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THUYẾT MINH ĐỀ TÀI</w:t>
      </w:r>
    </w:p>
    <w:p>
      <w:pPr>
        <w:jc w:val="center"/>
      </w:pPr>
      <w:r>
        <w:rPr>
          <w:b/>
          <w:sz w:val="24"/>
        </w:rPr>
        <w:t>HỘI THI SÁNG TẠO KỸ THUẬT THÀNH PHỐ ĐỒNG NAI NĂM 2026</w:t>
      </w:r>
    </w:p>
    <w:p/>
    <w:p>
      <w:pPr>
        <w:jc w:val="left"/>
      </w:pPr>
      <w:r>
        <w:rPr>
          <w:b/>
          <w:color w:val="1F497D"/>
          <w:sz w:val="24"/>
        </w:rPr>
        <w:t>1. Tên giải pháp:</w:t>
      </w:r>
    </w:p>
    <w:p>
      <w:pPr>
        <w:ind w:firstLine="567"/>
        <w:jc w:val="both"/>
      </w:pPr>
      <w:r>
        <w:rPr>
          <w:b/>
          <w:sz w:val="24"/>
        </w:rPr>
        <w:t>EduTeacher Hub – Hệ thống hỗ trợ giảng dạy và quản lý lớp học</w:t>
      </w:r>
    </w:p>
    <w:p/>
    <w:p>
      <w:pPr>
        <w:jc w:val="left"/>
      </w:pPr>
      <w:r>
        <w:rPr>
          <w:b/>
          <w:color w:val="1F497D"/>
          <w:sz w:val="24"/>
        </w:rPr>
        <w:t>2. Giải pháp kỹ thuật đã biết (tình trạng trước khi có giải pháp):</w:t>
      </w:r>
    </w:p>
    <w:p>
      <w:pPr>
        <w:ind w:firstLine="567"/>
        <w:jc w:val="both"/>
      </w:pPr>
      <w:r>
        <w:rPr>
          <w:b w:val="0"/>
          <w:sz w:val="24"/>
        </w:rPr>
        <w:t>Hiện nay, đa số giáo viên THCS phải sử dụng nhiều công cụ rời rạc trong công tác giảng dạy và quản lý lớp học: Excel để quản lý điểm số, giấy tờ thủ công để điểm danh, các ứng dụng khác nhau để giao bài và theo dõi nề nếp học sinh. Điều này gây tốn thời gian, dễ sai sót, khó đồng bộ dữ liệu và không có tính liên kết giữa các nhiệm vụ quản lý. Chưa có giải pháp phần mềm nào tích hợp đầy đủ các công cụ cần thiết cho giáo viên THCS trong một nền tảng duy nhất, miễn phí, không cần cài đặt và dễ sử dụng.</w:t>
      </w:r>
    </w:p>
    <w:p/>
    <w:p>
      <w:pPr>
        <w:jc w:val="left"/>
      </w:pPr>
      <w:r>
        <w:rPr>
          <w:b/>
          <w:color w:val="1F497D"/>
          <w:sz w:val="24"/>
        </w:rPr>
        <w:t>3. Mục đích của giải pháp dự thi:</w:t>
      </w:r>
    </w:p>
    <w:p>
      <w:pPr>
        <w:ind w:firstLine="567"/>
        <w:jc w:val="both"/>
      </w:pPr>
      <w:r>
        <w:rPr>
          <w:b w:val="0"/>
          <w:sz w:val="24"/>
        </w:rPr>
        <w:t>Xây dựng một nền tảng web tích hợp toàn diện, giúp giáo viên THCS thực hiện tất cả các công việc quản lý lớp học và giảng dạy trên một giao diện duy nhất, bao gồm: quản lý danh sách học sinh, theo dõi điểm số, điểm danh, giao và chấm bài tập, tổ chức trò chơi học tập, sử dụng công cụ giảng dạy và mô phỏng trực quan. Giải pháp hoàn toàn miễn phí, không cần cài đặt, chạy trực tiếp trên trình duyệt web.</w:t>
      </w:r>
    </w:p>
    <w:p/>
    <w:p>
      <w:pPr>
        <w:jc w:val="left"/>
      </w:pPr>
      <w:r>
        <w:rPr>
          <w:b/>
          <w:color w:val="1F497D"/>
          <w:sz w:val="24"/>
        </w:rPr>
        <w:t>4. Giới thiệu giải pháp dự thi:</w:t>
      </w:r>
    </w:p>
    <w:p/>
    <w:p>
      <w:pPr>
        <w:jc w:val="both"/>
      </w:pPr>
      <w:r>
        <w:rPr>
          <w:b/>
          <w:sz w:val="24"/>
        </w:rPr>
        <w:t>a) Nguyên lý của giải pháp:</w:t>
      </w:r>
    </w:p>
    <w:p>
      <w:pPr>
        <w:ind w:firstLine="567"/>
        <w:jc w:val="both"/>
      </w:pPr>
      <w:r>
        <w:rPr>
          <w:b w:val="0"/>
          <w:sz w:val="24"/>
        </w:rPr>
        <w:t>EduTeacher Hub được xây dựng bằng công nghệ web thuần (HTML5, CSS3, JavaScript) — không cần máy chủ backend, toàn bộ dữ liệu được lưu trữ cục bộ trên trình duyệt (localStorage). Giao diện được thiết kế theo mô hình Single Page Application (SPA): một trang dashboard duy nhất chứa toàn bộ các phân hệ chức năng, điều hướng bằng thanh menu bên trái mà không cần tải lại trang.</w:t>
      </w:r>
    </w:p>
    <w:p/>
    <w:p>
      <w:pPr>
        <w:jc w:val="both"/>
      </w:pPr>
      <w:r>
        <w:rPr>
          <w:b/>
          <w:sz w:val="24"/>
        </w:rPr>
        <w:t>b) Các nội dung công nghệ chủ yếu:</w:t>
      </w:r>
    </w:p>
    <w:p>
      <w:pPr>
        <w:ind w:firstLine="567"/>
        <w:jc w:val="both"/>
      </w:pPr>
      <w:r>
        <w:rPr>
          <w:b w:val="0"/>
          <w:sz w:val="24"/>
        </w:rPr>
        <w:t>EduTeacher Hub gồm 5 phân hệ chính:</w:t>
      </w:r>
    </w:p>
    <w:p>
      <w:pPr>
        <w:ind w:left="567"/>
        <w:jc w:val="both"/>
      </w:pPr>
      <w:r>
        <w:rPr>
          <w:b/>
          <w:sz w:val="24"/>
        </w:rPr>
        <w:t xml:space="preserve">– Phân hệ Chủ Nhiệm: </w:t>
      </w:r>
      <w:r>
        <w:rPr>
          <w:sz w:val="24"/>
        </w:rPr>
        <w:t>Quản lý danh sách học sinh (thêm, sửa, xóa, nhập/xuất Excel), theo dõi điểm danh, nề nếp, liên lạc phụ huynh, tạo báo cáo tuần và sơ đồ chỗ ngồi.</w:t>
      </w:r>
    </w:p>
    <w:p>
      <w:pPr>
        <w:ind w:left="567"/>
        <w:jc w:val="both"/>
      </w:pPr>
      <w:r>
        <w:rPr>
          <w:b/>
          <w:sz w:val="24"/>
        </w:rPr>
        <w:t xml:space="preserve">– Phân hệ Giảng Dạy: </w:t>
      </w:r>
      <w:r>
        <w:rPr>
          <w:sz w:val="24"/>
        </w:rPr>
        <w:t>Quản lý sổ điểm cá nhân (xuất/nhập Excel với sheet ẩn chứa metadata để import lại tự động), gọi tên học sinh ngẫu nhiên, tổ chức lớp học, giao bài tập trực tuyến với nhiều loại câu hỏi (trắc nghiệm, đúng/sai, tự luận), xuất file bài thi cho học sinh và tổng hợp kết quả.</w:t>
      </w:r>
    </w:p>
    <w:p>
      <w:pPr>
        <w:ind w:left="567"/>
        <w:jc w:val="both"/>
      </w:pPr>
      <w:r>
        <w:rPr>
          <w:b/>
          <w:sz w:val="24"/>
        </w:rPr>
        <w:t xml:space="preserve">– Phân hệ Mô Phỏng: </w:t>
      </w:r>
      <w:r>
        <w:rPr>
          <w:sz w:val="24"/>
        </w:rPr>
        <w:t>Hơn 15 bài mô phỏng Toán học tương tác cho lớp 6 (trục số, phân số, góc, đa giác...), cùng mô phỏng KHTN, Lịch sử – Địa lý, Tiếng Anh.</w:t>
      </w:r>
    </w:p>
    <w:p>
      <w:pPr>
        <w:ind w:left="567"/>
        <w:jc w:val="both"/>
      </w:pPr>
      <w:r>
        <w:rPr>
          <w:b/>
          <w:sz w:val="24"/>
        </w:rPr>
        <w:t xml:space="preserve">– Phân hệ Công Cụ: </w:t>
      </w:r>
      <w:r>
        <w:rPr>
          <w:sz w:val="24"/>
        </w:rPr>
        <w:t>Bộ công cụ hỗ trợ giảng dạy: tạo đề, trộn đề, xếp lịch dạy, mã QR, rút gọn văn bản, công cụ Tiếng Anh, tạo sơ đồ tư duy.</w:t>
      </w:r>
    </w:p>
    <w:p>
      <w:pPr>
        <w:ind w:left="567"/>
        <w:jc w:val="both"/>
      </w:pPr>
      <w:r>
        <w:rPr>
          <w:b/>
          <w:sz w:val="24"/>
        </w:rPr>
        <w:t xml:space="preserve">– Phân hệ Trò Chơi Học Tập: </w:t>
      </w:r>
      <w:r>
        <w:rPr>
          <w:sz w:val="24"/>
        </w:rPr>
        <w:t>Các trò chơi giáo dục tương tác: đua thuyền Toán, bong bóng số, ghép từ tiếng Anh, Hangman, Meteor, Flashcard và nhiều trò chơi khác theo từng môn học.</w:t>
      </w:r>
    </w:p>
    <w:p/>
    <w:p>
      <w:pPr>
        <w:jc w:val="both"/>
      </w:pPr>
      <w:r>
        <w:rPr>
          <w:b/>
          <w:sz w:val="24"/>
        </w:rPr>
        <w:t>c) Kết quả của giải pháp:</w:t>
      </w:r>
    </w:p>
    <w:p>
      <w:pPr>
        <w:pStyle w:val="ListBullet"/>
        <w:ind w:left="567"/>
      </w:pPr>
      <w:r>
        <w:rPr>
          <w:sz w:val="24"/>
        </w:rPr>
        <w:t>Ứng dụng web hoàn chỉnh, triển khai tại: https://eduteacher-hub.onrender.com</w:t>
      </w:r>
    </w:p>
    <w:p>
      <w:pPr>
        <w:pStyle w:val="ListBullet"/>
        <w:ind w:left="567"/>
      </w:pPr>
      <w:r>
        <w:rPr>
          <w:sz w:val="24"/>
        </w:rPr>
        <w:t>Hơn 70 file HTML tích hợp trong một hệ thống thống nhất</w:t>
      </w:r>
    </w:p>
    <w:p>
      <w:pPr>
        <w:pStyle w:val="ListBullet"/>
        <w:ind w:left="567"/>
      </w:pPr>
      <w:r>
        <w:rPr>
          <w:sz w:val="24"/>
        </w:rPr>
        <w:t>Hỗ trợ xuất/nhập dữ liệu Excel (SheetJS), xuất PDF, tạo mã QR</w:t>
      </w:r>
    </w:p>
    <w:p>
      <w:pPr>
        <w:pStyle w:val="ListBullet"/>
        <w:ind w:left="567"/>
      </w:pPr>
      <w:r>
        <w:rPr>
          <w:sz w:val="24"/>
        </w:rPr>
        <w:t>Giao diện thân thiện, responsive, hỗ trợ chế độ sáng/tối</w:t>
      </w:r>
    </w:p>
    <w:p>
      <w:pPr>
        <w:pStyle w:val="ListBullet"/>
        <w:ind w:left="567"/>
      </w:pPr>
      <w:r>
        <w:rPr>
          <w:sz w:val="24"/>
        </w:rPr>
        <w:t>Hoàn toàn miễn phí, không cần đăng ký tài khoản, không cần internet sau khi tải</w:t>
      </w:r>
    </w:p>
    <w:p/>
    <w:p>
      <w:pPr>
        <w:jc w:val="left"/>
      </w:pPr>
      <w:r>
        <w:rPr>
          <w:b/>
          <w:color w:val="1F497D"/>
          <w:sz w:val="24"/>
        </w:rPr>
        <w:t>5. Đánh giá giải pháp:</w:t>
      </w:r>
    </w:p>
    <w:p/>
    <w:p>
      <w:pPr>
        <w:jc w:val="both"/>
      </w:pPr>
      <w:r>
        <w:rPr>
          <w:b/>
          <w:sz w:val="24"/>
        </w:rPr>
        <w:t>a) Tính mới và tính sáng tạo:</w:t>
      </w:r>
    </w:p>
    <w:p>
      <w:pPr>
        <w:ind w:firstLine="567"/>
        <w:jc w:val="both"/>
      </w:pPr>
      <w:r>
        <w:rPr>
          <w:b w:val="0"/>
          <w:sz w:val="24"/>
        </w:rPr>
        <w:t>EduTeacher Hub là giải pháp lần đầu tiên được thực hiện tại khu vực phía Nam với mô hình tích hợp toàn diện các công cụ quản lý lớp học và giảng dạy trong một nền tảng web duy nhất, không cần cài đặt và miễn phí. Điểm sáng tạo nổi bật: sử dụng sheet ẩn trong Excel để lưu metadata, cho phép import lại file xuất và tự động tái tạo sổ điểm; tích hợp công nghệ postMessage để nhúng các module con vào dashboard mà không cần chuyển trang; tạo file bài thi tự chứa (self-contained HTML) để phân phối cho học sinh làm bài offline.</w:t>
      </w:r>
    </w:p>
    <w:p/>
    <w:p>
      <w:pPr>
        <w:jc w:val="both"/>
      </w:pPr>
      <w:r>
        <w:rPr>
          <w:b/>
          <w:sz w:val="24"/>
        </w:rPr>
        <w:t>b) Khả năng áp dụng:</w:t>
      </w:r>
    </w:p>
    <w:p>
      <w:pPr>
        <w:pStyle w:val="ListBullet"/>
        <w:ind w:left="567"/>
      </w:pPr>
      <w:r>
        <w:rPr>
          <w:sz w:val="24"/>
        </w:rPr>
        <w:t>Triển khai được ngay với trình độ kỹ thuật và thiết bị hiện có tại các trường THCS.</w:t>
      </w:r>
    </w:p>
    <w:p>
      <w:pPr>
        <w:pStyle w:val="ListBullet"/>
        <w:ind w:left="567"/>
      </w:pPr>
      <w:r>
        <w:rPr>
          <w:sz w:val="24"/>
        </w:rPr>
        <w:t>Có thể áp dụng rộng rãi cho tất cả giáo viên, không phân biệt trình độ công nghệ.</w:t>
      </w:r>
    </w:p>
    <w:p>
      <w:pPr>
        <w:pStyle w:val="ListBullet"/>
        <w:ind w:left="567"/>
      </w:pPr>
      <w:r>
        <w:rPr>
          <w:sz w:val="24"/>
        </w:rPr>
        <w:t>Có tính ứng dụng trong sản xuất quy mô lớn: có thể mở rộng thêm module, môn học, cấp học.</w:t>
      </w:r>
    </w:p>
    <w:p>
      <w:pPr>
        <w:pStyle w:val="ListBullet"/>
        <w:ind w:left="567"/>
      </w:pPr>
      <w:r>
        <w:rPr>
          <w:sz w:val="24"/>
        </w:rPr>
        <w:t>Phù hợp triển khai trong toàn huyện/thành phố, tỉnh Đồng Nai và cả nước.</w:t>
      </w:r>
    </w:p>
    <w:p/>
    <w:p>
      <w:pPr>
        <w:jc w:val="both"/>
      </w:pPr>
      <w:r>
        <w:rPr>
          <w:b/>
          <w:sz w:val="24"/>
        </w:rPr>
        <w:t>c) Hiệu quả:</w:t>
      </w:r>
    </w:p>
    <w:p>
      <w:pPr>
        <w:ind w:firstLine="567"/>
        <w:jc w:val="both"/>
      </w:pPr>
      <w:r>
        <w:rPr>
          <w:b/>
          <w:sz w:val="24"/>
        </w:rPr>
        <w:t>1 – Kỹ thuật:</w:t>
      </w:r>
    </w:p>
    <w:p>
      <w:pPr>
        <w:ind w:firstLine="567"/>
        <w:jc w:val="both"/>
      </w:pPr>
      <w:r>
        <w:rPr>
          <w:b w:val="0"/>
          <w:sz w:val="24"/>
        </w:rPr>
        <w:t>So với việc dùng nhiều ứng dụng rời rạc, EduTeacher Hub giảm thiểu thao tác chuyển đổi giữa các phần mềm, đồng bộ dữ liệu tức thì trong cùng một giao diện, không phụ thuộc vào kết nối internet liên tục.</w:t>
      </w:r>
    </w:p>
    <w:p>
      <w:pPr>
        <w:ind w:firstLine="567"/>
        <w:jc w:val="both"/>
      </w:pPr>
      <w:r>
        <w:rPr>
          <w:b/>
          <w:sz w:val="24"/>
        </w:rPr>
        <w:t>2 – Kinh tế:</w:t>
      </w:r>
    </w:p>
    <w:p>
      <w:pPr>
        <w:ind w:firstLine="567"/>
        <w:jc w:val="both"/>
      </w:pPr>
      <w:r>
        <w:rPr>
          <w:b w:val="0"/>
          <w:sz w:val="24"/>
        </w:rPr>
        <w:t>Miễn phí hoàn toàn, không tốn chi phí đăng ký, bản quyền hay server riêng. Giảm thời gian làm việc hành chính của giáo viên ước tính 30–50%, tăng thời gian cho chất lượng giảng dạy.</w:t>
      </w:r>
    </w:p>
    <w:p>
      <w:pPr>
        <w:ind w:firstLine="567"/>
        <w:jc w:val="both"/>
      </w:pPr>
      <w:r>
        <w:rPr>
          <w:b/>
          <w:sz w:val="24"/>
        </w:rPr>
        <w:t>3 – Xã hội:</w:t>
      </w:r>
    </w:p>
    <w:p>
      <w:pPr>
        <w:ind w:firstLine="567"/>
        <w:jc w:val="both"/>
      </w:pPr>
      <w:r>
        <w:rPr>
          <w:b w:val="0"/>
          <w:sz w:val="24"/>
        </w:rPr>
        <w:t>Góp phần chuyển đổi số trong giáo dục phổ thông, nâng cao uy tín sản phẩm công nghệ giáo dục "Make in Vietnam". Tạo môi trường học tập tương tác, hiện đại cho học sinh. Hỗ trợ giáo viên trong bối cảnh đổi mới chương trình giáo dục phổ thông 2018.</w:t>
      </w:r>
    </w:p>
    <w:p/>
    <w:p>
      <w:pPr>
        <w:jc w:val="both"/>
      </w:pPr>
      <w:r>
        <w:rPr>
          <w:b/>
          <w:sz w:val="24"/>
        </w:rPr>
        <w:t>d) Mức triển khai:</w:t>
      </w:r>
    </w:p>
    <w:p>
      <w:pPr>
        <w:ind w:firstLine="567"/>
        <w:jc w:val="both"/>
      </w:pPr>
      <w:r>
        <w:rPr>
          <w:b w:val="0"/>
          <w:sz w:val="24"/>
        </w:rPr>
        <w:t>Đã thử nghiệm thành công tại Trường THCS Long Thọ, Phường Nhơn Trạch, Tp. Đồng Nai từ học kỳ 2 năm học 2025–2026. Sản phẩm đã được triển khai trực tuyến tại địa chỉ: https://eduteacher-hub.onrender.com</w:t>
      </w:r>
    </w:p>
    <w:p/>
    <w:p>
      <w:pPr>
        <w:jc w:val="left"/>
      </w:pPr>
      <w:r>
        <w:rPr>
          <w:b/>
          <w:color w:val="1F497D"/>
          <w:sz w:val="24"/>
        </w:rPr>
        <w:t>6. Phụ lục minh họa:</w:t>
      </w:r>
    </w:p>
    <w:p>
      <w:pPr>
        <w:pStyle w:val="ListBullet"/>
        <w:ind w:left="283"/>
      </w:pPr>
      <w:r>
        <w:rPr>
          <w:sz w:val="24"/>
        </w:rPr>
        <w:t>Ảnh chụp màn hình dashboard chính và các phân hệ</w:t>
      </w:r>
    </w:p>
    <w:p>
      <w:pPr>
        <w:pStyle w:val="ListBullet"/>
        <w:ind w:left="283"/>
      </w:pPr>
      <w:r>
        <w:rPr>
          <w:sz w:val="24"/>
        </w:rPr>
        <w:t>Video demo hệ thống (nếu có)</w:t>
      </w:r>
    </w:p>
    <w:p>
      <w:pPr>
        <w:pStyle w:val="ListBullet"/>
        <w:ind w:left="283"/>
      </w:pPr>
      <w:r>
        <w:rPr>
          <w:sz w:val="24"/>
        </w:rPr>
        <w:t>Link truy cập trực tuyến: https://eduteacher-hub.onrender.com</w:t>
      </w:r>
    </w:p>
    <w:p>
      <w:pPr>
        <w:pStyle w:val="ListBullet"/>
        <w:ind w:left="283"/>
      </w:pPr>
      <w:r>
        <w:rPr>
          <w:sz w:val="24"/>
        </w:rPr>
        <w:t>Mã nguồn dự án: https://github.com/huynhletanphucedu-dev/EduTeacher-Hub</w:t>
      </w:r>
    </w:p>
    <w:p/>
    <w:p>
      <w:pPr>
        <w:jc w:val="left"/>
      </w:pPr>
      <w:r>
        <w:rPr>
          <w:b/>
          <w:color w:val="1F497D"/>
          <w:sz w:val="24"/>
        </w:rPr>
        <w:t>7. Các thuyết minh khác:</w:t>
      </w:r>
    </w:p>
    <w:p>
      <w:pPr>
        <w:ind w:firstLine="567"/>
        <w:jc w:val="both"/>
      </w:pPr>
      <w:r>
        <w:rPr>
          <w:b w:val="0"/>
          <w:sz w:val="24"/>
        </w:rPr>
        <w:t>Giải pháp được phát triển hoàn toàn bởi tác giả, sử dụng công nghệ mã nguồn mở (HTML/CSS/JS, SheetJS, QRCode.js). Không sử dụng dữ liệu cá nhân của học sinh ngoài phạm vi trường học. Giải pháp có thể được tùy chỉnh và mở rộng theo nhu cầu của từng trường/đơn vị.</w:t>
      </w:r>
    </w:p>
    <w:p/>
    <w:p/>
    <w:p>
      <w:pPr>
        <w:jc w:val="right"/>
      </w:pPr>
      <w:r>
        <w:rPr>
          <w:sz w:val="24"/>
        </w:rPr>
        <w:t>Đồng Nai, ngày      tháng 6 năm 2026</w:t>
      </w:r>
    </w:p>
    <w:p>
      <w:pPr>
        <w:jc w:val="right"/>
      </w:pPr>
      <w:r>
        <w:rPr>
          <w:b/>
          <w:sz w:val="24"/>
        </w:rPr>
        <w:t>Tác giả</w:t>
      </w:r>
    </w:p>
    <w:p>
      <w:pPr>
        <w:jc w:val="right"/>
      </w:pPr>
      <w:r>
        <w:rPr>
          <w:sz w:val="22"/>
        </w:rPr>
        <w:t>(Ký và ghi rõ họ tên)</w:t>
      </w:r>
    </w:p>
    <w:p/>
    <w:p/>
    <w:p/>
    <w:p/>
    <w:p>
      <w:pPr>
        <w:jc w:val="right"/>
      </w:pPr>
      <w:r>
        <w:rPr>
          <w:b/>
          <w:sz w:val="24"/>
        </w:rPr>
        <w:t>Huỳnh Lê Tấn Phúc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