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AC9D" w14:textId="77777777" w:rsidR="00D41593" w:rsidRPr="00D41593" w:rsidRDefault="00D41593" w:rsidP="00D41593">
      <w:pPr>
        <w:rPr>
          <w:b/>
          <w:bCs/>
        </w:rPr>
      </w:pPr>
      <w:r w:rsidRPr="00D41593">
        <w:rPr>
          <w:b/>
          <w:bCs/>
        </w:rPr>
        <w:t>Phần 1 - Phân tích các quy ước phân vai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346"/>
        <w:gridCol w:w="3849"/>
        <w:gridCol w:w="3227"/>
      </w:tblGrid>
      <w:tr w:rsidR="00D41593" w:rsidRPr="00D41593" w14:paraId="601AB6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BF8C0" w14:textId="77777777" w:rsidR="00D41593" w:rsidRPr="00D41593" w:rsidRDefault="00D41593" w:rsidP="00D41593">
            <w:r w:rsidRPr="00D41593">
              <w:rPr>
                <w:b/>
                <w:bCs/>
              </w:rPr>
              <w:t>Quy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29EF1" w14:textId="77777777" w:rsidR="00D41593" w:rsidRPr="00D41593" w:rsidRDefault="00D41593" w:rsidP="00D41593">
            <w:r w:rsidRPr="00D41593">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83813" w14:textId="77777777" w:rsidR="00D41593" w:rsidRPr="00D41593" w:rsidRDefault="00D41593" w:rsidP="00D41593">
            <w:r w:rsidRPr="00D41593">
              <w:rPr>
                <w:b/>
                <w:bCs/>
              </w:rPr>
              <w:t>Quyết định này thuộc về vai trò nào &amp; Vì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C1768" w14:textId="77777777" w:rsidR="00D41593" w:rsidRPr="00D41593" w:rsidRDefault="00D41593" w:rsidP="00D41593">
            <w:r w:rsidRPr="00D41593">
              <w:rPr>
                <w:b/>
                <w:bCs/>
              </w:rPr>
              <w:t>Triệu chứng ở Bối cảnh do quy ước gây ra</w:t>
            </w:r>
          </w:p>
        </w:tc>
      </w:tr>
      <w:tr w:rsidR="00D41593" w:rsidRPr="00D41593" w14:paraId="5ED9B8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52992" w14:textId="77777777" w:rsidR="00D41593" w:rsidRPr="00D41593" w:rsidRDefault="00D41593" w:rsidP="00D41593">
            <w:r w:rsidRPr="00D41593">
              <w:rPr>
                <w:b/>
                <w:bCs/>
              </w:rPr>
              <w:t>QU1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8D395" w14:textId="77777777" w:rsidR="00D41593" w:rsidRPr="00D41593" w:rsidRDefault="00D41593" w:rsidP="00D41593">
            <w:r w:rsidRPr="00D4159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9B340" w14:textId="77777777" w:rsidR="00D41593" w:rsidRPr="00D41593" w:rsidRDefault="00D41593" w:rsidP="00D41593">
            <w:r w:rsidRPr="00D41593">
              <w:rPr>
                <w:b/>
                <w:bCs/>
              </w:rPr>
              <w:t>Developers.</w:t>
            </w:r>
            <w:r w:rsidRPr="00D41593">
              <w:t xml:space="preserve"> Việc chọn thư viện, công nghệ và duyệt code thuộc về khía cạnh "Làm như thế nào" (kỹ thuật). Nhóm Developers là người tự quyết định các vấn đề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79F7" w14:textId="77777777" w:rsidR="00D41593" w:rsidRPr="00D41593" w:rsidRDefault="00D41593" w:rsidP="00D41593">
            <w:r w:rsidRPr="00D41593">
              <w:t xml:space="preserve">Gây ra </w:t>
            </w:r>
            <w:r w:rsidRPr="00D41593">
              <w:rPr>
                <w:b/>
                <w:bCs/>
              </w:rPr>
              <w:t>cả 2 triệu chứng</w:t>
            </w:r>
            <w:r w:rsidRPr="00D41593">
              <w:t>: Đức bị quá tải (vì ôm đồm việc của Dev), và Developers phàn nàn bị bắt làm theo cách kém hiệu quả (do người không chuyên sâu kỹ thuật áp đặt cách làm).</w:t>
            </w:r>
          </w:p>
        </w:tc>
      </w:tr>
      <w:tr w:rsidR="00D41593" w:rsidRPr="00D41593" w14:paraId="0B7936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32933" w14:textId="77777777" w:rsidR="00D41593" w:rsidRPr="00D41593" w:rsidRDefault="00D41593" w:rsidP="00D41593">
            <w:r w:rsidRPr="00D41593">
              <w:rPr>
                <w:b/>
                <w:bCs/>
              </w:rPr>
              <w:t>QU2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0611E" w14:textId="77777777" w:rsidR="00D41593" w:rsidRPr="00D41593" w:rsidRDefault="00D41593" w:rsidP="00D41593">
            <w:r w:rsidRPr="00D4159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AA2B3" w14:textId="77777777" w:rsidR="00D41593" w:rsidRPr="00D41593" w:rsidRDefault="00D41593" w:rsidP="00D41593">
            <w:r w:rsidRPr="00D41593">
              <w:rPr>
                <w:b/>
                <w:bCs/>
              </w:rPr>
              <w:t>Developers.</w:t>
            </w:r>
            <w:r w:rsidRPr="00D41593">
              <w:t xml:space="preserve"> Trong Scrum, nhóm Developers có tính "tự tổ chức" (self-organizing). Họ tự phân chia công việc trong Sprint Backlog. SM không phải là Project Manager nên không có quyền giao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8EF6" w14:textId="77777777" w:rsidR="00D41593" w:rsidRPr="00D41593" w:rsidRDefault="00D41593" w:rsidP="00D41593">
            <w:r w:rsidRPr="00D41593">
              <w:t>Góp phần làm Developers phàn nàn vì mất đi tính tự chủ, bị áp đặt cách làm việc hàng ngày, biến Daily Scrum thành buổi báo cáo thụ động thay vì buổi đồng bộ nhóm.</w:t>
            </w:r>
          </w:p>
        </w:tc>
      </w:tr>
      <w:tr w:rsidR="00D41593" w:rsidRPr="00D41593" w14:paraId="3E8BA4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7035F" w14:textId="77777777" w:rsidR="00D41593" w:rsidRPr="00D41593" w:rsidRDefault="00D41593" w:rsidP="00D41593">
            <w:r w:rsidRPr="00D41593">
              <w:rPr>
                <w:b/>
                <w:bCs/>
              </w:rPr>
              <w:t>QU3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923D6" w14:textId="77777777" w:rsidR="00D41593" w:rsidRPr="00D41593" w:rsidRDefault="00D41593" w:rsidP="00D41593">
            <w:r w:rsidRPr="00D41593">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97CC" w14:textId="77777777" w:rsidR="00D41593" w:rsidRPr="00D41593" w:rsidRDefault="00D41593" w:rsidP="00D41593">
            <w:r w:rsidRPr="00D41593">
              <w:rPr>
                <w:b/>
                <w:bCs/>
              </w:rPr>
              <w:t>Product Owner.</w:t>
            </w:r>
            <w:r w:rsidRPr="00D41593">
              <w:t xml:space="preserve"> Trách nhiệm tối thượng của PO là quản lý, làm rõ và sắp xếp thứ tự ưu tiên Product Backlog để tối đa hóa giá trị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126D" w14:textId="77777777" w:rsidR="00D41593" w:rsidRPr="00D41593" w:rsidRDefault="00D41593" w:rsidP="00D41593">
            <w:r w:rsidRPr="00D41593">
              <w:t>— (Quy ước chuẩn Scrum, không gây ra triệu chứng xấu).</w:t>
            </w:r>
          </w:p>
        </w:tc>
      </w:tr>
      <w:tr w:rsidR="00D41593" w:rsidRPr="00D41593" w14:paraId="3BF839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6B351" w14:textId="77777777" w:rsidR="00D41593" w:rsidRPr="00D41593" w:rsidRDefault="00D41593" w:rsidP="00D41593">
            <w:r w:rsidRPr="00D41593">
              <w:rPr>
                <w:b/>
                <w:bCs/>
              </w:rPr>
              <w:t>QU4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9D835" w14:textId="77777777" w:rsidR="00D41593" w:rsidRPr="00D41593" w:rsidRDefault="00D41593" w:rsidP="00D41593">
            <w:r w:rsidRPr="00D4159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8426B" w14:textId="77777777" w:rsidR="00D41593" w:rsidRPr="00D41593" w:rsidRDefault="00D41593" w:rsidP="00D41593">
            <w:r w:rsidRPr="00D41593">
              <w:rPr>
                <w:b/>
                <w:bCs/>
              </w:rPr>
              <w:t>Product Owner.</w:t>
            </w:r>
            <w:r w:rsidRPr="00D41593">
              <w:t xml:space="preserve"> Bất kỳ sự thay đổi thứ tự nào trong Product Backlog đều phải do PO quyết định. Developers chỉ xử lý các hạng mục trong Sprint Backlog. Nếu có yếu tố kỹ thuật thuận lợi, Dev chỉ có quyền "tư vấn", người chốt vẫn là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E28F" w14:textId="77777777" w:rsidR="00D41593" w:rsidRPr="00D41593" w:rsidRDefault="00D41593" w:rsidP="00D41593">
            <w:r w:rsidRPr="00D41593">
              <w:t xml:space="preserve">Gây rối loạn định hướng sản phẩm, khiến Đức (PO) bị </w:t>
            </w:r>
            <w:r w:rsidRPr="00D41593">
              <w:rPr>
                <w:b/>
                <w:bCs/>
              </w:rPr>
              <w:t>quá tải</w:t>
            </w:r>
            <w:r w:rsidRPr="00D41593">
              <w:t xml:space="preserve"> vì phải liên tục đi dọn dẹp, xử lý các hậu quả kinh doanh khi sản phẩm làm ra không đúng chiến lược ưu tiên.</w:t>
            </w:r>
          </w:p>
        </w:tc>
      </w:tr>
    </w:tbl>
    <w:p w14:paraId="3CCA793F" w14:textId="60FD2D86" w:rsidR="00D41593" w:rsidRPr="00D41593" w:rsidRDefault="00D41593" w:rsidP="00D41593">
      <w:pPr>
        <w:rPr>
          <w:b/>
          <w:bCs/>
        </w:rPr>
      </w:pPr>
      <w:r w:rsidRPr="00D41593">
        <w:rPr>
          <w:b/>
          <w:bCs/>
        </w:rPr>
        <w:lastRenderedPageBreak/>
        <w:t xml:space="preserve">Phần 2 - Vá lỗi </w:t>
      </w:r>
    </w:p>
    <w:p w14:paraId="3E9A2AF9" w14:textId="77777777" w:rsidR="00D41593" w:rsidRPr="00D41593" w:rsidRDefault="00D41593" w:rsidP="00D41593">
      <w:r w:rsidRPr="00D41593">
        <w:t>Để giải quyết tình trạng PO quá tải và Developers bị áp đặt, các quy ước sai cần được viết lại và áp dụng ngay như sau:</w:t>
      </w:r>
    </w:p>
    <w:p w14:paraId="3B6F5811" w14:textId="77777777" w:rsidR="00D41593" w:rsidRPr="00D41593" w:rsidRDefault="00D41593" w:rsidP="00D41593">
      <w:pPr>
        <w:numPr>
          <w:ilvl w:val="0"/>
          <w:numId w:val="1"/>
        </w:numPr>
      </w:pPr>
      <w:r w:rsidRPr="00D41593">
        <w:rPr>
          <w:b/>
          <w:bCs/>
        </w:rPr>
        <w:t>Quy ước 1 (Về quyết định kỹ thuật):</w:t>
      </w:r>
      <w:r w:rsidRPr="00D41593">
        <w:t xml:space="preserve"> Developers toàn quyền tự quyết định việc chọn thư viện bản đồ và tổ chức duyệt code nội bộ với nhau; Đức (PO) chỉ nghiệm thu kết quả tính năng dựa trên giá trị đã thỏa thuận ở định nghĩa hoàn thành (Definition of Done).</w:t>
      </w:r>
    </w:p>
    <w:p w14:paraId="3DB50211" w14:textId="7E10AE57" w:rsidR="00D41593" w:rsidRPr="00D41593" w:rsidRDefault="00D41593" w:rsidP="00D41593">
      <w:pPr>
        <w:numPr>
          <w:ilvl w:val="0"/>
          <w:numId w:val="1"/>
        </w:numPr>
      </w:pPr>
      <w:r w:rsidRPr="00D41593">
        <w:rPr>
          <w:b/>
          <w:bCs/>
        </w:rPr>
        <w:t>Quy ước 2 (Về Daily Scrum và giao việc):</w:t>
      </w:r>
      <w:r w:rsidRPr="00D41593">
        <w:t xml:space="preserve"> Trong buổi Daily Scrum, Developers tự thảo luận, đồng bộ tiến độ và tự nhận việc/phân công việc cho nhau; Lan (SM) chỉ tham gia để điều phối và ghi nhận các rào cản cần tháo gỡ.</w:t>
      </w:r>
    </w:p>
    <w:p w14:paraId="641D2256" w14:textId="77777777" w:rsidR="00D41593" w:rsidRPr="00D41593" w:rsidRDefault="00D41593" w:rsidP="00D41593">
      <w:pPr>
        <w:numPr>
          <w:ilvl w:val="0"/>
          <w:numId w:val="1"/>
        </w:numPr>
      </w:pPr>
      <w:r w:rsidRPr="00D41593">
        <w:rPr>
          <w:b/>
          <w:bCs/>
        </w:rPr>
        <w:t>Quy ước 4 (Về thay đổi ưu tiên Product Backlog):</w:t>
      </w:r>
      <w:r w:rsidRPr="00D41593">
        <w:t xml:space="preserve"> Khi thấy một tính năng dễ triển khai hơn về mặt kỹ thuật, Developers đưa ra lời khuyên để Đức (PO) cân nhắc; quyền quyết định cuối cùng về việc có đổi thứ tự trong Product Backlog hay không hoàn toàn thuộc về Đức.</w:t>
      </w:r>
    </w:p>
    <w:p w14:paraId="17DA094C"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72A5A"/>
    <w:multiLevelType w:val="multilevel"/>
    <w:tmpl w:val="D94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40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D3"/>
    <w:rsid w:val="0001436D"/>
    <w:rsid w:val="004766D3"/>
    <w:rsid w:val="00CC29D9"/>
    <w:rsid w:val="00D41593"/>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D05D"/>
  <w15:chartTrackingRefBased/>
  <w15:docId w15:val="{8B3A4764-F79F-4D0D-ADBE-9D049270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76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76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766D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766D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766D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766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66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66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66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66D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766D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766D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766D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766D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766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66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66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66D3"/>
    <w:rPr>
      <w:rFonts w:eastAsiaTheme="majorEastAsia" w:cstheme="majorBidi"/>
      <w:color w:val="272727" w:themeColor="text1" w:themeTint="D8"/>
    </w:rPr>
  </w:style>
  <w:style w:type="paragraph" w:styleId="Tiu">
    <w:name w:val="Title"/>
    <w:basedOn w:val="Binhthng"/>
    <w:next w:val="Binhthng"/>
    <w:link w:val="TiuChar"/>
    <w:uiPriority w:val="10"/>
    <w:qFormat/>
    <w:rsid w:val="0047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66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66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66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66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766D3"/>
    <w:rPr>
      <w:i/>
      <w:iCs/>
      <w:color w:val="404040" w:themeColor="text1" w:themeTint="BF"/>
    </w:rPr>
  </w:style>
  <w:style w:type="paragraph" w:styleId="oancuaDanhsach">
    <w:name w:val="List Paragraph"/>
    <w:basedOn w:val="Binhthng"/>
    <w:uiPriority w:val="34"/>
    <w:qFormat/>
    <w:rsid w:val="004766D3"/>
    <w:pPr>
      <w:ind w:left="720"/>
      <w:contextualSpacing/>
    </w:pPr>
  </w:style>
  <w:style w:type="character" w:styleId="NhnmnhThm">
    <w:name w:val="Intense Emphasis"/>
    <w:basedOn w:val="Phngmcinhcuaoanvn"/>
    <w:uiPriority w:val="21"/>
    <w:qFormat/>
    <w:rsid w:val="004766D3"/>
    <w:rPr>
      <w:i/>
      <w:iCs/>
      <w:color w:val="2F5496" w:themeColor="accent1" w:themeShade="BF"/>
    </w:rPr>
  </w:style>
  <w:style w:type="paragraph" w:styleId="Nhaykepm">
    <w:name w:val="Intense Quote"/>
    <w:basedOn w:val="Binhthng"/>
    <w:next w:val="Binhthng"/>
    <w:link w:val="NhaykepmChar"/>
    <w:uiPriority w:val="30"/>
    <w:qFormat/>
    <w:rsid w:val="00476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766D3"/>
    <w:rPr>
      <w:i/>
      <w:iCs/>
      <w:color w:val="2F5496" w:themeColor="accent1" w:themeShade="BF"/>
    </w:rPr>
  </w:style>
  <w:style w:type="character" w:styleId="ThamchiuNhnmnh">
    <w:name w:val="Intense Reference"/>
    <w:basedOn w:val="Phngmcinhcuaoanvn"/>
    <w:uiPriority w:val="32"/>
    <w:qFormat/>
    <w:rsid w:val="00476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2026-10-06T02:55:00Z</dcterms:created>
  <dcterms:modified xsi:type="dcterms:W3CDTF">2026-10-06T02:57:00Z</dcterms:modified>
</cp:coreProperties>
</file>