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AB9048">
      <w:pPr>
        <w:spacing w:after="80"/>
        <w:jc w:val="center"/>
        <w:rPr>
          <w:rFonts w:hint="default"/>
          <w:lang w:val="en-US"/>
        </w:rPr>
      </w:pPr>
      <w:r>
        <w:rPr>
          <w:rFonts w:ascii="Times New Roman" w:hAnsi="Times New Roman"/>
          <w:b/>
          <w:sz w:val="28"/>
        </w:rPr>
        <w:t xml:space="preserve">TRƯỜNG ĐẠI HỌC </w:t>
      </w:r>
      <w:r>
        <w:rPr>
          <w:rFonts w:hint="default" w:ascii="Times New Roman" w:hAnsi="Times New Roman"/>
          <w:b/>
          <w:sz w:val="28"/>
          <w:lang w:val="en-US"/>
        </w:rPr>
        <w:t>SÀI GÒN</w:t>
      </w:r>
    </w:p>
    <w:p w14:paraId="32A658FF">
      <w:pPr>
        <w:spacing w:after="1100"/>
        <w:jc w:val="center"/>
        <w:rPr>
          <w:rFonts w:hint="default"/>
          <w:lang w:val="en-US"/>
        </w:rPr>
      </w:pPr>
      <w:r>
        <w:rPr>
          <w:rFonts w:ascii="Times New Roman" w:hAnsi="Times New Roman"/>
          <w:b/>
          <w:sz w:val="26"/>
        </w:rPr>
        <w:t xml:space="preserve">KHOA </w:t>
      </w:r>
      <w:r>
        <w:rPr>
          <w:rFonts w:hint="default" w:ascii="Times New Roman" w:hAnsi="Times New Roman"/>
          <w:b/>
          <w:sz w:val="26"/>
          <w:lang w:val="en-US"/>
        </w:rPr>
        <w:t>TOÁN - ỨNG DỤNG</w:t>
      </w:r>
    </w:p>
    <w:p w14:paraId="0689C761">
      <w:pPr>
        <w:spacing w:after="160"/>
        <w:jc w:val="center"/>
      </w:pPr>
      <w:r>
        <w:rPr>
          <w:rFonts w:ascii="Times New Roman" w:hAnsi="Times New Roman"/>
          <w:b/>
          <w:sz w:val="40"/>
        </w:rPr>
        <w:t>BÀI TẬP</w:t>
      </w:r>
    </w:p>
    <w:p w14:paraId="32B68AA2">
      <w:pPr>
        <w:spacing w:after="900"/>
        <w:jc w:val="center"/>
        <w:rPr>
          <w:rFonts w:hint="default"/>
          <w:lang w:val="en-US"/>
        </w:rPr>
      </w:pPr>
      <w:r>
        <w:rPr>
          <w:rFonts w:ascii="Times New Roman" w:hAnsi="Times New Roman"/>
          <w:b/>
          <w:sz w:val="32"/>
        </w:rPr>
        <w:t xml:space="preserve">MÔN: </w:t>
      </w:r>
      <w:r>
        <w:rPr>
          <w:rFonts w:hint="default" w:ascii="Times New Roman" w:hAnsi="Times New Roman"/>
          <w:b/>
          <w:sz w:val="32"/>
          <w:lang w:val="en-US"/>
        </w:rPr>
        <w:t>HỌC SÂU</w:t>
      </w:r>
    </w:p>
    <w:p w14:paraId="28872061">
      <w:pPr>
        <w:spacing w:after="1100"/>
        <w:jc w:val="center"/>
        <w:rPr>
          <w:rFonts w:hint="default" w:ascii="Times New Roman" w:hAnsi="Times New Roman"/>
          <w:b/>
          <w:sz w:val="30"/>
          <w:lang w:val="en-US"/>
        </w:rPr>
      </w:pPr>
      <w:r>
        <w:rPr>
          <w:rFonts w:hint="default" w:ascii="Times New Roman" w:hAnsi="Times New Roman"/>
          <w:b/>
          <w:sz w:val="30"/>
          <w:lang w:val="en-US"/>
        </w:rPr>
        <w:t>EX-LT01: ĐỌC PAPER HỌC SÂU</w:t>
      </w:r>
    </w:p>
    <w:p w14:paraId="479D963E">
      <w:pPr>
        <w:spacing w:after="1100"/>
        <w:jc w:val="center"/>
        <w:rPr>
          <w:rFonts w:ascii="Times New Roman" w:hAnsi="Times New Roman"/>
          <w:b/>
          <w:sz w:val="30"/>
        </w:rPr>
      </w:pPr>
    </w:p>
    <w:p w14:paraId="5E25F8EF">
      <w:pPr>
        <w:spacing w:after="1100"/>
        <w:jc w:val="center"/>
      </w:pPr>
      <w:r>
        <w:rPr>
          <w:rFonts w:ascii="Times New Roman" w:hAnsi="Times New Roman"/>
          <w:b/>
          <w:sz w:val="30"/>
        </w:rPr>
        <w:br w:type="textWrapping"/>
      </w:r>
      <w:r>
        <w:rPr>
          <w:rFonts w:ascii="Times New Roman" w:hAnsi="Times New Roman"/>
          <w:b/>
          <w:sz w:val="30"/>
        </w:rPr>
        <w:br w:type="textWrapping"/>
      </w:r>
    </w:p>
    <w:p w14:paraId="27926C70">
      <w:pPr>
        <w:spacing w:after="240"/>
        <w:jc w:val="center"/>
      </w:pPr>
      <w:r>
        <w:rPr>
          <w:rFonts w:ascii="Times New Roman" w:hAnsi="Times New Roman"/>
          <w:b/>
          <w:sz w:val="28"/>
        </w:rPr>
        <w:t>Họ và tên: HUỲNH NHẬT MINH</w:t>
      </w:r>
    </w:p>
    <w:p w14:paraId="402E8A5C">
      <w:pPr>
        <w:spacing w:after="240"/>
        <w:jc w:val="center"/>
        <w:rPr>
          <w:rFonts w:hint="default"/>
          <w:lang w:val="en-US"/>
        </w:rPr>
      </w:pPr>
      <w:r>
        <w:rPr>
          <w:rFonts w:ascii="Times New Roman" w:hAnsi="Times New Roman"/>
          <w:b w:val="0"/>
          <w:sz w:val="28"/>
        </w:rPr>
        <w:t>MSSV: .</w:t>
      </w:r>
      <w:r>
        <w:rPr>
          <w:rFonts w:hint="default" w:ascii="Times New Roman" w:hAnsi="Times New Roman"/>
          <w:b w:val="0"/>
          <w:sz w:val="28"/>
          <w:lang w:val="en-US"/>
        </w:rPr>
        <w:t>Huỳnh Nhật Minh</w:t>
      </w:r>
    </w:p>
    <w:p w14:paraId="7A526D2E">
      <w:pPr>
        <w:spacing w:after="240"/>
        <w:jc w:val="center"/>
        <w:rPr>
          <w:rFonts w:hint="default"/>
          <w:lang w:val="en-US"/>
        </w:rPr>
      </w:pPr>
      <w:r>
        <w:rPr>
          <w:rFonts w:ascii="Times New Roman" w:hAnsi="Times New Roman"/>
          <w:b w:val="0"/>
          <w:sz w:val="28"/>
        </w:rPr>
        <w:t xml:space="preserve">Lớp: </w:t>
      </w:r>
      <w:r>
        <w:rPr>
          <w:rFonts w:hint="default" w:ascii="Times New Roman" w:hAnsi="Times New Roman"/>
          <w:b w:val="0"/>
          <w:sz w:val="28"/>
          <w:lang w:val="en-US"/>
        </w:rPr>
        <w:t>DDU1231</w:t>
      </w:r>
    </w:p>
    <w:p w14:paraId="24302B11">
      <w:pPr>
        <w:spacing w:after="900"/>
        <w:jc w:val="center"/>
        <w:rPr>
          <w:rFonts w:hint="default"/>
          <w:lang w:val="en-US"/>
        </w:rPr>
      </w:pPr>
      <w:r>
        <w:rPr>
          <w:rFonts w:ascii="Times New Roman" w:hAnsi="Times New Roman"/>
          <w:b w:val="0"/>
          <w:sz w:val="28"/>
        </w:rPr>
        <w:t xml:space="preserve">Giảng viên: </w:t>
      </w:r>
      <w:r>
        <w:rPr>
          <w:rFonts w:hint="default" w:ascii="Times New Roman" w:hAnsi="Times New Roman"/>
          <w:b w:val="0"/>
          <w:sz w:val="28"/>
          <w:lang w:val="en-US"/>
        </w:rPr>
        <w:t>TS. Đỗ Như Tài</w:t>
      </w:r>
    </w:p>
    <w:p w14:paraId="0F4D50F3">
      <w:pPr>
        <w:spacing w:after="0"/>
        <w:jc w:val="center"/>
        <w:rPr>
          <w:rFonts w:ascii="Times New Roman" w:hAnsi="Times New Roman"/>
          <w:b w:val="0"/>
          <w:sz w:val="26"/>
        </w:rPr>
      </w:pPr>
      <w:r>
        <w:rPr>
          <w:rFonts w:ascii="Times New Roman" w:hAnsi="Times New Roman"/>
          <w:b w:val="0"/>
          <w:sz w:val="26"/>
        </w:rPr>
        <w:t>TP. Hồ Chí Minh, tháng ..... năm 2026</w:t>
      </w:r>
    </w:p>
    <w:p w14:paraId="4FD5A48A">
      <w:pPr>
        <w:spacing w:after="0"/>
        <w:jc w:val="center"/>
        <w:rPr>
          <w:rFonts w:ascii="Times New Roman" w:hAnsi="Times New Roman"/>
          <w:b w:val="0"/>
          <w:sz w:val="26"/>
        </w:rPr>
      </w:pPr>
    </w:p>
    <w:p w14:paraId="3CB2D8C4">
      <w:pPr>
        <w:spacing w:after="0"/>
        <w:jc w:val="both"/>
        <w:rPr>
          <w:rFonts w:hint="default" w:ascii="Times New Roman" w:hAnsi="Times New Roman" w:cs="Times New Roman"/>
          <w:b w:val="0"/>
          <w:sz w:val="28"/>
          <w:szCs w:val="28"/>
          <w:lang w:val="en-US"/>
        </w:rPr>
      </w:pPr>
      <w:r>
        <w:rPr>
          <w:rFonts w:hint="default" w:ascii="Times New Roman" w:hAnsi="Times New Roman" w:cs="Times New Roman"/>
          <w:b w:val="0"/>
          <w:sz w:val="28"/>
          <w:szCs w:val="28"/>
          <w:lang w:val="en-US"/>
        </w:rPr>
        <w:t xml:space="preserve">Bài báo Deep learning của Yann Lecun, Yoshua Bengio và Geoffrey Hinton công bố trên tạp chí Nature năm 2015, là một trong những bài báo mang tính cách mạng trong lĩnh vực trí tuệ nhân tạo. </w:t>
      </w:r>
    </w:p>
    <w:p w14:paraId="7470DAD5">
      <w:pPr>
        <w:spacing w:after="0"/>
        <w:jc w:val="both"/>
        <w:rPr>
          <w:rFonts w:hint="default" w:ascii="Times New Roman" w:hAnsi="Times New Roman" w:cs="Times New Roman"/>
          <w:b w:val="0"/>
          <w:sz w:val="28"/>
          <w:szCs w:val="28"/>
          <w:lang w:val="en-US"/>
        </w:rPr>
      </w:pPr>
      <w:r>
        <w:rPr>
          <w:rFonts w:hint="default" w:ascii="Times New Roman" w:hAnsi="Times New Roman" w:cs="Times New Roman"/>
          <w:b w:val="0"/>
          <w:sz w:val="28"/>
          <w:szCs w:val="28"/>
          <w:lang w:val="en-US"/>
        </w:rPr>
        <w:t xml:space="preserve">Trọng tâm bài báo là ý tưởng dữ liệu phức tạp có thể đươc biểu diễn qua nhiều tầng trừu tượng. Thay vì ta thiết kế thủ công các đặc trựng, các mạng ron nhân tạo có thể tự động khám phá cấu trúc phức tạp trong tập dữ liệu bằng cách sử dụng thuật toán lan truyền ngược để điều chỉnh các tham số của hệ. </w:t>
      </w:r>
    </w:p>
    <w:p w14:paraId="0A004956">
      <w:pPr>
        <w:spacing w:after="0"/>
        <w:jc w:val="both"/>
        <w:rPr>
          <w:rFonts w:hint="default" w:ascii="Times New Roman" w:hAnsi="Times New Roman" w:cs="Times New Roman"/>
          <w:b w:val="0"/>
          <w:sz w:val="28"/>
          <w:szCs w:val="28"/>
          <w:lang w:val="en-US"/>
        </w:rPr>
      </w:pPr>
    </w:p>
    <w:p w14:paraId="036C88C5">
      <w:pPr>
        <w:spacing w:after="0"/>
        <w:jc w:val="both"/>
        <w:rPr>
          <w:rFonts w:hint="default" w:ascii="Times New Roman" w:hAnsi="Times New Roman" w:eastAsia="Segoe UI" w:cs="Times New Roman"/>
          <w:b w:val="0"/>
          <w:bCs w:val="0"/>
          <w:i w:val="0"/>
          <w:iCs w:val="0"/>
          <w:caps w:val="0"/>
          <w:color w:val="0F1115"/>
          <w:spacing w:val="0"/>
          <w:sz w:val="28"/>
          <w:szCs w:val="28"/>
          <w:shd w:val="clear" w:fill="FFFFFF"/>
        </w:rPr>
      </w:pPr>
      <w:r>
        <w:rPr>
          <w:rFonts w:hint="default" w:ascii="Times New Roman" w:hAnsi="Times New Roman" w:cs="Times New Roman"/>
          <w:b w:val="0"/>
          <w:sz w:val="28"/>
          <w:szCs w:val="28"/>
          <w:lang w:val="en-US"/>
        </w:rPr>
        <w:t xml:space="preserve">Kiến trúc mạng nô ron được nhắc đến là Mạng tích chập CNN và Mạng Hồi quy RNN </w:t>
      </w:r>
      <w:r>
        <w:rPr>
          <w:rFonts w:hint="default" w:ascii="Times New Roman" w:hAnsi="Times New Roman" w:eastAsia="Segoe UI" w:cs="Times New Roman"/>
          <w:b w:val="0"/>
          <w:bCs w:val="0"/>
          <w:i w:val="0"/>
          <w:iCs w:val="0"/>
          <w:caps w:val="0"/>
          <w:color w:val="0F1115"/>
          <w:spacing w:val="0"/>
          <w:sz w:val="28"/>
          <w:szCs w:val="28"/>
          <w:shd w:val="clear" w:fill="FFFFFF"/>
        </w:rPr>
        <w:t>Mạng tích chập (Convolutional Neural Networks – CNN)</w:t>
      </w:r>
      <w:r>
        <w:rPr>
          <w:rFonts w:hint="default" w:ascii="Times New Roman" w:hAnsi="Times New Roman" w:eastAsia="Segoe UI" w:cs="Times New Roman"/>
          <w:b w:val="0"/>
          <w:bCs w:val="0"/>
          <w:i w:val="0"/>
          <w:iCs w:val="0"/>
          <w:caps w:val="0"/>
          <w:color w:val="0F1115"/>
          <w:spacing w:val="0"/>
          <w:sz w:val="28"/>
          <w:szCs w:val="28"/>
          <w:shd w:val="clear" w:fill="FFFFFF"/>
          <w:lang w:val="en-US"/>
        </w:rPr>
        <w:t xml:space="preserve"> </w:t>
      </w:r>
      <w:r>
        <w:rPr>
          <w:rFonts w:hint="default" w:ascii="Times New Roman" w:hAnsi="Times New Roman" w:cs="Times New Roman"/>
          <w:b w:val="0"/>
          <w:bCs w:val="0"/>
          <w:sz w:val="28"/>
          <w:szCs w:val="28"/>
          <w:lang w:val="en-US"/>
        </w:rPr>
        <w:t xml:space="preserve">đã tạo </w:t>
      </w:r>
      <w:r>
        <w:rPr>
          <w:rFonts w:hint="default" w:ascii="Times New Roman" w:hAnsi="Times New Roman" w:eastAsia="Segoe UI" w:cs="Times New Roman"/>
          <w:b w:val="0"/>
          <w:bCs w:val="0"/>
          <w:i w:val="0"/>
          <w:iCs w:val="0"/>
          <w:caps w:val="0"/>
          <w:color w:val="0F1115"/>
          <w:spacing w:val="0"/>
          <w:sz w:val="28"/>
          <w:szCs w:val="28"/>
          <w:shd w:val="clear" w:fill="FFFFFF"/>
        </w:rPr>
        <w:t>Đã tạo ra những đột phá trong xử lý hình ảnh, video, giọng nói và âm thanh</w:t>
      </w:r>
      <w:r>
        <w:rPr>
          <w:rFonts w:hint="default" w:ascii="Times New Roman" w:hAnsi="Times New Roman" w:eastAsia="Segoe UI" w:cs="Times New Roman"/>
          <w:b w:val="0"/>
          <w:bCs w:val="0"/>
          <w:i w:val="0"/>
          <w:iCs w:val="0"/>
          <w:caps w:val="0"/>
          <w:color w:val="3964FE"/>
          <w:spacing w:val="0"/>
          <w:sz w:val="28"/>
          <w:szCs w:val="28"/>
          <w:u w:val="none"/>
          <w:bdr w:val="single" w:color="auto" w:sz="12" w:space="0"/>
          <w:shd w:val="clear" w:fill="FFFFFF"/>
        </w:rPr>
        <w:fldChar w:fldCharType="begin"/>
      </w:r>
      <w:r>
        <w:rPr>
          <w:rFonts w:hint="default" w:ascii="Times New Roman" w:hAnsi="Times New Roman" w:eastAsia="Segoe UI" w:cs="Times New Roman"/>
          <w:b w:val="0"/>
          <w:bCs w:val="0"/>
          <w:i w:val="0"/>
          <w:iCs w:val="0"/>
          <w:caps w:val="0"/>
          <w:color w:val="3964FE"/>
          <w:spacing w:val="0"/>
          <w:sz w:val="28"/>
          <w:szCs w:val="28"/>
          <w:u w:val="none"/>
          <w:bdr w:val="single" w:color="auto" w:sz="12" w:space="0"/>
          <w:shd w:val="clear" w:fill="FFFFFF"/>
        </w:rPr>
        <w:instrText xml:space="preserve"> HYPERLINK "https://yoshuabengio.org/en/publication/deep-learning" \t "https://chat.deepseek.com/a/chat/s/_blank" </w:instrText>
      </w:r>
      <w:r>
        <w:rPr>
          <w:rFonts w:hint="default" w:ascii="Times New Roman" w:hAnsi="Times New Roman" w:eastAsia="Segoe UI" w:cs="Times New Roman"/>
          <w:b w:val="0"/>
          <w:bCs w:val="0"/>
          <w:i w:val="0"/>
          <w:iCs w:val="0"/>
          <w:caps w:val="0"/>
          <w:color w:val="3964FE"/>
          <w:spacing w:val="0"/>
          <w:sz w:val="28"/>
          <w:szCs w:val="28"/>
          <w:u w:val="none"/>
          <w:bdr w:val="single" w:color="auto" w:sz="12" w:space="0"/>
          <w:shd w:val="clear" w:fill="FFFFFF"/>
        </w:rPr>
        <w:fldChar w:fldCharType="separate"/>
      </w:r>
      <w:r>
        <w:rPr>
          <w:rFonts w:hint="default" w:ascii="Times New Roman" w:hAnsi="Times New Roman" w:eastAsia="Segoe UI" w:cs="Times New Roman"/>
          <w:b w:val="0"/>
          <w:bCs w:val="0"/>
          <w:i w:val="0"/>
          <w:iCs w:val="0"/>
          <w:caps w:val="0"/>
          <w:color w:val="3964FE"/>
          <w:spacing w:val="0"/>
          <w:sz w:val="28"/>
          <w:szCs w:val="28"/>
          <w:u w:val="none"/>
          <w:bdr w:val="single" w:color="auto" w:sz="12" w:space="0"/>
          <w:shd w:val="clear" w:fill="FFFFFF"/>
        </w:rPr>
        <w:fldChar w:fldCharType="end"/>
      </w:r>
      <w:r>
        <w:rPr>
          <w:rFonts w:hint="default" w:ascii="Times New Roman" w:hAnsi="Times New Roman" w:eastAsia="Segoe UI" w:cs="Times New Roman"/>
          <w:b w:val="0"/>
          <w:bCs w:val="0"/>
          <w:i w:val="0"/>
          <w:iCs w:val="0"/>
          <w:caps w:val="0"/>
          <w:color w:val="0F1115"/>
          <w:spacing w:val="0"/>
          <w:sz w:val="28"/>
          <w:szCs w:val="28"/>
          <w:shd w:val="clear" w:fill="FFFFFF"/>
        </w:rPr>
        <w:t>. CNN sử dụng các phép toán tích chập để trích xuất đặc trưng từ dữ liệu có cấu trúc lưới như hình ảnh.</w:t>
      </w:r>
    </w:p>
    <w:p w14:paraId="13A024AB">
      <w:pPr>
        <w:keepNext w:val="0"/>
        <w:keepLines w:val="0"/>
        <w:widowControl/>
        <w:numPr>
          <w:numId w:val="0"/>
        </w:numPr>
        <w:suppressLineNumbers w:val="0"/>
        <w:spacing w:before="72" w:beforeAutospacing="0" w:after="0" w:afterAutospacing="1"/>
        <w:ind w:left="-360" w:leftChars="0"/>
        <w:rPr>
          <w:rFonts w:hint="default" w:ascii="Times New Roman" w:hAnsi="Times New Roman" w:cs="Times New Roman"/>
          <w:sz w:val="28"/>
          <w:szCs w:val="28"/>
        </w:rPr>
      </w:pPr>
    </w:p>
    <w:p w14:paraId="7C5B03DA">
      <w:pPr>
        <w:pStyle w:val="33"/>
        <w:keepNext w:val="0"/>
        <w:keepLines w:val="0"/>
        <w:widowControl/>
        <w:suppressLineNumbers w:val="0"/>
        <w:spacing w:before="0" w:beforeAutospacing="0" w:after="0" w:afterAutospacing="0"/>
        <w:ind w:left="0" w:right="0"/>
        <w:rPr>
          <w:rFonts w:hint="default" w:ascii="Times New Roman" w:hAnsi="Times New Roman" w:eastAsia="Segoe UI" w:cs="Times New Roman"/>
          <w:b w:val="0"/>
          <w:bCs w:val="0"/>
          <w:i w:val="0"/>
          <w:iCs w:val="0"/>
          <w:caps w:val="0"/>
          <w:color w:val="0F1115"/>
          <w:spacing w:val="0"/>
          <w:sz w:val="28"/>
          <w:szCs w:val="28"/>
          <w:shd w:val="clear" w:fill="FFFFFF"/>
        </w:rPr>
      </w:pPr>
      <w:r>
        <w:rPr>
          <w:rFonts w:hint="default" w:ascii="Times New Roman" w:hAnsi="Times New Roman" w:eastAsia="Segoe UI" w:cs="Times New Roman"/>
          <w:b w:val="0"/>
          <w:bCs w:val="0"/>
          <w:i w:val="0"/>
          <w:iCs w:val="0"/>
          <w:caps w:val="0"/>
          <w:color w:val="0F1115"/>
          <w:spacing w:val="0"/>
          <w:sz w:val="28"/>
          <w:szCs w:val="28"/>
          <w:shd w:val="clear" w:fill="FFFFFF"/>
        </w:rPr>
        <w:t>Mạng hồi quy (Recurrent Neural Networks – RNN)</w:t>
      </w:r>
      <w:r>
        <w:rPr>
          <w:rFonts w:hint="default" w:ascii="Times New Roman" w:hAnsi="Times New Roman" w:eastAsia="Segoe UI" w:cs="Times New Roman"/>
          <w:b w:val="0"/>
          <w:bCs w:val="0"/>
          <w:i w:val="0"/>
          <w:iCs w:val="0"/>
          <w:caps w:val="0"/>
          <w:color w:val="0F1115"/>
          <w:spacing w:val="0"/>
          <w:sz w:val="28"/>
          <w:szCs w:val="28"/>
          <w:shd w:val="clear" w:fill="FFFFFF"/>
          <w:lang w:val="en-US"/>
        </w:rPr>
        <w:t xml:space="preserve"> đ</w:t>
      </w:r>
      <w:r>
        <w:rPr>
          <w:rFonts w:hint="default" w:ascii="Times New Roman" w:hAnsi="Times New Roman" w:eastAsia="Segoe UI" w:cs="Times New Roman"/>
          <w:b w:val="0"/>
          <w:bCs w:val="0"/>
          <w:i w:val="0"/>
          <w:iCs w:val="0"/>
          <w:caps w:val="0"/>
          <w:color w:val="0F1115"/>
          <w:spacing w:val="0"/>
          <w:sz w:val="28"/>
          <w:szCs w:val="28"/>
          <w:shd w:val="clear" w:fill="FFFFFF"/>
        </w:rPr>
        <w:t>ã làm sáng tỏ dữ liệu tuần tự như văn bản và giọng nói</w:t>
      </w:r>
      <w:r>
        <w:rPr>
          <w:rFonts w:hint="default" w:ascii="Times New Roman" w:hAnsi="Times New Roman" w:eastAsia="Segoe UI" w:cs="Times New Roman"/>
          <w:b w:val="0"/>
          <w:bCs w:val="0"/>
          <w:i w:val="0"/>
          <w:iCs w:val="0"/>
          <w:caps w:val="0"/>
          <w:color w:val="3964FE"/>
          <w:spacing w:val="0"/>
          <w:sz w:val="28"/>
          <w:szCs w:val="28"/>
          <w:u w:val="none"/>
          <w:bdr w:val="single" w:color="auto" w:sz="12" w:space="0"/>
          <w:shd w:val="clear" w:fill="FFFFFF"/>
        </w:rPr>
        <w:fldChar w:fldCharType="begin"/>
      </w:r>
      <w:r>
        <w:rPr>
          <w:rFonts w:hint="default" w:ascii="Times New Roman" w:hAnsi="Times New Roman" w:eastAsia="Segoe UI" w:cs="Times New Roman"/>
          <w:b w:val="0"/>
          <w:bCs w:val="0"/>
          <w:i w:val="0"/>
          <w:iCs w:val="0"/>
          <w:caps w:val="0"/>
          <w:color w:val="3964FE"/>
          <w:spacing w:val="0"/>
          <w:sz w:val="28"/>
          <w:szCs w:val="28"/>
          <w:u w:val="none"/>
          <w:bdr w:val="single" w:color="auto" w:sz="12" w:space="0"/>
          <w:shd w:val="clear" w:fill="FFFFFF"/>
        </w:rPr>
        <w:instrText xml:space="preserve"> HYPERLINK "https://yoshuabengio.org/en/publication/deep-learning" \t "https://chat.deepseek.com/a/chat/s/_blank" </w:instrText>
      </w:r>
      <w:r>
        <w:rPr>
          <w:rFonts w:hint="default" w:ascii="Times New Roman" w:hAnsi="Times New Roman" w:eastAsia="Segoe UI" w:cs="Times New Roman"/>
          <w:b w:val="0"/>
          <w:bCs w:val="0"/>
          <w:i w:val="0"/>
          <w:iCs w:val="0"/>
          <w:caps w:val="0"/>
          <w:color w:val="3964FE"/>
          <w:spacing w:val="0"/>
          <w:sz w:val="28"/>
          <w:szCs w:val="28"/>
          <w:u w:val="none"/>
          <w:bdr w:val="single" w:color="auto" w:sz="12" w:space="0"/>
          <w:shd w:val="clear" w:fill="FFFFFF"/>
        </w:rPr>
        <w:fldChar w:fldCharType="separate"/>
      </w:r>
      <w:r>
        <w:rPr>
          <w:rFonts w:hint="default" w:ascii="Times New Roman" w:hAnsi="Times New Roman" w:eastAsia="Segoe UI" w:cs="Times New Roman"/>
          <w:b w:val="0"/>
          <w:bCs w:val="0"/>
          <w:i w:val="0"/>
          <w:iCs w:val="0"/>
          <w:caps w:val="0"/>
          <w:color w:val="3964FE"/>
          <w:spacing w:val="0"/>
          <w:sz w:val="28"/>
          <w:szCs w:val="28"/>
          <w:u w:val="none"/>
          <w:bdr w:val="single" w:color="auto" w:sz="12" w:space="0"/>
          <w:shd w:val="clear" w:fill="FFFFFF"/>
        </w:rPr>
        <w:fldChar w:fldCharType="end"/>
      </w:r>
      <w:r>
        <w:rPr>
          <w:rFonts w:hint="default" w:ascii="Times New Roman" w:hAnsi="Times New Roman" w:eastAsia="Segoe UI" w:cs="Times New Roman"/>
          <w:b w:val="0"/>
          <w:bCs w:val="0"/>
          <w:i w:val="0"/>
          <w:iCs w:val="0"/>
          <w:caps w:val="0"/>
          <w:color w:val="0F1115"/>
          <w:spacing w:val="0"/>
          <w:sz w:val="28"/>
          <w:szCs w:val="28"/>
          <w:shd w:val="clear" w:fill="FFFFFF"/>
        </w:rPr>
        <w:t>. RNN có khả năng ghi nhớ thông tin từ các bước thời gian trước đó, rất phù hợp cho các tác vụ như dịch máy và nhận dạng giọng nói.</w:t>
      </w:r>
    </w:p>
    <w:p w14:paraId="49B9280E">
      <w:pPr>
        <w:pStyle w:val="33"/>
        <w:keepNext w:val="0"/>
        <w:keepLines w:val="0"/>
        <w:widowControl/>
        <w:suppressLineNumbers w:val="0"/>
        <w:spacing w:before="0" w:beforeAutospacing="0" w:after="0" w:afterAutospacing="0"/>
        <w:ind w:left="0" w:right="0"/>
        <w:rPr>
          <w:rFonts w:hint="default" w:ascii="Times New Roman" w:hAnsi="Times New Roman" w:eastAsia="Segoe UI" w:cs="Times New Roman"/>
          <w:i w:val="0"/>
          <w:iCs w:val="0"/>
          <w:caps w:val="0"/>
          <w:color w:val="0F1115"/>
          <w:spacing w:val="0"/>
          <w:sz w:val="28"/>
          <w:szCs w:val="28"/>
          <w:shd w:val="clear" w:fill="FFFFFF"/>
          <w:lang w:val="en-US"/>
        </w:rPr>
      </w:pPr>
      <w:r>
        <w:rPr>
          <w:rFonts w:hint="default" w:ascii="Times New Roman" w:hAnsi="Times New Roman" w:eastAsia="Segoe UI" w:cs="Times New Roman"/>
          <w:b w:val="0"/>
          <w:bCs w:val="0"/>
          <w:i w:val="0"/>
          <w:iCs w:val="0"/>
          <w:caps w:val="0"/>
          <w:color w:val="0F1115"/>
          <w:spacing w:val="0"/>
          <w:sz w:val="28"/>
          <w:szCs w:val="28"/>
          <w:shd w:val="clear" w:fill="FFFFFF"/>
        </w:rPr>
        <w:t xml:space="preserve">Một trong những ý tưởng then chốt của học sâu là biểu diễn phân tán, trong đó mỗi khái niệm được biểu diễn bằng một vector đặc trưng trong không gian nhiều chiều. </w:t>
      </w:r>
      <w:r>
        <w:rPr>
          <w:rFonts w:hint="default" w:ascii="Times New Roman" w:hAnsi="Times New Roman" w:eastAsia="Segoe UI" w:cs="Times New Roman"/>
          <w:i w:val="0"/>
          <w:iCs w:val="0"/>
          <w:caps w:val="0"/>
          <w:color w:val="0F1115"/>
          <w:spacing w:val="0"/>
          <w:sz w:val="28"/>
          <w:szCs w:val="28"/>
          <w:shd w:val="clear" w:fill="FFFFFF"/>
        </w:rPr>
        <w:t>Điều này cho phép mô hình khái quát hóa tốt hơn từ dữ liệu huấn luyện</w:t>
      </w:r>
      <w:r>
        <w:rPr>
          <w:rFonts w:hint="default" w:ascii="Times New Roman" w:hAnsi="Times New Roman" w:eastAsia="Segoe UI" w:cs="Times New Roman"/>
          <w:i w:val="0"/>
          <w:iCs w:val="0"/>
          <w:caps w:val="0"/>
          <w:color w:val="0F1115"/>
          <w:spacing w:val="0"/>
          <w:sz w:val="28"/>
          <w:szCs w:val="28"/>
          <w:shd w:val="clear" w:fill="FFFFFF"/>
          <w:lang w:val="en-US"/>
        </w:rPr>
        <w:t xml:space="preserve">. </w:t>
      </w:r>
    </w:p>
    <w:p w14:paraId="1BB2041F">
      <w:pPr>
        <w:pStyle w:val="33"/>
        <w:keepNext w:val="0"/>
        <w:keepLines w:val="0"/>
        <w:widowControl/>
        <w:suppressLineNumbers w:val="0"/>
        <w:spacing w:before="0" w:beforeAutospacing="0" w:after="0" w:afterAutospacing="0"/>
        <w:ind w:left="0" w:right="0"/>
        <w:rPr>
          <w:rFonts w:hint="default" w:ascii="Times New Roman" w:hAnsi="Times New Roman" w:eastAsia="Segoe UI" w:cs="Times New Roman"/>
          <w:i w:val="0"/>
          <w:iCs w:val="0"/>
          <w:caps w:val="0"/>
          <w:color w:val="0F1115"/>
          <w:spacing w:val="0"/>
          <w:sz w:val="28"/>
          <w:szCs w:val="28"/>
          <w:shd w:val="clear" w:fill="FFFFFF"/>
          <w:lang w:val="en-US"/>
        </w:rPr>
      </w:pPr>
    </w:p>
    <w:p w14:paraId="5B8058FE">
      <w:pPr>
        <w:pStyle w:val="33"/>
        <w:keepNext w:val="0"/>
        <w:keepLines w:val="0"/>
        <w:widowControl/>
        <w:suppressLineNumbers w:val="0"/>
        <w:spacing w:before="0" w:beforeAutospacing="0" w:after="0" w:afterAutospacing="0"/>
        <w:ind w:left="0" w:right="0"/>
        <w:rPr>
          <w:rFonts w:hint="default" w:ascii="Times New Roman" w:hAnsi="Times New Roman" w:eastAsia="Segoe UI" w:cs="Times New Roman"/>
          <w:i w:val="0"/>
          <w:iCs w:val="0"/>
          <w:caps w:val="0"/>
          <w:color w:val="0F1115"/>
          <w:spacing w:val="0"/>
          <w:sz w:val="28"/>
          <w:szCs w:val="28"/>
          <w:shd w:val="clear" w:fill="FFFFFF"/>
        </w:rPr>
      </w:pPr>
      <w:r>
        <w:rPr>
          <w:rFonts w:hint="default" w:ascii="Times New Roman" w:hAnsi="Times New Roman" w:eastAsia="Segoe UI" w:cs="Times New Roman"/>
          <w:i w:val="0"/>
          <w:iCs w:val="0"/>
          <w:caps w:val="0"/>
          <w:color w:val="0F1115"/>
          <w:spacing w:val="0"/>
          <w:sz w:val="28"/>
          <w:szCs w:val="28"/>
          <w:shd w:val="clear" w:fill="FFFFFF"/>
        </w:rPr>
        <w:t>Thuật toán lan truyền ngược là trái tim của học sâu. Nó điều chỉnh trọng số của các kết nối trong mạng để giảm thiểu sự khác biệt giữa đầu ra thực tế và đầu ra mong muốn</w:t>
      </w:r>
      <w:r>
        <w:rPr>
          <w:rFonts w:hint="default" w:ascii="Times New Roman" w:hAnsi="Times New Roman" w:eastAsia="Segoe UI" w:cs="Times New Roman"/>
          <w:i w:val="0"/>
          <w:iCs w:val="0"/>
          <w:caps w:val="0"/>
          <w:color w:val="3964FE"/>
          <w:spacing w:val="0"/>
          <w:sz w:val="28"/>
          <w:szCs w:val="28"/>
          <w:u w:val="none"/>
          <w:bdr w:val="single" w:color="auto" w:sz="12" w:space="0"/>
          <w:shd w:val="clear" w:fill="FFFFFF"/>
        </w:rPr>
        <w:fldChar w:fldCharType="begin"/>
      </w:r>
      <w:r>
        <w:rPr>
          <w:rFonts w:hint="default" w:ascii="Times New Roman" w:hAnsi="Times New Roman" w:eastAsia="Segoe UI" w:cs="Times New Roman"/>
          <w:i w:val="0"/>
          <w:iCs w:val="0"/>
          <w:caps w:val="0"/>
          <w:color w:val="3964FE"/>
          <w:spacing w:val="0"/>
          <w:sz w:val="28"/>
          <w:szCs w:val="28"/>
          <w:u w:val="none"/>
          <w:bdr w:val="single" w:color="auto" w:sz="12" w:space="0"/>
          <w:shd w:val="clear" w:fill="FFFFFF"/>
        </w:rPr>
        <w:instrText xml:space="preserve"> HYPERLINK "https://www.semanticscholar.org/paper/Learning-representations-by-back-propagating-errors-Rumelhart-Hinton/052b1d8ce63b07fec3de9dbb583772d860b7c769" \l "1" \t "https://chat.deepseek.com/a/chat/s/_blank" </w:instrText>
      </w:r>
      <w:r>
        <w:rPr>
          <w:rFonts w:hint="default" w:ascii="Times New Roman" w:hAnsi="Times New Roman" w:eastAsia="Segoe UI" w:cs="Times New Roman"/>
          <w:i w:val="0"/>
          <w:iCs w:val="0"/>
          <w:caps w:val="0"/>
          <w:color w:val="3964FE"/>
          <w:spacing w:val="0"/>
          <w:sz w:val="28"/>
          <w:szCs w:val="28"/>
          <w:u w:val="none"/>
          <w:bdr w:val="single" w:color="auto" w:sz="12" w:space="0"/>
          <w:shd w:val="clear" w:fill="FFFFFF"/>
        </w:rPr>
        <w:fldChar w:fldCharType="separate"/>
      </w:r>
      <w:r>
        <w:rPr>
          <w:rFonts w:hint="default" w:ascii="Times New Roman" w:hAnsi="Times New Roman" w:eastAsia="Segoe UI" w:cs="Times New Roman"/>
          <w:i w:val="0"/>
          <w:iCs w:val="0"/>
          <w:caps w:val="0"/>
          <w:color w:val="3964FE"/>
          <w:spacing w:val="0"/>
          <w:sz w:val="28"/>
          <w:szCs w:val="28"/>
          <w:u w:val="none"/>
          <w:bdr w:val="single" w:color="auto" w:sz="12" w:space="0"/>
          <w:shd w:val="clear" w:fill="FFFFFF"/>
        </w:rPr>
        <w:fldChar w:fldCharType="end"/>
      </w:r>
      <w:r>
        <w:rPr>
          <w:rFonts w:hint="default" w:ascii="Times New Roman" w:hAnsi="Times New Roman" w:eastAsia="Segoe UI" w:cs="Times New Roman"/>
          <w:i w:val="0"/>
          <w:iCs w:val="0"/>
          <w:caps w:val="0"/>
          <w:color w:val="0F1115"/>
          <w:spacing w:val="0"/>
          <w:sz w:val="28"/>
          <w:szCs w:val="28"/>
          <w:shd w:val="clear" w:fill="FFFFFF"/>
        </w:rPr>
        <w:t>. Quá trình này lặp đi lặp lại qua nhiều vòng huấn luyện, giúp mạng ngày càng trở nên chính xác hơn.</w:t>
      </w:r>
    </w:p>
    <w:p w14:paraId="5B025BB6">
      <w:pPr>
        <w:pStyle w:val="33"/>
        <w:keepNext w:val="0"/>
        <w:keepLines w:val="0"/>
        <w:widowControl/>
        <w:suppressLineNumbers w:val="0"/>
        <w:spacing w:before="0" w:beforeAutospacing="0" w:after="0" w:afterAutospacing="0"/>
        <w:ind w:left="0" w:right="0"/>
        <w:rPr>
          <w:rFonts w:hint="default" w:ascii="Times New Roman" w:hAnsi="Times New Roman" w:eastAsia="Segoe UI" w:cs="Times New Roman"/>
          <w:i w:val="0"/>
          <w:iCs w:val="0"/>
          <w:caps w:val="0"/>
          <w:color w:val="0F1115"/>
          <w:spacing w:val="0"/>
          <w:sz w:val="28"/>
          <w:szCs w:val="28"/>
          <w:shd w:val="clear" w:fill="FFFFFF"/>
        </w:rPr>
      </w:pPr>
    </w:p>
    <w:p w14:paraId="56AF95E8">
      <w:pPr>
        <w:pStyle w:val="33"/>
        <w:keepNext w:val="0"/>
        <w:keepLines w:val="0"/>
        <w:widowControl/>
        <w:suppressLineNumbers w:val="0"/>
        <w:spacing w:before="0" w:beforeAutospacing="0" w:after="0" w:afterAutospacing="0"/>
        <w:ind w:left="0" w:right="0"/>
        <w:rPr>
          <w:rFonts w:hint="default" w:ascii="Times New Roman" w:hAnsi="Times New Roman" w:eastAsia="Segoe UI" w:cs="Times New Roman"/>
          <w:i w:val="0"/>
          <w:iCs w:val="0"/>
          <w:caps w:val="0"/>
          <w:color w:val="0F1115"/>
          <w:spacing w:val="0"/>
          <w:sz w:val="26"/>
          <w:szCs w:val="26"/>
          <w:shd w:val="clear" w:fill="FFFFFF"/>
          <w:lang w:val="en-US"/>
        </w:rPr>
      </w:pPr>
      <w:r>
        <w:rPr>
          <w:rFonts w:hint="default" w:ascii="Times New Roman" w:hAnsi="Times New Roman" w:eastAsia="Segoe UI" w:cs="Times New Roman"/>
          <w:i w:val="0"/>
          <w:iCs w:val="0"/>
          <w:caps w:val="0"/>
          <w:color w:val="0F1115"/>
          <w:spacing w:val="0"/>
          <w:sz w:val="28"/>
          <w:szCs w:val="28"/>
          <w:shd w:val="clear" w:fill="FFFFFF"/>
        </w:rPr>
        <w:t>Các phương pháp học sâu đã cải thiện đáng kể hiện trạng kỹ thuật (state-of-the-art) trong nhiều lĩnh vực</w:t>
      </w:r>
      <w:r>
        <w:rPr>
          <w:rFonts w:hint="default" w:ascii="Times New Roman" w:hAnsi="Times New Roman" w:eastAsia="Segoe UI" w:cs="Times New Roman"/>
          <w:i w:val="0"/>
          <w:iCs w:val="0"/>
          <w:caps w:val="0"/>
          <w:color w:val="0F1115"/>
          <w:spacing w:val="0"/>
          <w:sz w:val="28"/>
          <w:szCs w:val="28"/>
          <w:shd w:val="clear" w:fill="FFFFFF"/>
          <w:lang w:val="en-US"/>
        </w:rPr>
        <w:t xml:space="preserve"> như </w:t>
      </w:r>
      <w:r>
        <w:rPr>
          <w:rFonts w:hint="default" w:ascii="Times New Roman" w:hAnsi="Times New Roman" w:eastAsia="Segoe UI" w:cs="Times New Roman"/>
          <w:i w:val="0"/>
          <w:iCs w:val="0"/>
          <w:caps w:val="0"/>
          <w:color w:val="0F1115"/>
          <w:spacing w:val="0"/>
          <w:sz w:val="28"/>
          <w:szCs w:val="28"/>
          <w:shd w:val="clear" w:fill="FFFFFF"/>
        </w:rPr>
        <w:t>nhận dạng giọng nói, nhận dạng đối tượng hình ảnh, phát hiện đối tượng, và nhiều lĩnh vực khác như khám phá thuốc và genomics</w:t>
      </w:r>
      <w:r>
        <w:rPr>
          <w:rFonts w:hint="default" w:ascii="Times New Roman" w:hAnsi="Times New Roman" w:eastAsia="Segoe UI" w:cs="Times New Roman"/>
          <w:i w:val="0"/>
          <w:iCs w:val="0"/>
          <w:caps w:val="0"/>
          <w:color w:val="0F1115"/>
          <w:spacing w:val="0"/>
          <w:sz w:val="28"/>
          <w:szCs w:val="28"/>
          <w:shd w:val="clear" w:fill="FFFFFF"/>
          <w:lang w:val="en-US"/>
        </w:rPr>
        <w:t>.</w:t>
      </w:r>
      <w:r>
        <w:rPr>
          <w:rFonts w:hint="default" w:ascii="Times New Roman" w:hAnsi="Times New Roman" w:eastAsia="Segoe UI" w:cs="Times New Roman"/>
          <w:i w:val="0"/>
          <w:iCs w:val="0"/>
          <w:caps w:val="0"/>
          <w:color w:val="0F1115"/>
          <w:spacing w:val="0"/>
          <w:sz w:val="26"/>
          <w:szCs w:val="26"/>
          <w:shd w:val="clear" w:fill="FFFFFF"/>
          <w:lang w:val="en-US"/>
        </w:rPr>
        <w:t xml:space="preserve"> </w:t>
      </w:r>
    </w:p>
    <w:p w14:paraId="639CEA07">
      <w:pPr>
        <w:spacing w:after="0"/>
        <w:jc w:val="both"/>
        <w:rPr>
          <w:rFonts w:hint="default" w:ascii="Times New Roman" w:hAnsi="Times New Roman"/>
          <w:b w:val="0"/>
          <w:sz w:val="26"/>
          <w:lang w:val="en-US"/>
        </w:rPr>
      </w:pPr>
    </w:p>
    <w:p w14:paraId="5C61DF16">
      <w:pPr>
        <w:spacing w:after="0"/>
        <w:jc w:val="both"/>
        <w:rPr>
          <w:rFonts w:hint="default" w:ascii="Times New Roman" w:hAnsi="Times New Roman"/>
          <w:b w:val="0"/>
          <w:sz w:val="28"/>
          <w:szCs w:val="28"/>
          <w:lang w:val="en-US"/>
        </w:rPr>
      </w:pPr>
      <w:r>
        <w:rPr>
          <w:rFonts w:hint="default" w:ascii="Times New Roman" w:hAnsi="Times New Roman"/>
          <w:b w:val="0"/>
          <w:sz w:val="28"/>
          <w:szCs w:val="28"/>
          <w:lang w:val="en-US"/>
        </w:rPr>
        <w:t>T</w:t>
      </w:r>
      <w:bookmarkStart w:id="0" w:name="_GoBack"/>
      <w:bookmarkEnd w:id="0"/>
      <w:r>
        <w:rPr>
          <w:rFonts w:hint="default" w:ascii="Times New Roman" w:hAnsi="Times New Roman"/>
          <w:b w:val="0"/>
          <w:sz w:val="28"/>
          <w:szCs w:val="28"/>
          <w:lang w:val="en-US"/>
        </w:rPr>
        <w:t>rí tuệ nhân tạo thường được nhắc gồm các mạng nơ ron nhân tạo mô phỏng cách mạng nơ ron sinh học con người hoạt động. Trong mạng no ron nhân tạo, các nút được biểu diễn qua trọng số giá trị khác nhau. Các nút có thể ảnh hưởng một cách lẫn nhau.</w:t>
      </w:r>
    </w:p>
    <w:p w14:paraId="2686C35C">
      <w:pPr>
        <w:spacing w:after="0"/>
        <w:jc w:val="both"/>
        <w:rPr>
          <w:rFonts w:hint="default" w:ascii="Times New Roman" w:hAnsi="Times New Roman"/>
          <w:b w:val="0"/>
          <w:sz w:val="28"/>
          <w:szCs w:val="28"/>
          <w:lang w:val="en-US"/>
        </w:rPr>
      </w:pPr>
    </w:p>
    <w:p w14:paraId="562AE942">
      <w:pPr>
        <w:spacing w:after="0"/>
        <w:jc w:val="both"/>
        <w:rPr>
          <w:rFonts w:hint="default" w:ascii="Times New Roman" w:hAnsi="Times New Roman"/>
          <w:b w:val="0"/>
          <w:sz w:val="28"/>
          <w:szCs w:val="28"/>
          <w:lang w:val="en-US"/>
        </w:rPr>
      </w:pPr>
      <w:r>
        <w:rPr>
          <w:rFonts w:hint="default" w:ascii="Times New Roman" w:hAnsi="Times New Roman"/>
          <w:b w:val="0"/>
          <w:sz w:val="28"/>
          <w:szCs w:val="28"/>
          <w:lang w:val="en-US"/>
        </w:rPr>
        <w:t xml:space="preserve">John Hopfield đã phát minh ra một mạng lưới sữ dụng phương pháp lưu trữ và tái tạo mẫu. Cách hoạt động là mạng gốm nhiều nút giống nơ rôn nối với nhau. Mỗi hình ảnh được lưu trữ ở trạng thái năng lượng thấp. Khi ta dưa vào một hình ảnh bị méo, mạng tự động sửa dần cho đến khi khớp với hình gốc đã lưu. Có thể hiểu như cách con người nhìn một ảnh bị mờ, nhưng não vãn đoán duoc ra đó là ai. Mạng Hopfield làm được điều. Một ý tưởng hay mà ông đã lấy là cách nâm châm trong vật lý hoạt động để xây dựng mạng này. </w:t>
      </w:r>
    </w:p>
    <w:p w14:paraId="4EB37560">
      <w:pPr>
        <w:spacing w:after="0"/>
        <w:jc w:val="both"/>
        <w:rPr>
          <w:rFonts w:hint="default" w:ascii="Times New Roman" w:hAnsi="Times New Roman"/>
          <w:b w:val="0"/>
          <w:sz w:val="28"/>
          <w:szCs w:val="28"/>
          <w:lang w:val="en-US"/>
        </w:rPr>
      </w:pPr>
    </w:p>
    <w:p w14:paraId="06C597D0">
      <w:pPr>
        <w:spacing w:after="0"/>
        <w:jc w:val="both"/>
        <w:rPr>
          <w:rFonts w:hint="default" w:ascii="Times New Roman" w:hAnsi="Times New Roman"/>
          <w:b w:val="0"/>
          <w:sz w:val="28"/>
          <w:szCs w:val="28"/>
          <w:lang w:val="en-US"/>
        </w:rPr>
      </w:pPr>
      <w:r>
        <w:rPr>
          <w:rFonts w:hint="default" w:ascii="Times New Roman" w:hAnsi="Times New Roman"/>
          <w:b w:val="0"/>
          <w:sz w:val="28"/>
          <w:szCs w:val="28"/>
          <w:lang w:val="en-US"/>
        </w:rPr>
        <w:t xml:space="preserve">Geoffey Hiton là một tượng đài trong trí tuệ nhân tạo nói chung và học sâu nói riêng, là một trong 3 người đạt giải Turing danh giá. Máy Boltxmann 1985 của ông là một trong những công trình trong sự nghiệp đồ sộ của ông. Ông dựa vào mạng của Hopfield thành một mạng thông minh hơn, biết tự học và tự tạo ra dữ liệu mới. Cách hoạt động dựa trên vật lý thống kê và xác xuất. Mạng  học bằng cách so sánh với dữ liệu thật với dữ liệu nó tự tạo ra, rồi điều chỉnh ngày càng giống thật hơn. Có thể cho phép nhận dạng hình ảnh và tạo ra một hình ảnh mới. Ví dụ dễ hiểu như một học sinh xem nhiều tranh mèo, sau đó tự vẽ được một con con mèo mới xem xem giống thật. Đây là một trong những mô hình AI đầu tiên biết sáng tạo, đặt nền móng cho AI tạo sinh hình ảnh hiện nay. </w:t>
      </w:r>
    </w:p>
    <w:sectPr>
      <w:pgSz w:w="12240" w:h="15840"/>
      <w:pgMar w:top="1400" w:right="1600" w:bottom="1400" w:left="1600" w:header="720" w:footer="720" w:gutter="0"/>
      <w:pgBorders w:offsetFrom="page">
        <w:top w:val="single" w:color="000000" w:sz="18" w:space="18"/>
        <w:left w:val="single" w:color="000000" w:sz="18" w:space="18"/>
        <w:bottom w:val="single" w:color="000000" w:sz="18" w:space="18"/>
        <w:right w:val="single" w:color="000000" w:sz="18" w:space="18"/>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CB62BEF"/>
    <w:rsid w:val="73CD09A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uiPriority w:val="99"/>
    <w:rPr>
      <w:sz w:val="24"/>
      <w:szCs w:val="24"/>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459</Words>
  <Characters>1632</Characters>
  <Lines>0</Lines>
  <Paragraphs>0</Paragraphs>
  <TotalTime>91</TotalTime>
  <ScaleCrop>false</ScaleCrop>
  <LinksUpToDate>false</LinksUpToDate>
  <CharactersWithSpaces>2081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Nhật Minh Huỳnh</cp:lastModifiedBy>
  <dcterms:modified xsi:type="dcterms:W3CDTF">2026-09-16T13:53:02Z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eyJoZGlkIjoiZWI2N2M3MDgyODNkOWJmZDNiYjZhYjg5YTU5YmYxMDMiLCJ1c2VySWQiOiIxMzc0NDA1MDUzOTA1In0=</vt:lpwstr>
  </property>
  <property fmtid="{D5CDD505-2E9C-101B-9397-08002B2CF9AE}" pid="3" name="KSOProductBuildVer">
    <vt:lpwstr>1033-12.1.0.28485</vt:lpwstr>
  </property>
  <property fmtid="{D5CDD505-2E9C-101B-9397-08002B2CF9AE}" pid="4" name="ICV">
    <vt:lpwstr>231B7456163346CA968A921D062CED63_12</vt:lpwstr>
  </property>
</Properties>
</file>