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B6A50" w14:textId="43D5EB49" w:rsidR="00872140" w:rsidRDefault="0087214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00B01E93" w14:textId="791B1C17" w:rsidR="00872140" w:rsidRDefault="00872140">
      <w:r>
        <w:t>MSSV: 1652037</w:t>
      </w:r>
    </w:p>
    <w:p w14:paraId="20118D40" w14:textId="306FA200" w:rsidR="00872140" w:rsidRDefault="00872140">
      <w:r>
        <w:t xml:space="preserve">Email: </w:t>
      </w:r>
      <w:hyperlink r:id="rId5" w:history="1">
        <w:r w:rsidRPr="005E357D">
          <w:rPr>
            <w:rStyle w:val="Hyperlink"/>
          </w:rPr>
          <w:t>huynhphamhieutrung@gmail.com</w:t>
        </w:r>
      </w:hyperlink>
    </w:p>
    <w:p w14:paraId="79CB1132" w14:textId="1C1BDB5F" w:rsidR="00872140" w:rsidRDefault="00872140">
      <w:r>
        <w:t>ĐT:0908277709</w:t>
      </w:r>
    </w:p>
    <w:p w14:paraId="14901EDC" w14:textId="77777777" w:rsidR="00872140" w:rsidRDefault="00872140"/>
    <w:p w14:paraId="720A1B23" w14:textId="77FCA7DF" w:rsidR="00872140" w:rsidRDefault="00872140" w:rsidP="0087214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RAPPORT DU PROJET</w:t>
      </w:r>
    </w:p>
    <w:p w14:paraId="32C120EE" w14:textId="007D8373" w:rsidR="00872140" w:rsidRDefault="00872140" w:rsidP="00872140">
      <w:pPr>
        <w:rPr>
          <w:b/>
        </w:rPr>
      </w:pPr>
      <w:r w:rsidRPr="00872140">
        <w:rPr>
          <w:b/>
        </w:rPr>
        <w:t>- Description Technique</w:t>
      </w:r>
    </w:p>
    <w:p w14:paraId="6A288F9E" w14:textId="1F88B865" w:rsidR="00872140" w:rsidRDefault="00872140" w:rsidP="00872140">
      <w:pPr>
        <w:rPr>
          <w:b/>
        </w:rPr>
      </w:pPr>
      <w:r>
        <w:rPr>
          <w:b/>
        </w:rPr>
        <w:t>1</w:t>
      </w:r>
      <w:r w:rsidR="00BE7C60">
        <w:rPr>
          <w:b/>
        </w:rPr>
        <w:t>.</w:t>
      </w:r>
      <w:r>
        <w:rPr>
          <w:b/>
        </w:rPr>
        <w:t xml:space="preserve"> </w:t>
      </w:r>
      <w:r w:rsidRPr="00872140">
        <w:rPr>
          <w:b/>
        </w:rPr>
        <w:t xml:space="preserve">Interface </w:t>
      </w:r>
      <w:proofErr w:type="spellStart"/>
      <w:r w:rsidRPr="00872140">
        <w:rPr>
          <w:b/>
        </w:rPr>
        <w:t>graphique</w:t>
      </w:r>
      <w:proofErr w:type="spellEnd"/>
      <w:r>
        <w:rPr>
          <w:b/>
        </w:rPr>
        <w:t>:</w:t>
      </w:r>
      <w:bookmarkStart w:id="0" w:name="_GoBack"/>
      <w:bookmarkEnd w:id="0"/>
    </w:p>
    <w:p w14:paraId="432E2B89" w14:textId="12DA0CB4" w:rsidR="00872140" w:rsidRDefault="00431E90" w:rsidP="0087214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540CE52" wp14:editId="4422CA38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C60">
        <w:rPr>
          <w:b/>
          <w:noProof/>
        </w:rPr>
        <w:drawing>
          <wp:inline distT="0" distB="0" distL="0" distR="0" wp14:anchorId="352616DC" wp14:editId="57B48BEC">
            <wp:extent cx="5935980" cy="3055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C60">
        <w:rPr>
          <w:b/>
          <w:noProof/>
        </w:rPr>
        <w:lastRenderedPageBreak/>
        <w:drawing>
          <wp:inline distT="0" distB="0" distL="0" distR="0" wp14:anchorId="38A10280" wp14:editId="1C666F17">
            <wp:extent cx="5935980" cy="3055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13F4" w14:textId="19D86B2F" w:rsidR="00BE7C60" w:rsidRDefault="00BE7C60" w:rsidP="00872140">
      <w:pPr>
        <w:rPr>
          <w:b/>
        </w:rPr>
      </w:pPr>
    </w:p>
    <w:p w14:paraId="1E94A100" w14:textId="46F135F2" w:rsidR="00BE7C60" w:rsidRDefault="00BE7C60" w:rsidP="00872140">
      <w:pPr>
        <w:rPr>
          <w:b/>
        </w:rPr>
      </w:pPr>
    </w:p>
    <w:p w14:paraId="2EAF608E" w14:textId="0AD0D6B6" w:rsidR="00BE7C60" w:rsidRDefault="00BE7C60" w:rsidP="00872140">
      <w:pPr>
        <w:rPr>
          <w:b/>
        </w:rPr>
      </w:pPr>
      <w:r>
        <w:rPr>
          <w:b/>
        </w:rPr>
        <w:t xml:space="preserve">2. </w:t>
      </w:r>
      <w:proofErr w:type="spellStart"/>
      <w:r w:rsidRPr="00BE7C60">
        <w:rPr>
          <w:b/>
        </w:rPr>
        <w:t>Organisation</w:t>
      </w:r>
      <w:proofErr w:type="spellEnd"/>
      <w:r w:rsidRPr="00BE7C60">
        <w:rPr>
          <w:b/>
        </w:rPr>
        <w:t xml:space="preserve"> des modules</w:t>
      </w:r>
      <w:r>
        <w:rPr>
          <w:b/>
        </w:rPr>
        <w:t>:</w:t>
      </w:r>
      <w:r w:rsidR="00FA435C">
        <w:rPr>
          <w:b/>
          <w:noProof/>
        </w:rPr>
        <w:drawing>
          <wp:inline distT="0" distB="0" distL="0" distR="0" wp14:anchorId="0DAC4FC4" wp14:editId="591AF3B4">
            <wp:extent cx="5227320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C47C" w14:textId="77777777" w:rsidR="00FA435C" w:rsidRDefault="00FA435C" w:rsidP="00872140">
      <w:pPr>
        <w:rPr>
          <w:b/>
        </w:rPr>
      </w:pPr>
    </w:p>
    <w:p w14:paraId="6DBCE4DE" w14:textId="77777777" w:rsidR="00BE7C60" w:rsidRDefault="00BE7C60" w:rsidP="00872140">
      <w:pPr>
        <w:rPr>
          <w:b/>
        </w:rPr>
      </w:pPr>
    </w:p>
    <w:p w14:paraId="2C457A7F" w14:textId="0AF30C08" w:rsidR="00BE7C60" w:rsidRPr="00BE7C60" w:rsidRDefault="00BE7C60" w:rsidP="00BE7C60">
      <w:pPr>
        <w:rPr>
          <w:b/>
        </w:rPr>
      </w:pPr>
      <w:r>
        <w:rPr>
          <w:b/>
        </w:rPr>
        <w:t>3.</w:t>
      </w:r>
      <w:r w:rsidRPr="00BE7C60">
        <w:t xml:space="preserve"> </w:t>
      </w:r>
      <w:proofErr w:type="spellStart"/>
      <w:r w:rsidRPr="00BE7C60">
        <w:rPr>
          <w:b/>
        </w:rPr>
        <w:t>Bibliothèques</w:t>
      </w:r>
      <w:proofErr w:type="spellEnd"/>
      <w:r>
        <w:rPr>
          <w:b/>
        </w:rPr>
        <w:t>:</w:t>
      </w:r>
    </w:p>
    <w:p w14:paraId="79EF0881" w14:textId="056C42F2" w:rsidR="00BE7C60" w:rsidRP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BE7C60">
        <w:rPr>
          <w:rFonts w:ascii="Times New Roman" w:hAnsi="Times New Roman" w:cs="Times New Roman"/>
          <w:color w:val="808080"/>
        </w:rPr>
        <w:t>#include</w:t>
      </w:r>
      <w:r w:rsidRPr="00BE7C60">
        <w:rPr>
          <w:rFonts w:ascii="Times New Roman" w:hAnsi="Times New Roman" w:cs="Times New Roman"/>
          <w:color w:val="A31515"/>
        </w:rPr>
        <w:t>&lt;</w:t>
      </w:r>
      <w:proofErr w:type="spellStart"/>
      <w:r w:rsidRPr="00BE7C60">
        <w:rPr>
          <w:rFonts w:ascii="Times New Roman" w:hAnsi="Times New Roman" w:cs="Times New Roman"/>
          <w:color w:val="A31515"/>
        </w:rPr>
        <w:t>stdlib.h</w:t>
      </w:r>
      <w:proofErr w:type="spellEnd"/>
      <w:r w:rsidRPr="00BE7C60">
        <w:rPr>
          <w:rFonts w:ascii="Times New Roman" w:hAnsi="Times New Roman" w:cs="Times New Roman"/>
          <w:color w:val="A31515"/>
        </w:rPr>
        <w:t>&gt;</w:t>
      </w:r>
    </w:p>
    <w:p w14:paraId="6E103D5E" w14:textId="2550EA20" w:rsidR="00BE7C60" w:rsidRP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BE7C60">
        <w:rPr>
          <w:rFonts w:ascii="Times New Roman" w:hAnsi="Times New Roman" w:cs="Times New Roman"/>
          <w:color w:val="808080"/>
        </w:rPr>
        <w:t>#include</w:t>
      </w:r>
      <w:r w:rsidRPr="00BE7C60">
        <w:rPr>
          <w:rFonts w:ascii="Times New Roman" w:hAnsi="Times New Roman" w:cs="Times New Roman"/>
          <w:color w:val="A31515"/>
        </w:rPr>
        <w:t>&lt;</w:t>
      </w:r>
      <w:proofErr w:type="spellStart"/>
      <w:r w:rsidRPr="00BE7C60">
        <w:rPr>
          <w:rFonts w:ascii="Times New Roman" w:hAnsi="Times New Roman" w:cs="Times New Roman"/>
          <w:color w:val="A31515"/>
        </w:rPr>
        <w:t>windows.h</w:t>
      </w:r>
      <w:proofErr w:type="spellEnd"/>
      <w:r w:rsidRPr="00BE7C60">
        <w:rPr>
          <w:rFonts w:ascii="Times New Roman" w:hAnsi="Times New Roman" w:cs="Times New Roman"/>
          <w:color w:val="A31515"/>
        </w:rPr>
        <w:t>&gt;</w:t>
      </w:r>
    </w:p>
    <w:p w14:paraId="639F55C8" w14:textId="2C32878C" w:rsidR="00BE7C60" w:rsidRPr="00BE7C60" w:rsidRDefault="00BE7C60" w:rsidP="00BE7C60">
      <w:pPr>
        <w:spacing w:after="0"/>
        <w:rPr>
          <w:rFonts w:ascii="Times New Roman" w:hAnsi="Times New Roman" w:cs="Times New Roman"/>
          <w:color w:val="A31515"/>
        </w:rPr>
      </w:pPr>
      <w:r w:rsidRPr="00BE7C60">
        <w:rPr>
          <w:rFonts w:ascii="Times New Roman" w:hAnsi="Times New Roman" w:cs="Times New Roman"/>
          <w:color w:val="808080"/>
        </w:rPr>
        <w:t>#include</w:t>
      </w:r>
      <w:r w:rsidRPr="00BE7C60">
        <w:rPr>
          <w:rFonts w:ascii="Times New Roman" w:hAnsi="Times New Roman" w:cs="Times New Roman"/>
          <w:color w:val="A31515"/>
        </w:rPr>
        <w:t>&lt;</w:t>
      </w:r>
      <w:proofErr w:type="spellStart"/>
      <w:r w:rsidRPr="00BE7C60">
        <w:rPr>
          <w:rFonts w:ascii="Times New Roman" w:hAnsi="Times New Roman" w:cs="Times New Roman"/>
          <w:color w:val="A31515"/>
        </w:rPr>
        <w:t>time.h</w:t>
      </w:r>
      <w:proofErr w:type="spellEnd"/>
      <w:r w:rsidRPr="00BE7C60">
        <w:rPr>
          <w:rFonts w:ascii="Times New Roman" w:hAnsi="Times New Roman" w:cs="Times New Roman"/>
          <w:color w:val="A31515"/>
        </w:rPr>
        <w:t>&gt;</w:t>
      </w:r>
    </w:p>
    <w:p w14:paraId="3B4279B9" w14:textId="77777777" w:rsidR="00BE7C60" w:rsidRPr="00BE7C60" w:rsidRDefault="00BE7C60" w:rsidP="00BE7C60">
      <w:pPr>
        <w:spacing w:after="0"/>
        <w:rPr>
          <w:rFonts w:ascii="Times New Roman" w:hAnsi="Times New Roman" w:cs="Times New Roman"/>
          <w:color w:val="A31515"/>
        </w:rPr>
      </w:pPr>
      <w:r w:rsidRPr="00BE7C60">
        <w:rPr>
          <w:rFonts w:ascii="Times New Roman" w:hAnsi="Times New Roman" w:cs="Times New Roman"/>
          <w:color w:val="808080"/>
        </w:rPr>
        <w:t>#include</w:t>
      </w:r>
      <w:r w:rsidRPr="00BE7C60">
        <w:rPr>
          <w:rFonts w:ascii="Times New Roman" w:hAnsi="Times New Roman" w:cs="Times New Roman"/>
          <w:color w:val="000000"/>
        </w:rPr>
        <w:t xml:space="preserve"> </w:t>
      </w:r>
      <w:r w:rsidRPr="00BE7C60">
        <w:rPr>
          <w:rFonts w:ascii="Times New Roman" w:hAnsi="Times New Roman" w:cs="Times New Roman"/>
          <w:color w:val="A31515"/>
        </w:rPr>
        <w:t>&lt;</w:t>
      </w:r>
      <w:proofErr w:type="spellStart"/>
      <w:r w:rsidRPr="00BE7C60">
        <w:rPr>
          <w:rFonts w:ascii="Times New Roman" w:hAnsi="Times New Roman" w:cs="Times New Roman"/>
          <w:color w:val="A31515"/>
        </w:rPr>
        <w:t>stdlib.h</w:t>
      </w:r>
      <w:proofErr w:type="spellEnd"/>
      <w:r w:rsidRPr="00BE7C60">
        <w:rPr>
          <w:rFonts w:ascii="Times New Roman" w:hAnsi="Times New Roman" w:cs="Times New Roman"/>
          <w:color w:val="A31515"/>
        </w:rPr>
        <w:t>&gt;</w:t>
      </w:r>
    </w:p>
    <w:p w14:paraId="7BE3742E" w14:textId="24E9DFFC" w:rsidR="00BE7C60" w:rsidRPr="00BE7C60" w:rsidRDefault="00BE7C60" w:rsidP="00BE7C60">
      <w:pPr>
        <w:spacing w:after="0"/>
        <w:rPr>
          <w:rFonts w:ascii="Times New Roman" w:hAnsi="Times New Roman" w:cs="Times New Roman"/>
          <w:color w:val="A31515"/>
        </w:rPr>
      </w:pPr>
      <w:r w:rsidRPr="00BE7C60">
        <w:rPr>
          <w:rFonts w:ascii="Times New Roman" w:hAnsi="Times New Roman" w:cs="Times New Roman"/>
          <w:color w:val="808080"/>
        </w:rPr>
        <w:t>#include</w:t>
      </w:r>
      <w:r w:rsidRPr="00BE7C60">
        <w:rPr>
          <w:rFonts w:ascii="Times New Roman" w:hAnsi="Times New Roman" w:cs="Times New Roman"/>
          <w:color w:val="000000"/>
        </w:rPr>
        <w:t xml:space="preserve"> </w:t>
      </w:r>
      <w:r w:rsidRPr="00BE7C60">
        <w:rPr>
          <w:rFonts w:ascii="Times New Roman" w:hAnsi="Times New Roman" w:cs="Times New Roman"/>
          <w:color w:val="A31515"/>
        </w:rPr>
        <w:t>&lt;</w:t>
      </w:r>
      <w:proofErr w:type="spellStart"/>
      <w:r w:rsidRPr="00BE7C60">
        <w:rPr>
          <w:rFonts w:ascii="Times New Roman" w:hAnsi="Times New Roman" w:cs="Times New Roman"/>
          <w:color w:val="A31515"/>
        </w:rPr>
        <w:t>malloc.h</w:t>
      </w:r>
      <w:proofErr w:type="spellEnd"/>
      <w:r w:rsidRPr="00BE7C60">
        <w:rPr>
          <w:rFonts w:ascii="Times New Roman" w:hAnsi="Times New Roman" w:cs="Times New Roman"/>
          <w:color w:val="A31515"/>
        </w:rPr>
        <w:t>&gt;</w:t>
      </w:r>
    </w:p>
    <w:p w14:paraId="1EDC5316" w14:textId="29215112" w:rsidR="00BE7C60" w:rsidRP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BE7C60">
        <w:rPr>
          <w:rFonts w:ascii="Times New Roman" w:hAnsi="Times New Roman" w:cs="Times New Roman"/>
          <w:color w:val="808080"/>
        </w:rPr>
        <w:t>#include</w:t>
      </w:r>
      <w:r w:rsidRPr="00BE7C60">
        <w:rPr>
          <w:rFonts w:ascii="Times New Roman" w:hAnsi="Times New Roman" w:cs="Times New Roman"/>
          <w:color w:val="000000"/>
        </w:rPr>
        <w:t xml:space="preserve"> </w:t>
      </w:r>
      <w:r w:rsidRPr="00BE7C60">
        <w:rPr>
          <w:rFonts w:ascii="Times New Roman" w:hAnsi="Times New Roman" w:cs="Times New Roman"/>
          <w:color w:val="A31515"/>
        </w:rPr>
        <w:t>&lt;</w:t>
      </w:r>
      <w:proofErr w:type="spellStart"/>
      <w:r w:rsidRPr="00BE7C60">
        <w:rPr>
          <w:rFonts w:ascii="Times New Roman" w:hAnsi="Times New Roman" w:cs="Times New Roman"/>
          <w:color w:val="A31515"/>
        </w:rPr>
        <w:t>memory.h</w:t>
      </w:r>
      <w:proofErr w:type="spellEnd"/>
      <w:r w:rsidRPr="00BE7C60">
        <w:rPr>
          <w:rFonts w:ascii="Times New Roman" w:hAnsi="Times New Roman" w:cs="Times New Roman"/>
          <w:color w:val="A31515"/>
        </w:rPr>
        <w:t>&gt;</w:t>
      </w:r>
    </w:p>
    <w:p w14:paraId="6F4797A9" w14:textId="77C9D430" w:rsidR="00BE7C60" w:rsidRDefault="00BE7C60" w:rsidP="00BE7C60">
      <w:pPr>
        <w:spacing w:after="0"/>
        <w:rPr>
          <w:rFonts w:ascii="Times New Roman" w:hAnsi="Times New Roman" w:cs="Times New Roman"/>
          <w:color w:val="A31515"/>
        </w:rPr>
      </w:pPr>
      <w:r w:rsidRPr="00BE7C60">
        <w:rPr>
          <w:rFonts w:ascii="Times New Roman" w:hAnsi="Times New Roman" w:cs="Times New Roman"/>
          <w:color w:val="808080"/>
        </w:rPr>
        <w:lastRenderedPageBreak/>
        <w:t>#include</w:t>
      </w:r>
      <w:r w:rsidRPr="00BE7C60">
        <w:rPr>
          <w:rFonts w:ascii="Times New Roman" w:hAnsi="Times New Roman" w:cs="Times New Roman"/>
          <w:color w:val="000000"/>
        </w:rPr>
        <w:t xml:space="preserve"> </w:t>
      </w:r>
      <w:r w:rsidRPr="00BE7C60">
        <w:rPr>
          <w:rFonts w:ascii="Times New Roman" w:hAnsi="Times New Roman" w:cs="Times New Roman"/>
          <w:color w:val="A31515"/>
        </w:rPr>
        <w:t>&lt;</w:t>
      </w:r>
      <w:proofErr w:type="spellStart"/>
      <w:r w:rsidRPr="00BE7C60">
        <w:rPr>
          <w:rFonts w:ascii="Times New Roman" w:hAnsi="Times New Roman" w:cs="Times New Roman"/>
          <w:color w:val="A31515"/>
        </w:rPr>
        <w:t>tchar.h</w:t>
      </w:r>
      <w:proofErr w:type="spellEnd"/>
      <w:r w:rsidRPr="00BE7C60">
        <w:rPr>
          <w:rFonts w:ascii="Times New Roman" w:hAnsi="Times New Roman" w:cs="Times New Roman"/>
          <w:color w:val="A31515"/>
        </w:rPr>
        <w:t>&gt;</w:t>
      </w:r>
    </w:p>
    <w:p w14:paraId="14DE1E0A" w14:textId="77777777" w:rsidR="00BE7C60" w:rsidRPr="00BE7C60" w:rsidRDefault="00BE7C60" w:rsidP="00BE7C60">
      <w:pPr>
        <w:spacing w:after="0"/>
        <w:rPr>
          <w:rFonts w:ascii="Times New Roman" w:hAnsi="Times New Roman" w:cs="Times New Roman"/>
          <w:b/>
        </w:rPr>
      </w:pPr>
    </w:p>
    <w:p w14:paraId="35F46F34" w14:textId="28332EFD" w:rsidR="00BE7C60" w:rsidRDefault="00BE7C60" w:rsidP="00872140">
      <w:pPr>
        <w:rPr>
          <w:b/>
        </w:rPr>
      </w:pPr>
      <w:r>
        <w:rPr>
          <w:b/>
        </w:rPr>
        <w:t>4.</w:t>
      </w:r>
      <w:r w:rsidRPr="00BE7C60">
        <w:t xml:space="preserve"> </w:t>
      </w:r>
      <w:r w:rsidRPr="00BE7C60">
        <w:rPr>
          <w:b/>
        </w:rPr>
        <w:t>Convention de codes</w:t>
      </w:r>
      <w:r>
        <w:rPr>
          <w:b/>
        </w:rPr>
        <w:t>:</w:t>
      </w:r>
    </w:p>
    <w:p w14:paraId="203C5DEF" w14:textId="61494F8A" w:rsidR="004A541B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  /</w:t>
      </w:r>
      <w:proofErr w:type="gramEnd"/>
      <w:r w:rsidR="00920A3E">
        <w:rPr>
          <w:rFonts w:ascii="Consolas" w:hAnsi="Consolas" w:cs="Consolas"/>
          <w:color w:val="000000"/>
          <w:sz w:val="19"/>
          <w:szCs w:val="19"/>
        </w:rPr>
        <w:t xml:space="preserve">/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lớn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</w:p>
    <w:p w14:paraId="09EE69F7" w14:textId="22B39863" w:rsidR="004A541B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GameSizeX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300; //</w:t>
      </w:r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Kích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thước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chiều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ngang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F8EBF5" w14:textId="292D4C25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GameSizeY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Kích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thước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chiều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cao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</w:p>
    <w:p w14:paraId="48810A11" w14:textId="601D2EF4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GameInterFaceX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thông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tin</w:t>
      </w:r>
    </w:p>
    <w:p w14:paraId="196C15E1" w14:textId="3431F3D4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GameInterFaceY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 /</w:t>
      </w:r>
      <w:proofErr w:type="gramEnd"/>
      <w:r w:rsidR="00A250D0">
        <w:rPr>
          <w:rFonts w:ascii="Consolas" w:hAnsi="Consolas" w:cs="Consolas"/>
          <w:color w:val="000000"/>
          <w:sz w:val="19"/>
          <w:szCs w:val="19"/>
        </w:rPr>
        <w:t>/</w:t>
      </w:r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thông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tin</w:t>
      </w:r>
    </w:p>
    <w:p w14:paraId="03049B94" w14:textId="719B8992" w:rsidR="00A250D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GameInterFaceX_Player1 = 300;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4A541B" w:rsidRP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thông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tin</w:t>
      </w:r>
      <w:r w:rsidR="004A541B">
        <w:rPr>
          <w:rFonts w:ascii="Consolas" w:hAnsi="Consolas" w:cs="Consolas"/>
          <w:color w:val="000000"/>
          <w:sz w:val="19"/>
          <w:szCs w:val="19"/>
        </w:rPr>
        <w:t xml:space="preserve"> player 1</w:t>
      </w:r>
    </w:p>
    <w:p w14:paraId="4D7051C9" w14:textId="373A928A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GameInterFaceY_Player1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 /</w:t>
      </w:r>
      <w:proofErr w:type="gramEnd"/>
      <w:r w:rsidR="00A250D0">
        <w:rPr>
          <w:rFonts w:ascii="Consolas" w:hAnsi="Consolas" w:cs="Consolas"/>
          <w:color w:val="000000"/>
          <w:sz w:val="19"/>
          <w:szCs w:val="19"/>
        </w:rPr>
        <w:t>/</w:t>
      </w:r>
      <w:r w:rsidR="004A541B" w:rsidRP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thông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tin </w:t>
      </w:r>
      <w:r w:rsidR="004A541B">
        <w:rPr>
          <w:rFonts w:ascii="Consolas" w:hAnsi="Consolas" w:cs="Consolas"/>
          <w:color w:val="000000"/>
          <w:sz w:val="19"/>
          <w:szCs w:val="19"/>
        </w:rPr>
        <w:t>player 1</w:t>
      </w:r>
    </w:p>
    <w:p w14:paraId="2B8E2039" w14:textId="14A0F767" w:rsidR="004A541B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GameInterFaceX_Player2 = 800;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4A541B" w:rsidRP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thông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tin </w:t>
      </w:r>
      <w:r w:rsidR="004A541B">
        <w:rPr>
          <w:rFonts w:ascii="Consolas" w:hAnsi="Consolas" w:cs="Consolas"/>
          <w:color w:val="000000"/>
          <w:sz w:val="19"/>
          <w:szCs w:val="19"/>
        </w:rPr>
        <w:t>player 2</w:t>
      </w:r>
    </w:p>
    <w:p w14:paraId="057C193B" w14:textId="650CCCDF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GameInterFaceY_Player2 = 50;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4A541B" w:rsidRP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thông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tin </w:t>
      </w:r>
      <w:r w:rsidR="004A541B">
        <w:rPr>
          <w:rFonts w:ascii="Consolas" w:hAnsi="Consolas" w:cs="Consolas"/>
          <w:color w:val="000000"/>
          <w:sz w:val="19"/>
          <w:szCs w:val="19"/>
        </w:rPr>
        <w:t>player 2</w:t>
      </w:r>
    </w:p>
    <w:p w14:paraId="04E0AA67" w14:textId="77C23806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GameSizeX_Player1 = 100;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player 1 </w:t>
      </w:r>
    </w:p>
    <w:p w14:paraId="649414B0" w14:textId="06F00912" w:rsidR="004A541B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GameSizeY_Player1 = 50;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player 1</w:t>
      </w:r>
    </w:p>
    <w:p w14:paraId="2A9A0882" w14:textId="4D5D1431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GameSizeX_Player2 = 600;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player 2</w:t>
      </w:r>
    </w:p>
    <w:p w14:paraId="72453F89" w14:textId="561EC02F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GameSizeY_Player2 = 50;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player 2</w:t>
      </w:r>
    </w:p>
    <w:p w14:paraId="65A36294" w14:textId="70A735FA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GameRegionWidth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Giới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hạn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chiều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rộng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chơi</w:t>
      </w:r>
      <w:proofErr w:type="spellEnd"/>
    </w:p>
    <w:p w14:paraId="4809B2B0" w14:textId="19B62957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GameRegionHeight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4A541B" w:rsidRP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Giới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hạn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chiều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dài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4A5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541B">
        <w:rPr>
          <w:rFonts w:ascii="Consolas" w:hAnsi="Consolas" w:cs="Consolas"/>
          <w:color w:val="000000"/>
          <w:sz w:val="19"/>
          <w:szCs w:val="19"/>
        </w:rPr>
        <w:t>chơi</w:t>
      </w:r>
      <w:proofErr w:type="spellEnd"/>
    </w:p>
    <w:p w14:paraId="3718EB7F" w14:textId="6115680F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GameRegionWidth1 = 7;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Giới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hạn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chiều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rộng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chơi</w:t>
      </w:r>
      <w:proofErr w:type="spellEnd"/>
    </w:p>
    <w:p w14:paraId="520F2DA5" w14:textId="00841EC0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GameRegionHeight1 = 20;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C806B6" w:rsidRP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Giới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hạn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chiều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dài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khung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chơi</w:t>
      </w:r>
      <w:proofErr w:type="spellEnd"/>
    </w:p>
    <w:p w14:paraId="2B56E9DC" w14:textId="797B5614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rect_Player1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,50,500,500 };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màu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player 1</w:t>
      </w:r>
    </w:p>
    <w:p w14:paraId="40566B5F" w14:textId="631ABD0A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rect_Player2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,50,1000,500 };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06B6">
        <w:rPr>
          <w:rFonts w:ascii="Consolas" w:hAnsi="Consolas" w:cs="Consolas"/>
          <w:color w:val="000000"/>
          <w:sz w:val="19"/>
          <w:szCs w:val="19"/>
        </w:rPr>
        <w:t>màu</w:t>
      </w:r>
      <w:proofErr w:type="spellEnd"/>
      <w:r w:rsidR="00C806B6">
        <w:rPr>
          <w:rFonts w:ascii="Consolas" w:hAnsi="Consolas" w:cs="Consolas"/>
          <w:color w:val="000000"/>
          <w:sz w:val="19"/>
          <w:szCs w:val="19"/>
        </w:rPr>
        <w:t xml:space="preserve"> player 2</w:t>
      </w:r>
    </w:p>
    <w:p w14:paraId="4E61FC2B" w14:textId="2F6EE056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C806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Dừng</w:t>
      </w:r>
      <w:proofErr w:type="spellEnd"/>
      <w:r w:rsidR="00BE004A">
        <w:rPr>
          <w:rFonts w:ascii="Consolas" w:hAnsi="Consolas" w:cs="Consolas"/>
          <w:color w:val="000000"/>
          <w:sz w:val="19"/>
          <w:szCs w:val="19"/>
        </w:rPr>
        <w:t xml:space="preserve"> game</w:t>
      </w:r>
    </w:p>
    <w:p w14:paraId="2013E39A" w14:textId="29989517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BẮt</w:t>
      </w:r>
      <w:proofErr w:type="spellEnd"/>
      <w:r w:rsid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đầu</w:t>
      </w:r>
      <w:proofErr w:type="spellEnd"/>
      <w:r w:rsidR="00BE004A">
        <w:rPr>
          <w:rFonts w:ascii="Consolas" w:hAnsi="Consolas" w:cs="Consolas"/>
          <w:color w:val="000000"/>
          <w:sz w:val="19"/>
          <w:szCs w:val="19"/>
        </w:rPr>
        <w:t xml:space="preserve"> game</w:t>
      </w:r>
    </w:p>
    <w:p w14:paraId="360F4697" w14:textId="3D118A70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Players;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 w:rsid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 w:rsid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chơi</w:t>
      </w:r>
      <w:proofErr w:type="spellEnd"/>
    </w:p>
    <w:p w14:paraId="43099DA9" w14:textId="2E54F3C5" w:rsidR="00BE004A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invalidatePlayer1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Kiểm</w:t>
      </w:r>
      <w:proofErr w:type="spellEnd"/>
      <w:r w:rsid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soát</w:t>
      </w:r>
      <w:proofErr w:type="spellEnd"/>
      <w:r w:rsidR="00BE004A">
        <w:rPr>
          <w:rFonts w:ascii="Consolas" w:hAnsi="Consolas" w:cs="Consolas"/>
          <w:color w:val="000000"/>
          <w:sz w:val="19"/>
          <w:szCs w:val="19"/>
        </w:rPr>
        <w:t xml:space="preserve"> player 1</w:t>
      </w:r>
    </w:p>
    <w:p w14:paraId="2B7161C1" w14:textId="6A17CE5F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invalidatePlayer2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BE004A" w:rsidRP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Kiểm</w:t>
      </w:r>
      <w:proofErr w:type="spellEnd"/>
      <w:r w:rsid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soát</w:t>
      </w:r>
      <w:proofErr w:type="spellEnd"/>
      <w:r w:rsidR="00BE004A">
        <w:rPr>
          <w:rFonts w:ascii="Consolas" w:hAnsi="Consolas" w:cs="Consolas"/>
          <w:color w:val="000000"/>
          <w:sz w:val="19"/>
          <w:szCs w:val="19"/>
        </w:rPr>
        <w:t xml:space="preserve"> player 2</w:t>
      </w:r>
    </w:p>
    <w:p w14:paraId="37BFF9D0" w14:textId="1E44BC11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BE00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04A">
        <w:rPr>
          <w:rFonts w:ascii="Consolas" w:hAnsi="Consolas" w:cs="Consolas"/>
          <w:color w:val="000000"/>
          <w:sz w:val="19"/>
          <w:szCs w:val="19"/>
        </w:rPr>
        <w:t>Vẽ</w:t>
      </w:r>
      <w:proofErr w:type="spellEnd"/>
    </w:p>
    <w:p w14:paraId="5ADF8318" w14:textId="2956108D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B50416" w14:textId="77777777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AAE0F" w14:textId="6C342769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tham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vẽ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ô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tetris</w:t>
      </w:r>
      <w:proofErr w:type="spellEnd"/>
    </w:p>
    <w:p w14:paraId="69A46F21" w14:textId="73AD019E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nx_Player1[4], ny_Player1[4];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</w:p>
    <w:p w14:paraId="64484497" w14:textId="33CEB23E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nx_Player2[4], ny_Player2[4];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</w:p>
    <w:p w14:paraId="437C3B82" w14:textId="77777777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3BE39" w14:textId="33EE4A20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tham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só6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đếm</w:t>
      </w:r>
      <w:proofErr w:type="spellEnd"/>
    </w:p>
    <w:p w14:paraId="7AA55BEF" w14:textId="0BF73115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chơi</w:t>
      </w:r>
      <w:proofErr w:type="spellEnd"/>
    </w:p>
    <w:p w14:paraId="34C4C7C0" w14:textId="6DC48F8F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score1 = 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player 1</w:t>
      </w:r>
    </w:p>
    <w:p w14:paraId="7C2FE830" w14:textId="0B45341A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score2 = 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1C51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A51C51">
        <w:rPr>
          <w:rFonts w:ascii="Consolas" w:hAnsi="Consolas" w:cs="Consolas"/>
          <w:color w:val="000000"/>
          <w:sz w:val="19"/>
          <w:szCs w:val="19"/>
        </w:rPr>
        <w:t xml:space="preserve"> player 2</w:t>
      </w:r>
    </w:p>
    <w:p w14:paraId="54EB78AA" w14:textId="277EDB5A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 = 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80FC14" w14:textId="05FAD0F5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level1 = 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381CE" w14:textId="2634EA2F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level2 = 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A77CF4" w14:textId="7E6E0172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500;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714A32" w14:textId="684207FE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speed2 = 350;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84ACA" w14:textId="1865EEB7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99ED10" w14:textId="6D051A9A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szshape_Player1 = 1;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287C2B" w14:textId="62B5A405" w:rsidR="00BE7C60" w:rsidRDefault="00BE7C60" w:rsidP="00B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szshape_Player2 = 2;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EA145B" w14:textId="1450BD74" w:rsidR="00BE7C60" w:rsidRDefault="00BE7C60" w:rsidP="00BE7C60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  <w:r w:rsidR="00A250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197767" w14:textId="24AE9F6C" w:rsidR="005666B8" w:rsidRDefault="005666B8" w:rsidP="00872140">
      <w:pPr>
        <w:rPr>
          <w:b/>
        </w:rPr>
      </w:pPr>
      <w:r>
        <w:rPr>
          <w:b/>
        </w:rPr>
        <w:t xml:space="preserve">5. </w:t>
      </w:r>
      <w:proofErr w:type="spellStart"/>
      <w:r w:rsidRPr="005666B8">
        <w:rPr>
          <w:b/>
        </w:rPr>
        <w:t>Évaluation</w:t>
      </w:r>
      <w:proofErr w:type="spellEnd"/>
      <w:r>
        <w:rPr>
          <w:b/>
        </w:rPr>
        <w:t>:</w:t>
      </w:r>
    </w:p>
    <w:p w14:paraId="5A26B9F1" w14:textId="174C45C1" w:rsidR="005666B8" w:rsidRPr="005666B8" w:rsidRDefault="005666B8" w:rsidP="00872140">
      <w:proofErr w:type="spellStart"/>
      <w:r w:rsidRPr="005666B8">
        <w:t>Hoàn</w:t>
      </w:r>
      <w:proofErr w:type="spellEnd"/>
      <w:r w:rsidRPr="005666B8">
        <w:t xml:space="preserve"> </w:t>
      </w:r>
      <w:proofErr w:type="spellStart"/>
      <w:r w:rsidRPr="005666B8">
        <w:t>thành</w:t>
      </w:r>
      <w:proofErr w:type="spellEnd"/>
      <w:r w:rsidRPr="005666B8">
        <w:t>: 90%</w:t>
      </w:r>
    </w:p>
    <w:sectPr w:rsidR="005666B8" w:rsidRPr="0056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F4"/>
    <w:rsid w:val="00150D49"/>
    <w:rsid w:val="00431E90"/>
    <w:rsid w:val="004A541B"/>
    <w:rsid w:val="005666B8"/>
    <w:rsid w:val="005E4C85"/>
    <w:rsid w:val="00872140"/>
    <w:rsid w:val="008904F4"/>
    <w:rsid w:val="00920A3E"/>
    <w:rsid w:val="00A250D0"/>
    <w:rsid w:val="00A51C51"/>
    <w:rsid w:val="00BE004A"/>
    <w:rsid w:val="00BE7C60"/>
    <w:rsid w:val="00C806B6"/>
    <w:rsid w:val="00EF72FC"/>
    <w:rsid w:val="00F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2EC9"/>
  <w15:chartTrackingRefBased/>
  <w15:docId w15:val="{0262097B-4F1B-4A36-A928-E5C11AB2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huynhphamhieutrung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19AFD-FC24-4DAB-97BC-BBB7DDB7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2018-09-18T08:08:00Z</dcterms:created>
  <dcterms:modified xsi:type="dcterms:W3CDTF">2018-09-25T13:10:00Z</dcterms:modified>
</cp:coreProperties>
</file>