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CEC3" w14:textId="7949476E" w:rsidR="00520FC3" w:rsidRDefault="00F14CD6" w:rsidP="00F14CD6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KIỂM TRA XÁC SUẤT</w:t>
      </w:r>
    </w:p>
    <w:p w14:paraId="630168F9" w14:textId="45F75CCB" w:rsidR="00F14CD6" w:rsidRDefault="00F14CD6" w:rsidP="00F14CD6">
      <w:pPr>
        <w:spacing w:after="0" w:line="360" w:lineRule="auto"/>
        <w:jc w:val="both"/>
      </w:pPr>
      <w:r>
        <w:rPr>
          <w:b/>
          <w:bCs/>
          <w:i/>
          <w:iCs/>
        </w:rPr>
        <w:t>Câu 1.</w:t>
      </w:r>
      <w:r>
        <w:t xml:space="preserve"> Lớp 11A3 có 42 học sinh, trong đó có 8 bạn hát hay, 10 bạn học giỏi và 4 bạn vừa hát hay vừa học giỏi. Bốc thăm chọn ngẫu nhiên một học sinh để trả bài, tính xác suất chọn được học sinh hát hay hoặc học giỏi.</w:t>
      </w:r>
    </w:p>
    <w:p w14:paraId="1A4AA180" w14:textId="0C31117A" w:rsidR="00F14CD6" w:rsidRPr="00F14CD6" w:rsidRDefault="00F14CD6" w:rsidP="00F14CD6">
      <w:pPr>
        <w:spacing w:after="0" w:line="360" w:lineRule="auto"/>
        <w:jc w:val="both"/>
      </w:pPr>
      <w:r>
        <w:rPr>
          <w:b/>
          <w:bCs/>
          <w:i/>
          <w:iCs/>
        </w:rPr>
        <w:t>Câu 2.</w:t>
      </w:r>
      <w:r>
        <w:t xml:space="preserve"> </w:t>
      </w:r>
      <w:r w:rsidRPr="00F14CD6">
        <w:t>Hai bạn Ân và Vỹ tiến h</w:t>
      </w:r>
      <w:r>
        <w:t xml:space="preserve">ành một thí nghiệm. </w:t>
      </w:r>
      <w:r w:rsidRPr="00F14CD6">
        <w:t>Ân gieo một đồng xu, Vỹ gieo một con s</w:t>
      </w:r>
      <w:r>
        <w:t>úc sắc (đều cân đối và đồng chất). Gọi A là biến cố “Ân gieo được mặt sấp”, B là biến cố “Vỹ gieo được mặt có số chấm chẵn”. Hai biến cố A, B có độc lập hay không?</w:t>
      </w:r>
    </w:p>
    <w:sectPr w:rsidR="00F14CD6" w:rsidRPr="00F14CD6" w:rsidSect="00B8782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D6"/>
    <w:rsid w:val="00520FC3"/>
    <w:rsid w:val="00B37482"/>
    <w:rsid w:val="00B87826"/>
    <w:rsid w:val="00D35828"/>
    <w:rsid w:val="00F14CD6"/>
    <w:rsid w:val="00F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01FAB"/>
  <w15:chartTrackingRefBased/>
  <w15:docId w15:val="{77784D7D-D172-45C2-800E-DD6705C7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4C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4C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4C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4C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4C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4C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4C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4C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4C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4CD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4CD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4CD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4C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4C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4C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4C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4C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4C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4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4CD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4CD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4CD6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4C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4CD6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4C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Sĩ Huỳnh</dc:creator>
  <cp:keywords/>
  <dc:description/>
  <cp:lastModifiedBy>Phú Sĩ Huỳnh</cp:lastModifiedBy>
  <cp:revision>1</cp:revision>
  <dcterms:created xsi:type="dcterms:W3CDTF">2025-03-28T04:45:00Z</dcterms:created>
  <dcterms:modified xsi:type="dcterms:W3CDTF">2025-03-28T04:52:00Z</dcterms:modified>
</cp:coreProperties>
</file>