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--Building a regression model to predict survival on the Titanic using SQL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query from table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`project-binh-2023-demo.DA04.train_titanic`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10;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--create logistic regression model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MODEL `DA04.titanic_logistic_model`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OPTIONS( model_type = 'LOGISTIC_REG',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auto_class_weights= TRUE,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input_label_cols= ['Survived']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) AS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Pclass, Sex, Age, SibSp, Fare, Embarked, Survived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`project-binh-2023-demo.DA04.train_titanic`;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ML.EVALUATE( MODEL `DA04.titanic_logistic_model`);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ML.CONFUSION_MATRIX(MODEL `DA04.titanic_logistic_model`);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ML.ROC_CURVE(MODEL `DA04.titanic_logistic_model`);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--OR #standardSQL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ML.EVALUATE( `DA04.titanic_logistic_model`,(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SELECT Survived,Pclass, Sex, Age, SibSp, Fare, Embarked,Parch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`project-binh-2023-demo.DA04.train_titanic`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create new predict for test_data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ML.PREDICT(MODEL `DA04.titanic_logistic_model`,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SELECT Pclass, Sex, Age, SibSp, Fare, Embarked,Parch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FROM `project-binh-2023-demo.DA04.test_titanic`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WHERE Age &gt; 0 and Fare &gt;0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