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 LIST OF ABBREVIATIONS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4681538</wp:posOffset>
                </wp:positionH>
                <wp:positionV relativeFrom="paragraph">
                  <wp:posOffset>-461961</wp:posOffset>
                </wp:positionV>
                <wp:extent cx="1029970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35778" y="360855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4681538</wp:posOffset>
                </wp:positionH>
                <wp:positionV relativeFrom="paragraph">
                  <wp:posOffset>-461961</wp:posOffset>
                </wp:positionV>
                <wp:extent cx="1029970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34.000000000001" w:type="dxa"/>
        <w:jc w:val="left"/>
        <w:tblInd w:w="1080.0" w:type="dxa"/>
        <w:tblLayout w:type="fixed"/>
        <w:tblLook w:val="0000"/>
      </w:tblPr>
      <w:tblGrid>
        <w:gridCol w:w="1880"/>
        <w:gridCol w:w="418"/>
        <w:gridCol w:w="5036"/>
        <w:tblGridChange w:id="0">
          <w:tblGrid>
            <w:gridCol w:w="1880"/>
            <w:gridCol w:w="418"/>
            <w:gridCol w:w="503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AMS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Academic Motivation Scale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FFL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Faculty of Foreign Languages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SMALL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Social Media Assisted Language Learning</w:t>
            </w:r>
          </w:p>
        </w:tc>
      </w:tr>
    </w:tbl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4575493</wp:posOffset>
                </wp:positionH>
                <wp:positionV relativeFrom="paragraph">
                  <wp:posOffset>112077</wp:posOffset>
                </wp:positionV>
                <wp:extent cx="1029970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35778" y="360855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4575493</wp:posOffset>
                </wp:positionH>
                <wp:positionV relativeFrom="paragraph">
                  <wp:posOffset>112077</wp:posOffset>
                </wp:positionV>
                <wp:extent cx="1029970" cy="3524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LIST OF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00"/>
        <w:gridCol w:w="1080"/>
        <w:tblGridChange w:id="0">
          <w:tblGrid>
            <w:gridCol w:w="600"/>
            <w:gridCol w:w="7500"/>
            <w:gridCol w:w="10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8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80" w:before="120" w:line="288" w:lineRule="auto"/>
              <w:ind w:left="1092" w:right="-57" w:hanging="1149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8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80" w:before="120" w:line="288" w:lineRule="auto"/>
              <w:ind w:left="1092" w:right="-57" w:hanging="1149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Table 2.1. </w:t>
              <w:tab/>
              <w:t xml:space="preserve">… 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80" w:before="120" w:line="288" w:lineRule="auto"/>
              <w:ind w:right="-57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Table 2.2. </w:t>
              <w:tab/>
              <w:t xml:space="preserve">… 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20" w:line="288" w:lineRule="auto"/>
              <w:ind w:left="1092" w:right="-57" w:hanging="114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Table 3.1. </w:t>
              <w:tab/>
              <w:t xml:space="preserve">… 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8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80" w:before="120" w:line="288" w:lineRule="auto"/>
              <w:ind w:left="1092" w:right="-57" w:hanging="1149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80" w:before="120" w:line="288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4567238</wp:posOffset>
                </wp:positionH>
                <wp:positionV relativeFrom="paragraph">
                  <wp:posOffset>81598</wp:posOffset>
                </wp:positionV>
                <wp:extent cx="1029970" cy="352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35778" y="360855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4567238</wp:posOffset>
                </wp:positionH>
                <wp:positionV relativeFrom="paragraph">
                  <wp:posOffset>81598</wp:posOffset>
                </wp:positionV>
                <wp:extent cx="1029970" cy="3524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LIST OF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88" w:lineRule="auto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200"/>
        <w:gridCol w:w="1260"/>
        <w:tblGridChange w:id="0">
          <w:tblGrid>
            <w:gridCol w:w="600"/>
            <w:gridCol w:w="720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332"/>
              </w:tabs>
              <w:spacing w:after="12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Figure 1.1.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1332"/>
              </w:tabs>
              <w:spacing w:after="120" w:before="12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Figure 1.2.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1332"/>
              </w:tabs>
              <w:spacing w:after="12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Figure 2.1.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1332"/>
              </w:tabs>
              <w:spacing w:after="12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258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har">
    <w:name w:val="Char"/>
    <w:basedOn w:val="Normal"/>
    <w:next w:val="Char"/>
    <w:autoRedefine w:val="0"/>
    <w:hidden w:val="0"/>
    <w:qFormat w:val="0"/>
    <w:pPr>
      <w:pageBreakBefore w:val="1"/>
      <w:tabs>
        <w:tab w:val="left" w:leader="none" w:pos="850"/>
        <w:tab w:val="left" w:leader="none" w:pos="1191"/>
        <w:tab w:val="left" w:leader="none" w:pos="1531"/>
      </w:tabs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eastAsia="MS Mincho" w:hAnsi="Tahoma"/>
      <w:b w:val="1"/>
      <w:bCs w:val="1"/>
      <w:color w:val="ffffff"/>
      <w:spacing w:val="20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GB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inh">
    <w:name w:val="hinh"/>
    <w:basedOn w:val="Normal"/>
    <w:next w:val="hinh"/>
    <w:autoRedefine w:val="0"/>
    <w:hidden w:val="0"/>
    <w:qFormat w:val="0"/>
    <w:pPr>
      <w:tabs>
        <w:tab w:val="left" w:leader="none" w:pos="284"/>
      </w:tabs>
      <w:suppressAutoHyphens w:val="1"/>
      <w:spacing w:after="240" w:before="120" w:line="32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Arial Narrow" w:hAnsi=".VnArial Narrow"/>
      <w:b w:val="1"/>
      <w:i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BPHOVfLEUUAezb+0sMN6LDA/Jw==">CgMxLjA4AHIhMVVQZnRMY192cnpRb0tfQTVUTl9WT0N6eVFBNW5GM2pE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2011-09-27T03:28:00Z</dcterms:created>
  <dc:creator>mygiangson</dc:creator>
</cp:coreProperties>
</file>