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面对一个谜团重重，目的不明，控制着圣光大教堂的古代忤逆者，同样忤逆者出身的卡迈尔劝高文要提高警惕，保持距离，而作为南方教会大牧首，力主推行新圣光教义的莱特却认为对方可以合作，这样的局面是高文之前没有想到的。</w:t>
      </w:r>
    </w:p>
    <w:p>
      <w:pPr>
        <w:pStyle w:val="Heading2"/>
        <w:spacing w:before="200" w:after="120"/>
        <w:rPr/>
      </w:pPr>
      <w:r>
        <w:rPr/>
      </w:r>
    </w:p>
    <w:p>
      <w:pPr>
        <w:pStyle w:val="Heading2"/>
        <w:spacing w:before="200" w:after="120"/>
        <w:rPr/>
      </w:pPr>
      <w:r>
        <w:rPr/>
        <w:t>　　他看向莱特：“说说你的理由。”</w:t>
      </w:r>
    </w:p>
    <w:p>
      <w:pPr>
        <w:pStyle w:val="Heading2"/>
        <w:spacing w:before="200" w:after="120"/>
        <w:rPr/>
      </w:pPr>
      <w:r>
        <w:rPr/>
      </w:r>
    </w:p>
    <w:p>
      <w:pPr>
        <w:pStyle w:val="Heading2"/>
        <w:spacing w:before="200" w:after="120"/>
        <w:rPr/>
      </w:pPr>
      <w:r>
        <w:rPr/>
        <w:t>　　“从实际出发，我们不能放着北方教会不管，”莱特认真说道，“信仰问题很容易演化为激烈矛盾，过去两年来圣光教在扩张过程中和其他教派的冲突对立就是个例子，这是摆在眼前的问题。我们姑且不考虑维罗妮卡殿下有什么目的，她目前掌握着白金权杖是事实，北方教皇和主教团全数陨落也是事实，仅从这些，她就有合作价值——她能帮我们控制局势，否则北方教会的动荡很可能变成一场灾难。”</w:t>
      </w:r>
    </w:p>
    <w:p>
      <w:pPr>
        <w:pStyle w:val="Heading2"/>
        <w:spacing w:before="200" w:after="120"/>
        <w:rPr/>
      </w:pPr>
      <w:r>
        <w:rPr/>
      </w:r>
    </w:p>
    <w:p>
      <w:pPr>
        <w:pStyle w:val="Heading2"/>
        <w:spacing w:before="200" w:after="120"/>
        <w:rPr/>
      </w:pPr>
      <w:r>
        <w:rPr/>
        <w:t>　　“仅仅从价值出发么？”</w:t>
      </w:r>
    </w:p>
    <w:p>
      <w:pPr>
        <w:pStyle w:val="Heading2"/>
        <w:spacing w:before="200" w:after="120"/>
        <w:rPr/>
      </w:pPr>
      <w:r>
        <w:rPr/>
      </w:r>
    </w:p>
    <w:p>
      <w:pPr>
        <w:pStyle w:val="Heading2"/>
        <w:spacing w:before="200" w:after="120"/>
        <w:rPr/>
      </w:pPr>
      <w:r>
        <w:rPr/>
        <w:t>　　“……不，还有第二点，”莱特继续说道，“如果她的身份是真的，那不管她目的如何，至少她确实是‘忤逆神明’的人。在这条背弃神明的道路上，我们能找到的志同道合者不多，因此哪怕只是临时同路的人，也显得非常珍贵。”</w:t>
      </w:r>
    </w:p>
    <w:p>
      <w:pPr>
        <w:pStyle w:val="Heading2"/>
        <w:spacing w:before="200" w:after="120"/>
        <w:rPr/>
      </w:pPr>
      <w:r>
        <w:rPr/>
      </w:r>
    </w:p>
    <w:p>
      <w:pPr>
        <w:pStyle w:val="Heading2"/>
        <w:spacing w:before="200" w:after="120"/>
        <w:rPr/>
      </w:pPr>
      <w:r>
        <w:rPr/>
        <w:t>　　短暂停顿之后，他接着说道：“我们要把正确的信仰观念传达给世人，这个过程或许免不了暴力，但不能依赖暴力。世人众多，信仰则源自内心，我们终究是要把大部分人变成朋友，而不是变成死敌的，所以我们必须分辨出谁是可以拉拢的，谁是没办法拉拢的——在我看来，维罗妮卡殿下，或者奥菲利亚诺顿就属于可以拉拢一下的人，至少现阶段有拉拢的必要。”</w:t>
      </w:r>
    </w:p>
    <w:p>
      <w:pPr>
        <w:pStyle w:val="Heading2"/>
        <w:spacing w:before="200" w:after="120"/>
        <w:rPr/>
      </w:pPr>
      <w:r>
        <w:rPr/>
      </w:r>
    </w:p>
    <w:p>
      <w:pPr>
        <w:pStyle w:val="Heading2"/>
        <w:spacing w:before="200" w:after="120"/>
        <w:rPr/>
      </w:pPr>
      <w:r>
        <w:rPr/>
        <w:t>　　高文颇感意外地看了莱特两眼。</w:t>
      </w:r>
    </w:p>
    <w:p>
      <w:pPr>
        <w:pStyle w:val="Heading2"/>
        <w:spacing w:before="200" w:after="120"/>
        <w:rPr/>
      </w:pPr>
      <w:r>
        <w:rPr/>
      </w:r>
    </w:p>
    <w:p>
      <w:pPr>
        <w:pStyle w:val="Heading2"/>
        <w:spacing w:before="200" w:after="120"/>
        <w:rPr/>
      </w:pPr>
      <w:r>
        <w:rPr/>
        <w:t>　　分清矛盾的主次，分清对立群体的性质，分清谁是必须打倒的，分清谁是可以争取的……这些知识他确实曾跟身边的人都提起过，而莱特显然已经做到了娴熟运用，信手拈来的程度。</w:t>
      </w:r>
    </w:p>
    <w:p>
      <w:pPr>
        <w:pStyle w:val="Heading2"/>
        <w:spacing w:before="200" w:after="120"/>
        <w:rPr/>
      </w:pPr>
      <w:r>
        <w:rPr/>
      </w:r>
    </w:p>
    <w:p>
      <w:pPr>
        <w:pStyle w:val="Heading2"/>
        <w:spacing w:before="200" w:after="120"/>
        <w:rPr/>
      </w:pPr>
      <w:r>
        <w:rPr/>
        <w:t>　　看样子坐上大牧首这个位置之后，这位“牧师”先生真的成长了很多，当他传教的目标从零星个体变成了一整个群体，他看事情的眼光也变得跟从前大不一样了。</w:t>
      </w:r>
    </w:p>
    <w:p>
      <w:pPr>
        <w:pStyle w:val="Heading2"/>
        <w:spacing w:before="200" w:after="120"/>
        <w:rPr/>
      </w:pPr>
      <w:r>
        <w:rPr/>
      </w:r>
    </w:p>
    <w:p>
      <w:pPr>
        <w:pStyle w:val="Heading2"/>
        <w:spacing w:before="200" w:after="120"/>
        <w:rPr/>
      </w:pPr>
      <w:r>
        <w:rPr/>
        <w:t>　　高文思索起来。</w:t>
      </w:r>
    </w:p>
    <w:p>
      <w:pPr>
        <w:pStyle w:val="Heading2"/>
        <w:spacing w:before="200" w:after="120"/>
        <w:rPr/>
      </w:pPr>
      <w:r>
        <w:rPr/>
      </w:r>
    </w:p>
    <w:p>
      <w:pPr>
        <w:pStyle w:val="Heading2"/>
        <w:spacing w:before="200" w:after="120"/>
        <w:rPr/>
      </w:pPr>
      <w:r>
        <w:rPr/>
        <w:t>　　维罗妮卡</w:t>
      </w:r>
      <w:r>
        <w:rPr/>
        <w:t>/</w:t>
      </w:r>
      <w:r>
        <w:rPr/>
        <w:t>奥菲利亚这个“非人之人”潜在的隐患他很清楚，将这样一个谜团重重的人接引到自己的事业中必然意味着一定的风险，但她的价值也显而易见，对北方教会的接收、改造等工作更是迫在眉睫的事，利益和风险之中，他需要一个平衡点。</w:t>
      </w:r>
    </w:p>
    <w:p>
      <w:pPr>
        <w:pStyle w:val="Heading2"/>
        <w:spacing w:before="200" w:after="120"/>
        <w:rPr/>
      </w:pPr>
      <w:r>
        <w:rPr/>
      </w:r>
    </w:p>
    <w:p>
      <w:pPr>
        <w:pStyle w:val="Heading2"/>
        <w:spacing w:before="200" w:after="120"/>
        <w:rPr/>
      </w:pPr>
      <w:r>
        <w:rPr/>
        <w:t>　　最终，他微微点了点头：“或许，我们可以和她有限合作。”</w:t>
      </w:r>
    </w:p>
    <w:p>
      <w:pPr>
        <w:pStyle w:val="Heading2"/>
        <w:spacing w:before="200" w:after="120"/>
        <w:rPr/>
      </w:pPr>
      <w:r>
        <w:rPr/>
      </w:r>
    </w:p>
    <w:p>
      <w:pPr>
        <w:pStyle w:val="Heading2"/>
        <w:spacing w:before="200" w:after="120"/>
        <w:rPr/>
      </w:pPr>
      <w:r>
        <w:rPr/>
        <w:t>　　高文终究不可能在这么短的时间内，仅凭有限的情报就信任一个谜团重重的忤逆者，但他同样没办法在情报不足的情况下直接拒绝对方，思虑再三之后，他决定和奥菲利亚诺顿达成有限的合作——如果那位忤逆者愿意配合，愿意在一定程度的监视下行事，愿意共享一些知识和情报的话。</w:t>
      </w:r>
    </w:p>
    <w:p>
      <w:pPr>
        <w:pStyle w:val="Heading2"/>
        <w:spacing w:before="200" w:after="120"/>
        <w:rPr/>
      </w:pPr>
      <w:r>
        <w:rPr/>
      </w:r>
    </w:p>
    <w:p>
      <w:pPr>
        <w:pStyle w:val="Heading2"/>
        <w:spacing w:before="200" w:after="120"/>
        <w:rPr/>
      </w:pPr>
      <w:r>
        <w:rPr/>
        <w:t>　　毕竟，高文自己也对奥菲利亚充满了好奇，他很好奇这位古代忤逆者这些年在圣光教会里到底在做些什么，好奇那庞大的忤逆计划中还有多少内容是卡迈尔不知道的，而一个如此千载难逢的情报源此刻就在圣光大教堂里……他实在不想错过。</w:t>
      </w:r>
    </w:p>
    <w:p>
      <w:pPr>
        <w:pStyle w:val="Heading2"/>
        <w:spacing w:before="200" w:after="120"/>
        <w:rPr/>
      </w:pPr>
      <w:r>
        <w:rPr/>
      </w:r>
    </w:p>
    <w:p>
      <w:pPr>
        <w:pStyle w:val="Heading2"/>
        <w:spacing w:before="200" w:after="120"/>
        <w:rPr/>
      </w:pPr>
      <w:r>
        <w:rPr/>
        <w:t>　　……</w:t>
      </w:r>
    </w:p>
    <w:p>
      <w:pPr>
        <w:pStyle w:val="Heading2"/>
        <w:spacing w:before="200" w:after="120"/>
        <w:rPr/>
      </w:pPr>
      <w:r>
        <w:rPr/>
      </w:r>
    </w:p>
    <w:p>
      <w:pPr>
        <w:pStyle w:val="Heading2"/>
        <w:spacing w:before="200" w:after="120"/>
        <w:rPr/>
      </w:pPr>
      <w:r>
        <w:rPr/>
        <w:t>　　遥远西部的前线战事稍稍平息了，但这场蔓延三分之一个圣灵平原，将安苏腹地重创的战争本身还远未结束。</w:t>
      </w:r>
    </w:p>
    <w:p>
      <w:pPr>
        <w:pStyle w:val="Heading2"/>
        <w:spacing w:before="200" w:after="120"/>
        <w:rPr/>
      </w:pPr>
      <w:r>
        <w:rPr/>
      </w:r>
    </w:p>
    <w:p>
      <w:pPr>
        <w:pStyle w:val="Heading2"/>
        <w:spacing w:before="200" w:after="120"/>
        <w:rPr/>
      </w:pPr>
      <w:r>
        <w:rPr/>
        <w:t>　　平原边缘，索林堡东部，群山关隘，战争之雷轰鸣不断。</w:t>
      </w:r>
    </w:p>
    <w:p>
      <w:pPr>
        <w:pStyle w:val="Heading2"/>
        <w:spacing w:before="200" w:after="120"/>
        <w:rPr/>
      </w:pPr>
      <w:r>
        <w:rPr/>
      </w:r>
    </w:p>
    <w:p>
      <w:pPr>
        <w:pStyle w:val="Heading2"/>
        <w:spacing w:before="200" w:after="120"/>
        <w:rPr/>
      </w:pPr>
      <w:r>
        <w:rPr/>
        <w:t>　　这道由数座山脊和大量高低错落的台地组成的关隘是通往东境的最大门户，它曾经的主人是塞拉斯罗伦公爵，那位东境守护者就是从这道壁垒中冲出，对索林堡雷霆一击掀开了王国内战的序幕，而它如今的主人是塞西尔军团——强大的魔导机械化部队占据了这里的山脊和高台，以钢铁防线迎击着那些尝试冲破封锁、进入东境的狂乱晶簇。</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Noto Sans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1321</Words>
  <Characters>1334</Characters>
  <CharactersWithSpaces>1368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2019-08-28T10:37:16Z</dcterms:created>
  <dc:creator/>
  <dc:description/>
  <dc:language>en-US</dc:language>
  <cp:lastModifiedBy/>
  <dcterms:modified xsi:type="dcterms:W3CDTF">2019-09-06T13:35:40Z</dcterms:modified>
  <cp:revision>2</cp:revision>
  <dc:subject/>
  <dc:title/>
</cp:coreProperties>
</file>