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D54" w:rsidRPr="00D872FB" w:rsidRDefault="00377836" w:rsidP="00392D84">
      <w:pPr>
        <w:tabs>
          <w:tab w:val="center" w:pos="5256"/>
          <w:tab w:val="left" w:pos="9600"/>
        </w:tabs>
        <w:spacing w:line="276" w:lineRule="auto"/>
        <w:ind w:hanging="284"/>
        <w:rPr>
          <w:rFonts w:cstheme="minorHAnsi"/>
          <w:b/>
          <w:bCs/>
          <w:sz w:val="22"/>
          <w:szCs w:val="22"/>
        </w:rPr>
      </w:pPr>
      <w:r w:rsidRPr="00D872FB">
        <w:rPr>
          <w:rFonts w:cstheme="minorHAnsi"/>
          <w:b/>
          <w:bCs/>
          <w:sz w:val="22"/>
          <w:szCs w:val="22"/>
        </w:rPr>
        <w:t>AbhijitDeshpande</w:t>
      </w:r>
      <w:r w:rsidR="00076D54" w:rsidRPr="00D872FB">
        <w:rPr>
          <w:rFonts w:cstheme="minorHAnsi"/>
          <w:b/>
          <w:bCs/>
          <w:sz w:val="22"/>
          <w:szCs w:val="22"/>
        </w:rPr>
        <w:tab/>
      </w:r>
    </w:p>
    <w:p w:rsidR="00044AB9" w:rsidRDefault="0049682A" w:rsidP="00392D84">
      <w:pPr>
        <w:spacing w:line="276" w:lineRule="auto"/>
        <w:ind w:hanging="284"/>
        <w:rPr>
          <w:rFonts w:cstheme="minorHAnsi"/>
          <w:b/>
          <w:bCs/>
          <w:sz w:val="22"/>
          <w:szCs w:val="22"/>
        </w:rPr>
      </w:pPr>
      <w:r w:rsidRPr="00D872FB">
        <w:rPr>
          <w:rFonts w:cstheme="minorHAnsi"/>
          <w:b/>
          <w:bCs/>
          <w:sz w:val="22"/>
          <w:szCs w:val="22"/>
        </w:rPr>
        <w:t xml:space="preserve">Senior </w:t>
      </w:r>
      <w:r w:rsidR="0045027D" w:rsidRPr="00D872FB">
        <w:rPr>
          <w:rFonts w:cstheme="minorHAnsi"/>
          <w:b/>
          <w:bCs/>
          <w:sz w:val="22"/>
          <w:szCs w:val="22"/>
        </w:rPr>
        <w:t>Business</w:t>
      </w:r>
      <w:r w:rsidR="001D459F" w:rsidRPr="00D872FB">
        <w:rPr>
          <w:rFonts w:cstheme="minorHAnsi"/>
          <w:b/>
          <w:bCs/>
          <w:sz w:val="22"/>
          <w:szCs w:val="22"/>
        </w:rPr>
        <w:t xml:space="preserve"> Systems</w:t>
      </w:r>
      <w:r w:rsidR="0045027D" w:rsidRPr="00D872FB">
        <w:rPr>
          <w:rFonts w:cstheme="minorHAnsi"/>
          <w:b/>
          <w:bCs/>
          <w:sz w:val="22"/>
          <w:szCs w:val="22"/>
        </w:rPr>
        <w:t xml:space="preserve"> Analyst</w:t>
      </w:r>
    </w:p>
    <w:p w:rsidR="00D834FF" w:rsidRDefault="00D834FF" w:rsidP="00392D84">
      <w:pPr>
        <w:spacing w:line="276" w:lineRule="auto"/>
        <w:ind w:hanging="284"/>
      </w:pPr>
      <w:r>
        <w:rPr>
          <w:rFonts w:ascii="Cambria" w:hAnsi="Cambria"/>
          <w:color w:val="222222"/>
          <w:sz w:val="17"/>
          <w:szCs w:val="17"/>
          <w:shd w:val="clear" w:color="auto" w:fill="FFFFFF"/>
        </w:rPr>
        <w:t> </w:t>
      </w:r>
      <w:hyperlink r:id="rId8" w:tgtFrame="_blank" w:history="1">
        <w:r>
          <w:rPr>
            <w:rStyle w:val="Hyperlink"/>
            <w:rFonts w:ascii="Cambria" w:hAnsi="Cambria"/>
            <w:color w:val="1155CC"/>
            <w:sz w:val="17"/>
            <w:szCs w:val="17"/>
            <w:shd w:val="clear" w:color="auto" w:fill="FFFFFF"/>
          </w:rPr>
          <w:t>abhijitdeshpande092@gmail.com</w:t>
        </w:r>
      </w:hyperlink>
    </w:p>
    <w:p w:rsidR="00CE1729" w:rsidRPr="00D872FB" w:rsidRDefault="00444393" w:rsidP="00392D84">
      <w:pPr>
        <w:spacing w:line="276" w:lineRule="auto"/>
        <w:ind w:hanging="284"/>
        <w:rPr>
          <w:rFonts w:cstheme="minorHAnsi"/>
          <w:b/>
          <w:bCs/>
          <w:sz w:val="22"/>
          <w:szCs w:val="22"/>
        </w:rPr>
      </w:pPr>
      <w:r>
        <w:rPr>
          <w:rFonts w:cstheme="minorHAnsi"/>
          <w:b/>
          <w:bCs/>
          <w:noProof/>
          <w:sz w:val="22"/>
          <w:szCs w:val="22"/>
        </w:rPr>
        <w:pict>
          <v:line id="Straight Connector 23" o:spid="_x0000_s1026" alt="" style="position:absolute;z-index:251683840;visibility:visible;mso-wrap-edited:f;mso-width-relative:margin" from="-18.15pt,13.3pt" to="542.15pt,13.3pt" strokecolor="black [3200]" strokeweight=".5pt">
            <v:stroke joinstyle="miter"/>
          </v:line>
        </w:pict>
      </w:r>
      <w:r w:rsidR="00695AE1">
        <w:rPr>
          <w:rFonts w:cstheme="minorHAnsi"/>
          <w:b/>
          <w:bCs/>
          <w:sz w:val="22"/>
          <w:szCs w:val="22"/>
        </w:rPr>
        <w:t>571-933-9177</w:t>
      </w:r>
    </w:p>
    <w:p w:rsidR="005D3E7D" w:rsidRPr="00D872FB" w:rsidRDefault="00392D84" w:rsidP="00793C3B">
      <w:pPr>
        <w:ind w:hanging="284"/>
        <w:rPr>
          <w:rFonts w:eastAsia="Times New Roman" w:cstheme="minorHAnsi"/>
          <w:b/>
          <w:sz w:val="22"/>
          <w:szCs w:val="22"/>
          <w:u w:val="single"/>
        </w:rPr>
      </w:pPr>
      <w:r w:rsidRPr="00D872FB">
        <w:rPr>
          <w:rFonts w:eastAsia="Times New Roman" w:cstheme="minorHAnsi"/>
          <w:b/>
          <w:color w:val="000000"/>
          <w:sz w:val="22"/>
          <w:szCs w:val="22"/>
          <w:u w:val="single"/>
        </w:rPr>
        <w:t>Career Prologue:</w:t>
      </w:r>
    </w:p>
    <w:p w:rsidR="005D3E7D" w:rsidRPr="00D872FB" w:rsidRDefault="005D3E7D" w:rsidP="00793C3B">
      <w:pPr>
        <w:numPr>
          <w:ilvl w:val="0"/>
          <w:numId w:val="10"/>
        </w:numPr>
        <w:ind w:left="284"/>
        <w:jc w:val="both"/>
        <w:rPr>
          <w:rFonts w:eastAsia="Times New Roman" w:cstheme="minorHAnsi"/>
          <w:color w:val="000000" w:themeColor="text1"/>
          <w:sz w:val="22"/>
          <w:szCs w:val="22"/>
        </w:rPr>
      </w:pPr>
      <w:r w:rsidRPr="00D872FB">
        <w:rPr>
          <w:rFonts w:eastAsia="Times New Roman" w:cstheme="minorHAnsi"/>
          <w:color w:val="000000" w:themeColor="text1"/>
          <w:sz w:val="22"/>
          <w:szCs w:val="22"/>
        </w:rPr>
        <w:t xml:space="preserve">Experienced </w:t>
      </w:r>
      <w:r w:rsidRPr="00D872FB">
        <w:rPr>
          <w:rFonts w:eastAsia="Times New Roman" w:cstheme="minorHAnsi"/>
          <w:b/>
          <w:color w:val="000000" w:themeColor="text1"/>
          <w:sz w:val="22"/>
          <w:szCs w:val="22"/>
        </w:rPr>
        <w:t>Business</w:t>
      </w:r>
      <w:r w:rsidR="008C491A">
        <w:rPr>
          <w:rFonts w:eastAsia="Times New Roman" w:cstheme="minorHAnsi"/>
          <w:b/>
          <w:color w:val="000000" w:themeColor="text1"/>
          <w:sz w:val="22"/>
          <w:szCs w:val="22"/>
        </w:rPr>
        <w:t xml:space="preserve"> </w:t>
      </w:r>
      <w:r w:rsidRPr="00D872FB">
        <w:rPr>
          <w:rFonts w:eastAsia="Times New Roman" w:cstheme="minorHAnsi"/>
          <w:b/>
          <w:color w:val="000000" w:themeColor="text1"/>
          <w:sz w:val="22"/>
          <w:szCs w:val="22"/>
        </w:rPr>
        <w:t>Systems</w:t>
      </w:r>
      <w:r w:rsidR="008C491A">
        <w:rPr>
          <w:rFonts w:eastAsia="Times New Roman" w:cstheme="minorHAnsi"/>
          <w:b/>
          <w:color w:val="000000" w:themeColor="text1"/>
          <w:sz w:val="22"/>
          <w:szCs w:val="22"/>
        </w:rPr>
        <w:t xml:space="preserve"> </w:t>
      </w:r>
      <w:r w:rsidRPr="00D872FB">
        <w:rPr>
          <w:rFonts w:eastAsia="Times New Roman" w:cstheme="minorHAnsi"/>
          <w:b/>
          <w:color w:val="000000" w:themeColor="text1"/>
          <w:sz w:val="22"/>
          <w:szCs w:val="22"/>
        </w:rPr>
        <w:t>Analyst</w:t>
      </w:r>
      <w:r w:rsidR="008C491A">
        <w:rPr>
          <w:rFonts w:eastAsia="Times New Roman" w:cstheme="minorHAnsi"/>
          <w:b/>
          <w:color w:val="000000" w:themeColor="text1"/>
          <w:sz w:val="22"/>
          <w:szCs w:val="22"/>
        </w:rPr>
        <w:t xml:space="preserve"> </w:t>
      </w:r>
      <w:r w:rsidRPr="00D872FB">
        <w:rPr>
          <w:rFonts w:eastAsia="Times New Roman" w:cstheme="minorHAnsi"/>
          <w:b/>
          <w:color w:val="000000" w:themeColor="text1"/>
          <w:sz w:val="22"/>
          <w:szCs w:val="22"/>
        </w:rPr>
        <w:t>with</w:t>
      </w:r>
      <w:r w:rsidR="008C491A">
        <w:rPr>
          <w:rFonts w:eastAsia="Times New Roman" w:cstheme="minorHAnsi"/>
          <w:b/>
          <w:color w:val="000000" w:themeColor="text1"/>
          <w:sz w:val="22"/>
          <w:szCs w:val="22"/>
        </w:rPr>
        <w:t xml:space="preserve"> </w:t>
      </w:r>
      <w:r w:rsidR="00695AE1" w:rsidRPr="00695AE1">
        <w:rPr>
          <w:rFonts w:eastAsia="Times New Roman" w:cstheme="minorHAnsi"/>
          <w:b/>
          <w:color w:val="000000" w:themeColor="text1"/>
          <w:sz w:val="22"/>
          <w:szCs w:val="22"/>
        </w:rPr>
        <w:t>a</w:t>
      </w:r>
      <w:r w:rsidR="008C491A">
        <w:rPr>
          <w:rFonts w:eastAsia="Times New Roman" w:cstheme="minorHAnsi"/>
          <w:b/>
          <w:color w:val="000000" w:themeColor="text1"/>
          <w:sz w:val="22"/>
          <w:szCs w:val="22"/>
        </w:rPr>
        <w:t xml:space="preserve"> </w:t>
      </w:r>
      <w:r w:rsidR="00695AE1" w:rsidRPr="00695AE1">
        <w:rPr>
          <w:rFonts w:eastAsia="Times New Roman" w:cstheme="minorHAnsi"/>
          <w:b/>
          <w:color w:val="000000" w:themeColor="text1"/>
          <w:sz w:val="22"/>
          <w:szCs w:val="22"/>
        </w:rPr>
        <w:t>10+</w:t>
      </w:r>
      <w:r w:rsidRPr="00D872FB">
        <w:rPr>
          <w:rFonts w:eastAsia="Times New Roman" w:cstheme="minorHAnsi"/>
          <w:b/>
          <w:color w:val="000000" w:themeColor="text1"/>
          <w:sz w:val="22"/>
          <w:szCs w:val="22"/>
        </w:rPr>
        <w:t>year</w:t>
      </w:r>
      <w:r w:rsidRPr="00695AE1">
        <w:rPr>
          <w:rFonts w:eastAsia="Times New Roman" w:cstheme="minorHAnsi"/>
          <w:b/>
          <w:color w:val="000000" w:themeColor="text1"/>
          <w:sz w:val="22"/>
          <w:szCs w:val="22"/>
        </w:rPr>
        <w:t xml:space="preserve"> trajectory</w:t>
      </w:r>
      <w:r w:rsidRPr="00D872FB">
        <w:rPr>
          <w:rFonts w:eastAsia="Times New Roman" w:cstheme="minorHAnsi"/>
          <w:color w:val="000000" w:themeColor="text1"/>
          <w:sz w:val="22"/>
          <w:szCs w:val="22"/>
        </w:rPr>
        <w:t xml:space="preserve"> in IT and </w:t>
      </w:r>
      <w:r w:rsidRPr="00D872FB">
        <w:rPr>
          <w:rFonts w:eastAsia="Times New Roman" w:cstheme="minorHAnsi"/>
          <w:b/>
          <w:color w:val="000000" w:themeColor="text1"/>
          <w:sz w:val="22"/>
          <w:szCs w:val="22"/>
        </w:rPr>
        <w:t>banking</w:t>
      </w:r>
      <w:r w:rsidR="00793C3B" w:rsidRPr="00D872FB">
        <w:rPr>
          <w:rFonts w:eastAsia="Times New Roman" w:cstheme="minorHAnsi"/>
          <w:color w:val="000000" w:themeColor="text1"/>
          <w:sz w:val="22"/>
          <w:szCs w:val="22"/>
        </w:rPr>
        <w:t xml:space="preserve">and </w:t>
      </w:r>
      <w:r w:rsidRPr="00D872FB">
        <w:rPr>
          <w:rFonts w:eastAsia="Times New Roman" w:cstheme="minorHAnsi"/>
          <w:b/>
          <w:color w:val="000000" w:themeColor="text1"/>
          <w:sz w:val="22"/>
          <w:szCs w:val="22"/>
        </w:rPr>
        <w:t>finance</w:t>
      </w:r>
      <w:r w:rsidRPr="00D872FB">
        <w:rPr>
          <w:rFonts w:eastAsia="Times New Roman" w:cstheme="minorHAnsi"/>
          <w:color w:val="000000" w:themeColor="text1"/>
          <w:sz w:val="22"/>
          <w:szCs w:val="22"/>
        </w:rPr>
        <w:t xml:space="preserve">: Renowned for spearheading digital transformations, championing data-driven strategies, ensuring compliance, and pioneering fintech innovations across prominent institutions like Technology </w:t>
      </w:r>
      <w:r w:rsidRPr="00D872FB">
        <w:rPr>
          <w:rFonts w:eastAsia="Times New Roman" w:cstheme="minorHAnsi"/>
          <w:b/>
          <w:color w:val="000000" w:themeColor="text1"/>
          <w:sz w:val="22"/>
          <w:szCs w:val="22"/>
        </w:rPr>
        <w:t>Credit</w:t>
      </w:r>
      <w:r w:rsidR="00695AE1" w:rsidRPr="00D872FB">
        <w:rPr>
          <w:rFonts w:eastAsia="Times New Roman" w:cstheme="minorHAnsi"/>
          <w:color w:val="000000" w:themeColor="text1"/>
          <w:sz w:val="22"/>
          <w:szCs w:val="22"/>
        </w:rPr>
        <w:t>Union</w:t>
      </w:r>
      <w:r w:rsidRPr="00D872FB">
        <w:rPr>
          <w:rFonts w:eastAsia="Times New Roman" w:cstheme="minorHAnsi"/>
          <w:color w:val="000000" w:themeColor="text1"/>
          <w:sz w:val="22"/>
          <w:szCs w:val="22"/>
        </w:rPr>
        <w:t xml:space="preserve"> and </w:t>
      </w:r>
      <w:r w:rsidRPr="00D872FB">
        <w:rPr>
          <w:rFonts w:eastAsia="Times New Roman" w:cstheme="minorHAnsi"/>
          <w:b/>
          <w:color w:val="000000" w:themeColor="text1"/>
          <w:sz w:val="22"/>
          <w:szCs w:val="22"/>
        </w:rPr>
        <w:t>MotilalOswal</w:t>
      </w:r>
      <w:r w:rsidRPr="00D872FB">
        <w:rPr>
          <w:rFonts w:eastAsia="Times New Roman" w:cstheme="minorHAnsi"/>
          <w:color w:val="000000" w:themeColor="text1"/>
          <w:sz w:val="22"/>
          <w:szCs w:val="22"/>
        </w:rPr>
        <w:t>.</w:t>
      </w:r>
    </w:p>
    <w:p w:rsidR="005D3E7D" w:rsidRPr="00D872FB" w:rsidRDefault="005D3E7D" w:rsidP="00793C3B">
      <w:pPr>
        <w:numPr>
          <w:ilvl w:val="0"/>
          <w:numId w:val="10"/>
        </w:numPr>
        <w:ind w:left="284"/>
        <w:jc w:val="both"/>
        <w:rPr>
          <w:rFonts w:eastAsia="Times New Roman" w:cstheme="minorHAnsi"/>
          <w:color w:val="000000" w:themeColor="text1"/>
          <w:sz w:val="22"/>
          <w:szCs w:val="22"/>
        </w:rPr>
      </w:pPr>
      <w:r w:rsidRPr="00D872FB">
        <w:rPr>
          <w:rFonts w:eastAsia="Times New Roman" w:cstheme="minorHAnsi"/>
          <w:color w:val="000000" w:themeColor="text1"/>
          <w:sz w:val="22"/>
          <w:szCs w:val="22"/>
        </w:rPr>
        <w:t xml:space="preserve">Skilled Business Systems Analyst with expertise in financial data analysis, </w:t>
      </w:r>
      <w:r w:rsidRPr="00D872FB">
        <w:rPr>
          <w:rFonts w:eastAsia="Times New Roman" w:cstheme="minorHAnsi"/>
          <w:b/>
          <w:color w:val="000000" w:themeColor="text1"/>
          <w:sz w:val="22"/>
          <w:szCs w:val="22"/>
        </w:rPr>
        <w:t>bankingoperations</w:t>
      </w:r>
      <w:r w:rsidRPr="00D872FB">
        <w:rPr>
          <w:rFonts w:eastAsia="Times New Roman" w:cstheme="minorHAnsi"/>
          <w:color w:val="000000" w:themeColor="text1"/>
          <w:sz w:val="22"/>
          <w:szCs w:val="22"/>
        </w:rPr>
        <w:t xml:space="preserve">, and tools such as </w:t>
      </w:r>
      <w:r w:rsidRPr="00D872FB">
        <w:rPr>
          <w:rFonts w:eastAsia="Times New Roman" w:cstheme="minorHAnsi"/>
          <w:b/>
          <w:color w:val="000000" w:themeColor="text1"/>
          <w:sz w:val="22"/>
          <w:szCs w:val="22"/>
        </w:rPr>
        <w:t>Symitar</w:t>
      </w:r>
      <w:r w:rsidRPr="00D872FB">
        <w:rPr>
          <w:rFonts w:eastAsia="Times New Roman" w:cstheme="minorHAnsi"/>
          <w:color w:val="000000" w:themeColor="text1"/>
          <w:sz w:val="22"/>
          <w:szCs w:val="22"/>
        </w:rPr>
        <w:t xml:space="preserve"> and </w:t>
      </w:r>
      <w:r w:rsidRPr="00D872FB">
        <w:rPr>
          <w:rFonts w:eastAsia="Times New Roman" w:cstheme="minorHAnsi"/>
          <w:b/>
          <w:color w:val="000000" w:themeColor="text1"/>
          <w:sz w:val="22"/>
          <w:szCs w:val="22"/>
        </w:rPr>
        <w:t>OpCon</w:t>
      </w:r>
      <w:r w:rsidRPr="00D872FB">
        <w:rPr>
          <w:rFonts w:eastAsia="Times New Roman" w:cstheme="minorHAnsi"/>
          <w:color w:val="000000" w:themeColor="text1"/>
          <w:sz w:val="22"/>
          <w:szCs w:val="22"/>
        </w:rPr>
        <w:t>; excels in team collaboration, stakeholder communication, and timely project delivery, underscored by strong analytical acumen.</w:t>
      </w:r>
    </w:p>
    <w:p w:rsidR="00793C3B" w:rsidRPr="00D872FB" w:rsidRDefault="00793C3B" w:rsidP="00793C3B">
      <w:pPr>
        <w:numPr>
          <w:ilvl w:val="0"/>
          <w:numId w:val="10"/>
        </w:numPr>
        <w:ind w:left="284"/>
        <w:jc w:val="both"/>
        <w:rPr>
          <w:rFonts w:eastAsia="Times New Roman" w:cstheme="minorHAnsi"/>
          <w:color w:val="000000" w:themeColor="text1"/>
          <w:sz w:val="22"/>
          <w:szCs w:val="22"/>
        </w:rPr>
      </w:pPr>
      <w:r w:rsidRPr="00D872FB">
        <w:rPr>
          <w:rFonts w:eastAsia="Times New Roman" w:cstheme="minorHAnsi"/>
          <w:color w:val="000000" w:themeColor="text1"/>
          <w:sz w:val="22"/>
          <w:szCs w:val="22"/>
        </w:rPr>
        <w:t xml:space="preserve">Expertise in </w:t>
      </w:r>
      <w:r w:rsidRPr="00D872FB">
        <w:rPr>
          <w:rFonts w:eastAsia="Times New Roman" w:cstheme="minorHAnsi"/>
          <w:b/>
          <w:color w:val="000000" w:themeColor="text1"/>
          <w:sz w:val="22"/>
          <w:szCs w:val="22"/>
        </w:rPr>
        <w:t>Scrum</w:t>
      </w:r>
      <w:r w:rsidRPr="00D872FB">
        <w:rPr>
          <w:rFonts w:eastAsia="Times New Roman" w:cstheme="minorHAnsi"/>
          <w:color w:val="000000" w:themeColor="text1"/>
          <w:sz w:val="22"/>
          <w:szCs w:val="22"/>
        </w:rPr>
        <w:t xml:space="preserve"> and </w:t>
      </w:r>
      <w:r w:rsidRPr="00D872FB">
        <w:rPr>
          <w:rFonts w:eastAsia="Times New Roman" w:cstheme="minorHAnsi"/>
          <w:b/>
          <w:color w:val="000000" w:themeColor="text1"/>
          <w:sz w:val="22"/>
          <w:szCs w:val="22"/>
        </w:rPr>
        <w:t>Kanbanmethodologies</w:t>
      </w:r>
      <w:r w:rsidRPr="00D872FB">
        <w:rPr>
          <w:rFonts w:eastAsia="Times New Roman" w:cstheme="minorHAnsi"/>
          <w:color w:val="000000" w:themeColor="text1"/>
          <w:sz w:val="22"/>
          <w:szCs w:val="22"/>
        </w:rPr>
        <w:t xml:space="preserve"> using tools like </w:t>
      </w:r>
      <w:r w:rsidRPr="00D872FB">
        <w:rPr>
          <w:rFonts w:eastAsia="Times New Roman" w:cstheme="minorHAnsi"/>
          <w:b/>
          <w:color w:val="000000" w:themeColor="text1"/>
          <w:sz w:val="22"/>
          <w:szCs w:val="22"/>
        </w:rPr>
        <w:t>JIRA</w:t>
      </w:r>
      <w:r w:rsidRPr="00D872FB">
        <w:rPr>
          <w:rFonts w:eastAsia="Times New Roman" w:cstheme="minorHAnsi"/>
          <w:color w:val="000000" w:themeColor="text1"/>
          <w:sz w:val="22"/>
          <w:szCs w:val="22"/>
        </w:rPr>
        <w:t>, driving enhanced productivity, timely project deliveries, and continuous improvement across cross-functional teams.</w:t>
      </w:r>
    </w:p>
    <w:p w:rsidR="00793C3B" w:rsidRPr="00D872FB" w:rsidRDefault="00793C3B" w:rsidP="00793C3B">
      <w:pPr>
        <w:numPr>
          <w:ilvl w:val="0"/>
          <w:numId w:val="10"/>
        </w:numPr>
        <w:ind w:left="284"/>
        <w:jc w:val="both"/>
        <w:rPr>
          <w:rFonts w:eastAsia="Times New Roman" w:cstheme="minorHAnsi"/>
          <w:color w:val="000000" w:themeColor="text1"/>
          <w:sz w:val="22"/>
          <w:szCs w:val="22"/>
        </w:rPr>
      </w:pPr>
      <w:r w:rsidRPr="00D872FB">
        <w:rPr>
          <w:rFonts w:eastAsia="Times New Roman" w:cstheme="minorHAnsi"/>
          <w:color w:val="000000" w:themeColor="text1"/>
          <w:sz w:val="22"/>
          <w:szCs w:val="22"/>
        </w:rPr>
        <w:t xml:space="preserve">Experienced professional with expertise in project management, requirements elicitation, </w:t>
      </w:r>
      <w:r w:rsidRPr="00D872FB">
        <w:rPr>
          <w:rFonts w:eastAsia="Times New Roman" w:cstheme="minorHAnsi"/>
          <w:b/>
          <w:color w:val="000000" w:themeColor="text1"/>
          <w:sz w:val="22"/>
          <w:szCs w:val="22"/>
        </w:rPr>
        <w:t>stakeholdermanagement</w:t>
      </w:r>
      <w:r w:rsidRPr="00D872FB">
        <w:rPr>
          <w:rFonts w:eastAsia="Times New Roman" w:cstheme="minorHAnsi"/>
          <w:color w:val="000000" w:themeColor="text1"/>
          <w:sz w:val="22"/>
          <w:szCs w:val="22"/>
        </w:rPr>
        <w:t xml:space="preserve">, </w:t>
      </w:r>
      <w:r w:rsidRPr="00D872FB">
        <w:rPr>
          <w:rFonts w:eastAsia="Times New Roman" w:cstheme="minorHAnsi"/>
          <w:b/>
          <w:color w:val="000000" w:themeColor="text1"/>
          <w:sz w:val="22"/>
          <w:szCs w:val="22"/>
        </w:rPr>
        <w:t>businessprocessmapping</w:t>
      </w:r>
      <w:r w:rsidRPr="00D872FB">
        <w:rPr>
          <w:rFonts w:eastAsia="Times New Roman" w:cstheme="minorHAnsi"/>
          <w:color w:val="000000" w:themeColor="text1"/>
          <w:sz w:val="22"/>
          <w:szCs w:val="22"/>
        </w:rPr>
        <w:t xml:space="preserve">, </w:t>
      </w:r>
      <w:r w:rsidRPr="00D872FB">
        <w:rPr>
          <w:rFonts w:eastAsia="Times New Roman" w:cstheme="minorHAnsi"/>
          <w:b/>
          <w:color w:val="000000" w:themeColor="text1"/>
          <w:sz w:val="22"/>
          <w:szCs w:val="22"/>
        </w:rPr>
        <w:t>scheduling</w:t>
      </w:r>
      <w:r w:rsidRPr="00D872FB">
        <w:rPr>
          <w:rFonts w:eastAsia="Times New Roman" w:cstheme="minorHAnsi"/>
          <w:color w:val="000000" w:themeColor="text1"/>
          <w:sz w:val="22"/>
          <w:szCs w:val="22"/>
        </w:rPr>
        <w:t xml:space="preserve">, risk management, impact analysis, time management, </w:t>
      </w:r>
      <w:r w:rsidRPr="00D872FB">
        <w:rPr>
          <w:rFonts w:eastAsia="Times New Roman" w:cstheme="minorHAnsi"/>
          <w:b/>
          <w:color w:val="000000" w:themeColor="text1"/>
          <w:sz w:val="22"/>
          <w:szCs w:val="22"/>
        </w:rPr>
        <w:t>marketanalysis</w:t>
      </w:r>
      <w:r w:rsidRPr="00D872FB">
        <w:rPr>
          <w:rFonts w:eastAsia="Times New Roman" w:cstheme="minorHAnsi"/>
          <w:color w:val="000000" w:themeColor="text1"/>
          <w:sz w:val="22"/>
          <w:szCs w:val="22"/>
        </w:rPr>
        <w:t xml:space="preserve">, </w:t>
      </w:r>
      <w:r w:rsidRPr="00D872FB">
        <w:rPr>
          <w:rFonts w:eastAsia="Times New Roman" w:cstheme="minorHAnsi"/>
          <w:b/>
          <w:color w:val="000000" w:themeColor="text1"/>
          <w:sz w:val="22"/>
          <w:szCs w:val="22"/>
        </w:rPr>
        <w:t>changemanagement</w:t>
      </w:r>
      <w:r w:rsidRPr="00D872FB">
        <w:rPr>
          <w:rFonts w:eastAsia="Times New Roman" w:cstheme="minorHAnsi"/>
          <w:color w:val="000000" w:themeColor="text1"/>
          <w:sz w:val="22"/>
          <w:szCs w:val="22"/>
        </w:rPr>
        <w:t xml:space="preserve">, </w:t>
      </w:r>
      <w:r w:rsidRPr="00D872FB">
        <w:rPr>
          <w:rFonts w:eastAsia="Times New Roman" w:cstheme="minorHAnsi"/>
          <w:b/>
          <w:color w:val="000000" w:themeColor="text1"/>
          <w:sz w:val="22"/>
          <w:szCs w:val="22"/>
        </w:rPr>
        <w:t>gapanalysis</w:t>
      </w:r>
      <w:r w:rsidRPr="00D872FB">
        <w:rPr>
          <w:rFonts w:eastAsia="Times New Roman" w:cstheme="minorHAnsi"/>
          <w:color w:val="000000" w:themeColor="text1"/>
          <w:sz w:val="22"/>
          <w:szCs w:val="22"/>
        </w:rPr>
        <w:t xml:space="preserve">, and </w:t>
      </w:r>
      <w:r w:rsidRPr="00D872FB">
        <w:rPr>
          <w:rFonts w:eastAsia="Times New Roman" w:cstheme="minorHAnsi"/>
          <w:b/>
          <w:color w:val="000000" w:themeColor="text1"/>
          <w:sz w:val="22"/>
          <w:szCs w:val="22"/>
        </w:rPr>
        <w:t>SWOT</w:t>
      </w:r>
      <w:r w:rsidRPr="00D872FB">
        <w:rPr>
          <w:rFonts w:eastAsia="Times New Roman" w:cstheme="minorHAnsi"/>
          <w:color w:val="000000" w:themeColor="text1"/>
          <w:sz w:val="22"/>
          <w:szCs w:val="22"/>
        </w:rPr>
        <w:t xml:space="preserve"> analysis.</w:t>
      </w:r>
    </w:p>
    <w:p w:rsidR="005D3E7D" w:rsidRPr="00D872FB" w:rsidRDefault="005D3E7D"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 xml:space="preserve">Pioneered member service protocol revamps in both the Technology </w:t>
      </w:r>
      <w:r w:rsidRPr="00D872FB">
        <w:rPr>
          <w:rFonts w:eastAsia="Times New Roman" w:cstheme="minorHAnsi"/>
          <w:b/>
          <w:sz w:val="22"/>
          <w:szCs w:val="22"/>
        </w:rPr>
        <w:t>CreditUnion</w:t>
      </w:r>
      <w:r w:rsidRPr="00D872FB">
        <w:rPr>
          <w:rFonts w:eastAsia="Times New Roman" w:cstheme="minorHAnsi"/>
          <w:sz w:val="22"/>
          <w:szCs w:val="22"/>
        </w:rPr>
        <w:t xml:space="preserve"> and </w:t>
      </w:r>
      <w:r w:rsidRPr="00D872FB">
        <w:rPr>
          <w:rFonts w:eastAsia="Times New Roman" w:cstheme="minorHAnsi"/>
          <w:b/>
          <w:sz w:val="22"/>
          <w:szCs w:val="22"/>
        </w:rPr>
        <w:t>MotilalOswal</w:t>
      </w:r>
      <w:r w:rsidRPr="00D872FB">
        <w:rPr>
          <w:rFonts w:eastAsia="Times New Roman" w:cstheme="minorHAnsi"/>
          <w:sz w:val="22"/>
          <w:szCs w:val="22"/>
        </w:rPr>
        <w:t>, integrating innovative technologies to enhance user engagement, operational agility, and digital banking experiences, including smartwatch notifications and expanded retail distribution channels.</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 xml:space="preserve">Skilled in </w:t>
      </w:r>
      <w:r w:rsidR="005D3E7D" w:rsidRPr="00D872FB">
        <w:rPr>
          <w:rFonts w:eastAsia="Times New Roman" w:cstheme="minorHAnsi"/>
          <w:b/>
          <w:sz w:val="22"/>
          <w:szCs w:val="22"/>
        </w:rPr>
        <w:t>Agile</w:t>
      </w:r>
      <w:r w:rsidR="005D3E7D" w:rsidRPr="00D872FB">
        <w:rPr>
          <w:rFonts w:eastAsia="Times New Roman" w:cstheme="minorHAnsi"/>
          <w:sz w:val="22"/>
          <w:szCs w:val="22"/>
        </w:rPr>
        <w:t xml:space="preserve"> and </w:t>
      </w:r>
      <w:r w:rsidR="005D3E7D" w:rsidRPr="00D872FB">
        <w:rPr>
          <w:rFonts w:eastAsia="Times New Roman" w:cstheme="minorHAnsi"/>
          <w:b/>
          <w:sz w:val="22"/>
          <w:szCs w:val="22"/>
        </w:rPr>
        <w:t>Scrummethodologies</w:t>
      </w:r>
      <w:r w:rsidR="005D3E7D" w:rsidRPr="00D872FB">
        <w:rPr>
          <w:rFonts w:eastAsia="Times New Roman" w:cstheme="minorHAnsi"/>
          <w:sz w:val="22"/>
          <w:szCs w:val="22"/>
        </w:rPr>
        <w:t xml:space="preserve"> across projects, utilizing tools like </w:t>
      </w:r>
      <w:r w:rsidR="005D3E7D" w:rsidRPr="00D872FB">
        <w:rPr>
          <w:rFonts w:eastAsia="Times New Roman" w:cstheme="minorHAnsi"/>
          <w:b/>
          <w:sz w:val="22"/>
          <w:szCs w:val="22"/>
        </w:rPr>
        <w:t>JIRA</w:t>
      </w:r>
      <w:r w:rsidR="005D3E7D" w:rsidRPr="00D872FB">
        <w:rPr>
          <w:rFonts w:eastAsia="Times New Roman" w:cstheme="minorHAnsi"/>
          <w:sz w:val="22"/>
          <w:szCs w:val="22"/>
        </w:rPr>
        <w:t xml:space="preserve">, </w:t>
      </w:r>
      <w:r w:rsidR="005D3E7D" w:rsidRPr="00D872FB">
        <w:rPr>
          <w:rFonts w:eastAsia="Times New Roman" w:cstheme="minorHAnsi"/>
          <w:b/>
          <w:sz w:val="22"/>
          <w:szCs w:val="22"/>
        </w:rPr>
        <w:t>Visio</w:t>
      </w:r>
      <w:r w:rsidR="005D3E7D" w:rsidRPr="00D872FB">
        <w:rPr>
          <w:rFonts w:eastAsia="Times New Roman" w:cstheme="minorHAnsi"/>
          <w:sz w:val="22"/>
          <w:szCs w:val="22"/>
        </w:rPr>
        <w:t xml:space="preserve">, and </w:t>
      </w:r>
      <w:r w:rsidR="005D3E7D" w:rsidRPr="00D872FB">
        <w:rPr>
          <w:rFonts w:eastAsia="Times New Roman" w:cstheme="minorHAnsi"/>
          <w:b/>
          <w:sz w:val="22"/>
          <w:szCs w:val="22"/>
        </w:rPr>
        <w:t>MicrosoftTeams</w:t>
      </w:r>
      <w:r w:rsidR="005D3E7D" w:rsidRPr="00D872FB">
        <w:rPr>
          <w:rFonts w:eastAsia="Times New Roman" w:cstheme="minorHAnsi"/>
          <w:sz w:val="22"/>
          <w:szCs w:val="22"/>
        </w:rPr>
        <w:t xml:space="preserve"> to ensure streamlined timelines, enhanced productivity, transparency, and adaptability.</w:t>
      </w:r>
    </w:p>
    <w:p w:rsidR="00EC3873" w:rsidRDefault="00EC3873" w:rsidP="00793C3B">
      <w:pPr>
        <w:numPr>
          <w:ilvl w:val="0"/>
          <w:numId w:val="10"/>
        </w:numPr>
        <w:ind w:left="284"/>
        <w:jc w:val="both"/>
        <w:rPr>
          <w:rFonts w:eastAsia="Times New Roman" w:cstheme="minorHAnsi"/>
          <w:sz w:val="22"/>
          <w:szCs w:val="22"/>
        </w:rPr>
      </w:pPr>
      <w:r w:rsidRPr="00EC3873">
        <w:rPr>
          <w:rFonts w:eastAsia="Times New Roman" w:cstheme="minorHAnsi"/>
          <w:sz w:val="22"/>
          <w:szCs w:val="22"/>
        </w:rPr>
        <w:t>Proficient in market and member data analysis with Power BI, Tableau, and Big Data tools to optimize product offerings, strategies, marketing, and competitive positioning.</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Proficient in</w:t>
      </w:r>
      <w:r w:rsidR="005D3E7D" w:rsidRPr="00D872FB">
        <w:rPr>
          <w:rFonts w:eastAsia="Times New Roman" w:cstheme="minorHAnsi"/>
          <w:sz w:val="22"/>
          <w:szCs w:val="22"/>
        </w:rPr>
        <w:t xml:space="preserve"> comprehensive staff training programs, workshops, and intensive knowledge transfer sessions, enhancing institutional competency and market understanding.</w:t>
      </w:r>
    </w:p>
    <w:p w:rsidR="005D3E7D" w:rsidRPr="00D872FB" w:rsidRDefault="005D3E7D"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 xml:space="preserve">Served as a central coordination point across teams and vendors, leveraging tools like </w:t>
      </w:r>
      <w:r w:rsidRPr="00D872FB">
        <w:rPr>
          <w:rFonts w:eastAsia="Times New Roman" w:cstheme="minorHAnsi"/>
          <w:b/>
          <w:sz w:val="22"/>
          <w:szCs w:val="22"/>
        </w:rPr>
        <w:t>Slack</w:t>
      </w:r>
      <w:r w:rsidRPr="00D872FB">
        <w:rPr>
          <w:rFonts w:eastAsia="Times New Roman" w:cstheme="minorHAnsi"/>
          <w:sz w:val="22"/>
          <w:szCs w:val="22"/>
        </w:rPr>
        <w:t xml:space="preserve">, </w:t>
      </w:r>
      <w:r w:rsidRPr="00D872FB">
        <w:rPr>
          <w:rFonts w:eastAsia="Times New Roman" w:cstheme="minorHAnsi"/>
          <w:b/>
          <w:sz w:val="22"/>
          <w:szCs w:val="22"/>
        </w:rPr>
        <w:t>MicrosoftTeams</w:t>
      </w:r>
      <w:r w:rsidRPr="00D872FB">
        <w:rPr>
          <w:rFonts w:eastAsia="Times New Roman" w:cstheme="minorHAnsi"/>
          <w:sz w:val="22"/>
          <w:szCs w:val="22"/>
        </w:rPr>
        <w:t xml:space="preserve">, and </w:t>
      </w:r>
      <w:r w:rsidRPr="00D872FB">
        <w:rPr>
          <w:rFonts w:eastAsia="Times New Roman" w:cstheme="minorHAnsi"/>
          <w:b/>
          <w:sz w:val="22"/>
          <w:szCs w:val="22"/>
        </w:rPr>
        <w:t>Zoom</w:t>
      </w:r>
      <w:r w:rsidRPr="00D872FB">
        <w:rPr>
          <w:rFonts w:eastAsia="Times New Roman" w:cstheme="minorHAnsi"/>
          <w:sz w:val="22"/>
          <w:szCs w:val="22"/>
        </w:rPr>
        <w:t xml:space="preserve"> for clear communication, efficient collaboration, and accelerated decision-making.</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Expertise</w:t>
      </w:r>
      <w:r w:rsidR="005D3E7D" w:rsidRPr="00D872FB">
        <w:rPr>
          <w:rFonts w:eastAsia="Times New Roman" w:cstheme="minorHAnsi"/>
          <w:sz w:val="22"/>
          <w:szCs w:val="22"/>
        </w:rPr>
        <w:t xml:space="preserve"> in </w:t>
      </w:r>
      <w:r w:rsidR="005D3E7D" w:rsidRPr="00D872FB">
        <w:rPr>
          <w:rFonts w:eastAsia="Times New Roman" w:cstheme="minorHAnsi"/>
          <w:b/>
          <w:sz w:val="22"/>
          <w:szCs w:val="22"/>
        </w:rPr>
        <w:t>SQL</w:t>
      </w:r>
      <w:r w:rsidR="005D3E7D" w:rsidRPr="00D872FB">
        <w:rPr>
          <w:rFonts w:eastAsia="Times New Roman" w:cstheme="minorHAnsi"/>
          <w:sz w:val="22"/>
          <w:szCs w:val="22"/>
        </w:rPr>
        <w:t xml:space="preserve">, </w:t>
      </w:r>
      <w:r w:rsidR="005D3E7D" w:rsidRPr="00D872FB">
        <w:rPr>
          <w:rFonts w:eastAsia="Times New Roman" w:cstheme="minorHAnsi"/>
          <w:b/>
          <w:sz w:val="22"/>
          <w:szCs w:val="22"/>
        </w:rPr>
        <w:t>RESTAPItesting</w:t>
      </w:r>
      <w:r w:rsidR="005D3E7D" w:rsidRPr="00D872FB">
        <w:rPr>
          <w:rFonts w:eastAsia="Times New Roman" w:cstheme="minorHAnsi"/>
          <w:sz w:val="22"/>
          <w:szCs w:val="22"/>
        </w:rPr>
        <w:t xml:space="preserve">, </w:t>
      </w:r>
      <w:r w:rsidR="005D3E7D" w:rsidRPr="00D872FB">
        <w:rPr>
          <w:rFonts w:eastAsia="Times New Roman" w:cstheme="minorHAnsi"/>
          <w:b/>
          <w:sz w:val="22"/>
          <w:szCs w:val="22"/>
        </w:rPr>
        <w:t>SOA</w:t>
      </w:r>
      <w:r w:rsidR="005D3E7D" w:rsidRPr="00D872FB">
        <w:rPr>
          <w:rFonts w:eastAsia="Times New Roman" w:cstheme="minorHAnsi"/>
          <w:sz w:val="22"/>
          <w:szCs w:val="22"/>
        </w:rPr>
        <w:t xml:space="preserve">, and </w:t>
      </w:r>
      <w:r w:rsidR="005D3E7D" w:rsidRPr="00D872FB">
        <w:rPr>
          <w:rFonts w:eastAsia="Times New Roman" w:cstheme="minorHAnsi"/>
          <w:b/>
          <w:sz w:val="22"/>
          <w:szCs w:val="22"/>
        </w:rPr>
        <w:t>ETL</w:t>
      </w:r>
      <w:r w:rsidR="005D3E7D" w:rsidRPr="00D872FB">
        <w:rPr>
          <w:rFonts w:eastAsia="Times New Roman" w:cstheme="minorHAnsi"/>
          <w:sz w:val="22"/>
          <w:szCs w:val="22"/>
        </w:rPr>
        <w:t xml:space="preserve"> processes, ensuring robust system integrations, data integrity, and digital banking frameworks' security.</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Skilled in Prioritized</w:t>
      </w:r>
      <w:r w:rsidR="005D3E7D" w:rsidRPr="00D872FB">
        <w:rPr>
          <w:rFonts w:eastAsia="Times New Roman" w:cstheme="minorHAnsi"/>
          <w:sz w:val="22"/>
          <w:szCs w:val="22"/>
        </w:rPr>
        <w:t xml:space="preserve"> end-user satisfaction across platforms by refining </w:t>
      </w:r>
      <w:r w:rsidR="005D3E7D" w:rsidRPr="00D872FB">
        <w:rPr>
          <w:rFonts w:eastAsia="Times New Roman" w:cstheme="minorHAnsi"/>
          <w:b/>
          <w:sz w:val="22"/>
          <w:szCs w:val="22"/>
        </w:rPr>
        <w:t>UI</w:t>
      </w:r>
      <w:r w:rsidR="005D3E7D" w:rsidRPr="00D872FB">
        <w:rPr>
          <w:rFonts w:eastAsia="Times New Roman" w:cstheme="minorHAnsi"/>
          <w:sz w:val="22"/>
          <w:szCs w:val="22"/>
        </w:rPr>
        <w:t>/</w:t>
      </w:r>
      <w:r w:rsidR="005D3E7D" w:rsidRPr="00D872FB">
        <w:rPr>
          <w:rFonts w:eastAsia="Times New Roman" w:cstheme="minorHAnsi"/>
          <w:b/>
          <w:sz w:val="22"/>
          <w:szCs w:val="22"/>
        </w:rPr>
        <w:t>UX</w:t>
      </w:r>
      <w:r w:rsidR="005D3E7D" w:rsidRPr="00D872FB">
        <w:rPr>
          <w:rFonts w:eastAsia="Times New Roman" w:cstheme="minorHAnsi"/>
          <w:sz w:val="22"/>
          <w:szCs w:val="22"/>
        </w:rPr>
        <w:t xml:space="preserve">, curating user stories, and leading </w:t>
      </w:r>
      <w:r w:rsidR="005D3E7D" w:rsidRPr="00D872FB">
        <w:rPr>
          <w:rFonts w:eastAsia="Times New Roman" w:cstheme="minorHAnsi"/>
          <w:b/>
          <w:sz w:val="22"/>
          <w:szCs w:val="22"/>
        </w:rPr>
        <w:t>UATphases</w:t>
      </w:r>
      <w:r w:rsidR="005D3E7D" w:rsidRPr="00D872FB">
        <w:rPr>
          <w:rFonts w:eastAsia="Times New Roman" w:cstheme="minorHAnsi"/>
          <w:sz w:val="22"/>
          <w:szCs w:val="22"/>
        </w:rPr>
        <w:t>, incorporating feedback for continuous improvements.</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Extensive Expertise in Streamlined</w:t>
      </w:r>
      <w:r w:rsidR="005D3E7D" w:rsidRPr="00D872FB">
        <w:rPr>
          <w:rFonts w:eastAsia="Times New Roman" w:cstheme="minorHAnsi"/>
          <w:sz w:val="22"/>
          <w:szCs w:val="22"/>
        </w:rPr>
        <w:t xml:space="preserve"> financial processes, introduced cutting-edge </w:t>
      </w:r>
      <w:r w:rsidR="005D3E7D" w:rsidRPr="00D872FB">
        <w:rPr>
          <w:rFonts w:eastAsia="Times New Roman" w:cstheme="minorHAnsi"/>
          <w:b/>
          <w:sz w:val="22"/>
          <w:szCs w:val="22"/>
        </w:rPr>
        <w:t>fintechsolutions</w:t>
      </w:r>
      <w:r w:rsidR="005D3E7D" w:rsidRPr="00D872FB">
        <w:rPr>
          <w:rFonts w:eastAsia="Times New Roman" w:cstheme="minorHAnsi"/>
          <w:sz w:val="22"/>
          <w:szCs w:val="22"/>
        </w:rPr>
        <w:t xml:space="preserve">, </w:t>
      </w:r>
      <w:r w:rsidR="005D3E7D" w:rsidRPr="00D872FB">
        <w:rPr>
          <w:rFonts w:eastAsia="Times New Roman" w:cstheme="minorHAnsi"/>
          <w:b/>
          <w:sz w:val="22"/>
          <w:szCs w:val="22"/>
        </w:rPr>
        <w:t>integratedAI</w:t>
      </w:r>
      <w:r w:rsidR="005D3E7D" w:rsidRPr="00D872FB">
        <w:rPr>
          <w:rFonts w:eastAsia="Times New Roman" w:cstheme="minorHAnsi"/>
          <w:sz w:val="22"/>
          <w:szCs w:val="22"/>
        </w:rPr>
        <w:t xml:space="preserve">, and </w:t>
      </w:r>
      <w:r w:rsidR="005D3E7D" w:rsidRPr="00D872FB">
        <w:rPr>
          <w:rFonts w:eastAsia="Times New Roman" w:cstheme="minorHAnsi"/>
          <w:b/>
          <w:sz w:val="22"/>
          <w:szCs w:val="22"/>
        </w:rPr>
        <w:t>machinelearning</w:t>
      </w:r>
      <w:r w:rsidR="005D3E7D" w:rsidRPr="00D872FB">
        <w:rPr>
          <w:rFonts w:eastAsia="Times New Roman" w:cstheme="minorHAnsi"/>
          <w:sz w:val="22"/>
          <w:szCs w:val="22"/>
        </w:rPr>
        <w:t>, and focused on enhancing end-user support and experiences.</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extensive</w:t>
      </w:r>
      <w:r w:rsidR="005D3E7D" w:rsidRPr="00D872FB">
        <w:rPr>
          <w:rFonts w:eastAsia="Times New Roman" w:cstheme="minorHAnsi"/>
          <w:sz w:val="22"/>
          <w:szCs w:val="22"/>
        </w:rPr>
        <w:t xml:space="preserve"> on risk management and strategy formulation, employing tools like </w:t>
      </w:r>
      <w:r w:rsidR="005D3E7D" w:rsidRPr="00D872FB">
        <w:rPr>
          <w:rFonts w:eastAsia="Times New Roman" w:cstheme="minorHAnsi"/>
          <w:b/>
          <w:sz w:val="22"/>
          <w:szCs w:val="22"/>
        </w:rPr>
        <w:t>RSAArcher</w:t>
      </w:r>
      <w:r w:rsidR="005D3E7D" w:rsidRPr="00D872FB">
        <w:rPr>
          <w:rFonts w:eastAsia="Times New Roman" w:cstheme="minorHAnsi"/>
          <w:sz w:val="22"/>
          <w:szCs w:val="22"/>
        </w:rPr>
        <w:t xml:space="preserve">, </w:t>
      </w:r>
      <w:r w:rsidR="005D3E7D" w:rsidRPr="00D872FB">
        <w:rPr>
          <w:rFonts w:eastAsia="Times New Roman" w:cstheme="minorHAnsi"/>
          <w:b/>
          <w:sz w:val="22"/>
          <w:szCs w:val="22"/>
        </w:rPr>
        <w:t>IBMSaferPayments</w:t>
      </w:r>
      <w:r w:rsidR="005D3E7D" w:rsidRPr="00D872FB">
        <w:rPr>
          <w:rFonts w:eastAsia="Times New Roman" w:cstheme="minorHAnsi"/>
          <w:sz w:val="22"/>
          <w:szCs w:val="22"/>
        </w:rPr>
        <w:t xml:space="preserve">, and </w:t>
      </w:r>
      <w:r w:rsidR="005D3E7D" w:rsidRPr="00D872FB">
        <w:rPr>
          <w:rFonts w:eastAsia="Times New Roman" w:cstheme="minorHAnsi"/>
          <w:b/>
          <w:sz w:val="22"/>
          <w:szCs w:val="22"/>
        </w:rPr>
        <w:t>Datto</w:t>
      </w:r>
      <w:r w:rsidR="005D3E7D" w:rsidRPr="00D872FB">
        <w:rPr>
          <w:rFonts w:eastAsia="Times New Roman" w:cstheme="minorHAnsi"/>
          <w:sz w:val="22"/>
          <w:szCs w:val="22"/>
        </w:rPr>
        <w:t>, ensuring risk mitigation, service continuity, and proactive fraud detection.</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Skilled in managing</w:t>
      </w:r>
      <w:r w:rsidR="005D3E7D" w:rsidRPr="00D872FB">
        <w:rPr>
          <w:rFonts w:eastAsia="Times New Roman" w:cstheme="minorHAnsi"/>
          <w:sz w:val="22"/>
          <w:szCs w:val="22"/>
        </w:rPr>
        <w:t xml:space="preserve"> vendor relationships with tools like </w:t>
      </w:r>
      <w:r w:rsidR="005D3E7D" w:rsidRPr="00D872FB">
        <w:rPr>
          <w:rFonts w:eastAsia="Times New Roman" w:cstheme="minorHAnsi"/>
          <w:b/>
          <w:sz w:val="22"/>
          <w:szCs w:val="22"/>
        </w:rPr>
        <w:t>SAPAriba</w:t>
      </w:r>
      <w:r w:rsidR="005D3E7D" w:rsidRPr="00D872FB">
        <w:rPr>
          <w:rFonts w:eastAsia="Times New Roman" w:cstheme="minorHAnsi"/>
          <w:sz w:val="22"/>
          <w:szCs w:val="22"/>
        </w:rPr>
        <w:t xml:space="preserve">, ensuring effective </w:t>
      </w:r>
      <w:r w:rsidR="005D3E7D" w:rsidRPr="00D872FB">
        <w:rPr>
          <w:rFonts w:eastAsia="Times New Roman" w:cstheme="minorHAnsi"/>
          <w:b/>
          <w:sz w:val="22"/>
          <w:szCs w:val="22"/>
        </w:rPr>
        <w:t>third</w:t>
      </w:r>
      <w:r w:rsidR="005D3E7D" w:rsidRPr="00D872FB">
        <w:rPr>
          <w:rFonts w:eastAsia="Times New Roman" w:cstheme="minorHAnsi"/>
          <w:sz w:val="22"/>
          <w:szCs w:val="22"/>
        </w:rPr>
        <w:t>-</w:t>
      </w:r>
      <w:r w:rsidR="005D3E7D" w:rsidRPr="00D872FB">
        <w:rPr>
          <w:rFonts w:eastAsia="Times New Roman" w:cstheme="minorHAnsi"/>
          <w:b/>
          <w:sz w:val="22"/>
          <w:szCs w:val="22"/>
        </w:rPr>
        <w:t>partyintegrations</w:t>
      </w:r>
      <w:r w:rsidR="005D3E7D" w:rsidRPr="00D872FB">
        <w:rPr>
          <w:rFonts w:eastAsia="Times New Roman" w:cstheme="minorHAnsi"/>
          <w:sz w:val="22"/>
          <w:szCs w:val="22"/>
        </w:rPr>
        <w:t xml:space="preserve"> and alignment with organizational objectives.</w:t>
      </w:r>
    </w:p>
    <w:p w:rsidR="005D3E7D" w:rsidRPr="00D872FB" w:rsidRDefault="00392D84"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Expertise in Utilizing</w:t>
      </w:r>
      <w:r w:rsidR="005D3E7D" w:rsidRPr="00D872FB">
        <w:rPr>
          <w:rFonts w:eastAsia="Times New Roman" w:cstheme="minorHAnsi"/>
          <w:sz w:val="22"/>
          <w:szCs w:val="22"/>
        </w:rPr>
        <w:t xml:space="preserve"> Confluence, </w:t>
      </w:r>
      <w:r w:rsidR="005D3E7D" w:rsidRPr="00D872FB">
        <w:rPr>
          <w:rFonts w:eastAsia="Times New Roman" w:cstheme="minorHAnsi"/>
          <w:b/>
          <w:sz w:val="22"/>
          <w:szCs w:val="22"/>
        </w:rPr>
        <w:t>SharePoint</w:t>
      </w:r>
      <w:r w:rsidR="005D3E7D" w:rsidRPr="00D872FB">
        <w:rPr>
          <w:rFonts w:eastAsia="Times New Roman" w:cstheme="minorHAnsi"/>
          <w:sz w:val="22"/>
          <w:szCs w:val="22"/>
        </w:rPr>
        <w:t xml:space="preserve">, and </w:t>
      </w:r>
      <w:r w:rsidR="005D3E7D" w:rsidRPr="00D872FB">
        <w:rPr>
          <w:rFonts w:eastAsia="Times New Roman" w:cstheme="minorHAnsi"/>
          <w:b/>
          <w:sz w:val="22"/>
          <w:szCs w:val="22"/>
        </w:rPr>
        <w:t>SurveyMonkey</w:t>
      </w:r>
      <w:r w:rsidR="005D3E7D" w:rsidRPr="00D872FB">
        <w:rPr>
          <w:rFonts w:eastAsia="Times New Roman" w:cstheme="minorHAnsi"/>
          <w:sz w:val="22"/>
          <w:szCs w:val="22"/>
        </w:rPr>
        <w:t xml:space="preserve"> for comprehensive documentation, data management, and iterative feedback collection, fostering continuous system improvements.</w:t>
      </w:r>
    </w:p>
    <w:p w:rsidR="00793C3B" w:rsidRPr="00D872FB" w:rsidRDefault="00793C3B"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 xml:space="preserve">Proficient in Core Banking systems such as </w:t>
      </w:r>
      <w:r w:rsidRPr="00D872FB">
        <w:rPr>
          <w:rFonts w:eastAsia="Times New Roman" w:cstheme="minorHAnsi"/>
          <w:b/>
          <w:sz w:val="22"/>
          <w:szCs w:val="22"/>
        </w:rPr>
        <w:t>Symitar</w:t>
      </w:r>
      <w:r w:rsidRPr="00D872FB">
        <w:rPr>
          <w:rFonts w:eastAsia="Times New Roman" w:cstheme="minorHAnsi"/>
          <w:sz w:val="22"/>
          <w:szCs w:val="22"/>
        </w:rPr>
        <w:t xml:space="preserve">, </w:t>
      </w:r>
      <w:r w:rsidRPr="00D872FB">
        <w:rPr>
          <w:rFonts w:eastAsia="Times New Roman" w:cstheme="minorHAnsi"/>
          <w:b/>
          <w:sz w:val="22"/>
          <w:szCs w:val="22"/>
        </w:rPr>
        <w:t>Temenos</w:t>
      </w:r>
      <w:r w:rsidRPr="00D872FB">
        <w:rPr>
          <w:rFonts w:eastAsia="Times New Roman" w:cstheme="minorHAnsi"/>
          <w:sz w:val="22"/>
          <w:szCs w:val="22"/>
        </w:rPr>
        <w:t xml:space="preserve">, </w:t>
      </w:r>
      <w:r w:rsidRPr="00D872FB">
        <w:rPr>
          <w:rFonts w:eastAsia="Times New Roman" w:cstheme="minorHAnsi"/>
          <w:b/>
          <w:sz w:val="22"/>
          <w:szCs w:val="22"/>
        </w:rPr>
        <w:t>ARCU</w:t>
      </w:r>
      <w:r w:rsidRPr="00D872FB">
        <w:rPr>
          <w:rFonts w:eastAsia="Times New Roman" w:cstheme="minorHAnsi"/>
          <w:sz w:val="22"/>
          <w:szCs w:val="22"/>
        </w:rPr>
        <w:t xml:space="preserve">, </w:t>
      </w:r>
      <w:r w:rsidRPr="00D872FB">
        <w:rPr>
          <w:rFonts w:eastAsia="Times New Roman" w:cstheme="minorHAnsi"/>
          <w:b/>
          <w:sz w:val="22"/>
          <w:szCs w:val="22"/>
        </w:rPr>
        <w:t>Synergy</w:t>
      </w:r>
      <w:r w:rsidRPr="00D872FB">
        <w:rPr>
          <w:rFonts w:eastAsia="Times New Roman" w:cstheme="minorHAnsi"/>
          <w:sz w:val="22"/>
          <w:szCs w:val="22"/>
        </w:rPr>
        <w:t xml:space="preserve">, and </w:t>
      </w:r>
      <w:r w:rsidRPr="00D872FB">
        <w:rPr>
          <w:rFonts w:eastAsia="Times New Roman" w:cstheme="minorHAnsi"/>
          <w:b/>
          <w:sz w:val="22"/>
          <w:szCs w:val="22"/>
        </w:rPr>
        <w:t>OpConScheduler</w:t>
      </w:r>
      <w:r w:rsidRPr="00D872FB">
        <w:rPr>
          <w:rFonts w:eastAsia="Times New Roman" w:cstheme="minorHAnsi"/>
          <w:sz w:val="22"/>
          <w:szCs w:val="22"/>
        </w:rPr>
        <w:t>, enabling efficient financial operations.</w:t>
      </w:r>
    </w:p>
    <w:p w:rsidR="00793C3B" w:rsidRPr="00D872FB" w:rsidRDefault="00793C3B" w:rsidP="00793C3B">
      <w:pPr>
        <w:numPr>
          <w:ilvl w:val="0"/>
          <w:numId w:val="10"/>
        </w:numPr>
        <w:ind w:left="284"/>
        <w:jc w:val="both"/>
        <w:rPr>
          <w:rFonts w:eastAsia="Times New Roman" w:cstheme="minorHAnsi"/>
          <w:sz w:val="22"/>
          <w:szCs w:val="22"/>
        </w:rPr>
      </w:pPr>
      <w:r w:rsidRPr="00D872FB">
        <w:rPr>
          <w:rFonts w:eastAsia="Times New Roman" w:cstheme="minorHAnsi"/>
          <w:sz w:val="22"/>
          <w:szCs w:val="22"/>
        </w:rPr>
        <w:t>Familiar with Machine Learning, applying data-driven insights for enhanced decision-making and automation.</w:t>
      </w:r>
    </w:p>
    <w:p w:rsidR="00793C3B" w:rsidRPr="00A959BB" w:rsidRDefault="00793C3B" w:rsidP="00A959BB">
      <w:pPr>
        <w:numPr>
          <w:ilvl w:val="0"/>
          <w:numId w:val="10"/>
        </w:numPr>
        <w:ind w:left="284"/>
        <w:jc w:val="both"/>
        <w:rPr>
          <w:rFonts w:eastAsia="Times New Roman" w:cstheme="minorHAnsi"/>
          <w:sz w:val="22"/>
          <w:szCs w:val="22"/>
        </w:rPr>
      </w:pPr>
      <w:r w:rsidRPr="00D872FB">
        <w:rPr>
          <w:rFonts w:eastAsia="Times New Roman" w:cstheme="minorHAnsi"/>
          <w:sz w:val="22"/>
          <w:szCs w:val="22"/>
        </w:rPr>
        <w:t xml:space="preserve">Skilled in various technologies, including </w:t>
      </w:r>
      <w:r w:rsidRPr="00D872FB">
        <w:rPr>
          <w:rFonts w:eastAsia="Times New Roman" w:cstheme="minorHAnsi"/>
          <w:b/>
          <w:sz w:val="22"/>
          <w:szCs w:val="22"/>
        </w:rPr>
        <w:t>C</w:t>
      </w:r>
      <w:r w:rsidRPr="00D872FB">
        <w:rPr>
          <w:rFonts w:eastAsia="Times New Roman" w:cstheme="minorHAnsi"/>
          <w:sz w:val="22"/>
          <w:szCs w:val="22"/>
        </w:rPr>
        <w:t xml:space="preserve">, </w:t>
      </w:r>
      <w:r w:rsidRPr="00D872FB">
        <w:rPr>
          <w:rFonts w:eastAsia="Times New Roman" w:cstheme="minorHAnsi"/>
          <w:b/>
          <w:sz w:val="22"/>
          <w:szCs w:val="22"/>
        </w:rPr>
        <w:t>Python</w:t>
      </w:r>
      <w:r w:rsidRPr="00D872FB">
        <w:rPr>
          <w:rFonts w:eastAsia="Times New Roman" w:cstheme="minorHAnsi"/>
          <w:sz w:val="22"/>
          <w:szCs w:val="22"/>
        </w:rPr>
        <w:t xml:space="preserve">, </w:t>
      </w:r>
      <w:r w:rsidRPr="00D872FB">
        <w:rPr>
          <w:rFonts w:eastAsia="Times New Roman" w:cstheme="minorHAnsi"/>
          <w:b/>
          <w:sz w:val="22"/>
          <w:szCs w:val="22"/>
        </w:rPr>
        <w:t>HTML</w:t>
      </w:r>
      <w:r w:rsidRPr="00D872FB">
        <w:rPr>
          <w:rFonts w:eastAsia="Times New Roman" w:cstheme="minorHAnsi"/>
          <w:sz w:val="22"/>
          <w:szCs w:val="22"/>
        </w:rPr>
        <w:t xml:space="preserve">, </w:t>
      </w:r>
      <w:r w:rsidRPr="00D872FB">
        <w:rPr>
          <w:rFonts w:eastAsia="Times New Roman" w:cstheme="minorHAnsi"/>
          <w:b/>
          <w:sz w:val="22"/>
          <w:szCs w:val="22"/>
        </w:rPr>
        <w:t>CSS</w:t>
      </w:r>
      <w:r w:rsidRPr="00D872FB">
        <w:rPr>
          <w:rFonts w:eastAsia="Times New Roman" w:cstheme="minorHAnsi"/>
          <w:sz w:val="22"/>
          <w:szCs w:val="22"/>
        </w:rPr>
        <w:t xml:space="preserve">, </w:t>
      </w:r>
      <w:r w:rsidRPr="00D872FB">
        <w:rPr>
          <w:rFonts w:eastAsia="Times New Roman" w:cstheme="minorHAnsi"/>
          <w:b/>
          <w:sz w:val="22"/>
          <w:szCs w:val="22"/>
        </w:rPr>
        <w:t>SQL</w:t>
      </w:r>
      <w:r w:rsidRPr="00D872FB">
        <w:rPr>
          <w:rFonts w:eastAsia="Times New Roman" w:cstheme="minorHAnsi"/>
          <w:sz w:val="22"/>
          <w:szCs w:val="22"/>
        </w:rPr>
        <w:t xml:space="preserve">, and </w:t>
      </w:r>
      <w:r w:rsidRPr="00D872FB">
        <w:rPr>
          <w:rFonts w:eastAsia="Times New Roman" w:cstheme="minorHAnsi"/>
          <w:b/>
          <w:sz w:val="22"/>
          <w:szCs w:val="22"/>
        </w:rPr>
        <w:t>Git</w:t>
      </w:r>
      <w:r w:rsidRPr="00D872FB">
        <w:rPr>
          <w:rFonts w:eastAsia="Times New Roman" w:cstheme="minorHAnsi"/>
          <w:sz w:val="22"/>
          <w:szCs w:val="22"/>
        </w:rPr>
        <w:t>, for robust software development and data management.</w:t>
      </w:r>
    </w:p>
    <w:p w:rsidR="00793C3B" w:rsidRPr="00D872FB" w:rsidRDefault="00793C3B" w:rsidP="00793C3B">
      <w:pPr>
        <w:ind w:hanging="284"/>
        <w:rPr>
          <w:rFonts w:eastAsia="Times New Roman" w:cstheme="minorHAnsi"/>
          <w:b/>
          <w:color w:val="000000"/>
          <w:sz w:val="22"/>
          <w:szCs w:val="22"/>
          <w:u w:val="single"/>
        </w:rPr>
      </w:pPr>
      <w:r w:rsidRPr="00D872FB">
        <w:rPr>
          <w:rFonts w:eastAsia="Times New Roman" w:cstheme="minorHAnsi"/>
          <w:b/>
          <w:color w:val="000000"/>
          <w:sz w:val="22"/>
          <w:szCs w:val="22"/>
          <w:u w:val="single"/>
        </w:rPr>
        <w:t>Technical Arsenal</w:t>
      </w:r>
    </w:p>
    <w:tbl>
      <w:tblPr>
        <w:tblStyle w:val="TableGrid"/>
        <w:tblW w:w="0" w:type="auto"/>
        <w:tblLook w:val="04A0"/>
      </w:tblPr>
      <w:tblGrid>
        <w:gridCol w:w="3936"/>
        <w:gridCol w:w="7080"/>
      </w:tblGrid>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Banking &amp; Finance Tools</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Symitar, OpCon, ACH.</w:t>
            </w:r>
          </w:p>
        </w:tc>
      </w:tr>
      <w:tr w:rsidR="00793C3B" w:rsidRPr="00D872FB" w:rsidTr="00793C3B">
        <w:tc>
          <w:tcPr>
            <w:tcW w:w="3936" w:type="dxa"/>
            <w:vAlign w:val="center"/>
          </w:tcPr>
          <w:p w:rsidR="00793C3B" w:rsidRPr="00D872FB" w:rsidRDefault="00793C3B" w:rsidP="0060783B">
            <w:pPr>
              <w:spacing w:line="276" w:lineRule="auto"/>
              <w:rPr>
                <w:rFonts w:eastAsia="Times New Roman" w:cstheme="minorHAnsi"/>
                <w:b/>
                <w:sz w:val="22"/>
                <w:szCs w:val="22"/>
              </w:rPr>
            </w:pPr>
            <w:r w:rsidRPr="00D872FB">
              <w:rPr>
                <w:rFonts w:eastAsia="Times New Roman" w:cstheme="minorHAnsi"/>
                <w:b/>
                <w:sz w:val="22"/>
                <w:szCs w:val="22"/>
              </w:rPr>
              <w:t>Business Skills</w:t>
            </w:r>
          </w:p>
        </w:tc>
        <w:tc>
          <w:tcPr>
            <w:tcW w:w="7080" w:type="dxa"/>
            <w:vAlign w:val="center"/>
          </w:tcPr>
          <w:p w:rsidR="00793C3B" w:rsidRPr="00D872FB" w:rsidRDefault="00793C3B" w:rsidP="0060783B">
            <w:pPr>
              <w:spacing w:line="276" w:lineRule="auto"/>
              <w:rPr>
                <w:rFonts w:eastAsia="Times New Roman" w:cstheme="minorHAnsi"/>
                <w:sz w:val="22"/>
                <w:szCs w:val="22"/>
                <w:lang w:val="en-IN" w:bidi="te-IN"/>
              </w:rPr>
            </w:pPr>
            <w:r w:rsidRPr="00D872FB">
              <w:rPr>
                <w:rFonts w:eastAsia="Times New Roman" w:cstheme="minorHAnsi"/>
                <w:sz w:val="22"/>
                <w:szCs w:val="22"/>
                <w:lang w:val="en-IN" w:bidi="te-IN"/>
              </w:rPr>
              <w:t>Project Management ,Requirements Elicitation , Stakeholder Management, Business Process Mapping, Scheduling, Risk Management, Impact Analysis, Time Management, Market Analysis, Change Management, Gap Analysis, SWOT Analysis</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Project Management Tools</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JIRA, Visio, Microsoft Teams.</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Data Analysis &amp; Visualization</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Power BI, Tableau, Big Data tools.</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lastRenderedPageBreak/>
              <w:t>Software &amp; Integration</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SQL, REST API testing, SOA, ETL processes.</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Risk Management Tools</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RSA Archer, IBM Safer Payments, Datto.</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Vendor Management Tools</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SAP Ariba.</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Documentation &amp; Data Management</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Confluence, SharePoint.</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Feedback Collection</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SurveyMonkey.</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Agile Methodologies</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Scrum, Kanban.</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Communication Platforms</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Slack, Microsoft Teams, Zoom.</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Compliance &amp; Governance</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SEBI and RBI guidelines.</w:t>
            </w:r>
          </w:p>
        </w:tc>
      </w:tr>
      <w:tr w:rsidR="00793C3B" w:rsidRPr="00D872FB" w:rsidTr="00793C3B">
        <w:tc>
          <w:tcPr>
            <w:tcW w:w="3936" w:type="dxa"/>
          </w:tcPr>
          <w:p w:rsidR="00793C3B" w:rsidRPr="00D872FB" w:rsidRDefault="00793C3B" w:rsidP="0060783B">
            <w:pPr>
              <w:pStyle w:val="NoSpacing"/>
              <w:rPr>
                <w:rFonts w:eastAsia="Times New Roman" w:cstheme="minorHAnsi"/>
                <w:b/>
                <w:sz w:val="22"/>
                <w:szCs w:val="22"/>
              </w:rPr>
            </w:pPr>
            <w:r w:rsidRPr="00D872FB">
              <w:rPr>
                <w:rFonts w:eastAsia="Times New Roman" w:cstheme="minorHAnsi"/>
                <w:b/>
                <w:sz w:val="22"/>
                <w:szCs w:val="22"/>
              </w:rPr>
              <w:t>UX/UI Design Principles</w:t>
            </w:r>
          </w:p>
        </w:tc>
        <w:tc>
          <w:tcPr>
            <w:tcW w:w="7080" w:type="dxa"/>
          </w:tcPr>
          <w:p w:rsidR="00793C3B" w:rsidRPr="00D872FB" w:rsidRDefault="00793C3B" w:rsidP="0060783B">
            <w:pPr>
              <w:pStyle w:val="NoSpacing"/>
              <w:rPr>
                <w:rFonts w:eastAsia="Times New Roman" w:cstheme="minorHAnsi"/>
                <w:sz w:val="22"/>
                <w:szCs w:val="22"/>
              </w:rPr>
            </w:pPr>
            <w:r w:rsidRPr="00D872FB">
              <w:rPr>
                <w:rFonts w:eastAsia="Times New Roman" w:cstheme="minorHAnsi"/>
                <w:sz w:val="22"/>
                <w:szCs w:val="22"/>
              </w:rPr>
              <w:t>UI/UX refining and user story curation.</w:t>
            </w:r>
          </w:p>
        </w:tc>
      </w:tr>
      <w:tr w:rsidR="00793C3B" w:rsidRPr="00D872FB" w:rsidTr="00793C3B">
        <w:tc>
          <w:tcPr>
            <w:tcW w:w="3936" w:type="dxa"/>
            <w:vAlign w:val="center"/>
          </w:tcPr>
          <w:p w:rsidR="00793C3B" w:rsidRPr="00D872FB" w:rsidRDefault="00793C3B" w:rsidP="0060783B">
            <w:pPr>
              <w:spacing w:line="276" w:lineRule="auto"/>
              <w:rPr>
                <w:rFonts w:eastAsia="Times New Roman" w:cstheme="minorHAnsi"/>
                <w:b/>
                <w:sz w:val="22"/>
                <w:szCs w:val="22"/>
                <w:lang w:val="en-IN" w:bidi="te-IN"/>
              </w:rPr>
            </w:pPr>
            <w:r w:rsidRPr="00D872FB">
              <w:rPr>
                <w:rFonts w:eastAsia="Times New Roman" w:cstheme="minorHAnsi"/>
                <w:b/>
                <w:sz w:val="22"/>
                <w:szCs w:val="22"/>
                <w:lang w:val="en-IN" w:bidi="te-IN"/>
              </w:rPr>
              <w:t>Core Banking</w:t>
            </w:r>
          </w:p>
        </w:tc>
        <w:tc>
          <w:tcPr>
            <w:tcW w:w="7080" w:type="dxa"/>
            <w:vAlign w:val="center"/>
          </w:tcPr>
          <w:p w:rsidR="00793C3B" w:rsidRPr="00D872FB" w:rsidRDefault="00793C3B" w:rsidP="0060783B">
            <w:pPr>
              <w:spacing w:line="276" w:lineRule="auto"/>
              <w:rPr>
                <w:rFonts w:eastAsia="Times New Roman" w:cstheme="minorHAnsi"/>
                <w:sz w:val="22"/>
                <w:szCs w:val="22"/>
                <w:lang w:val="en-IN" w:bidi="te-IN"/>
              </w:rPr>
            </w:pPr>
            <w:r w:rsidRPr="00D872FB">
              <w:rPr>
                <w:rFonts w:eastAsia="Times New Roman" w:cstheme="minorHAnsi"/>
                <w:sz w:val="22"/>
                <w:szCs w:val="22"/>
                <w:lang w:val="en-IN" w:bidi="te-IN"/>
              </w:rPr>
              <w:t>Symitar, Temenos, ARCU, Synergy, OpCon Scheduler, Avoka</w:t>
            </w:r>
          </w:p>
        </w:tc>
      </w:tr>
      <w:tr w:rsidR="00793C3B" w:rsidRPr="00D872FB" w:rsidTr="00793C3B">
        <w:tc>
          <w:tcPr>
            <w:tcW w:w="3936" w:type="dxa"/>
            <w:vAlign w:val="center"/>
          </w:tcPr>
          <w:p w:rsidR="00793C3B" w:rsidRPr="00D872FB" w:rsidRDefault="00793C3B" w:rsidP="0060783B">
            <w:pPr>
              <w:spacing w:line="276" w:lineRule="auto"/>
              <w:rPr>
                <w:rFonts w:eastAsia="Times New Roman" w:cstheme="minorHAnsi"/>
                <w:b/>
                <w:sz w:val="22"/>
                <w:szCs w:val="22"/>
                <w:lang w:val="en-IN" w:bidi="te-IN"/>
              </w:rPr>
            </w:pPr>
            <w:r w:rsidRPr="00D872FB">
              <w:rPr>
                <w:rFonts w:eastAsia="Times New Roman" w:cstheme="minorHAnsi"/>
                <w:b/>
                <w:sz w:val="22"/>
                <w:szCs w:val="22"/>
                <w:lang w:val="en-IN" w:bidi="te-IN"/>
              </w:rPr>
              <w:t>Technologies</w:t>
            </w:r>
          </w:p>
        </w:tc>
        <w:tc>
          <w:tcPr>
            <w:tcW w:w="7080" w:type="dxa"/>
            <w:vAlign w:val="center"/>
          </w:tcPr>
          <w:p w:rsidR="00793C3B" w:rsidRPr="00D872FB" w:rsidRDefault="00793C3B" w:rsidP="0060783B">
            <w:pPr>
              <w:spacing w:line="276" w:lineRule="auto"/>
              <w:rPr>
                <w:rFonts w:eastAsia="Times New Roman" w:cstheme="minorHAnsi"/>
                <w:sz w:val="22"/>
                <w:szCs w:val="22"/>
                <w:lang w:val="en-IN" w:bidi="te-IN"/>
              </w:rPr>
            </w:pPr>
            <w:r w:rsidRPr="00D872FB">
              <w:rPr>
                <w:rFonts w:eastAsia="Times New Roman" w:cstheme="minorHAnsi"/>
                <w:sz w:val="22"/>
                <w:szCs w:val="22"/>
                <w:lang w:val="en-IN" w:bidi="te-IN"/>
              </w:rPr>
              <w:t>C, Python, HTML, CSS,SQL, Git, Cloud Technologies, Machine Learning</w:t>
            </w:r>
          </w:p>
        </w:tc>
      </w:tr>
    </w:tbl>
    <w:p w:rsidR="00D872FB" w:rsidRDefault="00D872FB" w:rsidP="00D872FB">
      <w:pPr>
        <w:ind w:hanging="284"/>
        <w:rPr>
          <w:rFonts w:eastAsia="Times New Roman" w:cstheme="minorHAnsi"/>
          <w:b/>
          <w:color w:val="000000"/>
          <w:sz w:val="22"/>
          <w:szCs w:val="22"/>
          <w:u w:val="single"/>
        </w:rPr>
      </w:pPr>
    </w:p>
    <w:p w:rsidR="00D872FB" w:rsidRPr="00D872FB" w:rsidRDefault="00D872FB" w:rsidP="00D872FB">
      <w:pPr>
        <w:ind w:hanging="284"/>
        <w:rPr>
          <w:rFonts w:eastAsia="Times New Roman" w:cstheme="minorHAnsi"/>
          <w:b/>
          <w:color w:val="000000"/>
          <w:sz w:val="22"/>
          <w:szCs w:val="22"/>
          <w:u w:val="single"/>
        </w:rPr>
      </w:pPr>
      <w:r w:rsidRPr="00D872FB">
        <w:rPr>
          <w:rFonts w:eastAsia="Times New Roman" w:cstheme="minorHAnsi"/>
          <w:b/>
          <w:color w:val="000000"/>
          <w:sz w:val="22"/>
          <w:szCs w:val="22"/>
          <w:u w:val="single"/>
        </w:rPr>
        <w:t>Academic Qualifications</w:t>
      </w:r>
    </w:p>
    <w:p w:rsidR="00D872FB" w:rsidRPr="00D872FB" w:rsidRDefault="00D872FB" w:rsidP="00D872FB">
      <w:pPr>
        <w:spacing w:line="276" w:lineRule="auto"/>
        <w:jc w:val="both"/>
        <w:rPr>
          <w:rFonts w:cstheme="minorHAnsi"/>
          <w:sz w:val="22"/>
          <w:szCs w:val="22"/>
        </w:rPr>
      </w:pPr>
      <w:r w:rsidRPr="00D872FB">
        <w:rPr>
          <w:rFonts w:cstheme="minorHAnsi"/>
          <w:sz w:val="22"/>
          <w:szCs w:val="22"/>
        </w:rPr>
        <w:t xml:space="preserve">Bachelor of Engineering, </w:t>
      </w:r>
      <w:r w:rsidRPr="00D872FB">
        <w:rPr>
          <w:rFonts w:cstheme="minorHAnsi"/>
          <w:iCs/>
          <w:sz w:val="22"/>
          <w:szCs w:val="22"/>
        </w:rPr>
        <w:t>Shivaji University, India</w:t>
      </w:r>
      <w:r w:rsidRPr="00D872FB">
        <w:rPr>
          <w:rFonts w:cstheme="minorHAnsi"/>
          <w:iCs/>
          <w:sz w:val="22"/>
          <w:szCs w:val="22"/>
        </w:rPr>
        <w:tab/>
      </w:r>
      <w:r w:rsidRPr="00D872FB">
        <w:rPr>
          <w:rFonts w:cstheme="minorHAnsi"/>
          <w:iCs/>
          <w:sz w:val="22"/>
          <w:szCs w:val="22"/>
        </w:rPr>
        <w:tab/>
      </w:r>
      <w:r w:rsidRPr="00D872FB">
        <w:rPr>
          <w:rFonts w:cstheme="minorHAnsi"/>
          <w:iCs/>
          <w:sz w:val="22"/>
          <w:szCs w:val="22"/>
        </w:rPr>
        <w:tab/>
      </w:r>
      <w:r w:rsidRPr="00D872FB">
        <w:rPr>
          <w:rFonts w:cstheme="minorHAnsi"/>
          <w:iCs/>
          <w:sz w:val="22"/>
          <w:szCs w:val="22"/>
        </w:rPr>
        <w:tab/>
      </w:r>
      <w:r w:rsidRPr="00D872FB">
        <w:rPr>
          <w:rFonts w:cstheme="minorHAnsi"/>
          <w:iCs/>
          <w:sz w:val="22"/>
          <w:szCs w:val="22"/>
        </w:rPr>
        <w:tab/>
      </w:r>
      <w:r w:rsidRPr="00D872FB">
        <w:rPr>
          <w:rFonts w:cstheme="minorHAnsi"/>
          <w:iCs/>
          <w:sz w:val="22"/>
          <w:szCs w:val="22"/>
        </w:rPr>
        <w:tab/>
      </w:r>
      <w:r w:rsidRPr="00D872FB">
        <w:rPr>
          <w:rFonts w:cstheme="minorHAnsi"/>
          <w:iCs/>
          <w:sz w:val="22"/>
          <w:szCs w:val="22"/>
        </w:rPr>
        <w:tab/>
      </w:r>
      <w:r w:rsidRPr="00D872FB">
        <w:rPr>
          <w:rFonts w:cstheme="minorHAnsi"/>
          <w:iCs/>
          <w:sz w:val="22"/>
          <w:szCs w:val="22"/>
        </w:rPr>
        <w:tab/>
      </w:r>
    </w:p>
    <w:p w:rsidR="00695AE1" w:rsidRDefault="00695AE1" w:rsidP="00793C3B">
      <w:pPr>
        <w:ind w:hanging="284"/>
        <w:rPr>
          <w:rFonts w:cstheme="minorHAnsi"/>
          <w:sz w:val="22"/>
          <w:szCs w:val="22"/>
        </w:rPr>
      </w:pPr>
    </w:p>
    <w:p w:rsidR="00793C3B" w:rsidRPr="00D872FB" w:rsidRDefault="00695AE1" w:rsidP="00793C3B">
      <w:pPr>
        <w:ind w:hanging="284"/>
        <w:rPr>
          <w:rFonts w:eastAsia="Times New Roman" w:cstheme="minorHAnsi"/>
          <w:b/>
          <w:color w:val="000000"/>
          <w:sz w:val="22"/>
          <w:szCs w:val="22"/>
          <w:u w:val="single"/>
        </w:rPr>
      </w:pPr>
      <w:r>
        <w:rPr>
          <w:rFonts w:cstheme="minorHAnsi"/>
          <w:sz w:val="22"/>
          <w:szCs w:val="22"/>
        </w:rPr>
        <w:t>s</w:t>
      </w:r>
      <w:r w:rsidR="00793C3B" w:rsidRPr="00D872FB">
        <w:rPr>
          <w:rFonts w:eastAsia="Times New Roman" w:cstheme="minorHAnsi"/>
          <w:b/>
          <w:color w:val="000000"/>
          <w:sz w:val="22"/>
          <w:szCs w:val="22"/>
          <w:u w:val="single"/>
        </w:rPr>
        <w:t>Professional Track Record</w:t>
      </w:r>
    </w:p>
    <w:p w:rsidR="00011F34" w:rsidRPr="00D872FB" w:rsidRDefault="00011F34" w:rsidP="00793C3B">
      <w:pPr>
        <w:ind w:hanging="284"/>
        <w:rPr>
          <w:rFonts w:eastAsia="Times New Roman" w:cstheme="minorHAnsi"/>
          <w:b/>
          <w:color w:val="000000"/>
          <w:sz w:val="22"/>
          <w:szCs w:val="22"/>
          <w:u w:val="single"/>
        </w:rPr>
      </w:pPr>
    </w:p>
    <w:p w:rsidR="00F33FBF" w:rsidRPr="00D872FB" w:rsidRDefault="00F33FBF" w:rsidP="00011F34">
      <w:pPr>
        <w:ind w:hanging="284"/>
        <w:rPr>
          <w:rFonts w:cstheme="minorHAnsi"/>
          <w:b/>
          <w:bCs/>
          <w:sz w:val="22"/>
          <w:szCs w:val="22"/>
        </w:rPr>
      </w:pPr>
      <w:r w:rsidRPr="00D872FB">
        <w:rPr>
          <w:rFonts w:cstheme="minorHAnsi"/>
          <w:b/>
          <w:bCs/>
          <w:sz w:val="22"/>
          <w:szCs w:val="22"/>
        </w:rPr>
        <w:t>Senior Business Systems Analyst</w:t>
      </w:r>
      <w:r w:rsidRPr="00D872FB">
        <w:rPr>
          <w:rFonts w:cstheme="minorHAnsi"/>
          <w:b/>
          <w:bCs/>
          <w:sz w:val="22"/>
          <w:szCs w:val="22"/>
        </w:rPr>
        <w:tab/>
      </w:r>
      <w:r w:rsidRPr="00D872FB">
        <w:rPr>
          <w:rFonts w:cstheme="minorHAnsi"/>
          <w:b/>
          <w:bCs/>
          <w:sz w:val="22"/>
          <w:szCs w:val="22"/>
        </w:rPr>
        <w:tab/>
      </w:r>
      <w:r w:rsidRPr="00D872FB">
        <w:rPr>
          <w:rFonts w:cstheme="minorHAnsi"/>
          <w:b/>
          <w:bCs/>
          <w:sz w:val="22"/>
          <w:szCs w:val="22"/>
        </w:rPr>
        <w:tab/>
      </w:r>
      <w:r w:rsidRPr="00D872FB">
        <w:rPr>
          <w:rFonts w:cstheme="minorHAnsi"/>
          <w:b/>
          <w:bCs/>
          <w:sz w:val="22"/>
          <w:szCs w:val="22"/>
        </w:rPr>
        <w:tab/>
      </w:r>
      <w:r w:rsidRPr="00D872FB">
        <w:rPr>
          <w:rFonts w:cstheme="minorHAnsi"/>
          <w:b/>
          <w:bCs/>
          <w:sz w:val="22"/>
          <w:szCs w:val="22"/>
        </w:rPr>
        <w:tab/>
      </w:r>
      <w:r w:rsidRPr="00D872FB">
        <w:rPr>
          <w:rFonts w:cstheme="minorHAnsi"/>
          <w:b/>
          <w:bCs/>
          <w:sz w:val="22"/>
          <w:szCs w:val="22"/>
        </w:rPr>
        <w:tab/>
      </w:r>
      <w:r w:rsidRPr="00D872FB">
        <w:rPr>
          <w:rFonts w:cstheme="minorHAnsi"/>
          <w:b/>
          <w:bCs/>
          <w:sz w:val="22"/>
          <w:szCs w:val="22"/>
        </w:rPr>
        <w:tab/>
      </w:r>
      <w:r w:rsidR="00011F34" w:rsidRPr="00D872FB">
        <w:rPr>
          <w:rFonts w:cstheme="minorHAnsi"/>
          <w:b/>
          <w:bCs/>
          <w:sz w:val="22"/>
          <w:szCs w:val="22"/>
        </w:rPr>
        <w:tab/>
      </w:r>
      <w:r w:rsidRPr="00D872FB">
        <w:rPr>
          <w:rFonts w:cstheme="minorHAnsi"/>
          <w:b/>
          <w:bCs/>
          <w:sz w:val="22"/>
          <w:szCs w:val="22"/>
        </w:rPr>
        <w:tab/>
      </w:r>
      <w:r w:rsidR="00B52D4B" w:rsidRPr="00D872FB">
        <w:rPr>
          <w:rFonts w:cstheme="minorHAnsi"/>
          <w:b/>
          <w:bCs/>
          <w:iCs/>
          <w:sz w:val="22"/>
          <w:szCs w:val="22"/>
        </w:rPr>
        <w:t>Jun 2021</w:t>
      </w:r>
      <w:r w:rsidRPr="00D872FB">
        <w:rPr>
          <w:rFonts w:cstheme="minorHAnsi"/>
          <w:b/>
          <w:bCs/>
          <w:iCs/>
          <w:sz w:val="22"/>
          <w:szCs w:val="22"/>
        </w:rPr>
        <w:t xml:space="preserve"> – Present</w:t>
      </w:r>
    </w:p>
    <w:p w:rsidR="00F33FBF" w:rsidRPr="00D872FB" w:rsidRDefault="00F33FBF" w:rsidP="00011F34">
      <w:pPr>
        <w:ind w:hanging="284"/>
        <w:rPr>
          <w:rFonts w:cstheme="minorHAnsi"/>
          <w:b/>
          <w:bCs/>
          <w:iCs/>
          <w:sz w:val="22"/>
          <w:szCs w:val="22"/>
        </w:rPr>
      </w:pPr>
      <w:r w:rsidRPr="00D872FB">
        <w:rPr>
          <w:rFonts w:cstheme="minorHAnsi"/>
          <w:b/>
          <w:bCs/>
          <w:sz w:val="22"/>
          <w:szCs w:val="22"/>
        </w:rPr>
        <w:t>Tech</w:t>
      </w:r>
      <w:r w:rsidR="00756C59" w:rsidRPr="00D872FB">
        <w:rPr>
          <w:rFonts w:cstheme="minorHAnsi"/>
          <w:b/>
          <w:bCs/>
          <w:sz w:val="22"/>
          <w:szCs w:val="22"/>
        </w:rPr>
        <w:t>nology Credit Union</w:t>
      </w:r>
      <w:r w:rsidR="00793C3B" w:rsidRPr="00D872FB">
        <w:rPr>
          <w:rFonts w:cstheme="minorHAnsi"/>
          <w:b/>
          <w:bCs/>
          <w:sz w:val="22"/>
          <w:szCs w:val="22"/>
        </w:rPr>
        <w:t>|</w:t>
      </w:r>
      <w:r w:rsidRPr="00D872FB">
        <w:rPr>
          <w:rFonts w:cstheme="minorHAnsi"/>
          <w:b/>
          <w:bCs/>
          <w:iCs/>
          <w:sz w:val="22"/>
          <w:szCs w:val="22"/>
        </w:rPr>
        <w:t xml:space="preserve"> San Jose, USA</w:t>
      </w:r>
    </w:p>
    <w:p w:rsidR="00756C59" w:rsidRPr="00D872FB" w:rsidRDefault="00756C59" w:rsidP="00AD325B">
      <w:pPr>
        <w:spacing w:line="276" w:lineRule="auto"/>
        <w:jc w:val="both"/>
        <w:rPr>
          <w:rFonts w:cstheme="minorHAnsi"/>
          <w:sz w:val="22"/>
          <w:szCs w:val="22"/>
        </w:rPr>
      </w:pPr>
    </w:p>
    <w:p w:rsidR="00011F34" w:rsidRPr="00D872FB" w:rsidRDefault="006C7CF1" w:rsidP="00011F34">
      <w:pPr>
        <w:pStyle w:val="NormalWeb"/>
        <w:ind w:left="-284"/>
        <w:jc w:val="both"/>
        <w:rPr>
          <w:rFonts w:asciiTheme="minorHAnsi" w:eastAsia="Times New Roman" w:hAnsiTheme="minorHAnsi" w:cstheme="minorHAnsi"/>
          <w:sz w:val="22"/>
          <w:szCs w:val="22"/>
        </w:rPr>
      </w:pPr>
      <w:r w:rsidRPr="00D872FB">
        <w:rPr>
          <w:rFonts w:asciiTheme="minorHAnsi" w:hAnsiTheme="minorHAnsi" w:cstheme="minorHAnsi"/>
          <w:b/>
          <w:sz w:val="22"/>
          <w:szCs w:val="22"/>
          <w:u w:val="single"/>
        </w:rPr>
        <w:t xml:space="preserve">Project </w:t>
      </w:r>
      <w:r w:rsidR="00011F34" w:rsidRPr="00D872FB">
        <w:rPr>
          <w:rFonts w:asciiTheme="minorHAnsi" w:hAnsiTheme="minorHAnsi" w:cstheme="minorHAnsi"/>
          <w:b/>
          <w:sz w:val="22"/>
          <w:szCs w:val="22"/>
          <w:u w:val="single"/>
        </w:rPr>
        <w:t>Description</w:t>
      </w:r>
      <w:r w:rsidR="00011F34" w:rsidRPr="00D872FB">
        <w:rPr>
          <w:rFonts w:asciiTheme="minorHAnsi" w:hAnsiTheme="minorHAnsi" w:cstheme="minorHAnsi"/>
          <w:sz w:val="22"/>
          <w:szCs w:val="22"/>
        </w:rPr>
        <w:t>:</w:t>
      </w:r>
      <w:r w:rsidR="00011F34" w:rsidRPr="00D872FB">
        <w:rPr>
          <w:rFonts w:asciiTheme="minorHAnsi" w:eastAsia="Times New Roman" w:hAnsiTheme="minorHAnsi" w:cstheme="minorHAnsi"/>
          <w:sz w:val="22"/>
          <w:szCs w:val="22"/>
        </w:rPr>
        <w:t xml:space="preserve">The </w:t>
      </w:r>
      <w:r w:rsidR="00011F34" w:rsidRPr="00D872FB">
        <w:rPr>
          <w:rFonts w:asciiTheme="minorHAnsi" w:eastAsia="Times New Roman" w:hAnsiTheme="minorHAnsi" w:cstheme="minorHAnsi"/>
          <w:b/>
          <w:bCs/>
          <w:sz w:val="22"/>
          <w:szCs w:val="22"/>
        </w:rPr>
        <w:t>Digital Transformation Initiative</w:t>
      </w:r>
      <w:r w:rsidR="00011F34" w:rsidRPr="00D872FB">
        <w:rPr>
          <w:rFonts w:asciiTheme="minorHAnsi" w:eastAsia="Times New Roman" w:hAnsiTheme="minorHAnsi" w:cstheme="minorHAnsi"/>
          <w:sz w:val="22"/>
          <w:szCs w:val="22"/>
        </w:rPr>
        <w:t xml:space="preserve"> at </w:t>
      </w:r>
      <w:r w:rsidR="00011F34" w:rsidRPr="00D872FB">
        <w:rPr>
          <w:rFonts w:asciiTheme="minorHAnsi" w:eastAsia="Times New Roman" w:hAnsiTheme="minorHAnsi" w:cstheme="minorHAnsi"/>
          <w:b/>
          <w:bCs/>
          <w:sz w:val="22"/>
          <w:szCs w:val="22"/>
        </w:rPr>
        <w:t>Technology Credit Union</w:t>
      </w:r>
      <w:r w:rsidR="00011F34" w:rsidRPr="00D872FB">
        <w:rPr>
          <w:rFonts w:asciiTheme="minorHAnsi" w:eastAsia="Times New Roman" w:hAnsiTheme="minorHAnsi" w:cstheme="minorHAnsi"/>
          <w:sz w:val="22"/>
          <w:szCs w:val="22"/>
        </w:rPr>
        <w:t xml:space="preserve"> was a strategic overhaul enhancing </w:t>
      </w:r>
      <w:r w:rsidR="00011F34" w:rsidRPr="00D872FB">
        <w:rPr>
          <w:rFonts w:asciiTheme="minorHAnsi" w:eastAsia="Times New Roman" w:hAnsiTheme="minorHAnsi" w:cstheme="minorHAnsi"/>
          <w:b/>
          <w:bCs/>
          <w:sz w:val="22"/>
          <w:szCs w:val="22"/>
        </w:rPr>
        <w:t>member services</w:t>
      </w:r>
      <w:r w:rsidR="00011F34" w:rsidRPr="00D872FB">
        <w:rPr>
          <w:rFonts w:asciiTheme="minorHAnsi" w:eastAsia="Times New Roman" w:hAnsiTheme="minorHAnsi" w:cstheme="minorHAnsi"/>
          <w:sz w:val="22"/>
          <w:szCs w:val="22"/>
        </w:rPr>
        <w:t xml:space="preserve">, </w:t>
      </w:r>
      <w:r w:rsidR="00011F34" w:rsidRPr="00D872FB">
        <w:rPr>
          <w:rFonts w:asciiTheme="minorHAnsi" w:eastAsia="Times New Roman" w:hAnsiTheme="minorHAnsi" w:cstheme="minorHAnsi"/>
          <w:b/>
          <w:bCs/>
          <w:sz w:val="22"/>
          <w:szCs w:val="22"/>
        </w:rPr>
        <w:t>security</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operational efficiency</w:t>
      </w:r>
      <w:r w:rsidR="00011F34" w:rsidRPr="00D872FB">
        <w:rPr>
          <w:rFonts w:asciiTheme="minorHAnsi" w:eastAsia="Times New Roman" w:hAnsiTheme="minorHAnsi" w:cstheme="minorHAnsi"/>
          <w:sz w:val="22"/>
          <w:szCs w:val="22"/>
        </w:rPr>
        <w:t xml:space="preserve">. This comprehensive project integrated </w:t>
      </w:r>
      <w:r w:rsidR="00011F34" w:rsidRPr="00D872FB">
        <w:rPr>
          <w:rFonts w:asciiTheme="minorHAnsi" w:eastAsia="Times New Roman" w:hAnsiTheme="minorHAnsi" w:cstheme="minorHAnsi"/>
          <w:b/>
          <w:bCs/>
          <w:sz w:val="22"/>
          <w:szCs w:val="22"/>
        </w:rPr>
        <w:t>modern platforms</w:t>
      </w:r>
      <w:r w:rsidR="00011F34" w:rsidRPr="00D872FB">
        <w:rPr>
          <w:rFonts w:asciiTheme="minorHAnsi" w:eastAsia="Times New Roman" w:hAnsiTheme="minorHAnsi" w:cstheme="minorHAnsi"/>
          <w:sz w:val="22"/>
          <w:szCs w:val="22"/>
        </w:rPr>
        <w:t xml:space="preserve">, </w:t>
      </w:r>
      <w:r w:rsidR="00011F34" w:rsidRPr="00D872FB">
        <w:rPr>
          <w:rFonts w:asciiTheme="minorHAnsi" w:eastAsia="Times New Roman" w:hAnsiTheme="minorHAnsi" w:cstheme="minorHAnsi"/>
          <w:b/>
          <w:bCs/>
          <w:sz w:val="22"/>
          <w:szCs w:val="22"/>
        </w:rPr>
        <w:t>sophisticated fraud detection</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fintech solutions</w:t>
      </w:r>
      <w:r w:rsidR="00011F34" w:rsidRPr="00D872FB">
        <w:rPr>
          <w:rFonts w:asciiTheme="minorHAnsi" w:eastAsia="Times New Roman" w:hAnsiTheme="minorHAnsi" w:cstheme="minorHAnsi"/>
          <w:sz w:val="22"/>
          <w:szCs w:val="22"/>
        </w:rPr>
        <w:t xml:space="preserve">, significantly reducing costs and improving </w:t>
      </w:r>
      <w:r w:rsidR="00011F34" w:rsidRPr="00D872FB">
        <w:rPr>
          <w:rFonts w:asciiTheme="minorHAnsi" w:eastAsia="Times New Roman" w:hAnsiTheme="minorHAnsi" w:cstheme="minorHAnsi"/>
          <w:b/>
          <w:bCs/>
          <w:sz w:val="22"/>
          <w:szCs w:val="22"/>
        </w:rPr>
        <w:t>service quality</w:t>
      </w:r>
      <w:r w:rsidR="00011F34" w:rsidRPr="00D872FB">
        <w:rPr>
          <w:rFonts w:asciiTheme="minorHAnsi" w:eastAsia="Times New Roman" w:hAnsiTheme="minorHAnsi" w:cstheme="minorHAnsi"/>
          <w:sz w:val="22"/>
          <w:szCs w:val="22"/>
        </w:rPr>
        <w:t xml:space="preserve">. </w:t>
      </w:r>
      <w:r w:rsidR="00011F34" w:rsidRPr="00D872FB">
        <w:rPr>
          <w:rFonts w:asciiTheme="minorHAnsi" w:eastAsia="Times New Roman" w:hAnsiTheme="minorHAnsi" w:cstheme="minorHAnsi"/>
          <w:b/>
          <w:bCs/>
          <w:sz w:val="22"/>
          <w:szCs w:val="22"/>
        </w:rPr>
        <w:t>Agile methodologies</w:t>
      </w:r>
      <w:r w:rsidR="00011F34" w:rsidRPr="00D872FB">
        <w:rPr>
          <w:rFonts w:asciiTheme="minorHAnsi" w:eastAsia="Times New Roman" w:hAnsiTheme="minorHAnsi" w:cstheme="minorHAnsi"/>
          <w:sz w:val="22"/>
          <w:szCs w:val="22"/>
        </w:rPr>
        <w:t xml:space="preserve">, advanced </w:t>
      </w:r>
      <w:r w:rsidR="00011F34" w:rsidRPr="00D872FB">
        <w:rPr>
          <w:rFonts w:asciiTheme="minorHAnsi" w:eastAsia="Times New Roman" w:hAnsiTheme="minorHAnsi" w:cstheme="minorHAnsi"/>
          <w:b/>
          <w:bCs/>
          <w:sz w:val="22"/>
          <w:szCs w:val="22"/>
        </w:rPr>
        <w:t>data analytics</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regulatory compliance</w:t>
      </w:r>
      <w:r w:rsidR="00011F34" w:rsidRPr="00D872FB">
        <w:rPr>
          <w:rFonts w:asciiTheme="minorHAnsi" w:eastAsia="Times New Roman" w:hAnsiTheme="minorHAnsi" w:cstheme="minorHAnsi"/>
          <w:sz w:val="22"/>
          <w:szCs w:val="22"/>
        </w:rPr>
        <w:t xml:space="preserve"> were emphasized, alongside </w:t>
      </w:r>
      <w:r w:rsidR="00011F34" w:rsidRPr="00D872FB">
        <w:rPr>
          <w:rFonts w:asciiTheme="minorHAnsi" w:eastAsia="Times New Roman" w:hAnsiTheme="minorHAnsi" w:cstheme="minorHAnsi"/>
          <w:b/>
          <w:bCs/>
          <w:sz w:val="22"/>
          <w:szCs w:val="22"/>
        </w:rPr>
        <w:t>staff upskilling</w:t>
      </w:r>
      <w:r w:rsidR="00011F34" w:rsidRPr="00D872FB">
        <w:rPr>
          <w:rFonts w:asciiTheme="minorHAnsi" w:eastAsia="Times New Roman" w:hAnsiTheme="minorHAnsi" w:cstheme="minorHAnsi"/>
          <w:sz w:val="22"/>
          <w:szCs w:val="22"/>
        </w:rPr>
        <w:t xml:space="preserve"> and robust </w:t>
      </w:r>
      <w:r w:rsidR="00011F34" w:rsidRPr="00D872FB">
        <w:rPr>
          <w:rFonts w:asciiTheme="minorHAnsi" w:eastAsia="Times New Roman" w:hAnsiTheme="minorHAnsi" w:cstheme="minorHAnsi"/>
          <w:b/>
          <w:bCs/>
          <w:sz w:val="22"/>
          <w:szCs w:val="22"/>
        </w:rPr>
        <w:t>cross-team collaboration tools</w:t>
      </w:r>
      <w:r w:rsidR="00011F34" w:rsidRPr="00D872FB">
        <w:rPr>
          <w:rFonts w:asciiTheme="minorHAnsi" w:eastAsia="Times New Roman" w:hAnsiTheme="minorHAnsi" w:cstheme="minorHAnsi"/>
          <w:sz w:val="22"/>
          <w:szCs w:val="22"/>
        </w:rPr>
        <w:t xml:space="preserve">. The initiative strengthened the credit union's </w:t>
      </w:r>
      <w:r w:rsidR="00011F34" w:rsidRPr="00D872FB">
        <w:rPr>
          <w:rFonts w:asciiTheme="minorHAnsi" w:eastAsia="Times New Roman" w:hAnsiTheme="minorHAnsi" w:cstheme="minorHAnsi"/>
          <w:b/>
          <w:bCs/>
          <w:sz w:val="22"/>
          <w:szCs w:val="22"/>
        </w:rPr>
        <w:t>market position</w:t>
      </w:r>
      <w:r w:rsidR="00011F34" w:rsidRPr="00D872FB">
        <w:rPr>
          <w:rFonts w:asciiTheme="minorHAnsi" w:eastAsia="Times New Roman" w:hAnsiTheme="minorHAnsi" w:cstheme="minorHAnsi"/>
          <w:sz w:val="22"/>
          <w:szCs w:val="22"/>
        </w:rPr>
        <w:t xml:space="preserve">, ensured </w:t>
      </w:r>
      <w:r w:rsidR="00011F34" w:rsidRPr="00D872FB">
        <w:rPr>
          <w:rFonts w:asciiTheme="minorHAnsi" w:eastAsia="Times New Roman" w:hAnsiTheme="minorHAnsi" w:cstheme="minorHAnsi"/>
          <w:b/>
          <w:bCs/>
          <w:sz w:val="22"/>
          <w:szCs w:val="22"/>
        </w:rPr>
        <w:t>seamless user experiences</w:t>
      </w:r>
      <w:r w:rsidR="00011F34" w:rsidRPr="00D872FB">
        <w:rPr>
          <w:rFonts w:asciiTheme="minorHAnsi" w:eastAsia="Times New Roman" w:hAnsiTheme="minorHAnsi" w:cstheme="minorHAnsi"/>
          <w:sz w:val="22"/>
          <w:szCs w:val="22"/>
        </w:rPr>
        <w:t xml:space="preserve">, and solidified </w:t>
      </w:r>
      <w:r w:rsidR="00011F34" w:rsidRPr="00D872FB">
        <w:rPr>
          <w:rFonts w:asciiTheme="minorHAnsi" w:eastAsia="Times New Roman" w:hAnsiTheme="minorHAnsi" w:cstheme="minorHAnsi"/>
          <w:b/>
          <w:bCs/>
          <w:sz w:val="22"/>
          <w:szCs w:val="22"/>
        </w:rPr>
        <w:t>trust and reliability</w:t>
      </w:r>
      <w:r w:rsidR="00011F34" w:rsidRPr="00D872FB">
        <w:rPr>
          <w:rFonts w:asciiTheme="minorHAnsi" w:eastAsia="Times New Roman" w:hAnsiTheme="minorHAnsi" w:cstheme="minorHAnsi"/>
          <w:sz w:val="22"/>
          <w:szCs w:val="22"/>
        </w:rPr>
        <w:t xml:space="preserve">, culminating in successful </w:t>
      </w:r>
      <w:r w:rsidR="00011F34" w:rsidRPr="00D872FB">
        <w:rPr>
          <w:rFonts w:asciiTheme="minorHAnsi" w:eastAsia="Times New Roman" w:hAnsiTheme="minorHAnsi" w:cstheme="minorHAnsi"/>
          <w:b/>
          <w:bCs/>
          <w:sz w:val="22"/>
          <w:szCs w:val="22"/>
        </w:rPr>
        <w:t>user acceptance testing</w:t>
      </w:r>
      <w:r w:rsidR="00011F34" w:rsidRPr="00D872FB">
        <w:rPr>
          <w:rFonts w:asciiTheme="minorHAnsi" w:eastAsia="Times New Roman" w:hAnsiTheme="minorHAnsi" w:cstheme="minorHAnsi"/>
          <w:sz w:val="22"/>
          <w:szCs w:val="22"/>
        </w:rPr>
        <w:t xml:space="preserve"> and the implementation of </w:t>
      </w:r>
      <w:r w:rsidR="00011F34" w:rsidRPr="00D872FB">
        <w:rPr>
          <w:rFonts w:asciiTheme="minorHAnsi" w:eastAsia="Times New Roman" w:hAnsiTheme="minorHAnsi" w:cstheme="minorHAnsi"/>
          <w:b/>
          <w:bCs/>
          <w:sz w:val="22"/>
          <w:szCs w:val="22"/>
        </w:rPr>
        <w:t>AI</w:t>
      </w:r>
      <w:r w:rsidR="00011F34" w:rsidRPr="00D872FB">
        <w:rPr>
          <w:rFonts w:asciiTheme="minorHAnsi" w:eastAsia="Times New Roman" w:hAnsiTheme="minorHAnsi" w:cstheme="minorHAnsi"/>
          <w:sz w:val="22"/>
          <w:szCs w:val="22"/>
        </w:rPr>
        <w:t xml:space="preserve"> in customer support.</w:t>
      </w:r>
    </w:p>
    <w:p w:rsidR="005840BB" w:rsidRPr="00D872FB" w:rsidRDefault="005840BB" w:rsidP="00011F34">
      <w:pPr>
        <w:spacing w:line="276" w:lineRule="auto"/>
        <w:jc w:val="both"/>
        <w:rPr>
          <w:rFonts w:cstheme="minorHAnsi"/>
          <w:sz w:val="22"/>
          <w:szCs w:val="22"/>
        </w:rPr>
      </w:pPr>
    </w:p>
    <w:p w:rsidR="00011F34" w:rsidRPr="00D872FB" w:rsidRDefault="00011F34" w:rsidP="00011F34">
      <w:pPr>
        <w:ind w:hanging="284"/>
        <w:rPr>
          <w:rFonts w:eastAsia="Times New Roman" w:cstheme="minorHAnsi"/>
          <w:b/>
          <w:color w:val="000000"/>
          <w:sz w:val="22"/>
          <w:szCs w:val="22"/>
          <w:u w:val="single"/>
        </w:rPr>
      </w:pPr>
      <w:r w:rsidRPr="00D872FB">
        <w:rPr>
          <w:rFonts w:eastAsia="Times New Roman" w:cstheme="minorHAnsi"/>
          <w:b/>
          <w:color w:val="000000"/>
          <w:sz w:val="22"/>
          <w:szCs w:val="22"/>
          <w:u w:val="single"/>
        </w:rPr>
        <w:t>Project Responsibilities</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Pioneered the revamp of member service protocols within the Technology Credit Union through the integration of innovative technological solutions, resulting in heightened member engagement and satisfaction.</w:t>
      </w:r>
    </w:p>
    <w:p w:rsidR="00D103DC" w:rsidRPr="00D872FB" w:rsidRDefault="00D103DC" w:rsidP="00D103DC">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Championed the </w:t>
      </w:r>
      <w:r w:rsidRPr="00D872FB">
        <w:rPr>
          <w:rFonts w:eastAsia="Times New Roman" w:cstheme="minorHAnsi"/>
          <w:b/>
          <w:sz w:val="22"/>
          <w:szCs w:val="22"/>
        </w:rPr>
        <w:t>Agilemethodology</w:t>
      </w:r>
      <w:r w:rsidRPr="00D872FB">
        <w:rPr>
          <w:rFonts w:eastAsia="Times New Roman" w:cstheme="minorHAnsi"/>
          <w:sz w:val="22"/>
          <w:szCs w:val="22"/>
        </w:rPr>
        <w:t xml:space="preserve"> throughout the project lifecycle, from planning to deployment, enhancing team productivity and project transparency, and ensuring more adaptive and rapid responses to member feedback and market changes.</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Devised and implemented sophisticated fraud detection systems, drastically reducing risk exposure and securing member transactions, fortifying </w:t>
      </w:r>
      <w:r w:rsidR="00B272A5" w:rsidRPr="00D872FB">
        <w:rPr>
          <w:rFonts w:eastAsia="Times New Roman" w:cstheme="minorHAnsi"/>
          <w:sz w:val="22"/>
          <w:szCs w:val="22"/>
        </w:rPr>
        <w:t>trust,</w:t>
      </w:r>
      <w:r w:rsidRPr="00D872FB">
        <w:rPr>
          <w:rFonts w:eastAsia="Times New Roman" w:cstheme="minorHAnsi"/>
          <w:sz w:val="22"/>
          <w:szCs w:val="22"/>
        </w:rPr>
        <w:t xml:space="preserve"> and reliability within the credit union's operational framework.</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Masterminded the smooth transition from legacy systems to modern platforms, guaranteeing continuous service availability for members and enhancing system robustness and dependability.</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Conducted comprehensive training programs for staff, equipping them with the requisite expertise to thrive in a technologically progressive banking landscape, thereby boosting overall institutional competency and service quality.</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Undertook in-depth market analyses and member data evaluations, yielding critical insights that informed tailored product offerings and services, strengthening the credit union's market position and competitive advantage.</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Maintained proactive engagement with regulatory authorities, assuring compliance with legal standards and regulatory directives for all system upgrades and technological enhancements, reinforcing the credit union's reputation for integrity and reliability.</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Drove digital transformation within the Technology Credit Union, achieving a substantial </w:t>
      </w:r>
      <w:r w:rsidRPr="00D872FB">
        <w:rPr>
          <w:rFonts w:eastAsia="Times New Roman" w:cstheme="minorHAnsi"/>
          <w:b/>
          <w:sz w:val="22"/>
          <w:szCs w:val="22"/>
        </w:rPr>
        <w:t>20</w:t>
      </w:r>
      <w:r w:rsidRPr="00D872FB">
        <w:rPr>
          <w:rFonts w:eastAsia="Times New Roman" w:cstheme="minorHAnsi"/>
          <w:sz w:val="22"/>
          <w:szCs w:val="22"/>
        </w:rPr>
        <w:t xml:space="preserve">% </w:t>
      </w:r>
      <w:r w:rsidRPr="00D872FB">
        <w:rPr>
          <w:rFonts w:eastAsia="Times New Roman" w:cstheme="minorHAnsi"/>
          <w:b/>
          <w:sz w:val="22"/>
          <w:szCs w:val="22"/>
        </w:rPr>
        <w:t>reduction</w:t>
      </w:r>
      <w:r w:rsidRPr="00D872FB">
        <w:rPr>
          <w:rFonts w:eastAsia="Times New Roman" w:cstheme="minorHAnsi"/>
          <w:sz w:val="22"/>
          <w:szCs w:val="22"/>
        </w:rPr>
        <w:t xml:space="preserve"> in operational expenses through strategic technology integrations and optimizations, leading to superior member experiences and operational excellence.</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Conducted exhaustive </w:t>
      </w:r>
      <w:r w:rsidRPr="00D872FB">
        <w:rPr>
          <w:rFonts w:eastAsia="Times New Roman" w:cstheme="minorHAnsi"/>
          <w:b/>
          <w:sz w:val="22"/>
          <w:szCs w:val="22"/>
        </w:rPr>
        <w:t>GAP</w:t>
      </w:r>
      <w:r w:rsidRPr="00D872FB">
        <w:rPr>
          <w:rFonts w:eastAsia="Times New Roman" w:cstheme="minorHAnsi"/>
          <w:sz w:val="22"/>
          <w:szCs w:val="22"/>
        </w:rPr>
        <w:t xml:space="preserve"> analyses to identify and rectify system shortcomings, utilizing feedback from JAD sessions and </w:t>
      </w:r>
      <w:r w:rsidRPr="00D872FB">
        <w:rPr>
          <w:rFonts w:eastAsia="Times New Roman" w:cstheme="minorHAnsi"/>
          <w:b/>
          <w:sz w:val="22"/>
          <w:szCs w:val="22"/>
        </w:rPr>
        <w:t>SME</w:t>
      </w:r>
      <w:r w:rsidRPr="00D872FB">
        <w:rPr>
          <w:rFonts w:eastAsia="Times New Roman" w:cstheme="minorHAnsi"/>
          <w:sz w:val="22"/>
          <w:szCs w:val="22"/>
        </w:rPr>
        <w:t xml:space="preserve"> consultations to refine processes such as the </w:t>
      </w:r>
      <w:r w:rsidRPr="00D872FB">
        <w:rPr>
          <w:rFonts w:eastAsia="Times New Roman" w:cstheme="minorHAnsi"/>
          <w:b/>
          <w:sz w:val="22"/>
          <w:szCs w:val="22"/>
        </w:rPr>
        <w:t>ACH</w:t>
      </w:r>
      <w:r w:rsidRPr="00D872FB">
        <w:rPr>
          <w:rFonts w:eastAsia="Times New Roman" w:cstheme="minorHAnsi"/>
          <w:sz w:val="22"/>
          <w:szCs w:val="22"/>
        </w:rPr>
        <w:t xml:space="preserve">, </w:t>
      </w:r>
      <w:r w:rsidRPr="00D872FB">
        <w:rPr>
          <w:rFonts w:eastAsia="Times New Roman" w:cstheme="minorHAnsi"/>
          <w:b/>
          <w:sz w:val="22"/>
          <w:szCs w:val="22"/>
        </w:rPr>
        <w:t>LoanOrigination</w:t>
      </w:r>
      <w:r w:rsidRPr="00D872FB">
        <w:rPr>
          <w:rFonts w:eastAsia="Times New Roman" w:cstheme="minorHAnsi"/>
          <w:sz w:val="22"/>
          <w:szCs w:val="22"/>
        </w:rPr>
        <w:t xml:space="preserve">, and </w:t>
      </w:r>
      <w:r w:rsidRPr="00D872FB">
        <w:rPr>
          <w:rFonts w:eastAsia="Times New Roman" w:cstheme="minorHAnsi"/>
          <w:b/>
          <w:sz w:val="22"/>
          <w:szCs w:val="22"/>
        </w:rPr>
        <w:t>variousloantypes</w:t>
      </w:r>
      <w:r w:rsidRPr="00D872FB">
        <w:rPr>
          <w:rFonts w:eastAsia="Times New Roman" w:cstheme="minorHAnsi"/>
          <w:sz w:val="22"/>
          <w:szCs w:val="22"/>
        </w:rPr>
        <w:t>, enhancing personalized financial service offerings.</w:t>
      </w:r>
    </w:p>
    <w:p w:rsidR="001E638B"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lastRenderedPageBreak/>
        <w:t xml:space="preserve">Leveraged </w:t>
      </w:r>
      <w:r w:rsidRPr="00D872FB">
        <w:rPr>
          <w:rFonts w:eastAsia="Times New Roman" w:cstheme="minorHAnsi"/>
          <w:b/>
          <w:bCs/>
          <w:sz w:val="22"/>
          <w:szCs w:val="22"/>
        </w:rPr>
        <w:t>Visio</w:t>
      </w:r>
      <w:r w:rsidRPr="00D872FB">
        <w:rPr>
          <w:rFonts w:eastAsia="Times New Roman" w:cstheme="minorHAnsi"/>
          <w:sz w:val="22"/>
          <w:szCs w:val="22"/>
        </w:rPr>
        <w:t xml:space="preserve"> for detailed system design visualizations and played a significant role in developing SOPs, focusing on process optimization and operational agility, which was instrumental in improving mobile and online banking interfaces for members.</w:t>
      </w:r>
    </w:p>
    <w:p w:rsidR="001E638B" w:rsidRPr="00D872FB" w:rsidRDefault="001E638B" w:rsidP="001E638B">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Undertook in-depth market analyses and member data evaluations, utilizing </w:t>
      </w:r>
      <w:r w:rsidRPr="00D872FB">
        <w:rPr>
          <w:rFonts w:eastAsia="Times New Roman" w:cstheme="minorHAnsi"/>
          <w:b/>
          <w:sz w:val="22"/>
          <w:szCs w:val="22"/>
        </w:rPr>
        <w:t>PowerBI</w:t>
      </w:r>
      <w:r w:rsidRPr="00D872FB">
        <w:rPr>
          <w:rFonts w:eastAsia="Times New Roman" w:cstheme="minorHAnsi"/>
          <w:sz w:val="22"/>
          <w:szCs w:val="22"/>
        </w:rPr>
        <w:t xml:space="preserve"> for dynamic data visualization and reporting, yielding critical insights that informed tailored product offerings and services, strengthening the credit union's market position and competitive advantage.</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Streamlined various financial processes including Check Processing, </w:t>
      </w:r>
      <w:r w:rsidRPr="00D872FB">
        <w:rPr>
          <w:rFonts w:eastAsia="Times New Roman" w:cstheme="minorHAnsi"/>
          <w:b/>
          <w:sz w:val="22"/>
          <w:szCs w:val="22"/>
        </w:rPr>
        <w:t>ACHupdates</w:t>
      </w:r>
      <w:r w:rsidRPr="00D872FB">
        <w:rPr>
          <w:rFonts w:eastAsia="Times New Roman" w:cstheme="minorHAnsi"/>
          <w:sz w:val="22"/>
          <w:szCs w:val="22"/>
        </w:rPr>
        <w:t xml:space="preserve">, and </w:t>
      </w:r>
      <w:r w:rsidRPr="00D872FB">
        <w:rPr>
          <w:rFonts w:eastAsia="Times New Roman" w:cstheme="minorHAnsi"/>
          <w:b/>
          <w:sz w:val="22"/>
          <w:szCs w:val="22"/>
        </w:rPr>
        <w:t>reportgeneration</w:t>
      </w:r>
      <w:r w:rsidRPr="00D872FB">
        <w:rPr>
          <w:rFonts w:eastAsia="Times New Roman" w:cstheme="minorHAnsi"/>
          <w:sz w:val="22"/>
          <w:szCs w:val="22"/>
        </w:rPr>
        <w:t>, identifying and mitigating system redundancies, thereby playing a crucial role in the launch of cutting-edge fintech solutions.</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Acted as the central coordination point among various teams and </w:t>
      </w:r>
      <w:r w:rsidRPr="00D872FB">
        <w:rPr>
          <w:rFonts w:eastAsia="Times New Roman" w:cstheme="minorHAnsi"/>
          <w:b/>
          <w:sz w:val="22"/>
          <w:szCs w:val="22"/>
        </w:rPr>
        <w:t>third</w:t>
      </w:r>
      <w:r w:rsidRPr="00D872FB">
        <w:rPr>
          <w:rFonts w:eastAsia="Times New Roman" w:cstheme="minorHAnsi"/>
          <w:sz w:val="22"/>
          <w:szCs w:val="22"/>
        </w:rPr>
        <w:t>-</w:t>
      </w:r>
      <w:r w:rsidRPr="00D872FB">
        <w:rPr>
          <w:rFonts w:eastAsia="Times New Roman" w:cstheme="minorHAnsi"/>
          <w:b/>
          <w:sz w:val="22"/>
          <w:szCs w:val="22"/>
        </w:rPr>
        <w:t>partyvendors</w:t>
      </w:r>
      <w:r w:rsidRPr="00D872FB">
        <w:rPr>
          <w:rFonts w:eastAsia="Times New Roman" w:cstheme="minorHAnsi"/>
          <w:sz w:val="22"/>
          <w:szCs w:val="22"/>
        </w:rPr>
        <w:t>, facilitating clear communication and collaboration, essential for successful project completion and enhanced member service experiences.</w:t>
      </w:r>
    </w:p>
    <w:p w:rsidR="00D103DC" w:rsidRPr="00D872FB" w:rsidRDefault="00D103DC" w:rsidP="00D103DC">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Spearheaded the integration of collaboration tools like </w:t>
      </w:r>
      <w:r w:rsidRPr="00D872FB">
        <w:rPr>
          <w:rFonts w:eastAsia="Times New Roman" w:cstheme="minorHAnsi"/>
          <w:b/>
          <w:sz w:val="22"/>
          <w:szCs w:val="22"/>
        </w:rPr>
        <w:t>Slack</w:t>
      </w:r>
      <w:r w:rsidRPr="00D872FB">
        <w:rPr>
          <w:rFonts w:eastAsia="Times New Roman" w:cstheme="minorHAnsi"/>
          <w:sz w:val="22"/>
          <w:szCs w:val="22"/>
        </w:rPr>
        <w:t xml:space="preserve"> and </w:t>
      </w:r>
      <w:r w:rsidRPr="00D872FB">
        <w:rPr>
          <w:rFonts w:eastAsia="Times New Roman" w:cstheme="minorHAnsi"/>
          <w:b/>
          <w:sz w:val="22"/>
          <w:szCs w:val="22"/>
        </w:rPr>
        <w:t>MicrosoftTeams</w:t>
      </w:r>
      <w:r w:rsidRPr="00D872FB">
        <w:rPr>
          <w:rFonts w:eastAsia="Times New Roman" w:cstheme="minorHAnsi"/>
          <w:sz w:val="22"/>
          <w:szCs w:val="22"/>
        </w:rPr>
        <w:t xml:space="preserve">, enhancing real-time communication and </w:t>
      </w:r>
      <w:r w:rsidRPr="00D872FB">
        <w:rPr>
          <w:rFonts w:eastAsia="Times New Roman" w:cstheme="minorHAnsi"/>
          <w:b/>
          <w:sz w:val="22"/>
          <w:szCs w:val="22"/>
        </w:rPr>
        <w:t>documentexchange</w:t>
      </w:r>
      <w:r w:rsidRPr="00D872FB">
        <w:rPr>
          <w:rFonts w:eastAsia="Times New Roman" w:cstheme="minorHAnsi"/>
          <w:sz w:val="22"/>
          <w:szCs w:val="22"/>
        </w:rPr>
        <w:t>, thereby accelerating decision-making and project timelines.</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Engaged in intensive Knowledge Transfer sessions and detailed document analyses, orchestrating vendor meetings to clarify system dependencies, crucial for the enhancement of loan processing through innovative algorithms and systems.</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Applied Scrum methodologies for effective project management, utilizing tools like </w:t>
      </w:r>
      <w:r w:rsidRPr="00D872FB">
        <w:rPr>
          <w:rFonts w:eastAsia="Times New Roman" w:cstheme="minorHAnsi"/>
          <w:b/>
          <w:bCs/>
          <w:sz w:val="22"/>
          <w:szCs w:val="22"/>
        </w:rPr>
        <w:t>JIRA</w:t>
      </w:r>
      <w:r w:rsidRPr="00D872FB">
        <w:rPr>
          <w:rFonts w:eastAsia="Times New Roman" w:cstheme="minorHAnsi"/>
          <w:sz w:val="22"/>
          <w:szCs w:val="22"/>
        </w:rPr>
        <w:t xml:space="preserve"> for detailed planning, scheduling, and real-time status tracking, ensuring strict adherence to financial regulations and compliance standards.</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Utilized </w:t>
      </w:r>
      <w:r w:rsidRPr="00D872FB">
        <w:rPr>
          <w:rFonts w:eastAsia="Times New Roman" w:cstheme="minorHAnsi"/>
          <w:b/>
          <w:bCs/>
          <w:sz w:val="22"/>
          <w:szCs w:val="22"/>
        </w:rPr>
        <w:t>JIRA</w:t>
      </w:r>
      <w:r w:rsidRPr="00D872FB">
        <w:rPr>
          <w:rFonts w:eastAsia="Times New Roman" w:cstheme="minorHAnsi"/>
          <w:sz w:val="22"/>
          <w:szCs w:val="22"/>
        </w:rPr>
        <w:t xml:space="preserve"> for systematic project tracking, drafting detailed user stories and tasks aligned with </w:t>
      </w:r>
      <w:r w:rsidRPr="00D872FB">
        <w:rPr>
          <w:rFonts w:eastAsia="Times New Roman" w:cstheme="minorHAnsi"/>
          <w:b/>
          <w:sz w:val="22"/>
          <w:szCs w:val="22"/>
        </w:rPr>
        <w:t>SMART</w:t>
      </w:r>
      <w:r w:rsidRPr="00D872FB">
        <w:rPr>
          <w:rFonts w:eastAsia="Times New Roman" w:cstheme="minorHAnsi"/>
          <w:sz w:val="22"/>
          <w:szCs w:val="22"/>
        </w:rPr>
        <w:t xml:space="preserve"> objectives, pivotal for the effective implementation of </w:t>
      </w:r>
      <w:r w:rsidRPr="00D872FB">
        <w:rPr>
          <w:rFonts w:eastAsia="Times New Roman" w:cstheme="minorHAnsi"/>
          <w:b/>
          <w:sz w:val="22"/>
          <w:szCs w:val="22"/>
        </w:rPr>
        <w:t>CRMsystems</w:t>
      </w:r>
      <w:r w:rsidRPr="00D872FB">
        <w:rPr>
          <w:rFonts w:eastAsia="Times New Roman" w:cstheme="minorHAnsi"/>
          <w:sz w:val="22"/>
          <w:szCs w:val="22"/>
        </w:rPr>
        <w:t xml:space="preserve"> and enriched member interaction experiences.</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Meticulously curated User Stories for the Product Backlog, utilizing stringent criteria for enhanced data governance and process quality specific to credit union operations.</w:t>
      </w:r>
    </w:p>
    <w:p w:rsidR="001E638B" w:rsidRPr="00D872FB" w:rsidRDefault="001E638B" w:rsidP="00D103DC">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Performed extensive </w:t>
      </w:r>
      <w:r w:rsidRPr="00D872FB">
        <w:rPr>
          <w:rFonts w:eastAsia="Times New Roman" w:cstheme="minorHAnsi"/>
          <w:b/>
          <w:sz w:val="22"/>
          <w:szCs w:val="22"/>
        </w:rPr>
        <w:t>RESTAPItesting</w:t>
      </w:r>
      <w:r w:rsidRPr="00D872FB">
        <w:rPr>
          <w:rFonts w:eastAsia="Times New Roman" w:cstheme="minorHAnsi"/>
          <w:sz w:val="22"/>
          <w:szCs w:val="22"/>
        </w:rPr>
        <w:t>, aligning technology with business requirements using Service-Oriented Architecture (</w:t>
      </w:r>
      <w:r w:rsidRPr="00D872FB">
        <w:rPr>
          <w:rFonts w:eastAsia="Times New Roman" w:cstheme="minorHAnsi"/>
          <w:b/>
          <w:sz w:val="22"/>
          <w:szCs w:val="22"/>
        </w:rPr>
        <w:t>SOA</w:t>
      </w:r>
      <w:r w:rsidRPr="00D872FB">
        <w:rPr>
          <w:rFonts w:eastAsia="Times New Roman" w:cstheme="minorHAnsi"/>
          <w:sz w:val="22"/>
          <w:szCs w:val="22"/>
        </w:rPr>
        <w:t xml:space="preserve">), and utilized </w:t>
      </w:r>
      <w:r w:rsidRPr="00D872FB">
        <w:rPr>
          <w:rFonts w:eastAsia="Times New Roman" w:cstheme="minorHAnsi"/>
          <w:b/>
          <w:sz w:val="22"/>
          <w:szCs w:val="22"/>
        </w:rPr>
        <w:t>Postman</w:t>
      </w:r>
      <w:r w:rsidRPr="00D872FB">
        <w:rPr>
          <w:rFonts w:eastAsia="Times New Roman" w:cstheme="minorHAnsi"/>
          <w:sz w:val="22"/>
          <w:szCs w:val="22"/>
        </w:rPr>
        <w:t xml:space="preserve"> for endpoint testing and debugging, crucial for strengthening digital banking security frameworks and ensuring seamless system integration.</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Executed complex </w:t>
      </w:r>
      <w:r w:rsidRPr="00D872FB">
        <w:rPr>
          <w:rFonts w:eastAsia="Times New Roman" w:cstheme="minorHAnsi"/>
          <w:b/>
          <w:bCs/>
          <w:sz w:val="22"/>
          <w:szCs w:val="22"/>
        </w:rPr>
        <w:t>SQL</w:t>
      </w:r>
      <w:r w:rsidRPr="00D872FB">
        <w:rPr>
          <w:rFonts w:eastAsia="Times New Roman" w:cstheme="minorHAnsi"/>
          <w:sz w:val="22"/>
          <w:szCs w:val="22"/>
        </w:rPr>
        <w:t xml:space="preserve"> operations, focusing on data integrity and security, fundamental for maintaining the accuracy, compliance, and confidentiality of member data within the credit union.</w:t>
      </w:r>
    </w:p>
    <w:p w:rsidR="007816A7" w:rsidRPr="00D872FB" w:rsidRDefault="007816A7" w:rsidP="007816A7">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Played a key role in the </w:t>
      </w:r>
      <w:r w:rsidRPr="00D872FB">
        <w:rPr>
          <w:rFonts w:eastAsia="Times New Roman" w:cstheme="minorHAnsi"/>
          <w:b/>
          <w:sz w:val="22"/>
          <w:szCs w:val="22"/>
        </w:rPr>
        <w:t>UATphase</w:t>
      </w:r>
      <w:r w:rsidRPr="00D872FB">
        <w:rPr>
          <w:rFonts w:eastAsia="Times New Roman" w:cstheme="minorHAnsi"/>
          <w:sz w:val="22"/>
          <w:szCs w:val="22"/>
        </w:rPr>
        <w:t xml:space="preserve">, ensuring system functionalities met user expectations, and spearheaded the incorporation of </w:t>
      </w:r>
      <w:r w:rsidRPr="00D872FB">
        <w:rPr>
          <w:rFonts w:eastAsia="Times New Roman" w:cstheme="minorHAnsi"/>
          <w:b/>
          <w:sz w:val="22"/>
          <w:szCs w:val="22"/>
        </w:rPr>
        <w:t>AI</w:t>
      </w:r>
      <w:r w:rsidRPr="00D872FB">
        <w:rPr>
          <w:rFonts w:eastAsia="Times New Roman" w:cstheme="minorHAnsi"/>
          <w:sz w:val="22"/>
          <w:szCs w:val="22"/>
        </w:rPr>
        <w:t xml:space="preserve"> and machine learning in customer service, enabling continuous, instant support for member inquiries.</w:t>
      </w:r>
    </w:p>
    <w:p w:rsidR="005840BB" w:rsidRPr="00D872FB" w:rsidRDefault="001E638B" w:rsidP="001E638B">
      <w:pPr>
        <w:tabs>
          <w:tab w:val="left" w:pos="1966"/>
        </w:tabs>
        <w:spacing w:line="276" w:lineRule="auto"/>
        <w:ind w:left="360"/>
        <w:jc w:val="both"/>
        <w:rPr>
          <w:rFonts w:cstheme="minorHAnsi"/>
          <w:sz w:val="22"/>
          <w:szCs w:val="22"/>
        </w:rPr>
      </w:pPr>
      <w:r w:rsidRPr="00D872FB">
        <w:rPr>
          <w:rFonts w:cstheme="minorHAnsi"/>
          <w:sz w:val="22"/>
          <w:szCs w:val="22"/>
        </w:rPr>
        <w:tab/>
      </w:r>
    </w:p>
    <w:p w:rsidR="00D103DC" w:rsidRPr="00D872FB" w:rsidRDefault="00E366B8" w:rsidP="00E366B8">
      <w:pPr>
        <w:rPr>
          <w:rFonts w:eastAsia="Times New Roman" w:cstheme="minorHAnsi"/>
          <w:sz w:val="22"/>
          <w:szCs w:val="22"/>
        </w:rPr>
      </w:pPr>
      <w:r w:rsidRPr="00D872FB">
        <w:rPr>
          <w:rFonts w:cstheme="minorHAnsi"/>
          <w:b/>
          <w:sz w:val="22"/>
          <w:szCs w:val="22"/>
          <w:u w:val="single"/>
        </w:rPr>
        <w:t>Project Infrastructure:</w:t>
      </w:r>
      <w:r w:rsidR="00D103DC" w:rsidRPr="00D872FB">
        <w:rPr>
          <w:rFonts w:eastAsia="Times New Roman" w:cstheme="minorHAnsi"/>
          <w:sz w:val="22"/>
          <w:szCs w:val="22"/>
        </w:rPr>
        <w:t>Agile Scrum, Power BI, Visio, JIRA, Postman, SQL, SOA, REST API, AI, Machine Learning, Slack, Microsoft Teams.</w:t>
      </w:r>
    </w:p>
    <w:p w:rsidR="00D103DC" w:rsidRPr="00D872FB" w:rsidRDefault="00D103DC" w:rsidP="00D103DC">
      <w:pPr>
        <w:spacing w:line="276" w:lineRule="auto"/>
        <w:jc w:val="both"/>
        <w:rPr>
          <w:rFonts w:eastAsia="Times New Roman" w:cstheme="minorHAnsi"/>
          <w:sz w:val="22"/>
          <w:szCs w:val="22"/>
        </w:rPr>
      </w:pPr>
    </w:p>
    <w:p w:rsidR="00BB3B43" w:rsidRPr="00D872FB" w:rsidRDefault="00670E9A" w:rsidP="00011F34">
      <w:pPr>
        <w:ind w:hanging="284"/>
        <w:rPr>
          <w:rFonts w:cstheme="minorHAnsi"/>
          <w:b/>
          <w:bCs/>
          <w:sz w:val="22"/>
          <w:szCs w:val="22"/>
        </w:rPr>
      </w:pPr>
      <w:r w:rsidRPr="00D872FB">
        <w:rPr>
          <w:rFonts w:cstheme="minorHAnsi"/>
          <w:b/>
          <w:bCs/>
          <w:sz w:val="22"/>
          <w:szCs w:val="22"/>
        </w:rPr>
        <w:t xml:space="preserve">Senior Business </w:t>
      </w:r>
      <w:r w:rsidR="00255FBC" w:rsidRPr="00D872FB">
        <w:rPr>
          <w:rFonts w:cstheme="minorHAnsi"/>
          <w:b/>
          <w:bCs/>
          <w:sz w:val="22"/>
          <w:szCs w:val="22"/>
        </w:rPr>
        <w:t xml:space="preserve">Systems </w:t>
      </w:r>
      <w:r w:rsidRPr="00D872FB">
        <w:rPr>
          <w:rFonts w:cstheme="minorHAnsi"/>
          <w:b/>
          <w:bCs/>
          <w:sz w:val="22"/>
          <w:szCs w:val="22"/>
        </w:rPr>
        <w:t>Analyst</w:t>
      </w:r>
      <w:r w:rsidR="00F14B0A" w:rsidRPr="00D872FB">
        <w:rPr>
          <w:rFonts w:cstheme="minorHAnsi"/>
          <w:b/>
          <w:bCs/>
          <w:sz w:val="22"/>
          <w:szCs w:val="22"/>
        </w:rPr>
        <w:tab/>
      </w:r>
      <w:r w:rsidR="00F14B0A" w:rsidRPr="00D872FB">
        <w:rPr>
          <w:rFonts w:cstheme="minorHAnsi"/>
          <w:b/>
          <w:bCs/>
          <w:sz w:val="22"/>
          <w:szCs w:val="22"/>
        </w:rPr>
        <w:tab/>
      </w:r>
      <w:r w:rsidR="00BB3B43" w:rsidRPr="00D872FB">
        <w:rPr>
          <w:rFonts w:cstheme="minorHAnsi"/>
          <w:b/>
          <w:bCs/>
          <w:sz w:val="22"/>
          <w:szCs w:val="22"/>
        </w:rPr>
        <w:tab/>
      </w:r>
      <w:r w:rsidR="00BB3B43" w:rsidRPr="00D872FB">
        <w:rPr>
          <w:rFonts w:cstheme="minorHAnsi"/>
          <w:b/>
          <w:bCs/>
          <w:sz w:val="22"/>
          <w:szCs w:val="22"/>
        </w:rPr>
        <w:tab/>
      </w:r>
      <w:r w:rsidR="00BB3B43" w:rsidRPr="00D872FB">
        <w:rPr>
          <w:rFonts w:cstheme="minorHAnsi"/>
          <w:b/>
          <w:bCs/>
          <w:sz w:val="22"/>
          <w:szCs w:val="22"/>
        </w:rPr>
        <w:tab/>
      </w:r>
      <w:r w:rsidR="00BB3B43" w:rsidRPr="00D872FB">
        <w:rPr>
          <w:rFonts w:cstheme="minorHAnsi"/>
          <w:b/>
          <w:bCs/>
          <w:sz w:val="22"/>
          <w:szCs w:val="22"/>
        </w:rPr>
        <w:tab/>
      </w:r>
      <w:r w:rsidR="00BB3B43" w:rsidRPr="00D872FB">
        <w:rPr>
          <w:rFonts w:cstheme="minorHAnsi"/>
          <w:b/>
          <w:bCs/>
          <w:sz w:val="22"/>
          <w:szCs w:val="22"/>
        </w:rPr>
        <w:tab/>
      </w:r>
      <w:r w:rsidR="00BB3B43" w:rsidRPr="00D872FB">
        <w:rPr>
          <w:rFonts w:cstheme="minorHAnsi"/>
          <w:b/>
          <w:bCs/>
          <w:sz w:val="22"/>
          <w:szCs w:val="22"/>
        </w:rPr>
        <w:tab/>
      </w:r>
      <w:r w:rsidR="00BB3B43" w:rsidRPr="00D872FB">
        <w:rPr>
          <w:rFonts w:cstheme="minorHAnsi"/>
          <w:b/>
          <w:bCs/>
          <w:sz w:val="22"/>
          <w:szCs w:val="22"/>
        </w:rPr>
        <w:tab/>
      </w:r>
      <w:r w:rsidR="00B52D4B" w:rsidRPr="00D872FB">
        <w:rPr>
          <w:rFonts w:cstheme="minorHAnsi"/>
          <w:b/>
          <w:bCs/>
          <w:sz w:val="22"/>
          <w:szCs w:val="22"/>
        </w:rPr>
        <w:t xml:space="preserve">Oct 2018 </w:t>
      </w:r>
      <w:r w:rsidR="00FA3588" w:rsidRPr="00D872FB">
        <w:rPr>
          <w:rFonts w:cstheme="minorHAnsi"/>
          <w:b/>
          <w:bCs/>
          <w:sz w:val="22"/>
          <w:szCs w:val="22"/>
        </w:rPr>
        <w:t xml:space="preserve">– </w:t>
      </w:r>
      <w:r w:rsidR="00B52D4B" w:rsidRPr="00D872FB">
        <w:rPr>
          <w:rFonts w:cstheme="minorHAnsi"/>
          <w:b/>
          <w:bCs/>
          <w:sz w:val="22"/>
          <w:szCs w:val="22"/>
        </w:rPr>
        <w:t>May 2021</w:t>
      </w:r>
    </w:p>
    <w:p w:rsidR="004D454E" w:rsidRPr="00D872FB" w:rsidRDefault="00A925E7" w:rsidP="00E366B8">
      <w:pPr>
        <w:pStyle w:val="NormalWeb"/>
        <w:ind w:left="-284"/>
        <w:jc w:val="both"/>
        <w:rPr>
          <w:rFonts w:asciiTheme="minorHAnsi" w:eastAsia="ヒラギノ角ゴ Pro W3" w:hAnsiTheme="minorHAnsi" w:cstheme="minorHAnsi"/>
          <w:iCs/>
          <w:color w:val="000000"/>
          <w:spacing w:val="20"/>
          <w:sz w:val="22"/>
          <w:szCs w:val="22"/>
        </w:rPr>
      </w:pPr>
      <w:r w:rsidRPr="00D872FB">
        <w:rPr>
          <w:rFonts w:asciiTheme="minorHAnsi" w:hAnsiTheme="minorHAnsi" w:cstheme="minorHAnsi"/>
          <w:b/>
          <w:bCs/>
          <w:sz w:val="22"/>
          <w:szCs w:val="22"/>
        </w:rPr>
        <w:t xml:space="preserve">Freddie Mac </w:t>
      </w:r>
      <w:r w:rsidR="00011F34" w:rsidRPr="00D872FB">
        <w:rPr>
          <w:rFonts w:asciiTheme="minorHAnsi" w:hAnsiTheme="minorHAnsi" w:cstheme="minorHAnsi"/>
          <w:b/>
          <w:bCs/>
          <w:sz w:val="22"/>
          <w:szCs w:val="22"/>
        </w:rPr>
        <w:t>|</w:t>
      </w:r>
      <w:r w:rsidRPr="00D872FB">
        <w:rPr>
          <w:rFonts w:asciiTheme="minorHAnsi" w:hAnsiTheme="minorHAnsi" w:cstheme="minorHAnsi"/>
          <w:b/>
          <w:bCs/>
          <w:iCs/>
          <w:sz w:val="22"/>
          <w:szCs w:val="22"/>
        </w:rPr>
        <w:t>Virginia, USA</w:t>
      </w:r>
      <w:r w:rsidRPr="00D872FB">
        <w:rPr>
          <w:rFonts w:asciiTheme="minorHAnsi" w:eastAsia="ヒラギノ角ゴ Pro W3" w:hAnsiTheme="minorHAnsi" w:cstheme="minorHAnsi"/>
          <w:iCs/>
          <w:color w:val="000000"/>
          <w:spacing w:val="20"/>
          <w:sz w:val="22"/>
          <w:szCs w:val="22"/>
        </w:rPr>
        <w:tab/>
      </w:r>
    </w:p>
    <w:p w:rsidR="00E366B8" w:rsidRPr="00D872FB" w:rsidRDefault="00E366B8" w:rsidP="00E366B8">
      <w:pPr>
        <w:pStyle w:val="NormalWeb"/>
        <w:ind w:left="-284"/>
        <w:jc w:val="both"/>
        <w:rPr>
          <w:rFonts w:asciiTheme="minorHAnsi" w:hAnsiTheme="minorHAnsi" w:cstheme="minorHAnsi"/>
          <w:sz w:val="22"/>
          <w:szCs w:val="22"/>
        </w:rPr>
      </w:pPr>
    </w:p>
    <w:p w:rsidR="00011F34" w:rsidRPr="00D872FB" w:rsidRDefault="00E366B8" w:rsidP="00E366B8">
      <w:pPr>
        <w:pStyle w:val="NormalWeb"/>
        <w:ind w:left="-284"/>
        <w:jc w:val="both"/>
        <w:rPr>
          <w:rFonts w:asciiTheme="minorHAnsi" w:eastAsia="Times New Roman" w:hAnsiTheme="minorHAnsi" w:cstheme="minorHAnsi"/>
          <w:sz w:val="22"/>
          <w:szCs w:val="22"/>
        </w:rPr>
      </w:pPr>
      <w:r w:rsidRPr="00D872FB">
        <w:rPr>
          <w:rFonts w:asciiTheme="minorHAnsi" w:hAnsiTheme="minorHAnsi" w:cstheme="minorHAnsi"/>
          <w:b/>
          <w:sz w:val="22"/>
          <w:szCs w:val="22"/>
          <w:u w:val="single"/>
        </w:rPr>
        <w:t>Project Description</w:t>
      </w:r>
      <w:r w:rsidRPr="00D872FB">
        <w:rPr>
          <w:rFonts w:asciiTheme="minorHAnsi" w:hAnsiTheme="minorHAnsi" w:cstheme="minorHAnsi"/>
          <w:sz w:val="22"/>
          <w:szCs w:val="22"/>
        </w:rPr>
        <w:t xml:space="preserve">: </w:t>
      </w:r>
      <w:r w:rsidR="00011F34" w:rsidRPr="00D872FB">
        <w:rPr>
          <w:rFonts w:asciiTheme="minorHAnsi" w:eastAsia="Times New Roman" w:hAnsiTheme="minorHAnsi" w:cstheme="minorHAnsi"/>
          <w:sz w:val="22"/>
          <w:szCs w:val="22"/>
        </w:rPr>
        <w:t xml:space="preserve">The project focused on a strategic </w:t>
      </w:r>
      <w:r w:rsidR="00011F34" w:rsidRPr="00D872FB">
        <w:rPr>
          <w:rFonts w:asciiTheme="minorHAnsi" w:eastAsia="Times New Roman" w:hAnsiTheme="minorHAnsi" w:cstheme="minorHAnsi"/>
          <w:b/>
          <w:bCs/>
          <w:sz w:val="22"/>
          <w:szCs w:val="22"/>
        </w:rPr>
        <w:t>upgrade</w:t>
      </w:r>
      <w:r w:rsidR="00011F34" w:rsidRPr="00D872FB">
        <w:rPr>
          <w:rFonts w:asciiTheme="minorHAnsi" w:eastAsia="Times New Roman" w:hAnsiTheme="minorHAnsi" w:cstheme="minorHAnsi"/>
          <w:sz w:val="22"/>
          <w:szCs w:val="22"/>
        </w:rPr>
        <w:t xml:space="preserve"> of the </w:t>
      </w:r>
      <w:r w:rsidR="00011F34" w:rsidRPr="00D872FB">
        <w:rPr>
          <w:rFonts w:asciiTheme="minorHAnsi" w:eastAsia="Times New Roman" w:hAnsiTheme="minorHAnsi" w:cstheme="minorHAnsi"/>
          <w:b/>
          <w:bCs/>
          <w:sz w:val="22"/>
          <w:szCs w:val="22"/>
        </w:rPr>
        <w:t>website</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backend systems</w:t>
      </w:r>
      <w:r w:rsidR="00011F34" w:rsidRPr="00D872FB">
        <w:rPr>
          <w:rFonts w:asciiTheme="minorHAnsi" w:eastAsia="Times New Roman" w:hAnsiTheme="minorHAnsi" w:cstheme="minorHAnsi"/>
          <w:sz w:val="22"/>
          <w:szCs w:val="22"/>
        </w:rPr>
        <w:t xml:space="preserve">, enhancing </w:t>
      </w:r>
      <w:r w:rsidR="00011F34" w:rsidRPr="00D872FB">
        <w:rPr>
          <w:rFonts w:asciiTheme="minorHAnsi" w:eastAsia="Times New Roman" w:hAnsiTheme="minorHAnsi" w:cstheme="minorHAnsi"/>
          <w:b/>
          <w:bCs/>
          <w:sz w:val="22"/>
          <w:szCs w:val="22"/>
        </w:rPr>
        <w:t>UI/UX</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customer engagement</w:t>
      </w:r>
      <w:r w:rsidR="00011F34" w:rsidRPr="00D872FB">
        <w:rPr>
          <w:rFonts w:asciiTheme="minorHAnsi" w:eastAsia="Times New Roman" w:hAnsiTheme="minorHAnsi" w:cstheme="minorHAnsi"/>
          <w:sz w:val="22"/>
          <w:szCs w:val="22"/>
        </w:rPr>
        <w:t xml:space="preserve">. Key tools like </w:t>
      </w:r>
      <w:r w:rsidR="00011F34" w:rsidRPr="00D872FB">
        <w:rPr>
          <w:rFonts w:asciiTheme="minorHAnsi" w:eastAsia="Times New Roman" w:hAnsiTheme="minorHAnsi" w:cstheme="minorHAnsi"/>
          <w:b/>
          <w:bCs/>
          <w:sz w:val="22"/>
          <w:szCs w:val="22"/>
        </w:rPr>
        <w:t>Slack</w:t>
      </w:r>
      <w:r w:rsidR="00011F34" w:rsidRPr="00D872FB">
        <w:rPr>
          <w:rFonts w:asciiTheme="minorHAnsi" w:eastAsia="Times New Roman" w:hAnsiTheme="minorHAnsi" w:cstheme="minorHAnsi"/>
          <w:sz w:val="22"/>
          <w:szCs w:val="22"/>
        </w:rPr>
        <w:t xml:space="preserve">, </w:t>
      </w:r>
      <w:r w:rsidR="00011F34" w:rsidRPr="00D872FB">
        <w:rPr>
          <w:rFonts w:asciiTheme="minorHAnsi" w:eastAsia="Times New Roman" w:hAnsiTheme="minorHAnsi" w:cstheme="minorHAnsi"/>
          <w:b/>
          <w:bCs/>
          <w:sz w:val="22"/>
          <w:szCs w:val="22"/>
        </w:rPr>
        <w:t>Microsoft Teams</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JIRA</w:t>
      </w:r>
      <w:r w:rsidR="00011F34" w:rsidRPr="00D872FB">
        <w:rPr>
          <w:rFonts w:asciiTheme="minorHAnsi" w:eastAsia="Times New Roman" w:hAnsiTheme="minorHAnsi" w:cstheme="minorHAnsi"/>
          <w:sz w:val="22"/>
          <w:szCs w:val="22"/>
        </w:rPr>
        <w:t xml:space="preserve"> facilitated seamless </w:t>
      </w:r>
      <w:r w:rsidR="00011F34" w:rsidRPr="00D872FB">
        <w:rPr>
          <w:rFonts w:asciiTheme="minorHAnsi" w:eastAsia="Times New Roman" w:hAnsiTheme="minorHAnsi" w:cstheme="minorHAnsi"/>
          <w:b/>
          <w:bCs/>
          <w:sz w:val="22"/>
          <w:szCs w:val="22"/>
        </w:rPr>
        <w:t>cross-team collaboration</w:t>
      </w:r>
      <w:r w:rsidR="00011F34" w:rsidRPr="00D872FB">
        <w:rPr>
          <w:rFonts w:asciiTheme="minorHAnsi" w:eastAsia="Times New Roman" w:hAnsiTheme="minorHAnsi" w:cstheme="minorHAnsi"/>
          <w:sz w:val="22"/>
          <w:szCs w:val="22"/>
        </w:rPr>
        <w:t xml:space="preserve">, efficient </w:t>
      </w:r>
      <w:r w:rsidR="00011F34" w:rsidRPr="00D872FB">
        <w:rPr>
          <w:rFonts w:asciiTheme="minorHAnsi" w:eastAsia="Times New Roman" w:hAnsiTheme="minorHAnsi" w:cstheme="minorHAnsi"/>
          <w:b/>
          <w:bCs/>
          <w:sz w:val="22"/>
          <w:szCs w:val="22"/>
        </w:rPr>
        <w:t>project management</w:t>
      </w:r>
      <w:r w:rsidR="00011F34" w:rsidRPr="00D872FB">
        <w:rPr>
          <w:rFonts w:asciiTheme="minorHAnsi" w:eastAsia="Times New Roman" w:hAnsiTheme="minorHAnsi" w:cstheme="minorHAnsi"/>
          <w:sz w:val="22"/>
          <w:szCs w:val="22"/>
        </w:rPr>
        <w:t xml:space="preserve">, and real-time </w:t>
      </w:r>
      <w:r w:rsidR="00011F34" w:rsidRPr="00D872FB">
        <w:rPr>
          <w:rFonts w:asciiTheme="minorHAnsi" w:eastAsia="Times New Roman" w:hAnsiTheme="minorHAnsi" w:cstheme="minorHAnsi"/>
          <w:b/>
          <w:bCs/>
          <w:sz w:val="22"/>
          <w:szCs w:val="22"/>
        </w:rPr>
        <w:t>communication</w:t>
      </w:r>
      <w:r w:rsidR="00011F34" w:rsidRPr="00D872FB">
        <w:rPr>
          <w:rFonts w:asciiTheme="minorHAnsi" w:eastAsia="Times New Roman" w:hAnsiTheme="minorHAnsi" w:cstheme="minorHAnsi"/>
          <w:sz w:val="22"/>
          <w:szCs w:val="22"/>
        </w:rPr>
        <w:t xml:space="preserve">. Innovative approaches included interactive </w:t>
      </w:r>
      <w:r w:rsidR="00011F34" w:rsidRPr="00D872FB">
        <w:rPr>
          <w:rFonts w:asciiTheme="minorHAnsi" w:eastAsia="Times New Roman" w:hAnsiTheme="minorHAnsi" w:cstheme="minorHAnsi"/>
          <w:b/>
          <w:bCs/>
          <w:sz w:val="22"/>
          <w:szCs w:val="22"/>
        </w:rPr>
        <w:t>Zoom sessions</w:t>
      </w:r>
      <w:r w:rsidR="00011F34" w:rsidRPr="00D872FB">
        <w:rPr>
          <w:rFonts w:asciiTheme="minorHAnsi" w:eastAsia="Times New Roman" w:hAnsiTheme="minorHAnsi" w:cstheme="minorHAnsi"/>
          <w:sz w:val="22"/>
          <w:szCs w:val="22"/>
        </w:rPr>
        <w:t xml:space="preserve"> for </w:t>
      </w:r>
      <w:r w:rsidR="00011F34" w:rsidRPr="00D872FB">
        <w:rPr>
          <w:rFonts w:asciiTheme="minorHAnsi" w:eastAsia="Times New Roman" w:hAnsiTheme="minorHAnsi" w:cstheme="minorHAnsi"/>
          <w:b/>
          <w:bCs/>
          <w:sz w:val="22"/>
          <w:szCs w:val="22"/>
        </w:rPr>
        <w:t>knowledge transfer</w:t>
      </w:r>
      <w:r w:rsidR="00011F34" w:rsidRPr="00D872FB">
        <w:rPr>
          <w:rFonts w:asciiTheme="minorHAnsi" w:eastAsia="Times New Roman" w:hAnsiTheme="minorHAnsi" w:cstheme="minorHAnsi"/>
          <w:sz w:val="22"/>
          <w:szCs w:val="22"/>
        </w:rPr>
        <w:t xml:space="preserve">, advanced </w:t>
      </w:r>
      <w:r w:rsidR="00011F34" w:rsidRPr="00D872FB">
        <w:rPr>
          <w:rFonts w:asciiTheme="minorHAnsi" w:eastAsia="Times New Roman" w:hAnsiTheme="minorHAnsi" w:cstheme="minorHAnsi"/>
          <w:b/>
          <w:bCs/>
          <w:sz w:val="22"/>
          <w:szCs w:val="22"/>
        </w:rPr>
        <w:t>ETL processes</w:t>
      </w:r>
      <w:r w:rsidR="00011F34" w:rsidRPr="00D872FB">
        <w:rPr>
          <w:rFonts w:asciiTheme="minorHAnsi" w:eastAsia="Times New Roman" w:hAnsiTheme="minorHAnsi" w:cstheme="minorHAnsi"/>
          <w:sz w:val="22"/>
          <w:szCs w:val="22"/>
        </w:rPr>
        <w:t xml:space="preserve"> with </w:t>
      </w:r>
      <w:r w:rsidR="00011F34" w:rsidRPr="00D872FB">
        <w:rPr>
          <w:rFonts w:asciiTheme="minorHAnsi" w:eastAsia="Times New Roman" w:hAnsiTheme="minorHAnsi" w:cstheme="minorHAnsi"/>
          <w:b/>
          <w:bCs/>
          <w:sz w:val="22"/>
          <w:szCs w:val="22"/>
        </w:rPr>
        <w:t>SQL</w:t>
      </w:r>
      <w:r w:rsidR="00011F34" w:rsidRPr="00D872FB">
        <w:rPr>
          <w:rFonts w:asciiTheme="minorHAnsi" w:eastAsia="Times New Roman" w:hAnsiTheme="minorHAnsi" w:cstheme="minorHAnsi"/>
          <w:sz w:val="22"/>
          <w:szCs w:val="22"/>
        </w:rPr>
        <w:t xml:space="preserve"> in </w:t>
      </w:r>
      <w:r w:rsidR="00011F34" w:rsidRPr="00D872FB">
        <w:rPr>
          <w:rFonts w:asciiTheme="minorHAnsi" w:eastAsia="Times New Roman" w:hAnsiTheme="minorHAnsi" w:cstheme="minorHAnsi"/>
          <w:b/>
          <w:bCs/>
          <w:sz w:val="22"/>
          <w:szCs w:val="22"/>
        </w:rPr>
        <w:t>AWS Cloud</w:t>
      </w:r>
      <w:r w:rsidR="00011F34" w:rsidRPr="00D872FB">
        <w:rPr>
          <w:rFonts w:asciiTheme="minorHAnsi" w:eastAsia="Times New Roman" w:hAnsiTheme="minorHAnsi" w:cstheme="minorHAnsi"/>
          <w:sz w:val="22"/>
          <w:szCs w:val="22"/>
        </w:rPr>
        <w:t xml:space="preserve">, dynamic </w:t>
      </w:r>
      <w:r w:rsidR="00011F34" w:rsidRPr="00D872FB">
        <w:rPr>
          <w:rFonts w:asciiTheme="minorHAnsi" w:eastAsia="Times New Roman" w:hAnsiTheme="minorHAnsi" w:cstheme="minorHAnsi"/>
          <w:b/>
          <w:bCs/>
          <w:sz w:val="22"/>
          <w:szCs w:val="22"/>
        </w:rPr>
        <w:t>API testing/documentation</w:t>
      </w:r>
      <w:r w:rsidR="00011F34" w:rsidRPr="00D872FB">
        <w:rPr>
          <w:rFonts w:asciiTheme="minorHAnsi" w:eastAsia="Times New Roman" w:hAnsiTheme="minorHAnsi" w:cstheme="minorHAnsi"/>
          <w:sz w:val="22"/>
          <w:szCs w:val="22"/>
        </w:rPr>
        <w:t xml:space="preserve"> using </w:t>
      </w:r>
      <w:r w:rsidR="00011F34" w:rsidRPr="00D872FB">
        <w:rPr>
          <w:rFonts w:asciiTheme="minorHAnsi" w:eastAsia="Times New Roman" w:hAnsiTheme="minorHAnsi" w:cstheme="minorHAnsi"/>
          <w:b/>
          <w:bCs/>
          <w:sz w:val="22"/>
          <w:szCs w:val="22"/>
        </w:rPr>
        <w:t>Postman</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Swagger</w:t>
      </w:r>
      <w:r w:rsidR="00011F34" w:rsidRPr="00D872FB">
        <w:rPr>
          <w:rFonts w:asciiTheme="minorHAnsi" w:eastAsia="Times New Roman" w:hAnsiTheme="minorHAnsi" w:cstheme="minorHAnsi"/>
          <w:sz w:val="22"/>
          <w:szCs w:val="22"/>
        </w:rPr>
        <w:t xml:space="preserve">, and insightful </w:t>
      </w:r>
      <w:r w:rsidR="00011F34" w:rsidRPr="00D872FB">
        <w:rPr>
          <w:rFonts w:asciiTheme="minorHAnsi" w:eastAsia="Times New Roman" w:hAnsiTheme="minorHAnsi" w:cstheme="minorHAnsi"/>
          <w:b/>
          <w:bCs/>
          <w:sz w:val="22"/>
          <w:szCs w:val="22"/>
        </w:rPr>
        <w:t>data visualizations</w:t>
      </w:r>
      <w:r w:rsidR="00011F34" w:rsidRPr="00D872FB">
        <w:rPr>
          <w:rFonts w:asciiTheme="minorHAnsi" w:eastAsia="Times New Roman" w:hAnsiTheme="minorHAnsi" w:cstheme="minorHAnsi"/>
          <w:sz w:val="22"/>
          <w:szCs w:val="22"/>
        </w:rPr>
        <w:t xml:space="preserve"> with </w:t>
      </w:r>
      <w:r w:rsidR="00011F34" w:rsidRPr="00D872FB">
        <w:rPr>
          <w:rFonts w:asciiTheme="minorHAnsi" w:eastAsia="Times New Roman" w:hAnsiTheme="minorHAnsi" w:cstheme="minorHAnsi"/>
          <w:b/>
          <w:bCs/>
          <w:sz w:val="22"/>
          <w:szCs w:val="22"/>
        </w:rPr>
        <w:t>Tableau</w:t>
      </w:r>
      <w:r w:rsidR="00011F34" w:rsidRPr="00D872FB">
        <w:rPr>
          <w:rFonts w:asciiTheme="minorHAnsi" w:eastAsia="Times New Roman" w:hAnsiTheme="minorHAnsi" w:cstheme="minorHAnsi"/>
          <w:sz w:val="22"/>
          <w:szCs w:val="22"/>
        </w:rPr>
        <w:t xml:space="preserve">. This comprehensive revamp ensured robust </w:t>
      </w:r>
      <w:r w:rsidR="00011F34" w:rsidRPr="00D872FB">
        <w:rPr>
          <w:rFonts w:asciiTheme="minorHAnsi" w:eastAsia="Times New Roman" w:hAnsiTheme="minorHAnsi" w:cstheme="minorHAnsi"/>
          <w:b/>
          <w:bCs/>
          <w:sz w:val="22"/>
          <w:szCs w:val="22"/>
        </w:rPr>
        <w:t>system performance</w:t>
      </w:r>
      <w:r w:rsidR="00011F34" w:rsidRPr="00D872FB">
        <w:rPr>
          <w:rFonts w:asciiTheme="minorHAnsi" w:eastAsia="Times New Roman" w:hAnsiTheme="minorHAnsi" w:cstheme="minorHAnsi"/>
          <w:sz w:val="22"/>
          <w:szCs w:val="22"/>
        </w:rPr>
        <w:t xml:space="preserve">, streamlined </w:t>
      </w:r>
      <w:r w:rsidR="00011F34" w:rsidRPr="00D872FB">
        <w:rPr>
          <w:rFonts w:asciiTheme="minorHAnsi" w:eastAsia="Times New Roman" w:hAnsiTheme="minorHAnsi" w:cstheme="minorHAnsi"/>
          <w:b/>
          <w:bCs/>
          <w:sz w:val="22"/>
          <w:szCs w:val="22"/>
        </w:rPr>
        <w:t>data management</w:t>
      </w:r>
      <w:r w:rsidR="00011F34" w:rsidRPr="00D872FB">
        <w:rPr>
          <w:rFonts w:asciiTheme="minorHAnsi" w:eastAsia="Times New Roman" w:hAnsiTheme="minorHAnsi" w:cstheme="minorHAnsi"/>
          <w:sz w:val="22"/>
          <w:szCs w:val="22"/>
        </w:rPr>
        <w:t xml:space="preserve">, and elevated </w:t>
      </w:r>
      <w:r w:rsidR="00011F34" w:rsidRPr="00D872FB">
        <w:rPr>
          <w:rFonts w:asciiTheme="minorHAnsi" w:eastAsia="Times New Roman" w:hAnsiTheme="minorHAnsi" w:cstheme="minorHAnsi"/>
          <w:b/>
          <w:bCs/>
          <w:sz w:val="22"/>
          <w:szCs w:val="22"/>
        </w:rPr>
        <w:t>stakeholder</w:t>
      </w:r>
      <w:r w:rsidR="00011F34" w:rsidRPr="00D872FB">
        <w:rPr>
          <w:rFonts w:asciiTheme="minorHAnsi" w:eastAsia="Times New Roman" w:hAnsiTheme="minorHAnsi" w:cstheme="minorHAnsi"/>
          <w:sz w:val="22"/>
          <w:szCs w:val="22"/>
        </w:rPr>
        <w:t xml:space="preserve"> and </w:t>
      </w:r>
      <w:r w:rsidR="00011F34" w:rsidRPr="00D872FB">
        <w:rPr>
          <w:rFonts w:asciiTheme="minorHAnsi" w:eastAsia="Times New Roman" w:hAnsiTheme="minorHAnsi" w:cstheme="minorHAnsi"/>
          <w:b/>
          <w:bCs/>
          <w:sz w:val="22"/>
          <w:szCs w:val="22"/>
        </w:rPr>
        <w:t>customer experiences</w:t>
      </w:r>
      <w:r w:rsidR="00011F34" w:rsidRPr="00D872FB">
        <w:rPr>
          <w:rFonts w:asciiTheme="minorHAnsi" w:eastAsia="Times New Roman" w:hAnsiTheme="minorHAnsi" w:cstheme="minorHAnsi"/>
          <w:sz w:val="22"/>
          <w:szCs w:val="22"/>
        </w:rPr>
        <w:t>.</w:t>
      </w:r>
    </w:p>
    <w:p w:rsidR="004D454E" w:rsidRPr="00D872FB" w:rsidRDefault="004D454E" w:rsidP="004D454E">
      <w:pPr>
        <w:spacing w:line="276" w:lineRule="auto"/>
        <w:jc w:val="both"/>
        <w:rPr>
          <w:rFonts w:cstheme="minorHAnsi"/>
          <w:sz w:val="22"/>
          <w:szCs w:val="22"/>
          <w:u w:val="single"/>
        </w:rPr>
      </w:pPr>
    </w:p>
    <w:p w:rsidR="000E23A1" w:rsidRPr="00D872FB" w:rsidRDefault="00E366B8" w:rsidP="00E366B8">
      <w:pPr>
        <w:ind w:hanging="284"/>
        <w:rPr>
          <w:rFonts w:eastAsia="Times New Roman" w:cstheme="minorHAnsi"/>
          <w:b/>
          <w:color w:val="000000"/>
          <w:sz w:val="22"/>
          <w:szCs w:val="22"/>
          <w:u w:val="single"/>
        </w:rPr>
      </w:pPr>
      <w:r w:rsidRPr="00D872FB">
        <w:rPr>
          <w:rFonts w:eastAsia="Times New Roman" w:cstheme="minorHAnsi"/>
          <w:b/>
          <w:color w:val="000000"/>
          <w:sz w:val="22"/>
          <w:szCs w:val="22"/>
          <w:u w:val="single"/>
        </w:rPr>
        <w:t>Project Responsibilities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Collaborated with cross-functional teams using tools like </w:t>
      </w:r>
      <w:r w:rsidRPr="00D872FB">
        <w:rPr>
          <w:rFonts w:eastAsia="Times New Roman" w:cstheme="minorHAnsi"/>
          <w:b/>
          <w:bCs/>
          <w:sz w:val="22"/>
          <w:szCs w:val="22"/>
        </w:rPr>
        <w:t>Slack</w:t>
      </w:r>
      <w:r w:rsidRPr="00D872FB">
        <w:rPr>
          <w:rFonts w:eastAsia="Times New Roman" w:cstheme="minorHAnsi"/>
          <w:sz w:val="22"/>
          <w:szCs w:val="22"/>
        </w:rPr>
        <w:t xml:space="preserve"> and </w:t>
      </w:r>
      <w:r w:rsidRPr="00D872FB">
        <w:rPr>
          <w:rFonts w:eastAsia="Times New Roman" w:cstheme="minorHAnsi"/>
          <w:b/>
          <w:bCs/>
          <w:sz w:val="22"/>
          <w:szCs w:val="22"/>
        </w:rPr>
        <w:t>Microsoft Teams</w:t>
      </w:r>
      <w:r w:rsidRPr="00D872FB">
        <w:rPr>
          <w:rFonts w:eastAsia="Times New Roman" w:cstheme="minorHAnsi"/>
          <w:sz w:val="22"/>
          <w:szCs w:val="22"/>
        </w:rPr>
        <w:t xml:space="preserve"> to drive the successful launch of an upgraded website, significantly enhancing UI/UX and customer engagement.</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Facilitated effective communication and document sharing through </w:t>
      </w:r>
      <w:r w:rsidRPr="00D872FB">
        <w:rPr>
          <w:rFonts w:eastAsia="Times New Roman" w:cstheme="minorHAnsi"/>
          <w:b/>
          <w:bCs/>
          <w:sz w:val="22"/>
          <w:szCs w:val="22"/>
        </w:rPr>
        <w:t>Confluence</w:t>
      </w:r>
      <w:r w:rsidRPr="00D872FB">
        <w:rPr>
          <w:rFonts w:eastAsia="Times New Roman" w:cstheme="minorHAnsi"/>
          <w:sz w:val="22"/>
          <w:szCs w:val="22"/>
        </w:rPr>
        <w:t>, ensuring all stakeholders were aligned during the transition to the advanced To-Be system and during the comprehensive GAP analysis.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Utilized </w:t>
      </w:r>
      <w:r w:rsidRPr="00D872FB">
        <w:rPr>
          <w:rFonts w:eastAsia="Times New Roman" w:cstheme="minorHAnsi"/>
          <w:b/>
          <w:bCs/>
          <w:sz w:val="22"/>
          <w:szCs w:val="22"/>
        </w:rPr>
        <w:t>Visio</w:t>
      </w:r>
      <w:r w:rsidRPr="00D872FB">
        <w:rPr>
          <w:rFonts w:eastAsia="Times New Roman" w:cstheme="minorHAnsi"/>
          <w:sz w:val="22"/>
          <w:szCs w:val="22"/>
        </w:rPr>
        <w:t xml:space="preserve"> to create detailed UML diagrams and system models, sharing these with team members and stakeholders through </w:t>
      </w:r>
      <w:r w:rsidRPr="00D872FB">
        <w:rPr>
          <w:rFonts w:eastAsia="Times New Roman" w:cstheme="minorHAnsi"/>
          <w:b/>
          <w:bCs/>
          <w:sz w:val="22"/>
          <w:szCs w:val="22"/>
        </w:rPr>
        <w:t>Microsoft Teams</w:t>
      </w:r>
      <w:r w:rsidRPr="00D872FB">
        <w:rPr>
          <w:rFonts w:eastAsia="Times New Roman" w:cstheme="minorHAnsi"/>
          <w:sz w:val="22"/>
          <w:szCs w:val="22"/>
        </w:rPr>
        <w:t xml:space="preserve"> for real-time feedback and iterations.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Managed project timelines and task assignments efficiently using </w:t>
      </w:r>
      <w:r w:rsidRPr="00D872FB">
        <w:rPr>
          <w:rFonts w:eastAsia="Times New Roman" w:cstheme="minorHAnsi"/>
          <w:b/>
          <w:bCs/>
          <w:sz w:val="22"/>
          <w:szCs w:val="22"/>
        </w:rPr>
        <w:t>JIRA</w:t>
      </w:r>
      <w:r w:rsidRPr="00D872FB">
        <w:rPr>
          <w:rFonts w:eastAsia="Times New Roman" w:cstheme="minorHAnsi"/>
          <w:sz w:val="22"/>
          <w:szCs w:val="22"/>
        </w:rPr>
        <w:t xml:space="preserve">, while maintaining continuous team communication and collaboration through </w:t>
      </w:r>
      <w:r w:rsidRPr="00D872FB">
        <w:rPr>
          <w:rFonts w:eastAsia="Times New Roman" w:cstheme="minorHAnsi"/>
          <w:b/>
          <w:bCs/>
          <w:sz w:val="22"/>
          <w:szCs w:val="22"/>
        </w:rPr>
        <w:t>Slack</w:t>
      </w:r>
      <w:r w:rsidRPr="00D872FB">
        <w:rPr>
          <w:rFonts w:eastAsia="Times New Roman" w:cstheme="minorHAnsi"/>
          <w:sz w:val="22"/>
          <w:szCs w:val="22"/>
        </w:rPr>
        <w:t xml:space="preserve"> channels dedicated to different project streams.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Led interactive Knowledge Transfer Sessions via </w:t>
      </w:r>
      <w:r w:rsidRPr="00D872FB">
        <w:rPr>
          <w:rFonts w:eastAsia="Times New Roman" w:cstheme="minorHAnsi"/>
          <w:b/>
          <w:bCs/>
          <w:sz w:val="22"/>
          <w:szCs w:val="22"/>
        </w:rPr>
        <w:t>Zoom</w:t>
      </w:r>
      <w:r w:rsidRPr="00D872FB">
        <w:rPr>
          <w:rFonts w:eastAsia="Times New Roman" w:cstheme="minorHAnsi"/>
          <w:sz w:val="22"/>
          <w:szCs w:val="22"/>
        </w:rPr>
        <w:t>, allowing for large-scale participation and feedback, and recorded these sessions for future reference and for team members who couldn't attend live sessions.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lastRenderedPageBreak/>
        <w:t xml:space="preserve">Coordinated the development of MVPs using </w:t>
      </w:r>
      <w:r w:rsidRPr="00D872FB">
        <w:rPr>
          <w:rFonts w:eastAsia="Times New Roman" w:cstheme="minorHAnsi"/>
          <w:b/>
          <w:bCs/>
          <w:sz w:val="22"/>
          <w:szCs w:val="22"/>
        </w:rPr>
        <w:t>JIRA</w:t>
      </w:r>
      <w:r w:rsidRPr="00D872FB">
        <w:rPr>
          <w:rFonts w:eastAsia="Times New Roman" w:cstheme="minorHAnsi"/>
          <w:sz w:val="22"/>
          <w:szCs w:val="22"/>
        </w:rPr>
        <w:t xml:space="preserve"> for tracking progress and </w:t>
      </w:r>
      <w:r w:rsidRPr="00D872FB">
        <w:rPr>
          <w:rFonts w:eastAsia="Times New Roman" w:cstheme="minorHAnsi"/>
          <w:b/>
          <w:bCs/>
          <w:sz w:val="22"/>
          <w:szCs w:val="22"/>
        </w:rPr>
        <w:t>Microsoft Teams</w:t>
      </w:r>
      <w:r w:rsidRPr="00D872FB">
        <w:rPr>
          <w:rFonts w:eastAsia="Times New Roman" w:cstheme="minorHAnsi"/>
          <w:sz w:val="22"/>
          <w:szCs w:val="22"/>
        </w:rPr>
        <w:t xml:space="preserve"> for daily stand-ups, sprint planning, and retrospectives.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Collaborated on </w:t>
      </w:r>
      <w:r w:rsidRPr="00D872FB">
        <w:rPr>
          <w:rFonts w:eastAsia="Times New Roman" w:cstheme="minorHAnsi"/>
          <w:b/>
          <w:sz w:val="22"/>
          <w:szCs w:val="22"/>
        </w:rPr>
        <w:t>ETLprocesses</w:t>
      </w:r>
      <w:r w:rsidRPr="00D872FB">
        <w:rPr>
          <w:rFonts w:eastAsia="Times New Roman" w:cstheme="minorHAnsi"/>
          <w:sz w:val="22"/>
          <w:szCs w:val="22"/>
        </w:rPr>
        <w:t xml:space="preserve">, leveraging </w:t>
      </w:r>
      <w:r w:rsidRPr="00D872FB">
        <w:rPr>
          <w:rFonts w:eastAsia="Times New Roman" w:cstheme="minorHAnsi"/>
          <w:b/>
          <w:sz w:val="22"/>
          <w:szCs w:val="22"/>
        </w:rPr>
        <w:t>SQLscripts</w:t>
      </w:r>
      <w:r w:rsidRPr="00D872FB">
        <w:rPr>
          <w:rFonts w:eastAsia="Times New Roman" w:cstheme="minorHAnsi"/>
          <w:sz w:val="22"/>
          <w:szCs w:val="22"/>
        </w:rPr>
        <w:t xml:space="preserve"> for efficient data extraction, transformation, and loading into AWS Cloud. Enhanced data integrity and performance.</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Conducted backlog grooming sessions with the team using </w:t>
      </w:r>
      <w:r w:rsidRPr="00D872FB">
        <w:rPr>
          <w:rFonts w:eastAsia="Times New Roman" w:cstheme="minorHAnsi"/>
          <w:b/>
          <w:bCs/>
          <w:sz w:val="22"/>
          <w:szCs w:val="22"/>
        </w:rPr>
        <w:t>JIRA</w:t>
      </w:r>
      <w:r w:rsidRPr="00D872FB">
        <w:rPr>
          <w:rFonts w:eastAsia="Times New Roman" w:cstheme="minorHAnsi"/>
          <w:sz w:val="22"/>
          <w:szCs w:val="22"/>
        </w:rPr>
        <w:t xml:space="preserve"> and held real-time priority-setting meetings through </w:t>
      </w:r>
      <w:r w:rsidRPr="00D872FB">
        <w:rPr>
          <w:rFonts w:eastAsia="Times New Roman" w:cstheme="minorHAnsi"/>
          <w:b/>
          <w:bCs/>
          <w:sz w:val="22"/>
          <w:szCs w:val="22"/>
        </w:rPr>
        <w:t>Microsoft Teams</w:t>
      </w:r>
      <w:r w:rsidRPr="00D872FB">
        <w:rPr>
          <w:rFonts w:eastAsia="Times New Roman" w:cstheme="minorHAnsi"/>
          <w:sz w:val="22"/>
          <w:szCs w:val="22"/>
        </w:rPr>
        <w:t>, ensuring everyone was aligned with the product vision and sprint goals.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Used </w:t>
      </w:r>
      <w:r w:rsidRPr="00D872FB">
        <w:rPr>
          <w:rFonts w:eastAsia="Times New Roman" w:cstheme="minorHAnsi"/>
          <w:b/>
          <w:bCs/>
          <w:sz w:val="22"/>
          <w:szCs w:val="22"/>
        </w:rPr>
        <w:t>Postman</w:t>
      </w:r>
      <w:r w:rsidRPr="00D872FB">
        <w:rPr>
          <w:rFonts w:eastAsia="Times New Roman" w:cstheme="minorHAnsi"/>
          <w:sz w:val="22"/>
          <w:szCs w:val="22"/>
        </w:rPr>
        <w:t xml:space="preserve"> for real-time sharing of API requests and responses with development teams, and </w:t>
      </w:r>
      <w:r w:rsidRPr="00D872FB">
        <w:rPr>
          <w:rFonts w:eastAsia="Times New Roman" w:cstheme="minorHAnsi"/>
          <w:b/>
          <w:bCs/>
          <w:sz w:val="22"/>
          <w:szCs w:val="22"/>
        </w:rPr>
        <w:t>Swagger</w:t>
      </w:r>
      <w:r w:rsidRPr="00D872FB">
        <w:rPr>
          <w:rFonts w:eastAsia="Times New Roman" w:cstheme="minorHAnsi"/>
          <w:sz w:val="22"/>
          <w:szCs w:val="22"/>
        </w:rPr>
        <w:t xml:space="preserve"> for documenting APIs, making them accessible to both technical and non-technical stakeholders.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Shared complex data transformation and migration plans with stakeholders through secure </w:t>
      </w:r>
      <w:r w:rsidRPr="00D872FB">
        <w:rPr>
          <w:rFonts w:eastAsia="Times New Roman" w:cstheme="minorHAnsi"/>
          <w:b/>
          <w:bCs/>
          <w:sz w:val="22"/>
          <w:szCs w:val="22"/>
        </w:rPr>
        <w:t>AWS WorkDocs</w:t>
      </w:r>
      <w:r w:rsidRPr="00D872FB">
        <w:rPr>
          <w:rFonts w:eastAsia="Times New Roman" w:cstheme="minorHAnsi"/>
          <w:sz w:val="22"/>
          <w:szCs w:val="22"/>
        </w:rPr>
        <w:t>, enabling efficient collaboration and feedback collection.</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Collaborated on intricate SQL scripts using version control systems like </w:t>
      </w:r>
      <w:r w:rsidRPr="00D872FB">
        <w:rPr>
          <w:rFonts w:eastAsia="Times New Roman" w:cstheme="minorHAnsi"/>
          <w:b/>
          <w:bCs/>
          <w:sz w:val="22"/>
          <w:szCs w:val="22"/>
        </w:rPr>
        <w:t>Git</w:t>
      </w:r>
      <w:r w:rsidRPr="00D872FB">
        <w:rPr>
          <w:rFonts w:eastAsia="Times New Roman" w:cstheme="minorHAnsi"/>
          <w:sz w:val="22"/>
          <w:szCs w:val="22"/>
        </w:rPr>
        <w:t>, ensuring that team members could contribute to, review, and optimize scripts.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Prepared and shared interactive training materials and </w:t>
      </w:r>
      <w:r w:rsidRPr="00D872FB">
        <w:rPr>
          <w:rFonts w:eastAsia="Times New Roman" w:cstheme="minorHAnsi"/>
          <w:b/>
          <w:sz w:val="22"/>
          <w:szCs w:val="22"/>
        </w:rPr>
        <w:t>UAT</w:t>
      </w:r>
      <w:r w:rsidRPr="00D872FB">
        <w:rPr>
          <w:rFonts w:eastAsia="Times New Roman" w:cstheme="minorHAnsi"/>
          <w:sz w:val="22"/>
          <w:szCs w:val="22"/>
        </w:rPr>
        <w:t xml:space="preserve"> schedules through </w:t>
      </w:r>
      <w:r w:rsidRPr="00D872FB">
        <w:rPr>
          <w:rFonts w:eastAsia="Times New Roman" w:cstheme="minorHAnsi"/>
          <w:b/>
          <w:bCs/>
          <w:sz w:val="22"/>
          <w:szCs w:val="22"/>
        </w:rPr>
        <w:t>Microsoft Teams</w:t>
      </w:r>
      <w:r w:rsidRPr="00D872FB">
        <w:rPr>
          <w:rFonts w:eastAsia="Times New Roman" w:cstheme="minorHAnsi"/>
          <w:sz w:val="22"/>
          <w:szCs w:val="22"/>
        </w:rPr>
        <w:t>, and collected feedback through live sessions and integrated forms.</w:t>
      </w:r>
    </w:p>
    <w:p w:rsidR="000E23A1" w:rsidRPr="00D872FB" w:rsidRDefault="000E23A1" w:rsidP="00011F34">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Built and shared dynamic, insightful dashboards using </w:t>
      </w:r>
      <w:r w:rsidRPr="00D872FB">
        <w:rPr>
          <w:rFonts w:eastAsia="Times New Roman" w:cstheme="minorHAnsi"/>
          <w:b/>
          <w:bCs/>
          <w:sz w:val="22"/>
          <w:szCs w:val="22"/>
        </w:rPr>
        <w:t>Tableau</w:t>
      </w:r>
      <w:r w:rsidRPr="00D872FB">
        <w:rPr>
          <w:rFonts w:eastAsia="Times New Roman" w:cstheme="minorHAnsi"/>
          <w:sz w:val="22"/>
          <w:szCs w:val="22"/>
        </w:rPr>
        <w:t xml:space="preserve">, conducting collaborative review sessions through </w:t>
      </w:r>
      <w:r w:rsidRPr="00D872FB">
        <w:rPr>
          <w:rFonts w:eastAsia="Times New Roman" w:cstheme="minorHAnsi"/>
          <w:b/>
          <w:bCs/>
          <w:sz w:val="22"/>
          <w:szCs w:val="22"/>
        </w:rPr>
        <w:t>Zoom</w:t>
      </w:r>
      <w:r w:rsidRPr="00D872FB">
        <w:rPr>
          <w:rFonts w:eastAsia="Times New Roman" w:cstheme="minorHAnsi"/>
          <w:sz w:val="22"/>
          <w:szCs w:val="22"/>
        </w:rPr>
        <w:t xml:space="preserve"> or </w:t>
      </w:r>
      <w:r w:rsidRPr="00D872FB">
        <w:rPr>
          <w:rFonts w:eastAsia="Times New Roman" w:cstheme="minorHAnsi"/>
          <w:b/>
          <w:bCs/>
          <w:sz w:val="22"/>
          <w:szCs w:val="22"/>
        </w:rPr>
        <w:t>Microsoft Teams</w:t>
      </w:r>
      <w:r w:rsidRPr="00D872FB">
        <w:rPr>
          <w:rFonts w:eastAsia="Times New Roman" w:cstheme="minorHAnsi"/>
          <w:sz w:val="22"/>
          <w:szCs w:val="22"/>
        </w:rPr>
        <w:t xml:space="preserve"> to gather insights and additional requirements from business leaders.</w:t>
      </w:r>
    </w:p>
    <w:p w:rsidR="00E366B8" w:rsidRPr="00D872FB" w:rsidRDefault="00E366B8" w:rsidP="001F2A3A">
      <w:pPr>
        <w:pStyle w:val="NormalWeb"/>
        <w:rPr>
          <w:rFonts w:asciiTheme="minorHAnsi" w:eastAsia="Times New Roman" w:hAnsiTheme="minorHAnsi" w:cstheme="minorHAnsi"/>
          <w:b/>
          <w:sz w:val="22"/>
          <w:szCs w:val="22"/>
        </w:rPr>
      </w:pPr>
    </w:p>
    <w:p w:rsidR="000E23A1" w:rsidRPr="00D872FB" w:rsidRDefault="00E366B8" w:rsidP="00E366B8">
      <w:pPr>
        <w:pStyle w:val="NormalWeb"/>
        <w:jc w:val="both"/>
        <w:rPr>
          <w:rFonts w:asciiTheme="minorHAnsi" w:eastAsia="Times New Roman" w:hAnsiTheme="minorHAnsi" w:cstheme="minorHAnsi"/>
          <w:sz w:val="22"/>
          <w:szCs w:val="22"/>
        </w:rPr>
      </w:pPr>
      <w:r w:rsidRPr="00D872FB">
        <w:rPr>
          <w:rFonts w:asciiTheme="minorHAnsi" w:hAnsiTheme="minorHAnsi" w:cstheme="minorHAnsi"/>
          <w:b/>
          <w:sz w:val="22"/>
          <w:szCs w:val="22"/>
          <w:u w:val="single"/>
        </w:rPr>
        <w:t xml:space="preserve">Project Infrastructure: </w:t>
      </w:r>
      <w:r w:rsidR="000E23A1" w:rsidRPr="00D872FB">
        <w:rPr>
          <w:rFonts w:asciiTheme="minorHAnsi" w:eastAsia="Times New Roman" w:hAnsiTheme="minorHAnsi" w:cstheme="minorHAnsi"/>
          <w:sz w:val="22"/>
          <w:szCs w:val="22"/>
        </w:rPr>
        <w:t>Slack, Microsoft Teams, Confluence, Visio, UML, Microsoft Teams, JIRA, Slack, Zoom, JIRA, Microsoft Teams, Postman, Swagger, AWS WorkDocs, Git, Microsoft Teams, Tableau</w:t>
      </w:r>
    </w:p>
    <w:p w:rsidR="00E86601" w:rsidRPr="00D872FB" w:rsidRDefault="00E86601" w:rsidP="001E3D32">
      <w:pPr>
        <w:spacing w:line="276" w:lineRule="auto"/>
        <w:jc w:val="both"/>
        <w:rPr>
          <w:rFonts w:cstheme="minorHAnsi"/>
          <w:sz w:val="22"/>
          <w:szCs w:val="22"/>
        </w:rPr>
      </w:pPr>
    </w:p>
    <w:p w:rsidR="00BF5893" w:rsidRPr="00D872FB" w:rsidRDefault="00B57FD5" w:rsidP="00E366B8">
      <w:pPr>
        <w:ind w:hanging="284"/>
        <w:rPr>
          <w:rFonts w:cstheme="minorHAnsi"/>
          <w:b/>
          <w:bCs/>
          <w:sz w:val="22"/>
          <w:szCs w:val="22"/>
        </w:rPr>
      </w:pPr>
      <w:r w:rsidRPr="00D872FB">
        <w:rPr>
          <w:rFonts w:cstheme="minorHAnsi"/>
          <w:b/>
          <w:bCs/>
          <w:sz w:val="22"/>
          <w:szCs w:val="22"/>
        </w:rPr>
        <w:t xml:space="preserve">Senior Business </w:t>
      </w:r>
      <w:r w:rsidR="00924C11" w:rsidRPr="00D872FB">
        <w:rPr>
          <w:rFonts w:cstheme="minorHAnsi"/>
          <w:b/>
          <w:bCs/>
          <w:sz w:val="22"/>
          <w:szCs w:val="22"/>
        </w:rPr>
        <w:t xml:space="preserve">Systems </w:t>
      </w:r>
      <w:r w:rsidRPr="00D872FB">
        <w:rPr>
          <w:rFonts w:cstheme="minorHAnsi"/>
          <w:b/>
          <w:bCs/>
          <w:sz w:val="22"/>
          <w:szCs w:val="22"/>
        </w:rPr>
        <w:t>Analyst</w:t>
      </w:r>
      <w:r w:rsidRPr="00D872FB">
        <w:rPr>
          <w:rFonts w:cstheme="minorHAnsi"/>
          <w:b/>
          <w:bCs/>
          <w:sz w:val="22"/>
          <w:szCs w:val="22"/>
        </w:rPr>
        <w:tab/>
      </w:r>
      <w:r w:rsidR="003A15D7" w:rsidRPr="00D872FB">
        <w:rPr>
          <w:rFonts w:cstheme="minorHAnsi"/>
          <w:b/>
          <w:bCs/>
          <w:sz w:val="22"/>
          <w:szCs w:val="22"/>
        </w:rPr>
        <w:tab/>
      </w:r>
      <w:r w:rsidR="003A15D7" w:rsidRPr="00D872FB">
        <w:rPr>
          <w:rFonts w:cstheme="minorHAnsi"/>
          <w:b/>
          <w:bCs/>
          <w:sz w:val="22"/>
          <w:szCs w:val="22"/>
        </w:rPr>
        <w:tab/>
      </w:r>
      <w:r w:rsidR="003A15D7" w:rsidRPr="00D872FB">
        <w:rPr>
          <w:rFonts w:cstheme="minorHAnsi"/>
          <w:b/>
          <w:bCs/>
          <w:sz w:val="22"/>
          <w:szCs w:val="22"/>
        </w:rPr>
        <w:tab/>
      </w:r>
      <w:r w:rsidR="003A15D7" w:rsidRPr="00D872FB">
        <w:rPr>
          <w:rFonts w:cstheme="minorHAnsi"/>
          <w:b/>
          <w:bCs/>
          <w:sz w:val="22"/>
          <w:szCs w:val="22"/>
        </w:rPr>
        <w:tab/>
      </w:r>
      <w:r w:rsidRPr="00D872FB">
        <w:rPr>
          <w:rFonts w:cstheme="minorHAnsi"/>
          <w:b/>
          <w:bCs/>
          <w:sz w:val="22"/>
          <w:szCs w:val="22"/>
        </w:rPr>
        <w:tab/>
      </w:r>
      <w:r w:rsidR="00E366B8" w:rsidRPr="00D872FB">
        <w:rPr>
          <w:rFonts w:cstheme="minorHAnsi"/>
          <w:b/>
          <w:bCs/>
          <w:sz w:val="22"/>
          <w:szCs w:val="22"/>
        </w:rPr>
        <w:tab/>
      </w:r>
      <w:r w:rsidRPr="00D872FB">
        <w:rPr>
          <w:rFonts w:cstheme="minorHAnsi"/>
          <w:b/>
          <w:bCs/>
          <w:sz w:val="22"/>
          <w:szCs w:val="22"/>
        </w:rPr>
        <w:tab/>
      </w:r>
      <w:r w:rsidRPr="00D872FB">
        <w:rPr>
          <w:rFonts w:cstheme="minorHAnsi"/>
          <w:b/>
          <w:bCs/>
          <w:sz w:val="22"/>
          <w:szCs w:val="22"/>
        </w:rPr>
        <w:tab/>
      </w:r>
      <w:r w:rsidR="0040275C" w:rsidRPr="00D872FB">
        <w:rPr>
          <w:rFonts w:cstheme="minorHAnsi"/>
          <w:b/>
          <w:bCs/>
          <w:sz w:val="22"/>
          <w:szCs w:val="22"/>
        </w:rPr>
        <w:t xml:space="preserve">Jul </w:t>
      </w:r>
      <w:r w:rsidR="00B52D4B" w:rsidRPr="00D872FB">
        <w:rPr>
          <w:rFonts w:cstheme="minorHAnsi"/>
          <w:b/>
          <w:bCs/>
          <w:sz w:val="22"/>
          <w:szCs w:val="22"/>
        </w:rPr>
        <w:t xml:space="preserve">2015 </w:t>
      </w:r>
      <w:r w:rsidR="00F639BB" w:rsidRPr="00D872FB">
        <w:rPr>
          <w:rFonts w:cstheme="minorHAnsi"/>
          <w:b/>
          <w:bCs/>
          <w:sz w:val="22"/>
          <w:szCs w:val="22"/>
        </w:rPr>
        <w:t xml:space="preserve">– </w:t>
      </w:r>
      <w:r w:rsidR="00B52D4B" w:rsidRPr="00D872FB">
        <w:rPr>
          <w:rFonts w:cstheme="minorHAnsi"/>
          <w:b/>
          <w:bCs/>
          <w:sz w:val="22"/>
          <w:szCs w:val="22"/>
        </w:rPr>
        <w:t>Sep 2018</w:t>
      </w:r>
    </w:p>
    <w:p w:rsidR="00B57FD5" w:rsidRPr="00D872FB" w:rsidRDefault="00AF6673" w:rsidP="00E366B8">
      <w:pPr>
        <w:ind w:hanging="284"/>
        <w:rPr>
          <w:rFonts w:cstheme="minorHAnsi"/>
          <w:b/>
          <w:bCs/>
          <w:sz w:val="22"/>
          <w:szCs w:val="22"/>
        </w:rPr>
      </w:pPr>
      <w:r w:rsidRPr="00D872FB">
        <w:rPr>
          <w:rFonts w:cstheme="minorHAnsi"/>
          <w:b/>
          <w:bCs/>
          <w:sz w:val="22"/>
          <w:szCs w:val="22"/>
        </w:rPr>
        <w:t xml:space="preserve">Arlington State </w:t>
      </w:r>
      <w:r w:rsidR="003B1BA8" w:rsidRPr="00D872FB">
        <w:rPr>
          <w:rFonts w:cstheme="minorHAnsi"/>
          <w:b/>
          <w:bCs/>
          <w:sz w:val="22"/>
          <w:szCs w:val="22"/>
        </w:rPr>
        <w:t xml:space="preserve">Bank </w:t>
      </w:r>
      <w:r w:rsidR="00E366B8" w:rsidRPr="00D872FB">
        <w:rPr>
          <w:rFonts w:cstheme="minorHAnsi"/>
          <w:b/>
          <w:bCs/>
          <w:sz w:val="22"/>
          <w:szCs w:val="22"/>
        </w:rPr>
        <w:t>|</w:t>
      </w:r>
      <w:r w:rsidRPr="00D872FB">
        <w:rPr>
          <w:rFonts w:cstheme="minorHAnsi"/>
          <w:b/>
          <w:bCs/>
          <w:sz w:val="22"/>
          <w:szCs w:val="22"/>
        </w:rPr>
        <w:t>Minnesota</w:t>
      </w:r>
      <w:r w:rsidR="00FD1814" w:rsidRPr="00D872FB">
        <w:rPr>
          <w:rFonts w:cstheme="minorHAnsi"/>
          <w:b/>
          <w:bCs/>
          <w:sz w:val="22"/>
          <w:szCs w:val="22"/>
        </w:rPr>
        <w:t>,</w:t>
      </w:r>
      <w:r w:rsidR="00DF417C" w:rsidRPr="00D872FB">
        <w:rPr>
          <w:rFonts w:cstheme="minorHAnsi"/>
          <w:b/>
          <w:bCs/>
          <w:sz w:val="22"/>
          <w:szCs w:val="22"/>
        </w:rPr>
        <w:t xml:space="preserve"> USA</w:t>
      </w:r>
    </w:p>
    <w:p w:rsidR="00156A3C" w:rsidRPr="00D872FB" w:rsidRDefault="00156A3C" w:rsidP="004D454E">
      <w:pPr>
        <w:jc w:val="both"/>
        <w:rPr>
          <w:rFonts w:cstheme="minorHAnsi"/>
          <w:sz w:val="22"/>
          <w:szCs w:val="22"/>
        </w:rPr>
      </w:pPr>
    </w:p>
    <w:p w:rsidR="00E366B8" w:rsidRPr="00D872FB" w:rsidRDefault="00E366B8" w:rsidP="00E366B8">
      <w:pPr>
        <w:pStyle w:val="NormalWeb"/>
        <w:ind w:left="-284"/>
        <w:jc w:val="both"/>
        <w:rPr>
          <w:rFonts w:asciiTheme="minorHAnsi" w:eastAsia="Times New Roman" w:hAnsiTheme="minorHAnsi" w:cstheme="minorHAnsi"/>
          <w:sz w:val="22"/>
          <w:szCs w:val="22"/>
        </w:rPr>
      </w:pPr>
      <w:r w:rsidRPr="00D872FB">
        <w:rPr>
          <w:rFonts w:asciiTheme="minorHAnsi" w:hAnsiTheme="minorHAnsi" w:cstheme="minorHAnsi"/>
          <w:b/>
          <w:sz w:val="22"/>
          <w:szCs w:val="22"/>
          <w:u w:val="single"/>
        </w:rPr>
        <w:t>Project Description</w:t>
      </w:r>
      <w:r w:rsidRPr="00D872FB">
        <w:rPr>
          <w:rFonts w:asciiTheme="minorHAnsi" w:hAnsiTheme="minorHAnsi" w:cstheme="minorHAnsi"/>
          <w:sz w:val="22"/>
          <w:szCs w:val="22"/>
        </w:rPr>
        <w:t xml:space="preserve">: </w:t>
      </w:r>
      <w:r w:rsidRPr="00D872FB">
        <w:rPr>
          <w:rFonts w:asciiTheme="minorHAnsi" w:eastAsia="Times New Roman" w:hAnsiTheme="minorHAnsi" w:cstheme="minorHAnsi"/>
          <w:sz w:val="22"/>
          <w:szCs w:val="22"/>
        </w:rPr>
        <w:t xml:space="preserve">This project entailed a comprehensive </w:t>
      </w:r>
      <w:r w:rsidRPr="00D872FB">
        <w:rPr>
          <w:rFonts w:asciiTheme="minorHAnsi" w:eastAsia="Times New Roman" w:hAnsiTheme="minorHAnsi" w:cstheme="minorHAnsi"/>
          <w:b/>
          <w:bCs/>
          <w:sz w:val="22"/>
          <w:szCs w:val="22"/>
        </w:rPr>
        <w:t>overhaul of banking systems</w:t>
      </w:r>
      <w:r w:rsidRPr="00D872FB">
        <w:rPr>
          <w:rFonts w:asciiTheme="minorHAnsi" w:eastAsia="Times New Roman" w:hAnsiTheme="minorHAnsi" w:cstheme="minorHAnsi"/>
          <w:sz w:val="22"/>
          <w:szCs w:val="22"/>
        </w:rPr>
        <w:t xml:space="preserve">, emphasizing </w:t>
      </w:r>
      <w:r w:rsidRPr="00D872FB">
        <w:rPr>
          <w:rFonts w:asciiTheme="minorHAnsi" w:eastAsia="Times New Roman" w:hAnsiTheme="minorHAnsi" w:cstheme="minorHAnsi"/>
          <w:b/>
          <w:bCs/>
          <w:sz w:val="22"/>
          <w:szCs w:val="22"/>
        </w:rPr>
        <w:t>stakeholder engagement</w:t>
      </w:r>
      <w:r w:rsidRPr="00D872FB">
        <w:rPr>
          <w:rFonts w:asciiTheme="minorHAnsi" w:eastAsia="Times New Roman" w:hAnsiTheme="minorHAnsi" w:cstheme="minorHAnsi"/>
          <w:sz w:val="22"/>
          <w:szCs w:val="22"/>
        </w:rPr>
        <w:t xml:space="preserve">, </w:t>
      </w:r>
      <w:r w:rsidRPr="00D872FB">
        <w:rPr>
          <w:rFonts w:asciiTheme="minorHAnsi" w:eastAsia="Times New Roman" w:hAnsiTheme="minorHAnsi" w:cstheme="minorHAnsi"/>
          <w:b/>
          <w:bCs/>
          <w:sz w:val="22"/>
          <w:szCs w:val="22"/>
        </w:rPr>
        <w:t>compliance</w:t>
      </w:r>
      <w:r w:rsidRPr="00D872FB">
        <w:rPr>
          <w:rFonts w:asciiTheme="minorHAnsi" w:eastAsia="Times New Roman" w:hAnsiTheme="minorHAnsi" w:cstheme="minorHAnsi"/>
          <w:sz w:val="22"/>
          <w:szCs w:val="22"/>
        </w:rPr>
        <w:t xml:space="preserve">, and enhanced </w:t>
      </w:r>
      <w:r w:rsidRPr="00D872FB">
        <w:rPr>
          <w:rFonts w:asciiTheme="minorHAnsi" w:eastAsia="Times New Roman" w:hAnsiTheme="minorHAnsi" w:cstheme="minorHAnsi"/>
          <w:b/>
          <w:bCs/>
          <w:sz w:val="22"/>
          <w:szCs w:val="22"/>
        </w:rPr>
        <w:t>user experience</w:t>
      </w:r>
      <w:r w:rsidRPr="00D872FB">
        <w:rPr>
          <w:rFonts w:asciiTheme="minorHAnsi" w:eastAsia="Times New Roman" w:hAnsiTheme="minorHAnsi" w:cstheme="minorHAnsi"/>
          <w:sz w:val="22"/>
          <w:szCs w:val="22"/>
        </w:rPr>
        <w:t xml:space="preserve">. Key platforms like </w:t>
      </w:r>
      <w:r w:rsidRPr="00D872FB">
        <w:rPr>
          <w:rFonts w:asciiTheme="minorHAnsi" w:eastAsia="Times New Roman" w:hAnsiTheme="minorHAnsi" w:cstheme="minorHAnsi"/>
          <w:b/>
          <w:bCs/>
          <w:sz w:val="22"/>
          <w:szCs w:val="22"/>
        </w:rPr>
        <w:t>Microsoft Teams</w:t>
      </w:r>
      <w:r w:rsidRPr="00D872FB">
        <w:rPr>
          <w:rFonts w:asciiTheme="minorHAnsi" w:eastAsia="Times New Roman" w:hAnsiTheme="minorHAnsi" w:cstheme="minorHAnsi"/>
          <w:sz w:val="22"/>
          <w:szCs w:val="22"/>
        </w:rPr>
        <w:t xml:space="preserve">, </w:t>
      </w:r>
      <w:r w:rsidRPr="00D872FB">
        <w:rPr>
          <w:rFonts w:asciiTheme="minorHAnsi" w:eastAsia="Times New Roman" w:hAnsiTheme="minorHAnsi" w:cstheme="minorHAnsi"/>
          <w:b/>
          <w:bCs/>
          <w:sz w:val="22"/>
          <w:szCs w:val="22"/>
        </w:rPr>
        <w:t>Zoom</w:t>
      </w:r>
      <w:r w:rsidRPr="00D872FB">
        <w:rPr>
          <w:rFonts w:asciiTheme="minorHAnsi" w:eastAsia="Times New Roman" w:hAnsiTheme="minorHAnsi" w:cstheme="minorHAnsi"/>
          <w:sz w:val="22"/>
          <w:szCs w:val="22"/>
        </w:rPr>
        <w:t xml:space="preserve">, and </w:t>
      </w:r>
      <w:r w:rsidRPr="00D872FB">
        <w:rPr>
          <w:rFonts w:asciiTheme="minorHAnsi" w:eastAsia="Times New Roman" w:hAnsiTheme="minorHAnsi" w:cstheme="minorHAnsi"/>
          <w:b/>
          <w:bCs/>
          <w:sz w:val="22"/>
          <w:szCs w:val="22"/>
        </w:rPr>
        <w:t>Articulate Storyline</w:t>
      </w:r>
      <w:r w:rsidRPr="00D872FB">
        <w:rPr>
          <w:rFonts w:asciiTheme="minorHAnsi" w:eastAsia="Times New Roman" w:hAnsiTheme="minorHAnsi" w:cstheme="minorHAnsi"/>
          <w:sz w:val="22"/>
          <w:szCs w:val="22"/>
        </w:rPr>
        <w:t xml:space="preserve"> facilitated effective communication and e-learning, while </w:t>
      </w:r>
      <w:r w:rsidRPr="00D872FB">
        <w:rPr>
          <w:rFonts w:asciiTheme="minorHAnsi" w:eastAsia="Times New Roman" w:hAnsiTheme="minorHAnsi" w:cstheme="minorHAnsi"/>
          <w:b/>
          <w:bCs/>
          <w:sz w:val="22"/>
          <w:szCs w:val="22"/>
        </w:rPr>
        <w:t>SQL</w:t>
      </w:r>
      <w:r w:rsidRPr="00D872FB">
        <w:rPr>
          <w:rFonts w:asciiTheme="minorHAnsi" w:eastAsia="Times New Roman" w:hAnsiTheme="minorHAnsi" w:cstheme="minorHAnsi"/>
          <w:sz w:val="22"/>
          <w:szCs w:val="22"/>
        </w:rPr>
        <w:t xml:space="preserve">, </w:t>
      </w:r>
      <w:r w:rsidRPr="00D872FB">
        <w:rPr>
          <w:rFonts w:asciiTheme="minorHAnsi" w:eastAsia="Times New Roman" w:hAnsiTheme="minorHAnsi" w:cstheme="minorHAnsi"/>
          <w:b/>
          <w:bCs/>
          <w:sz w:val="22"/>
          <w:szCs w:val="22"/>
        </w:rPr>
        <w:t>Python</w:t>
      </w:r>
      <w:r w:rsidRPr="00D872FB">
        <w:rPr>
          <w:rFonts w:asciiTheme="minorHAnsi" w:eastAsia="Times New Roman" w:hAnsiTheme="minorHAnsi" w:cstheme="minorHAnsi"/>
          <w:sz w:val="22"/>
          <w:szCs w:val="22"/>
        </w:rPr>
        <w:t xml:space="preserve">, and </w:t>
      </w:r>
      <w:r w:rsidRPr="00D872FB">
        <w:rPr>
          <w:rFonts w:asciiTheme="minorHAnsi" w:eastAsia="Times New Roman" w:hAnsiTheme="minorHAnsi" w:cstheme="minorHAnsi"/>
          <w:b/>
          <w:bCs/>
          <w:sz w:val="22"/>
          <w:szCs w:val="22"/>
        </w:rPr>
        <w:t>Tableau</w:t>
      </w:r>
      <w:r w:rsidRPr="00D872FB">
        <w:rPr>
          <w:rFonts w:asciiTheme="minorHAnsi" w:eastAsia="Times New Roman" w:hAnsiTheme="minorHAnsi" w:cstheme="minorHAnsi"/>
          <w:sz w:val="22"/>
          <w:szCs w:val="22"/>
        </w:rPr>
        <w:t xml:space="preserve"> powered advanced data analytics. </w:t>
      </w:r>
      <w:r w:rsidRPr="00D872FB">
        <w:rPr>
          <w:rFonts w:asciiTheme="minorHAnsi" w:eastAsia="Times New Roman" w:hAnsiTheme="minorHAnsi" w:cstheme="minorHAnsi"/>
          <w:b/>
          <w:bCs/>
          <w:sz w:val="22"/>
          <w:szCs w:val="22"/>
        </w:rPr>
        <w:t>RSA Archer</w:t>
      </w:r>
      <w:r w:rsidRPr="00D872FB">
        <w:rPr>
          <w:rFonts w:asciiTheme="minorHAnsi" w:eastAsia="Times New Roman" w:hAnsiTheme="minorHAnsi" w:cstheme="minorHAnsi"/>
          <w:sz w:val="22"/>
          <w:szCs w:val="22"/>
        </w:rPr>
        <w:t xml:space="preserve"> and </w:t>
      </w:r>
      <w:r w:rsidRPr="00D872FB">
        <w:rPr>
          <w:rFonts w:asciiTheme="minorHAnsi" w:eastAsia="Times New Roman" w:hAnsiTheme="minorHAnsi" w:cstheme="minorHAnsi"/>
          <w:b/>
          <w:bCs/>
          <w:sz w:val="22"/>
          <w:szCs w:val="22"/>
        </w:rPr>
        <w:t>IBM Safer Payments</w:t>
      </w:r>
      <w:r w:rsidRPr="00D872FB">
        <w:rPr>
          <w:rFonts w:asciiTheme="minorHAnsi" w:eastAsia="Times New Roman" w:hAnsiTheme="minorHAnsi" w:cstheme="minorHAnsi"/>
          <w:sz w:val="22"/>
          <w:szCs w:val="22"/>
        </w:rPr>
        <w:t xml:space="preserve"> ensured strict compliance and fraud prevention, respectively. Tools like </w:t>
      </w:r>
      <w:r w:rsidRPr="00D872FB">
        <w:rPr>
          <w:rFonts w:asciiTheme="minorHAnsi" w:eastAsia="Times New Roman" w:hAnsiTheme="minorHAnsi" w:cstheme="minorHAnsi"/>
          <w:b/>
          <w:bCs/>
          <w:sz w:val="22"/>
          <w:szCs w:val="22"/>
        </w:rPr>
        <w:t>Miro</w:t>
      </w:r>
      <w:r w:rsidRPr="00D872FB">
        <w:rPr>
          <w:rFonts w:asciiTheme="minorHAnsi" w:eastAsia="Times New Roman" w:hAnsiTheme="minorHAnsi" w:cstheme="minorHAnsi"/>
          <w:sz w:val="22"/>
          <w:szCs w:val="22"/>
        </w:rPr>
        <w:t xml:space="preserve">, </w:t>
      </w:r>
      <w:r w:rsidRPr="00D872FB">
        <w:rPr>
          <w:rFonts w:asciiTheme="minorHAnsi" w:eastAsia="Times New Roman" w:hAnsiTheme="minorHAnsi" w:cstheme="minorHAnsi"/>
          <w:b/>
          <w:bCs/>
          <w:sz w:val="22"/>
          <w:szCs w:val="22"/>
        </w:rPr>
        <w:t>Trello</w:t>
      </w:r>
      <w:r w:rsidRPr="00D872FB">
        <w:rPr>
          <w:rFonts w:asciiTheme="minorHAnsi" w:eastAsia="Times New Roman" w:hAnsiTheme="minorHAnsi" w:cstheme="minorHAnsi"/>
          <w:sz w:val="22"/>
          <w:szCs w:val="22"/>
        </w:rPr>
        <w:t xml:space="preserve">, and </w:t>
      </w:r>
      <w:r w:rsidRPr="00D872FB">
        <w:rPr>
          <w:rFonts w:asciiTheme="minorHAnsi" w:eastAsia="Times New Roman" w:hAnsiTheme="minorHAnsi" w:cstheme="minorHAnsi"/>
          <w:b/>
          <w:bCs/>
          <w:sz w:val="22"/>
          <w:szCs w:val="22"/>
        </w:rPr>
        <w:t>SAP Ariba</w:t>
      </w:r>
      <w:r w:rsidRPr="00D872FB">
        <w:rPr>
          <w:rFonts w:asciiTheme="minorHAnsi" w:eastAsia="Times New Roman" w:hAnsiTheme="minorHAnsi" w:cstheme="minorHAnsi"/>
          <w:sz w:val="22"/>
          <w:szCs w:val="22"/>
        </w:rPr>
        <w:t xml:space="preserve"> streamlined process digitization and vendor management, while </w:t>
      </w:r>
      <w:r w:rsidRPr="00D872FB">
        <w:rPr>
          <w:rFonts w:asciiTheme="minorHAnsi" w:eastAsia="Times New Roman" w:hAnsiTheme="minorHAnsi" w:cstheme="minorHAnsi"/>
          <w:b/>
          <w:bCs/>
          <w:sz w:val="22"/>
          <w:szCs w:val="22"/>
        </w:rPr>
        <w:t>SurveyMonkey</w:t>
      </w:r>
      <w:r w:rsidRPr="00D872FB">
        <w:rPr>
          <w:rFonts w:asciiTheme="minorHAnsi" w:eastAsia="Times New Roman" w:hAnsiTheme="minorHAnsi" w:cstheme="minorHAnsi"/>
          <w:sz w:val="22"/>
          <w:szCs w:val="22"/>
        </w:rPr>
        <w:t xml:space="preserve"> and </w:t>
      </w:r>
      <w:r w:rsidRPr="00D872FB">
        <w:rPr>
          <w:rFonts w:asciiTheme="minorHAnsi" w:eastAsia="Times New Roman" w:hAnsiTheme="minorHAnsi" w:cstheme="minorHAnsi"/>
          <w:b/>
          <w:bCs/>
          <w:sz w:val="22"/>
          <w:szCs w:val="22"/>
        </w:rPr>
        <w:t>Datto</w:t>
      </w:r>
      <w:r w:rsidRPr="00D872FB">
        <w:rPr>
          <w:rFonts w:asciiTheme="minorHAnsi" w:eastAsia="Times New Roman" w:hAnsiTheme="minorHAnsi" w:cstheme="minorHAnsi"/>
          <w:sz w:val="22"/>
          <w:szCs w:val="22"/>
        </w:rPr>
        <w:t xml:space="preserve"> enhanced feedback collection and service continuity strategies. Overall, the initiative boosted operational efficiency, security, and customer satisfaction.</w:t>
      </w:r>
    </w:p>
    <w:p w:rsidR="00B57FD5" w:rsidRPr="00D872FB" w:rsidRDefault="00B57FD5" w:rsidP="00E366B8">
      <w:pPr>
        <w:ind w:hanging="284"/>
        <w:rPr>
          <w:rFonts w:cstheme="minorHAnsi"/>
          <w:sz w:val="22"/>
          <w:szCs w:val="22"/>
        </w:rPr>
      </w:pPr>
    </w:p>
    <w:p w:rsidR="00E366B8" w:rsidRPr="00D872FB" w:rsidRDefault="00E366B8" w:rsidP="00E366B8">
      <w:pPr>
        <w:pStyle w:val="NormalWeb"/>
        <w:ind w:left="-284"/>
        <w:jc w:val="both"/>
        <w:rPr>
          <w:rFonts w:asciiTheme="minorHAnsi" w:eastAsia="Times New Roman" w:hAnsiTheme="minorHAnsi" w:cstheme="minorHAnsi"/>
          <w:b/>
          <w:color w:val="000000"/>
          <w:sz w:val="22"/>
          <w:szCs w:val="22"/>
          <w:u w:val="single"/>
        </w:rPr>
      </w:pPr>
      <w:r w:rsidRPr="00D872FB">
        <w:rPr>
          <w:rFonts w:asciiTheme="minorHAnsi" w:eastAsia="Times New Roman" w:hAnsiTheme="minorHAnsi" w:cstheme="minorHAnsi"/>
          <w:b/>
          <w:color w:val="000000"/>
          <w:sz w:val="22"/>
          <w:szCs w:val="22"/>
          <w:u w:val="single"/>
        </w:rPr>
        <w:t>Project Responsibilities: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Leveraged </w:t>
      </w:r>
      <w:r w:rsidRPr="00D872FB">
        <w:rPr>
          <w:rFonts w:eastAsia="Times New Roman" w:cstheme="minorHAnsi"/>
          <w:b/>
          <w:bCs/>
          <w:sz w:val="22"/>
          <w:szCs w:val="22"/>
        </w:rPr>
        <w:t>Microsoft Teams</w:t>
      </w:r>
      <w:r w:rsidRPr="00D872FB">
        <w:rPr>
          <w:rFonts w:eastAsia="Times New Roman" w:cstheme="minorHAnsi"/>
          <w:sz w:val="22"/>
          <w:szCs w:val="22"/>
        </w:rPr>
        <w:t xml:space="preserve"> and </w:t>
      </w:r>
      <w:r w:rsidRPr="00D872FB">
        <w:rPr>
          <w:rFonts w:eastAsia="Times New Roman" w:cstheme="minorHAnsi"/>
          <w:b/>
          <w:bCs/>
          <w:sz w:val="22"/>
          <w:szCs w:val="22"/>
        </w:rPr>
        <w:t>Zoom</w:t>
      </w:r>
      <w:r w:rsidRPr="00D872FB">
        <w:rPr>
          <w:rFonts w:eastAsia="Times New Roman" w:cstheme="minorHAnsi"/>
          <w:sz w:val="22"/>
          <w:szCs w:val="22"/>
        </w:rPr>
        <w:t xml:space="preserve"> to regularly conduct virtual meetings with key stakeholders, understanding their specific needs and ensuring technology solutions met their expectations.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Developed comprehensive e-learning modules using </w:t>
      </w:r>
      <w:r w:rsidRPr="00D872FB">
        <w:rPr>
          <w:rFonts w:eastAsia="Times New Roman" w:cstheme="minorHAnsi"/>
          <w:b/>
          <w:bCs/>
          <w:sz w:val="22"/>
          <w:szCs w:val="22"/>
        </w:rPr>
        <w:t>Articulate Storyline</w:t>
      </w:r>
      <w:r w:rsidRPr="00D872FB">
        <w:rPr>
          <w:rFonts w:eastAsia="Times New Roman" w:cstheme="minorHAnsi"/>
          <w:sz w:val="22"/>
          <w:szCs w:val="22"/>
        </w:rPr>
        <w:t xml:space="preserve"> to facilitate smooth onboarding of both IT and bank employees onto new systems and processes.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Utilized </w:t>
      </w:r>
      <w:r w:rsidRPr="00D872FB">
        <w:rPr>
          <w:rFonts w:eastAsia="Times New Roman" w:cstheme="minorHAnsi"/>
          <w:b/>
          <w:bCs/>
          <w:sz w:val="22"/>
          <w:szCs w:val="22"/>
        </w:rPr>
        <w:t>SQL</w:t>
      </w:r>
      <w:r w:rsidRPr="00D872FB">
        <w:rPr>
          <w:rFonts w:eastAsia="Times New Roman" w:cstheme="minorHAnsi"/>
          <w:sz w:val="22"/>
          <w:szCs w:val="22"/>
        </w:rPr>
        <w:t xml:space="preserve"> for precise database queries and </w:t>
      </w:r>
      <w:r w:rsidRPr="00D872FB">
        <w:rPr>
          <w:rFonts w:eastAsia="Times New Roman" w:cstheme="minorHAnsi"/>
          <w:b/>
          <w:bCs/>
          <w:sz w:val="22"/>
          <w:szCs w:val="22"/>
        </w:rPr>
        <w:t>Python (with Pandas)</w:t>
      </w:r>
      <w:r w:rsidRPr="00D872FB">
        <w:rPr>
          <w:rFonts w:eastAsia="Times New Roman" w:cstheme="minorHAnsi"/>
          <w:sz w:val="22"/>
          <w:szCs w:val="22"/>
        </w:rPr>
        <w:t xml:space="preserve"> to manipulate and analyze vast banking datasets, identifying actionable insights.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Used </w:t>
      </w:r>
      <w:r w:rsidRPr="00D872FB">
        <w:rPr>
          <w:rFonts w:eastAsia="Times New Roman" w:cstheme="minorHAnsi"/>
          <w:b/>
          <w:bCs/>
          <w:sz w:val="22"/>
          <w:szCs w:val="22"/>
        </w:rPr>
        <w:t>Microsoft Excel</w:t>
      </w:r>
      <w:r w:rsidRPr="00D872FB">
        <w:rPr>
          <w:rFonts w:eastAsia="Times New Roman" w:cstheme="minorHAnsi"/>
          <w:sz w:val="22"/>
          <w:szCs w:val="22"/>
        </w:rPr>
        <w:t xml:space="preserve"> for detailed spreadsheet analyses, and employed </w:t>
      </w:r>
      <w:r w:rsidRPr="00D872FB">
        <w:rPr>
          <w:rFonts w:eastAsia="Times New Roman" w:cstheme="minorHAnsi"/>
          <w:b/>
          <w:bCs/>
          <w:sz w:val="22"/>
          <w:szCs w:val="22"/>
        </w:rPr>
        <w:t>Tableau</w:t>
      </w:r>
      <w:r w:rsidRPr="00D872FB">
        <w:rPr>
          <w:rFonts w:eastAsia="Times New Roman" w:cstheme="minorHAnsi"/>
          <w:sz w:val="22"/>
          <w:szCs w:val="22"/>
        </w:rPr>
        <w:t xml:space="preserve"> for visually representing banking operations, loan processes, and risk assessments, highlighting areas for potential improvement.</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Implemented </w:t>
      </w:r>
      <w:r w:rsidRPr="00D872FB">
        <w:rPr>
          <w:rFonts w:eastAsia="Times New Roman" w:cstheme="minorHAnsi"/>
          <w:b/>
          <w:bCs/>
          <w:sz w:val="22"/>
          <w:szCs w:val="22"/>
        </w:rPr>
        <w:t>RSA Archer</w:t>
      </w:r>
      <w:r w:rsidRPr="00D872FB">
        <w:rPr>
          <w:rFonts w:eastAsia="Times New Roman" w:cstheme="minorHAnsi"/>
          <w:sz w:val="22"/>
          <w:szCs w:val="22"/>
        </w:rPr>
        <w:t xml:space="preserve"> to manage governance, risk, and compliance, ensuring alignment with local, state, and federal banking regulations.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Utilized </w:t>
      </w:r>
      <w:r w:rsidRPr="00D872FB">
        <w:rPr>
          <w:rFonts w:eastAsia="Times New Roman" w:cstheme="minorHAnsi"/>
          <w:b/>
          <w:bCs/>
          <w:sz w:val="22"/>
          <w:szCs w:val="22"/>
        </w:rPr>
        <w:t>SPSS</w:t>
      </w:r>
      <w:r w:rsidRPr="00D872FB">
        <w:rPr>
          <w:rFonts w:eastAsia="Times New Roman" w:cstheme="minorHAnsi"/>
          <w:sz w:val="22"/>
          <w:szCs w:val="22"/>
        </w:rPr>
        <w:t xml:space="preserve"> for detailed statistical </w:t>
      </w:r>
      <w:r w:rsidR="00EC5E35" w:rsidRPr="00D872FB">
        <w:rPr>
          <w:rFonts w:eastAsia="Times New Roman" w:cstheme="minorHAnsi"/>
          <w:sz w:val="22"/>
          <w:szCs w:val="22"/>
        </w:rPr>
        <w:t>analyses and</w:t>
      </w:r>
      <w:r w:rsidRPr="00D872FB">
        <w:rPr>
          <w:rFonts w:eastAsia="Times New Roman" w:cstheme="minorHAnsi"/>
          <w:sz w:val="22"/>
          <w:szCs w:val="22"/>
        </w:rPr>
        <w:t xml:space="preserve"> collaborated with the risk management team using </w:t>
      </w:r>
      <w:r w:rsidRPr="00D872FB">
        <w:rPr>
          <w:rFonts w:eastAsia="Times New Roman" w:cstheme="minorHAnsi"/>
          <w:b/>
          <w:bCs/>
          <w:sz w:val="22"/>
          <w:szCs w:val="22"/>
        </w:rPr>
        <w:t>Riskwatch</w:t>
      </w:r>
      <w:r w:rsidRPr="00D872FB">
        <w:rPr>
          <w:rFonts w:eastAsia="Times New Roman" w:cstheme="minorHAnsi"/>
          <w:sz w:val="22"/>
          <w:szCs w:val="22"/>
        </w:rPr>
        <w:t xml:space="preserve"> to assess potential risks of proposed projects.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Collaborated with the fraud detection team to integrate </w:t>
      </w:r>
      <w:r w:rsidRPr="00D872FB">
        <w:rPr>
          <w:rFonts w:eastAsia="Times New Roman" w:cstheme="minorHAnsi"/>
          <w:b/>
          <w:bCs/>
          <w:sz w:val="22"/>
          <w:szCs w:val="22"/>
        </w:rPr>
        <w:t>IBM Safer Payments</w:t>
      </w:r>
      <w:r w:rsidRPr="00D872FB">
        <w:rPr>
          <w:rFonts w:eastAsia="Times New Roman" w:cstheme="minorHAnsi"/>
          <w:sz w:val="22"/>
          <w:szCs w:val="22"/>
        </w:rPr>
        <w:t>, ensuring real-time analytics and early detection of suspicious activities in customer accounts.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Collaborated with the product team using </w:t>
      </w:r>
      <w:r w:rsidRPr="00D872FB">
        <w:rPr>
          <w:rFonts w:eastAsia="Times New Roman" w:cstheme="minorHAnsi"/>
          <w:b/>
          <w:bCs/>
          <w:sz w:val="22"/>
          <w:szCs w:val="22"/>
        </w:rPr>
        <w:t>Aha!</w:t>
      </w:r>
      <w:r w:rsidRPr="00D872FB">
        <w:rPr>
          <w:rFonts w:eastAsia="Times New Roman" w:cstheme="minorHAnsi"/>
          <w:sz w:val="22"/>
          <w:szCs w:val="22"/>
        </w:rPr>
        <w:t xml:space="preserve"> to ideate and introduce new banking products based on market demand and feedback.</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Adopted tools like </w:t>
      </w:r>
      <w:r w:rsidRPr="00D872FB">
        <w:rPr>
          <w:rFonts w:eastAsia="Times New Roman" w:cstheme="minorHAnsi"/>
          <w:b/>
          <w:bCs/>
          <w:sz w:val="22"/>
          <w:szCs w:val="22"/>
        </w:rPr>
        <w:t>Miro</w:t>
      </w:r>
      <w:r w:rsidRPr="00D872FB">
        <w:rPr>
          <w:rFonts w:eastAsia="Times New Roman" w:cstheme="minorHAnsi"/>
          <w:sz w:val="22"/>
          <w:szCs w:val="22"/>
        </w:rPr>
        <w:t xml:space="preserve"> for process mapping and managed project timelines using </w:t>
      </w:r>
      <w:r w:rsidRPr="00D872FB">
        <w:rPr>
          <w:rFonts w:eastAsia="Times New Roman" w:cstheme="minorHAnsi"/>
          <w:b/>
          <w:bCs/>
          <w:sz w:val="22"/>
          <w:szCs w:val="22"/>
        </w:rPr>
        <w:t>Trello</w:t>
      </w:r>
      <w:r w:rsidRPr="00D872FB">
        <w:rPr>
          <w:rFonts w:eastAsia="Times New Roman" w:cstheme="minorHAnsi"/>
          <w:sz w:val="22"/>
          <w:szCs w:val="22"/>
        </w:rPr>
        <w:t>, ensuring timely digitization of manual processes.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Employed </w:t>
      </w:r>
      <w:r w:rsidRPr="00D872FB">
        <w:rPr>
          <w:rFonts w:eastAsia="Times New Roman" w:cstheme="minorHAnsi"/>
          <w:b/>
          <w:bCs/>
          <w:sz w:val="22"/>
          <w:szCs w:val="22"/>
        </w:rPr>
        <w:t>Smaply</w:t>
      </w:r>
      <w:r w:rsidRPr="00D872FB">
        <w:rPr>
          <w:rFonts w:eastAsia="Times New Roman" w:cstheme="minorHAnsi"/>
          <w:sz w:val="22"/>
          <w:szCs w:val="22"/>
        </w:rPr>
        <w:t xml:space="preserve"> to visually represent customer journeys for various banking services, enabling identification and resolution of customer pain points.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lastRenderedPageBreak/>
        <w:t xml:space="preserve">Leveraged </w:t>
      </w:r>
      <w:r w:rsidRPr="00D872FB">
        <w:rPr>
          <w:rFonts w:eastAsia="Times New Roman" w:cstheme="minorHAnsi"/>
          <w:b/>
          <w:bCs/>
          <w:sz w:val="22"/>
          <w:szCs w:val="22"/>
        </w:rPr>
        <w:t>SAP Ariba</w:t>
      </w:r>
      <w:r w:rsidRPr="00D872FB">
        <w:rPr>
          <w:rFonts w:eastAsia="Times New Roman" w:cstheme="minorHAnsi"/>
          <w:sz w:val="22"/>
          <w:szCs w:val="22"/>
        </w:rPr>
        <w:t xml:space="preserve"> to evaluate and manage relationships with third-party vendors and fintech solution providers, ensuring alignment with the bank's objectives.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Regularly updated all process documents using </w:t>
      </w:r>
      <w:r w:rsidRPr="00D872FB">
        <w:rPr>
          <w:rFonts w:eastAsia="Times New Roman" w:cstheme="minorHAnsi"/>
          <w:b/>
          <w:bCs/>
          <w:sz w:val="22"/>
          <w:szCs w:val="22"/>
        </w:rPr>
        <w:t>Confluence</w:t>
      </w:r>
      <w:r w:rsidRPr="00D872FB">
        <w:rPr>
          <w:rFonts w:eastAsia="Times New Roman" w:cstheme="minorHAnsi"/>
          <w:sz w:val="22"/>
          <w:szCs w:val="22"/>
        </w:rPr>
        <w:t xml:space="preserve">, and stored and shared vital documents using </w:t>
      </w:r>
      <w:r w:rsidRPr="00D872FB">
        <w:rPr>
          <w:rFonts w:eastAsia="Times New Roman" w:cstheme="minorHAnsi"/>
          <w:b/>
          <w:bCs/>
          <w:sz w:val="22"/>
          <w:szCs w:val="22"/>
        </w:rPr>
        <w:t>SharePoint</w:t>
      </w:r>
      <w:r w:rsidRPr="00D872FB">
        <w:rPr>
          <w:rFonts w:eastAsia="Times New Roman" w:cstheme="minorHAnsi"/>
          <w:sz w:val="22"/>
          <w:szCs w:val="22"/>
        </w:rPr>
        <w:t>, ensuring all stakeholders had access to up-to-date information.</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Established a comprehensive feedback mechanism using </w:t>
      </w:r>
      <w:r w:rsidRPr="00D872FB">
        <w:rPr>
          <w:rFonts w:eastAsia="Times New Roman" w:cstheme="minorHAnsi"/>
          <w:b/>
          <w:bCs/>
          <w:sz w:val="22"/>
          <w:szCs w:val="22"/>
        </w:rPr>
        <w:t>SurveyMonkey</w:t>
      </w:r>
      <w:r w:rsidRPr="00D872FB">
        <w:rPr>
          <w:rFonts w:eastAsia="Times New Roman" w:cstheme="minorHAnsi"/>
          <w:sz w:val="22"/>
          <w:szCs w:val="22"/>
        </w:rPr>
        <w:t>, gathering real-time insights from bank employees and customers to iteratively improve banking systems.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Assisted in the formulation of strategies using tools like </w:t>
      </w:r>
      <w:r w:rsidRPr="00D872FB">
        <w:rPr>
          <w:rFonts w:eastAsia="Times New Roman" w:cstheme="minorHAnsi"/>
          <w:b/>
          <w:bCs/>
          <w:sz w:val="22"/>
          <w:szCs w:val="22"/>
        </w:rPr>
        <w:t>Datto</w:t>
      </w:r>
      <w:r w:rsidRPr="00D872FB">
        <w:rPr>
          <w:rFonts w:eastAsia="Times New Roman" w:cstheme="minorHAnsi"/>
          <w:sz w:val="22"/>
          <w:szCs w:val="22"/>
        </w:rPr>
        <w:t>, guaranteeing service continuity during unforeseen disruptions.</w:t>
      </w:r>
    </w:p>
    <w:p w:rsidR="001F2A3A" w:rsidRPr="00D872FB" w:rsidRDefault="001F2A3A" w:rsidP="001F2A3A">
      <w:pPr>
        <w:spacing w:line="276" w:lineRule="auto"/>
        <w:jc w:val="both"/>
        <w:rPr>
          <w:rFonts w:cstheme="minorHAnsi"/>
          <w:sz w:val="22"/>
          <w:szCs w:val="22"/>
        </w:rPr>
      </w:pPr>
    </w:p>
    <w:p w:rsidR="00D33819" w:rsidRPr="00D872FB" w:rsidRDefault="00E366B8" w:rsidP="00E366B8">
      <w:pPr>
        <w:jc w:val="both"/>
        <w:rPr>
          <w:rFonts w:eastAsia="Times New Roman" w:cstheme="minorHAnsi"/>
          <w:sz w:val="22"/>
          <w:szCs w:val="22"/>
        </w:rPr>
      </w:pPr>
      <w:r w:rsidRPr="00D872FB">
        <w:rPr>
          <w:rFonts w:cstheme="minorHAnsi"/>
          <w:b/>
          <w:sz w:val="22"/>
          <w:szCs w:val="22"/>
          <w:u w:val="single"/>
        </w:rPr>
        <w:t xml:space="preserve">Project Infrastructure: </w:t>
      </w:r>
      <w:r w:rsidR="00D33819" w:rsidRPr="00D872FB">
        <w:rPr>
          <w:rFonts w:eastAsia="Times New Roman" w:cstheme="minorHAnsi"/>
          <w:sz w:val="22"/>
          <w:szCs w:val="22"/>
        </w:rPr>
        <w:t>Microsoft Teams, Zoom, Articulate Storyline, SQL, Python (with Pandas), Microsoft Excel, Tableau, RSA Archer, SPSS, Riskwatch, IBM Safer Payments, Trello, Smaply, SAP Ariba, Confluence, SharePoint, SurveyMonkey, and Datto.</w:t>
      </w:r>
    </w:p>
    <w:p w:rsidR="00B52D4B" w:rsidRPr="00D872FB" w:rsidRDefault="00B52D4B" w:rsidP="00E366B8">
      <w:pPr>
        <w:jc w:val="both"/>
        <w:rPr>
          <w:rFonts w:eastAsia="Times New Roman" w:cstheme="minorHAnsi"/>
          <w:sz w:val="22"/>
          <w:szCs w:val="22"/>
        </w:rPr>
      </w:pPr>
    </w:p>
    <w:p w:rsidR="00B52D4B" w:rsidRPr="00D872FB" w:rsidRDefault="00B52D4B" w:rsidP="00B52D4B">
      <w:pPr>
        <w:ind w:hanging="284"/>
        <w:rPr>
          <w:rFonts w:cstheme="minorHAnsi"/>
          <w:b/>
          <w:bCs/>
          <w:sz w:val="22"/>
          <w:szCs w:val="22"/>
        </w:rPr>
      </w:pPr>
      <w:r w:rsidRPr="00D872FB">
        <w:rPr>
          <w:rFonts w:cstheme="minorHAnsi"/>
          <w:b/>
          <w:bCs/>
          <w:sz w:val="22"/>
          <w:szCs w:val="22"/>
        </w:rPr>
        <w:t>Business Analyst</w:t>
      </w:r>
      <w:r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00956E76" w:rsidRPr="00D872FB">
        <w:rPr>
          <w:rFonts w:cstheme="minorHAnsi"/>
          <w:b/>
          <w:bCs/>
          <w:sz w:val="22"/>
          <w:szCs w:val="22"/>
        </w:rPr>
        <w:tab/>
      </w:r>
      <w:r w:rsidRPr="00D872FB">
        <w:rPr>
          <w:rFonts w:cstheme="minorHAnsi"/>
          <w:b/>
          <w:bCs/>
          <w:sz w:val="22"/>
          <w:szCs w:val="22"/>
        </w:rPr>
        <w:t xml:space="preserve">Mar 2013 </w:t>
      </w:r>
      <w:r w:rsidR="00956E76" w:rsidRPr="00D872FB">
        <w:rPr>
          <w:rFonts w:cstheme="minorHAnsi"/>
          <w:b/>
          <w:bCs/>
          <w:sz w:val="22"/>
          <w:szCs w:val="22"/>
        </w:rPr>
        <w:t>–Jun 2015</w:t>
      </w:r>
    </w:p>
    <w:p w:rsidR="00B52D4B" w:rsidRPr="00D872FB" w:rsidRDefault="00956E76" w:rsidP="00B52D4B">
      <w:pPr>
        <w:ind w:hanging="284"/>
        <w:rPr>
          <w:rFonts w:cstheme="minorHAnsi"/>
          <w:b/>
          <w:bCs/>
          <w:sz w:val="22"/>
          <w:szCs w:val="22"/>
        </w:rPr>
      </w:pPr>
      <w:r w:rsidRPr="00D872FB">
        <w:rPr>
          <w:rFonts w:cstheme="minorHAnsi"/>
          <w:b/>
          <w:bCs/>
          <w:sz w:val="22"/>
          <w:szCs w:val="22"/>
        </w:rPr>
        <w:t>KeyBank |</w:t>
      </w:r>
      <w:r w:rsidR="00B52D4B" w:rsidRPr="00D872FB">
        <w:rPr>
          <w:rFonts w:cstheme="minorHAnsi"/>
          <w:b/>
          <w:bCs/>
          <w:sz w:val="22"/>
          <w:szCs w:val="22"/>
        </w:rPr>
        <w:t xml:space="preserve">Cleveland </w:t>
      </w:r>
      <w:r w:rsidRPr="00D872FB">
        <w:rPr>
          <w:rFonts w:cstheme="minorHAnsi"/>
          <w:b/>
          <w:bCs/>
          <w:sz w:val="22"/>
          <w:szCs w:val="22"/>
        </w:rPr>
        <w:t>–</w:t>
      </w:r>
      <w:r w:rsidR="00B52D4B" w:rsidRPr="00D872FB">
        <w:rPr>
          <w:rFonts w:cstheme="minorHAnsi"/>
          <w:b/>
          <w:bCs/>
          <w:sz w:val="22"/>
          <w:szCs w:val="22"/>
        </w:rPr>
        <w:t xml:space="preserve"> OH</w:t>
      </w:r>
    </w:p>
    <w:p w:rsidR="00D872FB" w:rsidRPr="00D872FB" w:rsidRDefault="00D872FB" w:rsidP="00B52D4B">
      <w:pPr>
        <w:ind w:hanging="284"/>
        <w:rPr>
          <w:rFonts w:cstheme="minorHAnsi"/>
          <w:b/>
          <w:bCs/>
          <w:sz w:val="22"/>
          <w:szCs w:val="22"/>
        </w:rPr>
      </w:pPr>
    </w:p>
    <w:p w:rsidR="005B5DF2" w:rsidRPr="005B5DF2" w:rsidRDefault="005B5DF2" w:rsidP="005B5DF2">
      <w:pPr>
        <w:pStyle w:val="NormalWeb"/>
        <w:ind w:left="-284"/>
        <w:jc w:val="both"/>
        <w:rPr>
          <w:rFonts w:asciiTheme="minorHAnsi" w:eastAsia="Times New Roman" w:hAnsiTheme="minorHAnsi" w:cstheme="minorHAnsi"/>
          <w:color w:val="000000" w:themeColor="text1"/>
          <w:sz w:val="22"/>
          <w:szCs w:val="22"/>
        </w:rPr>
      </w:pPr>
      <w:r w:rsidRPr="005B5DF2">
        <w:rPr>
          <w:rFonts w:asciiTheme="minorHAnsi" w:eastAsia="Times New Roman" w:hAnsiTheme="minorHAnsi" w:cstheme="minorHAnsi"/>
          <w:b/>
          <w:color w:val="000000" w:themeColor="text1"/>
          <w:sz w:val="22"/>
          <w:szCs w:val="22"/>
          <w:u w:val="single"/>
        </w:rPr>
        <w:t>Project Description:</w:t>
      </w:r>
      <w:r w:rsidRPr="005B5DF2">
        <w:rPr>
          <w:rFonts w:asciiTheme="minorHAnsi" w:eastAsia="Times New Roman" w:hAnsiTheme="minorHAnsi" w:cstheme="minorHAnsi"/>
          <w:color w:val="000000" w:themeColor="text1"/>
          <w:sz w:val="22"/>
          <w:szCs w:val="22"/>
        </w:rPr>
        <w:t xml:space="preserve"> The initiative at </w:t>
      </w:r>
      <w:r w:rsidRPr="00D872FB">
        <w:rPr>
          <w:rFonts w:asciiTheme="minorHAnsi" w:eastAsia="Times New Roman" w:hAnsiTheme="minorHAnsi" w:cstheme="minorHAnsi"/>
          <w:b/>
          <w:bCs/>
          <w:color w:val="000000" w:themeColor="text1"/>
          <w:sz w:val="22"/>
          <w:szCs w:val="22"/>
        </w:rPr>
        <w:t>Key Bank</w:t>
      </w:r>
      <w:r w:rsidRPr="005B5DF2">
        <w:rPr>
          <w:rFonts w:asciiTheme="minorHAnsi" w:eastAsia="Times New Roman" w:hAnsiTheme="minorHAnsi" w:cstheme="minorHAnsi"/>
          <w:color w:val="000000" w:themeColor="text1"/>
          <w:sz w:val="22"/>
          <w:szCs w:val="22"/>
        </w:rPr>
        <w:t xml:space="preserve"> centered on advancing digital banking interfaces, expediting loan services, and strengthening risk protocols using data analytics. Efforts encompassed refining ATM network strategies, customizing offerings for international clients, and broadening accessibility in underserved regions, all in compliance with federal regulations, enhancing client interaction through systematic feedback, and bespoke approaches.</w:t>
      </w:r>
    </w:p>
    <w:p w:rsidR="00956E76" w:rsidRPr="00D872FB" w:rsidRDefault="00956E76" w:rsidP="00B52D4B">
      <w:pPr>
        <w:ind w:hanging="284"/>
        <w:rPr>
          <w:rFonts w:cstheme="minorHAnsi"/>
          <w:b/>
          <w:bCs/>
          <w:sz w:val="22"/>
          <w:szCs w:val="22"/>
        </w:rPr>
      </w:pPr>
    </w:p>
    <w:p w:rsidR="00956E76" w:rsidRPr="00D872FB" w:rsidRDefault="00956E76" w:rsidP="00956E76">
      <w:pPr>
        <w:ind w:hanging="284"/>
        <w:rPr>
          <w:rFonts w:eastAsia="Times New Roman" w:cstheme="minorHAnsi"/>
          <w:b/>
          <w:color w:val="000000"/>
          <w:sz w:val="22"/>
          <w:szCs w:val="22"/>
          <w:u w:val="single"/>
        </w:rPr>
      </w:pPr>
      <w:r w:rsidRPr="00D872FB">
        <w:rPr>
          <w:rFonts w:eastAsia="Times New Roman" w:cstheme="minorHAnsi"/>
          <w:b/>
          <w:color w:val="000000"/>
          <w:sz w:val="22"/>
          <w:szCs w:val="22"/>
          <w:u w:val="single"/>
        </w:rPr>
        <w:t>Project Responsibilities: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Coordinated with the digital banking division to enhance online and mobile platforms for </w:t>
      </w:r>
      <w:r w:rsidRPr="00D872FB">
        <w:rPr>
          <w:rFonts w:eastAsia="Times New Roman" w:cstheme="minorHAnsi"/>
          <w:b/>
          <w:bCs/>
          <w:color w:val="000000" w:themeColor="text1"/>
          <w:sz w:val="22"/>
          <w:szCs w:val="22"/>
        </w:rPr>
        <w:t>Key Bank</w:t>
      </w:r>
      <w:r w:rsidRPr="005B5DF2">
        <w:rPr>
          <w:rFonts w:eastAsia="Times New Roman" w:cstheme="minorHAnsi"/>
          <w:color w:val="000000" w:themeColor="text1"/>
          <w:sz w:val="22"/>
          <w:szCs w:val="22"/>
        </w:rPr>
        <w:t xml:space="preserve"> clients, collecting critiques, and proposing </w:t>
      </w:r>
      <w:r w:rsidRPr="005B5DF2">
        <w:rPr>
          <w:rFonts w:eastAsia="Times New Roman" w:cstheme="minorHAnsi"/>
          <w:b/>
          <w:color w:val="000000" w:themeColor="text1"/>
          <w:sz w:val="22"/>
          <w:szCs w:val="22"/>
        </w:rPr>
        <w:t>UI</w:t>
      </w:r>
      <w:r w:rsidRPr="005B5DF2">
        <w:rPr>
          <w:rFonts w:eastAsia="Times New Roman" w:cstheme="minorHAnsi"/>
          <w:color w:val="000000" w:themeColor="text1"/>
          <w:sz w:val="22"/>
          <w:szCs w:val="22"/>
        </w:rPr>
        <w:t>/</w:t>
      </w:r>
      <w:r w:rsidRPr="005B5DF2">
        <w:rPr>
          <w:rFonts w:eastAsia="Times New Roman" w:cstheme="minorHAnsi"/>
          <w:b/>
          <w:color w:val="000000" w:themeColor="text1"/>
          <w:sz w:val="22"/>
          <w:szCs w:val="22"/>
        </w:rPr>
        <w:t>UX</w:t>
      </w:r>
      <w:r w:rsidRPr="005B5DF2">
        <w:rPr>
          <w:rFonts w:eastAsia="Times New Roman" w:cstheme="minorHAnsi"/>
          <w:color w:val="000000" w:themeColor="text1"/>
          <w:sz w:val="22"/>
          <w:szCs w:val="22"/>
        </w:rPr>
        <w:t xml:space="preserve"> advancements.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Aligned with the credit division to expedite the loan sanctioning and approval mechanisms, guaranteeing faster responses and heightened client contentment.</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Scrutinized routine procedures at </w:t>
      </w:r>
      <w:r w:rsidR="00F60858">
        <w:rPr>
          <w:rFonts w:eastAsia="Times New Roman" w:cstheme="minorHAnsi"/>
          <w:b/>
          <w:bCs/>
          <w:color w:val="000000" w:themeColor="text1"/>
          <w:sz w:val="22"/>
          <w:szCs w:val="22"/>
        </w:rPr>
        <w:t xml:space="preserve">Key </w:t>
      </w:r>
      <w:r w:rsidRPr="00D872FB">
        <w:rPr>
          <w:rFonts w:eastAsia="Times New Roman" w:cstheme="minorHAnsi"/>
          <w:b/>
          <w:bCs/>
          <w:color w:val="000000" w:themeColor="text1"/>
          <w:sz w:val="22"/>
          <w:szCs w:val="22"/>
        </w:rPr>
        <w:t>Bank</w:t>
      </w:r>
      <w:r w:rsidRPr="005B5DF2">
        <w:rPr>
          <w:rFonts w:eastAsia="Times New Roman" w:cstheme="minorHAnsi"/>
          <w:color w:val="000000" w:themeColor="text1"/>
          <w:sz w:val="22"/>
          <w:szCs w:val="22"/>
        </w:rPr>
        <w:t xml:space="preserve"> outlets to pinpoint inefficiencies and recommended procedural enhancements, resulting in superior client services.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Partnered diligently with the risk oversight committee, employing data-driven methods to identify and thwart potential fraudulent transactions across all banking channels.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Undertook a thorough review of </w:t>
      </w:r>
      <w:r w:rsidRPr="005B5DF2">
        <w:rPr>
          <w:rFonts w:eastAsia="Times New Roman" w:cstheme="minorHAnsi"/>
          <w:b/>
          <w:color w:val="000000" w:themeColor="text1"/>
          <w:sz w:val="22"/>
          <w:szCs w:val="22"/>
        </w:rPr>
        <w:t>ATM</w:t>
      </w:r>
      <w:r w:rsidRPr="005B5DF2">
        <w:rPr>
          <w:rFonts w:eastAsia="Times New Roman" w:cstheme="minorHAnsi"/>
          <w:color w:val="000000" w:themeColor="text1"/>
          <w:sz w:val="22"/>
          <w:szCs w:val="22"/>
        </w:rPr>
        <w:t xml:space="preserve"> placements and consumer behavior to strategize ideal sites for future ATMs and prioritize maintenance schedules.</w:t>
      </w:r>
    </w:p>
    <w:p w:rsidR="005B5DF2" w:rsidRPr="00D872FB"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Applied advanced data analytics to categorize </w:t>
      </w:r>
      <w:r w:rsidRPr="00D872FB">
        <w:rPr>
          <w:rFonts w:eastAsia="Times New Roman" w:cstheme="minorHAnsi"/>
          <w:b/>
          <w:bCs/>
          <w:color w:val="000000" w:themeColor="text1"/>
          <w:sz w:val="22"/>
          <w:szCs w:val="22"/>
        </w:rPr>
        <w:t>Key Bank</w:t>
      </w:r>
      <w:r w:rsidRPr="005B5DF2">
        <w:rPr>
          <w:rFonts w:eastAsia="Times New Roman" w:cstheme="minorHAnsi"/>
          <w:color w:val="000000" w:themeColor="text1"/>
          <w:sz w:val="22"/>
          <w:szCs w:val="22"/>
        </w:rPr>
        <w:t xml:space="preserve"> patrons, assisting promotional squads in devising customized outreach initiatives.</w:t>
      </w:r>
    </w:p>
    <w:p w:rsidR="00D872FB" w:rsidRPr="005B5DF2" w:rsidRDefault="00D872FB" w:rsidP="005B5DF2">
      <w:pPr>
        <w:numPr>
          <w:ilvl w:val="0"/>
          <w:numId w:val="10"/>
        </w:numPr>
        <w:ind w:left="0"/>
        <w:jc w:val="both"/>
        <w:rPr>
          <w:rFonts w:eastAsia="Times New Roman" w:cstheme="minorHAnsi"/>
          <w:color w:val="000000" w:themeColor="text1"/>
          <w:sz w:val="22"/>
          <w:szCs w:val="22"/>
        </w:rPr>
      </w:pPr>
      <w:r w:rsidRPr="00D872FB">
        <w:rPr>
          <w:rFonts w:eastAsia="Times New Roman" w:cstheme="minorHAnsi"/>
          <w:color w:val="000000" w:themeColor="text1"/>
          <w:sz w:val="22"/>
          <w:szCs w:val="22"/>
        </w:rPr>
        <w:t xml:space="preserve">Oversee projects from initiation to delivery, ensuring they are completed on time, within budget, and meet strict quality standards. Utilize tools like </w:t>
      </w:r>
      <w:r w:rsidRPr="00D872FB">
        <w:rPr>
          <w:rFonts w:eastAsia="Times New Roman" w:cstheme="minorHAnsi"/>
          <w:b/>
          <w:bCs/>
          <w:color w:val="000000" w:themeColor="text1"/>
          <w:sz w:val="22"/>
          <w:szCs w:val="22"/>
        </w:rPr>
        <w:t>JIRA</w:t>
      </w:r>
      <w:r w:rsidRPr="00D872FB">
        <w:rPr>
          <w:rFonts w:eastAsia="Times New Roman" w:cstheme="minorHAnsi"/>
          <w:color w:val="000000" w:themeColor="text1"/>
          <w:sz w:val="22"/>
          <w:szCs w:val="22"/>
        </w:rPr>
        <w:t xml:space="preserve"> and </w:t>
      </w:r>
      <w:r w:rsidRPr="00D872FB">
        <w:rPr>
          <w:rFonts w:eastAsia="Times New Roman" w:cstheme="minorHAnsi"/>
          <w:b/>
          <w:bCs/>
          <w:color w:val="000000" w:themeColor="text1"/>
          <w:sz w:val="22"/>
          <w:szCs w:val="22"/>
        </w:rPr>
        <w:t>Microsoft Project</w:t>
      </w:r>
      <w:r w:rsidRPr="00D872FB">
        <w:rPr>
          <w:rFonts w:eastAsia="Times New Roman" w:cstheme="minorHAnsi"/>
          <w:color w:val="000000" w:themeColor="text1"/>
          <w:sz w:val="22"/>
          <w:szCs w:val="22"/>
        </w:rPr>
        <w:t xml:space="preserve"> for tracking.</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Played a key role in polishing the amenities extended to International </w:t>
      </w:r>
      <w:r w:rsidRPr="005B5DF2">
        <w:rPr>
          <w:rFonts w:eastAsia="Times New Roman" w:cstheme="minorHAnsi"/>
          <w:b/>
          <w:color w:val="000000" w:themeColor="text1"/>
          <w:sz w:val="22"/>
          <w:szCs w:val="22"/>
        </w:rPr>
        <w:t>Clients</w:t>
      </w:r>
      <w:r w:rsidRPr="005B5DF2">
        <w:rPr>
          <w:rFonts w:eastAsia="Times New Roman" w:cstheme="minorHAnsi"/>
          <w:color w:val="000000" w:themeColor="text1"/>
          <w:sz w:val="22"/>
          <w:szCs w:val="22"/>
        </w:rPr>
        <w:t>, concentrating on funds transfer, mortgage solutions, and bespoke wealth management advice.</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Orchestrated periodic review meetings with primary stakeholders across </w:t>
      </w:r>
      <w:r w:rsidRPr="00D872FB">
        <w:rPr>
          <w:rFonts w:eastAsia="Times New Roman" w:cstheme="minorHAnsi"/>
          <w:b/>
          <w:bCs/>
          <w:color w:val="000000" w:themeColor="text1"/>
          <w:sz w:val="22"/>
          <w:szCs w:val="22"/>
        </w:rPr>
        <w:t>Key Bank</w:t>
      </w:r>
      <w:r w:rsidRPr="005B5DF2">
        <w:rPr>
          <w:rFonts w:eastAsia="Times New Roman" w:cstheme="minorHAnsi"/>
          <w:color w:val="000000" w:themeColor="text1"/>
          <w:sz w:val="22"/>
          <w:szCs w:val="22"/>
        </w:rPr>
        <w:t xml:space="preserve"> to comprehend specific regional demands and inclinations, converting perceptions into executable corporate plans.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Supported the finance department in scrutinizing monetary flow trends, affirming optimal cash availability throughout </w:t>
      </w:r>
      <w:r w:rsidRPr="00D872FB">
        <w:rPr>
          <w:rFonts w:eastAsia="Times New Roman" w:cstheme="minorHAnsi"/>
          <w:b/>
          <w:bCs/>
          <w:color w:val="000000" w:themeColor="text1"/>
          <w:sz w:val="22"/>
          <w:szCs w:val="22"/>
        </w:rPr>
        <w:t>Key Bank</w:t>
      </w:r>
      <w:r w:rsidRPr="005B5DF2">
        <w:rPr>
          <w:rFonts w:eastAsia="Times New Roman" w:cstheme="minorHAnsi"/>
          <w:color w:val="000000" w:themeColor="text1"/>
          <w:sz w:val="22"/>
          <w:szCs w:val="22"/>
        </w:rPr>
        <w:t xml:space="preserve"> locations.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Hosted educational workshops for personnel at various </w:t>
      </w:r>
      <w:r w:rsidRPr="00D872FB">
        <w:rPr>
          <w:rFonts w:eastAsia="Times New Roman" w:cstheme="minorHAnsi"/>
          <w:b/>
          <w:bCs/>
          <w:color w:val="000000" w:themeColor="text1"/>
          <w:sz w:val="22"/>
          <w:szCs w:val="22"/>
        </w:rPr>
        <w:t>Key Bank</w:t>
      </w:r>
      <w:r w:rsidRPr="005B5DF2">
        <w:rPr>
          <w:rFonts w:eastAsia="Times New Roman" w:cstheme="minorHAnsi"/>
          <w:color w:val="000000" w:themeColor="text1"/>
          <w:sz w:val="22"/>
          <w:szCs w:val="22"/>
        </w:rPr>
        <w:t xml:space="preserve"> locations, accentuating novel fiscal solutions, digital innovations, and exemplary customer support practices.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Pioneered the mission of proliferating </w:t>
      </w:r>
      <w:r w:rsidRPr="00D872FB">
        <w:rPr>
          <w:rFonts w:eastAsia="Times New Roman" w:cstheme="minorHAnsi"/>
          <w:b/>
          <w:bCs/>
          <w:color w:val="000000" w:themeColor="text1"/>
          <w:sz w:val="22"/>
          <w:szCs w:val="22"/>
        </w:rPr>
        <w:t>Key Bank</w:t>
      </w:r>
      <w:r w:rsidRPr="005B5DF2">
        <w:rPr>
          <w:rFonts w:eastAsia="Times New Roman" w:cstheme="minorHAnsi"/>
          <w:color w:val="000000" w:themeColor="text1"/>
          <w:sz w:val="22"/>
          <w:szCs w:val="22"/>
        </w:rPr>
        <w:t>'s presence in low-service locales, pinpointing viable spots for novel outlets and cash machines.</w:t>
      </w:r>
    </w:p>
    <w:p w:rsidR="005B5DF2" w:rsidRPr="005B5DF2" w:rsidRDefault="005B5DF2" w:rsidP="005B5DF2">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Teamed up with the merchandising squads to formulate upselling tactics for current account holders, drawing on their fiscal activities and predilections.</w:t>
      </w:r>
    </w:p>
    <w:p w:rsidR="005B5DF2" w:rsidRPr="005B5DF2" w:rsidRDefault="005B5DF2" w:rsidP="00D872FB">
      <w:pPr>
        <w:numPr>
          <w:ilvl w:val="0"/>
          <w:numId w:val="10"/>
        </w:numPr>
        <w:ind w:left="0"/>
        <w:jc w:val="both"/>
        <w:rPr>
          <w:rFonts w:eastAsia="Times New Roman" w:cstheme="minorHAnsi"/>
          <w:color w:val="000000" w:themeColor="text1"/>
          <w:sz w:val="22"/>
          <w:szCs w:val="22"/>
        </w:rPr>
      </w:pPr>
      <w:r w:rsidRPr="005B5DF2">
        <w:rPr>
          <w:rFonts w:eastAsia="Times New Roman" w:cstheme="minorHAnsi"/>
          <w:color w:val="000000" w:themeColor="text1"/>
          <w:sz w:val="22"/>
          <w:szCs w:val="22"/>
        </w:rPr>
        <w:t xml:space="preserve">Contributed significantly to the augmentation of foreign trade and financing operations, simplifying global commerce for </w:t>
      </w:r>
      <w:r w:rsidRPr="00D872FB">
        <w:rPr>
          <w:rFonts w:eastAsia="Times New Roman" w:cstheme="minorHAnsi"/>
          <w:b/>
          <w:bCs/>
          <w:color w:val="000000" w:themeColor="text1"/>
          <w:sz w:val="22"/>
          <w:szCs w:val="22"/>
        </w:rPr>
        <w:t>Key Bank</w:t>
      </w:r>
      <w:r w:rsidRPr="005B5DF2">
        <w:rPr>
          <w:rFonts w:eastAsia="Times New Roman" w:cstheme="minorHAnsi"/>
          <w:color w:val="000000" w:themeColor="text1"/>
          <w:sz w:val="22"/>
          <w:szCs w:val="22"/>
        </w:rPr>
        <w:t>'s trading clientele.</w:t>
      </w:r>
    </w:p>
    <w:p w:rsidR="00956E76" w:rsidRPr="00D872FB" w:rsidRDefault="005B5DF2" w:rsidP="00D872FB">
      <w:pPr>
        <w:spacing w:before="300" w:after="300"/>
        <w:rPr>
          <w:rFonts w:cstheme="minorHAnsi"/>
          <w:sz w:val="22"/>
          <w:szCs w:val="22"/>
          <w:u w:val="single"/>
        </w:rPr>
      </w:pPr>
      <w:r w:rsidRPr="005B5DF2">
        <w:rPr>
          <w:rFonts w:eastAsia="Times New Roman" w:cstheme="minorHAnsi"/>
          <w:b/>
          <w:color w:val="000000" w:themeColor="text1"/>
          <w:sz w:val="22"/>
          <w:szCs w:val="22"/>
          <w:u w:val="single"/>
        </w:rPr>
        <w:t>Project Infrastructure:</w:t>
      </w:r>
      <w:r w:rsidRPr="00D872FB">
        <w:rPr>
          <w:rFonts w:eastAsia="Times New Roman" w:cstheme="minorHAnsi"/>
          <w:bCs/>
          <w:color w:val="000000" w:themeColor="text1"/>
          <w:sz w:val="22"/>
          <w:szCs w:val="22"/>
        </w:rPr>
        <w:t>Adobe XD</w:t>
      </w:r>
      <w:r w:rsidRPr="005B5DF2">
        <w:rPr>
          <w:rFonts w:eastAsia="Times New Roman" w:cstheme="minorHAnsi"/>
          <w:color w:val="000000" w:themeColor="text1"/>
          <w:sz w:val="22"/>
          <w:szCs w:val="22"/>
        </w:rPr>
        <w:t xml:space="preserve">, </w:t>
      </w:r>
      <w:r w:rsidRPr="00D872FB">
        <w:rPr>
          <w:rFonts w:eastAsia="Times New Roman" w:cstheme="minorHAnsi"/>
          <w:bCs/>
          <w:color w:val="000000" w:themeColor="text1"/>
          <w:sz w:val="22"/>
          <w:szCs w:val="22"/>
        </w:rPr>
        <w:t>Informatica Cloud Data Integration</w:t>
      </w:r>
      <w:r w:rsidRPr="005B5DF2">
        <w:rPr>
          <w:rFonts w:eastAsia="Times New Roman" w:cstheme="minorHAnsi"/>
          <w:color w:val="000000" w:themeColor="text1"/>
          <w:sz w:val="22"/>
          <w:szCs w:val="22"/>
        </w:rPr>
        <w:t>,</w:t>
      </w:r>
      <w:r w:rsidR="00DC1421" w:rsidRPr="00D872FB">
        <w:rPr>
          <w:rFonts w:eastAsia="Times New Roman" w:cstheme="minorHAnsi"/>
          <w:bCs/>
          <w:color w:val="000000" w:themeColor="text1"/>
          <w:sz w:val="22"/>
          <w:szCs w:val="22"/>
        </w:rPr>
        <w:t>Jira</w:t>
      </w:r>
      <w:r w:rsidR="00DC1421" w:rsidRPr="00D872FB">
        <w:rPr>
          <w:rFonts w:eastAsia="Times New Roman" w:cstheme="minorHAnsi"/>
          <w:color w:val="000000" w:themeColor="text1"/>
          <w:sz w:val="22"/>
          <w:szCs w:val="22"/>
        </w:rPr>
        <w:t>,</w:t>
      </w:r>
      <w:r w:rsidR="00D872FB" w:rsidRPr="00D872FB">
        <w:rPr>
          <w:rFonts w:eastAsia="Times New Roman" w:cstheme="minorHAnsi"/>
          <w:bCs/>
          <w:color w:val="000000" w:themeColor="text1"/>
          <w:sz w:val="22"/>
          <w:szCs w:val="22"/>
        </w:rPr>
        <w:t>Microsoft Project</w:t>
      </w:r>
      <w:r w:rsidRPr="00D872FB">
        <w:rPr>
          <w:rFonts w:eastAsia="Times New Roman" w:cstheme="minorHAnsi"/>
          <w:bCs/>
          <w:color w:val="000000" w:themeColor="text1"/>
          <w:sz w:val="22"/>
          <w:szCs w:val="22"/>
        </w:rPr>
        <w:t>Power BI</w:t>
      </w:r>
      <w:r w:rsidRPr="005B5DF2">
        <w:rPr>
          <w:rFonts w:eastAsia="Times New Roman" w:cstheme="minorHAnsi"/>
          <w:color w:val="000000" w:themeColor="text1"/>
          <w:sz w:val="22"/>
          <w:szCs w:val="22"/>
        </w:rPr>
        <w:t xml:space="preserve">, </w:t>
      </w:r>
      <w:r w:rsidRPr="00D872FB">
        <w:rPr>
          <w:rFonts w:eastAsia="Times New Roman" w:cstheme="minorHAnsi"/>
          <w:bCs/>
          <w:color w:val="000000" w:themeColor="text1"/>
          <w:sz w:val="22"/>
          <w:szCs w:val="22"/>
        </w:rPr>
        <w:t>SharePoint</w:t>
      </w:r>
      <w:r w:rsidR="00D872FB" w:rsidRPr="00D872FB">
        <w:rPr>
          <w:rFonts w:eastAsia="Times New Roman" w:cstheme="minorHAnsi"/>
          <w:b/>
          <w:bCs/>
          <w:color w:val="000000" w:themeColor="text1"/>
          <w:sz w:val="22"/>
          <w:szCs w:val="22"/>
        </w:rPr>
        <w:t>.</w:t>
      </w:r>
    </w:p>
    <w:p w:rsidR="008D485B" w:rsidRPr="00D872FB" w:rsidRDefault="008D485B" w:rsidP="00E366B8">
      <w:pPr>
        <w:ind w:hanging="284"/>
        <w:rPr>
          <w:rFonts w:cstheme="minorHAnsi"/>
          <w:b/>
          <w:bCs/>
          <w:sz w:val="22"/>
          <w:szCs w:val="22"/>
        </w:rPr>
      </w:pPr>
      <w:r w:rsidRPr="00D872FB">
        <w:rPr>
          <w:rFonts w:cstheme="minorHAnsi"/>
          <w:b/>
          <w:bCs/>
          <w:sz w:val="22"/>
          <w:szCs w:val="22"/>
        </w:rPr>
        <w:lastRenderedPageBreak/>
        <w:t>Business Analyst</w:t>
      </w:r>
      <w:r w:rsidRPr="00D872FB">
        <w:rPr>
          <w:rFonts w:cstheme="minorHAnsi"/>
          <w:b/>
          <w:bCs/>
          <w:sz w:val="22"/>
          <w:szCs w:val="22"/>
        </w:rPr>
        <w:tab/>
      </w:r>
      <w:r w:rsidR="000E32B8" w:rsidRPr="00D872FB">
        <w:rPr>
          <w:rFonts w:cstheme="minorHAnsi"/>
          <w:b/>
          <w:bCs/>
          <w:sz w:val="22"/>
          <w:szCs w:val="22"/>
        </w:rPr>
        <w:tab/>
      </w:r>
      <w:r w:rsidR="000E32B8" w:rsidRPr="00D872FB">
        <w:rPr>
          <w:rFonts w:cstheme="minorHAnsi"/>
          <w:b/>
          <w:bCs/>
          <w:sz w:val="22"/>
          <w:szCs w:val="22"/>
        </w:rPr>
        <w:tab/>
      </w:r>
      <w:r w:rsidR="000E32B8" w:rsidRPr="00D872FB">
        <w:rPr>
          <w:rFonts w:cstheme="minorHAnsi"/>
          <w:b/>
          <w:bCs/>
          <w:sz w:val="22"/>
          <w:szCs w:val="22"/>
        </w:rPr>
        <w:tab/>
      </w:r>
      <w:r w:rsidR="000E32B8" w:rsidRPr="00D872FB">
        <w:rPr>
          <w:rFonts w:cstheme="minorHAnsi"/>
          <w:b/>
          <w:bCs/>
          <w:sz w:val="22"/>
          <w:szCs w:val="22"/>
        </w:rPr>
        <w:tab/>
      </w:r>
      <w:r w:rsidR="00E366B8" w:rsidRPr="00D872FB">
        <w:rPr>
          <w:rFonts w:cstheme="minorHAnsi"/>
          <w:b/>
          <w:bCs/>
          <w:sz w:val="22"/>
          <w:szCs w:val="22"/>
        </w:rPr>
        <w:tab/>
      </w:r>
      <w:r w:rsidR="000E32B8" w:rsidRPr="00D872FB">
        <w:rPr>
          <w:rFonts w:cstheme="minorHAnsi"/>
          <w:b/>
          <w:bCs/>
          <w:sz w:val="22"/>
          <w:szCs w:val="22"/>
        </w:rPr>
        <w:tab/>
      </w:r>
      <w:r w:rsidR="000E32B8" w:rsidRPr="00D872FB">
        <w:rPr>
          <w:rFonts w:cstheme="minorHAnsi"/>
          <w:b/>
          <w:bCs/>
          <w:sz w:val="22"/>
          <w:szCs w:val="22"/>
        </w:rPr>
        <w:tab/>
      </w:r>
      <w:r w:rsidR="000E32B8" w:rsidRPr="00D872FB">
        <w:rPr>
          <w:rFonts w:cstheme="minorHAnsi"/>
          <w:b/>
          <w:bCs/>
          <w:sz w:val="22"/>
          <w:szCs w:val="22"/>
        </w:rPr>
        <w:tab/>
      </w:r>
      <w:r w:rsidR="000E32B8" w:rsidRPr="00D872FB">
        <w:rPr>
          <w:rFonts w:cstheme="minorHAnsi"/>
          <w:b/>
          <w:bCs/>
          <w:sz w:val="22"/>
          <w:szCs w:val="22"/>
        </w:rPr>
        <w:tab/>
      </w:r>
      <w:r w:rsidR="000E32B8" w:rsidRPr="00D872FB">
        <w:rPr>
          <w:rFonts w:cstheme="minorHAnsi"/>
          <w:b/>
          <w:bCs/>
          <w:sz w:val="22"/>
          <w:szCs w:val="22"/>
        </w:rPr>
        <w:tab/>
      </w:r>
      <w:r w:rsidR="00956E76" w:rsidRPr="00D872FB">
        <w:rPr>
          <w:rFonts w:cstheme="minorHAnsi"/>
          <w:b/>
          <w:bCs/>
          <w:sz w:val="22"/>
          <w:szCs w:val="22"/>
        </w:rPr>
        <w:t xml:space="preserve">   Feb 2010 - Nav 2012</w:t>
      </w:r>
    </w:p>
    <w:p w:rsidR="008D485B" w:rsidRPr="00D872FB" w:rsidRDefault="00232456" w:rsidP="00E366B8">
      <w:pPr>
        <w:ind w:hanging="284"/>
        <w:rPr>
          <w:rFonts w:cstheme="minorHAnsi"/>
          <w:b/>
          <w:bCs/>
          <w:sz w:val="22"/>
          <w:szCs w:val="22"/>
        </w:rPr>
      </w:pPr>
      <w:r w:rsidRPr="00D872FB">
        <w:rPr>
          <w:rFonts w:cstheme="minorHAnsi"/>
          <w:b/>
          <w:bCs/>
          <w:sz w:val="22"/>
          <w:szCs w:val="22"/>
        </w:rPr>
        <w:t>Motilal Oswal</w:t>
      </w:r>
      <w:r w:rsidR="00E366B8" w:rsidRPr="00D872FB">
        <w:rPr>
          <w:rFonts w:cstheme="minorHAnsi"/>
          <w:b/>
          <w:bCs/>
          <w:sz w:val="22"/>
          <w:szCs w:val="22"/>
        </w:rPr>
        <w:t xml:space="preserve"> |</w:t>
      </w:r>
      <w:r w:rsidR="00435290" w:rsidRPr="00D872FB">
        <w:rPr>
          <w:rFonts w:cstheme="minorHAnsi"/>
          <w:b/>
          <w:bCs/>
          <w:iCs/>
          <w:sz w:val="22"/>
          <w:szCs w:val="22"/>
        </w:rPr>
        <w:t>Mumbai</w:t>
      </w:r>
      <w:r w:rsidR="000E32B8" w:rsidRPr="00D872FB">
        <w:rPr>
          <w:rFonts w:cstheme="minorHAnsi"/>
          <w:b/>
          <w:bCs/>
          <w:iCs/>
          <w:sz w:val="22"/>
          <w:szCs w:val="22"/>
        </w:rPr>
        <w:t>, India</w:t>
      </w:r>
    </w:p>
    <w:p w:rsidR="00911523" w:rsidRPr="00D872FB" w:rsidRDefault="00911523" w:rsidP="00911523">
      <w:pPr>
        <w:spacing w:line="276" w:lineRule="auto"/>
        <w:jc w:val="both"/>
        <w:rPr>
          <w:rFonts w:cstheme="minorHAnsi"/>
          <w:sz w:val="22"/>
          <w:szCs w:val="22"/>
        </w:rPr>
      </w:pPr>
    </w:p>
    <w:p w:rsidR="00E366B8" w:rsidRPr="00D872FB" w:rsidRDefault="00E366B8" w:rsidP="00E366B8">
      <w:pPr>
        <w:pStyle w:val="NormalWeb"/>
        <w:ind w:left="-284"/>
        <w:jc w:val="both"/>
        <w:rPr>
          <w:rFonts w:asciiTheme="minorHAnsi" w:eastAsia="Times New Roman" w:hAnsiTheme="minorHAnsi" w:cstheme="minorHAnsi"/>
          <w:sz w:val="22"/>
          <w:szCs w:val="22"/>
        </w:rPr>
      </w:pPr>
      <w:r w:rsidRPr="00D872FB">
        <w:rPr>
          <w:rFonts w:asciiTheme="minorHAnsi" w:hAnsiTheme="minorHAnsi" w:cstheme="minorHAnsi"/>
          <w:b/>
          <w:sz w:val="22"/>
          <w:szCs w:val="22"/>
          <w:u w:val="single"/>
        </w:rPr>
        <w:t>Project Description</w:t>
      </w:r>
      <w:r w:rsidRPr="00D872FB">
        <w:rPr>
          <w:rFonts w:asciiTheme="minorHAnsi" w:hAnsiTheme="minorHAnsi" w:cstheme="minorHAnsi"/>
          <w:sz w:val="22"/>
          <w:szCs w:val="22"/>
        </w:rPr>
        <w:t xml:space="preserve">: </w:t>
      </w:r>
      <w:r w:rsidRPr="00D872FB">
        <w:rPr>
          <w:rFonts w:asciiTheme="minorHAnsi" w:eastAsia="Times New Roman" w:hAnsiTheme="minorHAnsi" w:cstheme="minorHAnsi"/>
          <w:sz w:val="22"/>
          <w:szCs w:val="22"/>
        </w:rPr>
        <w:t xml:space="preserve">This project revolutionized </w:t>
      </w:r>
      <w:r w:rsidRPr="00D872FB">
        <w:rPr>
          <w:rFonts w:asciiTheme="minorHAnsi" w:eastAsia="Times New Roman" w:hAnsiTheme="minorHAnsi" w:cstheme="minorHAnsi"/>
          <w:b/>
          <w:bCs/>
          <w:sz w:val="22"/>
          <w:szCs w:val="22"/>
        </w:rPr>
        <w:t>Motilal Oswal's operational and client engagement strategies</w:t>
      </w:r>
      <w:r w:rsidRPr="00D872FB">
        <w:rPr>
          <w:rFonts w:asciiTheme="minorHAnsi" w:eastAsia="Times New Roman" w:hAnsiTheme="minorHAnsi" w:cstheme="minorHAnsi"/>
          <w:sz w:val="22"/>
          <w:szCs w:val="22"/>
        </w:rPr>
        <w:t xml:space="preserve">, enhancing trading platforms, streamlining distribution channels, and ensuring regulatory compliance. Innovative use of </w:t>
      </w:r>
      <w:r w:rsidRPr="00D872FB">
        <w:rPr>
          <w:rFonts w:asciiTheme="minorHAnsi" w:eastAsia="Times New Roman" w:hAnsiTheme="minorHAnsi" w:cstheme="minorHAnsi"/>
          <w:b/>
          <w:bCs/>
          <w:sz w:val="22"/>
          <w:szCs w:val="22"/>
        </w:rPr>
        <w:t>Big Data analytics</w:t>
      </w:r>
      <w:r w:rsidRPr="00D872FB">
        <w:rPr>
          <w:rFonts w:asciiTheme="minorHAnsi" w:eastAsia="Times New Roman" w:hAnsiTheme="minorHAnsi" w:cstheme="minorHAnsi"/>
          <w:sz w:val="22"/>
          <w:szCs w:val="22"/>
        </w:rPr>
        <w:t xml:space="preserve"> and </w:t>
      </w:r>
      <w:r w:rsidRPr="00D872FB">
        <w:rPr>
          <w:rFonts w:asciiTheme="minorHAnsi" w:eastAsia="Times New Roman" w:hAnsiTheme="minorHAnsi" w:cstheme="minorHAnsi"/>
          <w:b/>
          <w:bCs/>
          <w:sz w:val="22"/>
          <w:szCs w:val="22"/>
        </w:rPr>
        <w:t>digital tools</w:t>
      </w:r>
      <w:r w:rsidRPr="00D872FB">
        <w:rPr>
          <w:rFonts w:asciiTheme="minorHAnsi" w:eastAsia="Times New Roman" w:hAnsiTheme="minorHAnsi" w:cstheme="minorHAnsi"/>
          <w:sz w:val="22"/>
          <w:szCs w:val="22"/>
        </w:rPr>
        <w:t xml:space="preserve"> like Morningstar Direct and Hadoop optimized financial product offerings and client onboarding processes. The initiative fortified client trust through improved transparency, real-time updates via smartwatch integrations, and comprehensive wealth management planning, markedly boosting the firm's market competitiveness.</w:t>
      </w:r>
    </w:p>
    <w:p w:rsidR="00E366B8" w:rsidRPr="00D872FB" w:rsidRDefault="00E366B8" w:rsidP="004D454E">
      <w:pPr>
        <w:spacing w:line="276" w:lineRule="auto"/>
        <w:jc w:val="both"/>
        <w:rPr>
          <w:rFonts w:cstheme="minorHAnsi"/>
          <w:sz w:val="22"/>
          <w:szCs w:val="22"/>
        </w:rPr>
      </w:pPr>
    </w:p>
    <w:p w:rsidR="00E366B8" w:rsidRPr="00D872FB" w:rsidRDefault="00E366B8" w:rsidP="00E366B8">
      <w:pPr>
        <w:ind w:hanging="284"/>
        <w:rPr>
          <w:rFonts w:eastAsia="Times New Roman" w:cstheme="minorHAnsi"/>
          <w:b/>
          <w:color w:val="000000"/>
          <w:sz w:val="22"/>
          <w:szCs w:val="22"/>
          <w:u w:val="single"/>
        </w:rPr>
      </w:pPr>
      <w:r w:rsidRPr="00D872FB">
        <w:rPr>
          <w:rFonts w:eastAsia="Times New Roman" w:cstheme="minorHAnsi"/>
          <w:b/>
          <w:color w:val="000000"/>
          <w:sz w:val="22"/>
          <w:szCs w:val="22"/>
          <w:u w:val="single"/>
        </w:rPr>
        <w:t>Project Responsibilities: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Partnered with Motilal Oswal's equity research division to streamline the distribution of research reports and whitepapers, ensuring timely delivery to clients and stakeholders using tools like </w:t>
      </w:r>
      <w:r w:rsidRPr="00D872FB">
        <w:rPr>
          <w:rFonts w:eastAsia="Times New Roman" w:cstheme="minorHAnsi"/>
          <w:b/>
          <w:bCs/>
          <w:sz w:val="22"/>
          <w:szCs w:val="22"/>
        </w:rPr>
        <w:t>Morningstar Direct</w:t>
      </w:r>
      <w:r w:rsidRPr="00D872FB">
        <w:rPr>
          <w:rFonts w:eastAsia="Times New Roman" w:cstheme="minorHAnsi"/>
          <w:sz w:val="22"/>
          <w:szCs w:val="22"/>
        </w:rPr>
        <w:t>.</w:t>
      </w:r>
    </w:p>
    <w:p w:rsidR="00D33819" w:rsidRPr="003A203C" w:rsidRDefault="00D33819" w:rsidP="003A203C">
      <w:pPr>
        <w:numPr>
          <w:ilvl w:val="0"/>
          <w:numId w:val="10"/>
        </w:numPr>
        <w:ind w:left="0"/>
        <w:jc w:val="both"/>
        <w:rPr>
          <w:rFonts w:eastAsia="Times New Roman" w:cstheme="minorHAnsi"/>
          <w:sz w:val="22"/>
          <w:szCs w:val="22"/>
        </w:rPr>
      </w:pPr>
      <w:r w:rsidRPr="00D872FB">
        <w:rPr>
          <w:rFonts w:eastAsia="Times New Roman" w:cstheme="minorHAnsi"/>
          <w:sz w:val="22"/>
          <w:szCs w:val="22"/>
        </w:rPr>
        <w:t>Conducted in-depth analysis of Motilal Oswal mutual fund schemes, comparing performance against benchmarks, and provided actionable insights to the asset management team.</w:t>
      </w:r>
      <w:r w:rsidRPr="003A203C">
        <w:rPr>
          <w:rFonts w:eastAsia="Times New Roman" w:cstheme="minorHAnsi"/>
          <w:sz w:val="22"/>
          <w:szCs w:val="22"/>
        </w:rPr>
        <w:t xml:space="preserve">Collaborated with IT teams to enhance Motilal Oswal's online trading platform, </w:t>
      </w:r>
      <w:r w:rsidRPr="003A203C">
        <w:rPr>
          <w:rFonts w:eastAsia="Times New Roman" w:cstheme="minorHAnsi"/>
          <w:b/>
          <w:bCs/>
          <w:sz w:val="22"/>
          <w:szCs w:val="22"/>
        </w:rPr>
        <w:t>MO Trader</w:t>
      </w:r>
      <w:r w:rsidRPr="003A203C">
        <w:rPr>
          <w:rFonts w:eastAsia="Times New Roman" w:cstheme="minorHAnsi"/>
          <w:sz w:val="22"/>
          <w:szCs w:val="22"/>
        </w:rPr>
        <w:t>, by integrating customer feedback and implementing advanced trading features.</w:t>
      </w:r>
    </w:p>
    <w:p w:rsidR="00D33819" w:rsidRPr="003A203C" w:rsidRDefault="00D33819" w:rsidP="003A203C">
      <w:pPr>
        <w:numPr>
          <w:ilvl w:val="0"/>
          <w:numId w:val="10"/>
        </w:numPr>
        <w:ind w:left="0"/>
        <w:jc w:val="both"/>
        <w:rPr>
          <w:rFonts w:eastAsia="Times New Roman" w:cstheme="minorHAnsi"/>
          <w:sz w:val="22"/>
          <w:szCs w:val="22"/>
        </w:rPr>
      </w:pPr>
      <w:r w:rsidRPr="00D872FB">
        <w:rPr>
          <w:rFonts w:eastAsia="Times New Roman" w:cstheme="minorHAnsi"/>
          <w:sz w:val="22"/>
          <w:szCs w:val="22"/>
        </w:rPr>
        <w:t>Worked closely with the Portfolio Management Service team, assisting in client onboarding, portfolio rebalancing, and ensuring adherence to client mandates.</w:t>
      </w:r>
      <w:r w:rsidRPr="003A203C">
        <w:rPr>
          <w:rFonts w:eastAsia="Times New Roman" w:cstheme="minorHAnsi"/>
          <w:sz w:val="22"/>
          <w:szCs w:val="22"/>
        </w:rPr>
        <w:t>Assisted in the integration of Motilal Oswal's commodity trading arm with the trading platform, ensuring seamless trading experience for commodities and derivatives.</w:t>
      </w:r>
    </w:p>
    <w:p w:rsidR="00D33819" w:rsidRPr="003A203C" w:rsidRDefault="00D33819" w:rsidP="003A203C">
      <w:pPr>
        <w:numPr>
          <w:ilvl w:val="0"/>
          <w:numId w:val="10"/>
        </w:numPr>
        <w:ind w:left="0"/>
        <w:jc w:val="both"/>
        <w:rPr>
          <w:rFonts w:eastAsia="Times New Roman" w:cstheme="minorHAnsi"/>
          <w:sz w:val="22"/>
          <w:szCs w:val="22"/>
        </w:rPr>
      </w:pPr>
      <w:r w:rsidRPr="00D872FB">
        <w:rPr>
          <w:rFonts w:eastAsia="Times New Roman" w:cstheme="minorHAnsi"/>
          <w:sz w:val="22"/>
          <w:szCs w:val="22"/>
        </w:rPr>
        <w:t>Engaged with the real estate fund division to streamline investment documentation and client communication, enhancing transparency and client trust.</w:t>
      </w:r>
      <w:r w:rsidRPr="003A203C">
        <w:rPr>
          <w:rFonts w:eastAsia="Times New Roman" w:cstheme="minorHAnsi"/>
          <w:sz w:val="22"/>
          <w:szCs w:val="22"/>
        </w:rPr>
        <w:t>Supported the expansion and digital transformation of Motilal Oswal's retail distribution channels, ensuring a wider reach and better service delivery.</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Liaised with the private equity division, aiding in the due diligence process of potential investment </w:t>
      </w:r>
      <w:r w:rsidR="003A203C" w:rsidRPr="00D872FB">
        <w:rPr>
          <w:rFonts w:eastAsia="Times New Roman" w:cstheme="minorHAnsi"/>
          <w:sz w:val="22"/>
          <w:szCs w:val="22"/>
        </w:rPr>
        <w:t>opportunities,</w:t>
      </w:r>
      <w:r w:rsidRPr="00D872FB">
        <w:rPr>
          <w:rFonts w:eastAsia="Times New Roman" w:cstheme="minorHAnsi"/>
          <w:sz w:val="22"/>
          <w:szCs w:val="22"/>
        </w:rPr>
        <w:t xml:space="preserve"> and ensuring a streamlined flow of information between involved parties.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Spearheaded the integration of Motilal Oswal's trading alerts and notifications on smartwatch platforms, improving real-time communication with clients.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Collaborated with tax experts and investment advisors to create comprehensive wealth management plans for clients, keeping in mind the latest tax regulations and market trends.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Supported the franchisee expansion initiative, analyzing potential regions for expansion, and developing strategies to onboard new franchisee partners efficiently.</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Partnered with wealth managers to analyze high-net-worth individual portfolios, identifying investment opportunities and diversification strategies using tools like </w:t>
      </w:r>
      <w:r w:rsidRPr="00D872FB">
        <w:rPr>
          <w:rFonts w:eastAsia="Times New Roman" w:cstheme="minorHAnsi"/>
          <w:b/>
          <w:bCs/>
          <w:sz w:val="22"/>
          <w:szCs w:val="22"/>
        </w:rPr>
        <w:t>Bloomberg Terminal</w:t>
      </w:r>
      <w:r w:rsidRPr="00D872FB">
        <w:rPr>
          <w:rFonts w:eastAsia="Times New Roman" w:cstheme="minorHAnsi"/>
          <w:sz w:val="22"/>
          <w:szCs w:val="22"/>
        </w:rPr>
        <w:t xml:space="preserve"> and </w:t>
      </w:r>
      <w:r w:rsidRPr="00D872FB">
        <w:rPr>
          <w:rFonts w:eastAsia="Times New Roman" w:cstheme="minorHAnsi"/>
          <w:b/>
          <w:bCs/>
          <w:sz w:val="22"/>
          <w:szCs w:val="22"/>
        </w:rPr>
        <w:t>Reuters Eikon</w:t>
      </w:r>
      <w:r w:rsidRPr="00D872FB">
        <w:rPr>
          <w:rFonts w:eastAsia="Times New Roman" w:cstheme="minorHAnsi"/>
          <w:sz w:val="22"/>
          <w:szCs w:val="22"/>
        </w:rPr>
        <w:t>.</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Collaborated with the regulatory affairs team to ensure trading platforms and investment tools adhere to </w:t>
      </w:r>
      <w:r w:rsidRPr="00D872FB">
        <w:rPr>
          <w:rFonts w:eastAsia="Times New Roman" w:cstheme="minorHAnsi"/>
          <w:b/>
          <w:bCs/>
          <w:sz w:val="22"/>
          <w:szCs w:val="22"/>
        </w:rPr>
        <w:t>SEBI</w:t>
      </w:r>
      <w:r w:rsidRPr="00D872FB">
        <w:rPr>
          <w:rFonts w:eastAsia="Times New Roman" w:cstheme="minorHAnsi"/>
          <w:sz w:val="22"/>
          <w:szCs w:val="22"/>
        </w:rPr>
        <w:t xml:space="preserve"> (Securities and Exchange Board of India) guidelines and regulations.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Assisted in the integration of trading platforms with national exchanges like </w:t>
      </w:r>
      <w:r w:rsidRPr="00D872FB">
        <w:rPr>
          <w:rFonts w:eastAsia="Times New Roman" w:cstheme="minorHAnsi"/>
          <w:b/>
          <w:bCs/>
          <w:sz w:val="22"/>
          <w:szCs w:val="22"/>
        </w:rPr>
        <w:t>NSE</w:t>
      </w:r>
      <w:r w:rsidRPr="00D872FB">
        <w:rPr>
          <w:rFonts w:eastAsia="Times New Roman" w:cstheme="minorHAnsi"/>
          <w:sz w:val="22"/>
          <w:szCs w:val="22"/>
        </w:rPr>
        <w:t xml:space="preserve"> and </w:t>
      </w:r>
      <w:r w:rsidRPr="00D872FB">
        <w:rPr>
          <w:rFonts w:eastAsia="Times New Roman" w:cstheme="minorHAnsi"/>
          <w:b/>
          <w:bCs/>
          <w:sz w:val="22"/>
          <w:szCs w:val="22"/>
        </w:rPr>
        <w:t>BSE</w:t>
      </w:r>
      <w:r w:rsidRPr="00D872FB">
        <w:rPr>
          <w:rFonts w:eastAsia="Times New Roman" w:cstheme="minorHAnsi"/>
          <w:sz w:val="22"/>
          <w:szCs w:val="22"/>
        </w:rPr>
        <w:t>, ensuring real-time data accuracy and latency benchmarks are met.</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Analyzed customer behavior and trading patterns using Big Data tools such as </w:t>
      </w:r>
      <w:r w:rsidRPr="00D872FB">
        <w:rPr>
          <w:rFonts w:eastAsia="Times New Roman" w:cstheme="minorHAnsi"/>
          <w:b/>
          <w:bCs/>
          <w:sz w:val="22"/>
          <w:szCs w:val="22"/>
        </w:rPr>
        <w:t>Hadoop</w:t>
      </w:r>
      <w:r w:rsidRPr="00D872FB">
        <w:rPr>
          <w:rFonts w:eastAsia="Times New Roman" w:cstheme="minorHAnsi"/>
          <w:sz w:val="22"/>
          <w:szCs w:val="22"/>
        </w:rPr>
        <w:t xml:space="preserve"> and </w:t>
      </w:r>
      <w:r w:rsidRPr="00D872FB">
        <w:rPr>
          <w:rFonts w:eastAsia="Times New Roman" w:cstheme="minorHAnsi"/>
          <w:b/>
          <w:bCs/>
          <w:sz w:val="22"/>
          <w:szCs w:val="22"/>
        </w:rPr>
        <w:t>Spark</w:t>
      </w:r>
      <w:r w:rsidRPr="00D872FB">
        <w:rPr>
          <w:rFonts w:eastAsia="Times New Roman" w:cstheme="minorHAnsi"/>
          <w:sz w:val="22"/>
          <w:szCs w:val="22"/>
        </w:rPr>
        <w:t>, deriving actionable insights for marketing and sales teams.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Enhanced Know Your Customer (KYC) and Anti-Money Laundering processes, integrating third-party services for faster background checks and verifications.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 xml:space="preserve">Organized workshops and training sessions for team members on financial products, market trends, and regulatory changes using tools like </w:t>
      </w:r>
      <w:r w:rsidRPr="00D872FB">
        <w:rPr>
          <w:rFonts w:eastAsia="Times New Roman" w:cstheme="minorHAnsi"/>
          <w:b/>
          <w:bCs/>
          <w:sz w:val="22"/>
          <w:szCs w:val="22"/>
        </w:rPr>
        <w:t>Moodle</w:t>
      </w:r>
      <w:r w:rsidRPr="00D872FB">
        <w:rPr>
          <w:rFonts w:eastAsia="Times New Roman" w:cstheme="minorHAnsi"/>
          <w:sz w:val="22"/>
          <w:szCs w:val="22"/>
        </w:rPr>
        <w:t xml:space="preserve"> and </w:t>
      </w:r>
      <w:r w:rsidRPr="00D872FB">
        <w:rPr>
          <w:rFonts w:eastAsia="Times New Roman" w:cstheme="minorHAnsi"/>
          <w:b/>
          <w:bCs/>
          <w:sz w:val="22"/>
          <w:szCs w:val="22"/>
        </w:rPr>
        <w:t>TalentLMS</w:t>
      </w:r>
      <w:r w:rsidRPr="00D872FB">
        <w:rPr>
          <w:rFonts w:eastAsia="Times New Roman" w:cstheme="minorHAnsi"/>
          <w:sz w:val="22"/>
          <w:szCs w:val="22"/>
        </w:rPr>
        <w:t>.</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Worked with the investment banking division on M&amp;A (Merger &amp; Acquisition) deals and IPO (Initial Public Offerings) launches, ensuring seamless data flow between divisions.</w:t>
      </w:r>
    </w:p>
    <w:p w:rsidR="00D33819" w:rsidRPr="00D872FB" w:rsidRDefault="00D33819" w:rsidP="00E366B8">
      <w:pPr>
        <w:numPr>
          <w:ilvl w:val="0"/>
          <w:numId w:val="10"/>
        </w:numPr>
        <w:ind w:left="0"/>
        <w:jc w:val="both"/>
        <w:rPr>
          <w:rFonts w:eastAsia="Times New Roman" w:cstheme="minorHAnsi"/>
          <w:sz w:val="22"/>
          <w:szCs w:val="22"/>
        </w:rPr>
      </w:pPr>
      <w:r w:rsidRPr="00D872FB">
        <w:rPr>
          <w:rFonts w:eastAsia="Times New Roman" w:cstheme="minorHAnsi"/>
          <w:sz w:val="22"/>
          <w:szCs w:val="22"/>
        </w:rPr>
        <w:t>Designed a client portal for transparency on investment performances and gathered feedback through Net Promoter Score (NPS) surveys.</w:t>
      </w:r>
    </w:p>
    <w:p w:rsidR="0060783B" w:rsidRPr="00D872FB" w:rsidRDefault="0060783B" w:rsidP="0060783B">
      <w:pPr>
        <w:jc w:val="both"/>
        <w:rPr>
          <w:rFonts w:eastAsia="Times New Roman" w:cstheme="minorHAnsi"/>
          <w:sz w:val="22"/>
          <w:szCs w:val="22"/>
        </w:rPr>
      </w:pPr>
    </w:p>
    <w:p w:rsidR="005D3E7D" w:rsidRPr="000577B9" w:rsidRDefault="00E366B8" w:rsidP="000577B9">
      <w:pPr>
        <w:pStyle w:val="NormalWeb"/>
        <w:rPr>
          <w:rFonts w:asciiTheme="minorHAnsi" w:eastAsia="Times New Roman" w:hAnsiTheme="minorHAnsi" w:cstheme="minorHAnsi"/>
          <w:sz w:val="22"/>
          <w:szCs w:val="22"/>
        </w:rPr>
      </w:pPr>
      <w:r w:rsidRPr="00D872FB">
        <w:rPr>
          <w:rFonts w:asciiTheme="minorHAnsi" w:hAnsiTheme="minorHAnsi" w:cstheme="minorHAnsi"/>
          <w:b/>
          <w:sz w:val="22"/>
          <w:szCs w:val="22"/>
          <w:u w:val="single"/>
        </w:rPr>
        <w:t xml:space="preserve">Project Infrastructure: </w:t>
      </w:r>
      <w:r w:rsidR="00D33819" w:rsidRPr="00D872FB">
        <w:rPr>
          <w:rFonts w:asciiTheme="minorHAnsi" w:eastAsia="Times New Roman" w:hAnsiTheme="minorHAnsi" w:cstheme="minorHAnsi"/>
          <w:sz w:val="22"/>
          <w:szCs w:val="22"/>
        </w:rPr>
        <w:t>Morningstar Direct, MO Trader, Bloomberg Terminal, Reuters Eikon, Hadoop, Spark, Moodle, TalentLMS, NSE, BSE, Net Promoter Score (NPS) surveys.</w:t>
      </w:r>
      <w:r w:rsidR="0024185A" w:rsidRPr="00D872FB">
        <w:rPr>
          <w:rFonts w:cstheme="minorHAnsi"/>
          <w:sz w:val="22"/>
          <w:szCs w:val="22"/>
        </w:rPr>
        <w:tab/>
      </w:r>
      <w:r w:rsidR="0024185A" w:rsidRPr="00D872FB">
        <w:rPr>
          <w:rFonts w:cstheme="minorHAnsi"/>
          <w:sz w:val="22"/>
          <w:szCs w:val="22"/>
        </w:rPr>
        <w:tab/>
      </w:r>
      <w:r w:rsidR="0024185A" w:rsidRPr="00D872FB">
        <w:rPr>
          <w:rFonts w:cstheme="minorHAnsi"/>
          <w:sz w:val="22"/>
          <w:szCs w:val="22"/>
        </w:rPr>
        <w:tab/>
      </w:r>
      <w:r w:rsidR="0024185A" w:rsidRPr="00D872FB">
        <w:rPr>
          <w:rFonts w:cstheme="minorHAnsi"/>
          <w:sz w:val="22"/>
          <w:szCs w:val="22"/>
        </w:rPr>
        <w:tab/>
      </w:r>
      <w:r w:rsidR="0024185A" w:rsidRPr="00D872FB">
        <w:rPr>
          <w:rFonts w:cstheme="minorHAnsi"/>
          <w:sz w:val="22"/>
          <w:szCs w:val="22"/>
        </w:rPr>
        <w:tab/>
      </w:r>
      <w:r w:rsidR="0024185A" w:rsidRPr="00D872FB">
        <w:rPr>
          <w:rFonts w:cstheme="minorHAnsi"/>
          <w:sz w:val="22"/>
          <w:szCs w:val="22"/>
        </w:rPr>
        <w:tab/>
      </w:r>
      <w:r w:rsidR="0024185A" w:rsidRPr="00D872FB">
        <w:rPr>
          <w:rFonts w:cstheme="minorHAnsi"/>
          <w:sz w:val="22"/>
          <w:szCs w:val="22"/>
        </w:rPr>
        <w:tab/>
      </w:r>
    </w:p>
    <w:sectPr w:rsidR="005D3E7D" w:rsidRPr="000577B9" w:rsidSect="009115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6DF" w:rsidRDefault="00B446DF" w:rsidP="00CA735A">
      <w:r>
        <w:separator/>
      </w:r>
    </w:p>
  </w:endnote>
  <w:endnote w:type="continuationSeparator" w:id="1">
    <w:p w:rsidR="00B446DF" w:rsidRDefault="00B446DF" w:rsidP="00CA73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Arial"/>
    <w:charset w:val="00"/>
    <w:family w:val="roman"/>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6DF" w:rsidRDefault="00B446DF" w:rsidP="00CA735A">
      <w:r>
        <w:separator/>
      </w:r>
    </w:p>
  </w:footnote>
  <w:footnote w:type="continuationSeparator" w:id="1">
    <w:p w:rsidR="00B446DF" w:rsidRDefault="00B446DF" w:rsidP="00CA73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D41"/>
    <w:multiLevelType w:val="multilevel"/>
    <w:tmpl w:val="573E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0487E"/>
    <w:multiLevelType w:val="hybridMultilevel"/>
    <w:tmpl w:val="93CC87A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D6800DF"/>
    <w:multiLevelType w:val="hybridMultilevel"/>
    <w:tmpl w:val="2FFA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B59AC"/>
    <w:multiLevelType w:val="multilevel"/>
    <w:tmpl w:val="E1B0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940F3"/>
    <w:multiLevelType w:val="hybridMultilevel"/>
    <w:tmpl w:val="D07A5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F2289"/>
    <w:multiLevelType w:val="multilevel"/>
    <w:tmpl w:val="A4AE22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1B7B1C"/>
    <w:multiLevelType w:val="multilevel"/>
    <w:tmpl w:val="65C0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404752"/>
    <w:multiLevelType w:val="multilevel"/>
    <w:tmpl w:val="A4AE22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2A4224"/>
    <w:multiLevelType w:val="multilevel"/>
    <w:tmpl w:val="604A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B4FB1"/>
    <w:multiLevelType w:val="hybridMultilevel"/>
    <w:tmpl w:val="E710DF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ED6A98"/>
    <w:multiLevelType w:val="multilevel"/>
    <w:tmpl w:val="0952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D81502"/>
    <w:multiLevelType w:val="multilevel"/>
    <w:tmpl w:val="630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D720AA"/>
    <w:multiLevelType w:val="hybridMultilevel"/>
    <w:tmpl w:val="BDD8A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8E4ABB"/>
    <w:multiLevelType w:val="multilevel"/>
    <w:tmpl w:val="335E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DE5702"/>
    <w:multiLevelType w:val="multilevel"/>
    <w:tmpl w:val="672E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251D65"/>
    <w:multiLevelType w:val="hybridMultilevel"/>
    <w:tmpl w:val="E8DCD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A3171F8"/>
    <w:multiLevelType w:val="multilevel"/>
    <w:tmpl w:val="151AE3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BB3942"/>
    <w:multiLevelType w:val="hybridMultilevel"/>
    <w:tmpl w:val="999ED9D8"/>
    <w:lvl w:ilvl="0" w:tplc="BCB4E25E">
      <w:numFmt w:val="bullet"/>
      <w:lvlText w:val=""/>
      <w:lvlJc w:val="left"/>
      <w:pPr>
        <w:ind w:left="409" w:hanging="269"/>
      </w:pPr>
      <w:rPr>
        <w:rFonts w:ascii="Symbol" w:eastAsia="Symbol" w:hAnsi="Symbol" w:cs="Symbol" w:hint="default"/>
        <w:b w:val="0"/>
        <w:bCs w:val="0"/>
        <w:i w:val="0"/>
        <w:iCs w:val="0"/>
        <w:w w:val="100"/>
        <w:sz w:val="20"/>
        <w:szCs w:val="20"/>
        <w:lang w:val="en-US" w:eastAsia="en-US" w:bidi="ar-SA"/>
      </w:rPr>
    </w:lvl>
    <w:lvl w:ilvl="1" w:tplc="BB40F94A">
      <w:numFmt w:val="bullet"/>
      <w:lvlText w:val="•"/>
      <w:lvlJc w:val="left"/>
      <w:pPr>
        <w:ind w:left="1431" w:hanging="269"/>
      </w:pPr>
      <w:rPr>
        <w:lang w:val="en-US" w:eastAsia="en-US" w:bidi="ar-SA"/>
      </w:rPr>
    </w:lvl>
    <w:lvl w:ilvl="2" w:tplc="11A8BADE">
      <w:numFmt w:val="bullet"/>
      <w:lvlText w:val="•"/>
      <w:lvlJc w:val="left"/>
      <w:pPr>
        <w:ind w:left="2463" w:hanging="269"/>
      </w:pPr>
      <w:rPr>
        <w:lang w:val="en-US" w:eastAsia="en-US" w:bidi="ar-SA"/>
      </w:rPr>
    </w:lvl>
    <w:lvl w:ilvl="3" w:tplc="5F5CAD7C">
      <w:numFmt w:val="bullet"/>
      <w:lvlText w:val="•"/>
      <w:lvlJc w:val="left"/>
      <w:pPr>
        <w:ind w:left="3495" w:hanging="269"/>
      </w:pPr>
      <w:rPr>
        <w:lang w:val="en-US" w:eastAsia="en-US" w:bidi="ar-SA"/>
      </w:rPr>
    </w:lvl>
    <w:lvl w:ilvl="4" w:tplc="1EA864A6">
      <w:numFmt w:val="bullet"/>
      <w:lvlText w:val="•"/>
      <w:lvlJc w:val="left"/>
      <w:pPr>
        <w:ind w:left="4527" w:hanging="269"/>
      </w:pPr>
      <w:rPr>
        <w:lang w:val="en-US" w:eastAsia="en-US" w:bidi="ar-SA"/>
      </w:rPr>
    </w:lvl>
    <w:lvl w:ilvl="5" w:tplc="B9E64BB0">
      <w:numFmt w:val="bullet"/>
      <w:lvlText w:val="•"/>
      <w:lvlJc w:val="left"/>
      <w:pPr>
        <w:ind w:left="5559" w:hanging="269"/>
      </w:pPr>
      <w:rPr>
        <w:lang w:val="en-US" w:eastAsia="en-US" w:bidi="ar-SA"/>
      </w:rPr>
    </w:lvl>
    <w:lvl w:ilvl="6" w:tplc="F1A051F4">
      <w:numFmt w:val="bullet"/>
      <w:lvlText w:val="•"/>
      <w:lvlJc w:val="left"/>
      <w:pPr>
        <w:ind w:left="6591" w:hanging="269"/>
      </w:pPr>
      <w:rPr>
        <w:lang w:val="en-US" w:eastAsia="en-US" w:bidi="ar-SA"/>
      </w:rPr>
    </w:lvl>
    <w:lvl w:ilvl="7" w:tplc="6B62F1DA">
      <w:numFmt w:val="bullet"/>
      <w:lvlText w:val="•"/>
      <w:lvlJc w:val="left"/>
      <w:pPr>
        <w:ind w:left="7623" w:hanging="269"/>
      </w:pPr>
      <w:rPr>
        <w:lang w:val="en-US" w:eastAsia="en-US" w:bidi="ar-SA"/>
      </w:rPr>
    </w:lvl>
    <w:lvl w:ilvl="8" w:tplc="E5DA8702">
      <w:numFmt w:val="bullet"/>
      <w:lvlText w:val="•"/>
      <w:lvlJc w:val="left"/>
      <w:pPr>
        <w:ind w:left="8655" w:hanging="269"/>
      </w:pPr>
      <w:rPr>
        <w:lang w:val="en-US" w:eastAsia="en-US" w:bidi="ar-SA"/>
      </w:rPr>
    </w:lvl>
  </w:abstractNum>
  <w:abstractNum w:abstractNumId="18">
    <w:nsid w:val="602A0740"/>
    <w:multiLevelType w:val="multilevel"/>
    <w:tmpl w:val="C84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DE2623"/>
    <w:multiLevelType w:val="multilevel"/>
    <w:tmpl w:val="748A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085E94"/>
    <w:multiLevelType w:val="hybridMultilevel"/>
    <w:tmpl w:val="4F3C1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570946"/>
    <w:multiLevelType w:val="hybridMultilevel"/>
    <w:tmpl w:val="CCAC9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16C1E8E"/>
    <w:multiLevelType w:val="hybridMultilevel"/>
    <w:tmpl w:val="CD6AD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2B15A1"/>
    <w:multiLevelType w:val="multilevel"/>
    <w:tmpl w:val="0BC8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3A1935"/>
    <w:multiLevelType w:val="multilevel"/>
    <w:tmpl w:val="9072F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81267B"/>
    <w:multiLevelType w:val="hybridMultilevel"/>
    <w:tmpl w:val="0454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F623C6"/>
    <w:multiLevelType w:val="multilevel"/>
    <w:tmpl w:val="42DE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BB769D"/>
    <w:multiLevelType w:val="hybridMultilevel"/>
    <w:tmpl w:val="833E47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E694B45"/>
    <w:multiLevelType w:val="hybridMultilevel"/>
    <w:tmpl w:val="BE94E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F89078B"/>
    <w:multiLevelType w:val="multilevel"/>
    <w:tmpl w:val="A4AE22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8"/>
  </w:num>
  <w:num w:numId="3">
    <w:abstractNumId w:val="4"/>
  </w:num>
  <w:num w:numId="4">
    <w:abstractNumId w:val="20"/>
  </w:num>
  <w:num w:numId="5">
    <w:abstractNumId w:val="22"/>
  </w:num>
  <w:num w:numId="6">
    <w:abstractNumId w:val="15"/>
  </w:num>
  <w:num w:numId="7">
    <w:abstractNumId w:val="21"/>
  </w:num>
  <w:num w:numId="8">
    <w:abstractNumId w:val="17"/>
  </w:num>
  <w:num w:numId="9">
    <w:abstractNumId w:val="27"/>
  </w:num>
  <w:num w:numId="10">
    <w:abstractNumId w:val="16"/>
  </w:num>
  <w:num w:numId="11">
    <w:abstractNumId w:val="24"/>
  </w:num>
  <w:num w:numId="12">
    <w:abstractNumId w:val="1"/>
  </w:num>
  <w:num w:numId="13">
    <w:abstractNumId w:val="9"/>
  </w:num>
  <w:num w:numId="14">
    <w:abstractNumId w:val="8"/>
  </w:num>
  <w:num w:numId="15">
    <w:abstractNumId w:val="23"/>
  </w:num>
  <w:num w:numId="16">
    <w:abstractNumId w:val="18"/>
  </w:num>
  <w:num w:numId="17">
    <w:abstractNumId w:val="11"/>
  </w:num>
  <w:num w:numId="18">
    <w:abstractNumId w:val="6"/>
  </w:num>
  <w:num w:numId="19">
    <w:abstractNumId w:val="14"/>
  </w:num>
  <w:num w:numId="20">
    <w:abstractNumId w:val="26"/>
  </w:num>
  <w:num w:numId="21">
    <w:abstractNumId w:val="2"/>
  </w:num>
  <w:num w:numId="22">
    <w:abstractNumId w:val="19"/>
  </w:num>
  <w:num w:numId="23">
    <w:abstractNumId w:val="25"/>
  </w:num>
  <w:num w:numId="24">
    <w:abstractNumId w:val="7"/>
  </w:num>
  <w:num w:numId="25">
    <w:abstractNumId w:val="5"/>
  </w:num>
  <w:num w:numId="26">
    <w:abstractNumId w:val="29"/>
  </w:num>
  <w:num w:numId="27">
    <w:abstractNumId w:val="3"/>
  </w:num>
  <w:num w:numId="28">
    <w:abstractNumId w:val="10"/>
  </w:num>
  <w:num w:numId="29">
    <w:abstractNumId w:val="0"/>
  </w:num>
  <w:num w:numId="30">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3F2BD2"/>
    <w:rsid w:val="000013DD"/>
    <w:rsid w:val="00003348"/>
    <w:rsid w:val="00005058"/>
    <w:rsid w:val="000063DF"/>
    <w:rsid w:val="000067B7"/>
    <w:rsid w:val="000074CB"/>
    <w:rsid w:val="0001111A"/>
    <w:rsid w:val="000111F8"/>
    <w:rsid w:val="00011F34"/>
    <w:rsid w:val="00013596"/>
    <w:rsid w:val="0001451E"/>
    <w:rsid w:val="00014E20"/>
    <w:rsid w:val="00015EDA"/>
    <w:rsid w:val="00015F1A"/>
    <w:rsid w:val="00016342"/>
    <w:rsid w:val="00016D48"/>
    <w:rsid w:val="00022E64"/>
    <w:rsid w:val="00023798"/>
    <w:rsid w:val="00024A42"/>
    <w:rsid w:val="00025541"/>
    <w:rsid w:val="000267D9"/>
    <w:rsid w:val="00026BD3"/>
    <w:rsid w:val="00027203"/>
    <w:rsid w:val="000303B8"/>
    <w:rsid w:val="000304E1"/>
    <w:rsid w:val="00034B28"/>
    <w:rsid w:val="00034B75"/>
    <w:rsid w:val="00036266"/>
    <w:rsid w:val="0003703C"/>
    <w:rsid w:val="00037D66"/>
    <w:rsid w:val="00041995"/>
    <w:rsid w:val="00042425"/>
    <w:rsid w:val="0004300C"/>
    <w:rsid w:val="00044AB9"/>
    <w:rsid w:val="00045BE0"/>
    <w:rsid w:val="00045D66"/>
    <w:rsid w:val="00046AA2"/>
    <w:rsid w:val="00046BA3"/>
    <w:rsid w:val="00047DC5"/>
    <w:rsid w:val="000519C3"/>
    <w:rsid w:val="000551BC"/>
    <w:rsid w:val="00055692"/>
    <w:rsid w:val="000577B9"/>
    <w:rsid w:val="000607D1"/>
    <w:rsid w:val="000611B3"/>
    <w:rsid w:val="00061606"/>
    <w:rsid w:val="00061E24"/>
    <w:rsid w:val="00062083"/>
    <w:rsid w:val="00062D6A"/>
    <w:rsid w:val="000633F2"/>
    <w:rsid w:val="0006343A"/>
    <w:rsid w:val="000644F3"/>
    <w:rsid w:val="000656CD"/>
    <w:rsid w:val="00066AF3"/>
    <w:rsid w:val="00066C4C"/>
    <w:rsid w:val="000713CC"/>
    <w:rsid w:val="000733F2"/>
    <w:rsid w:val="000733FF"/>
    <w:rsid w:val="00073E31"/>
    <w:rsid w:val="00074135"/>
    <w:rsid w:val="00074A9D"/>
    <w:rsid w:val="000769F4"/>
    <w:rsid w:val="00076D54"/>
    <w:rsid w:val="000773DD"/>
    <w:rsid w:val="00077DC5"/>
    <w:rsid w:val="00080454"/>
    <w:rsid w:val="000817EA"/>
    <w:rsid w:val="00082C18"/>
    <w:rsid w:val="00082D61"/>
    <w:rsid w:val="00082DDF"/>
    <w:rsid w:val="0008526C"/>
    <w:rsid w:val="00085736"/>
    <w:rsid w:val="00085A2A"/>
    <w:rsid w:val="00086817"/>
    <w:rsid w:val="00086AE1"/>
    <w:rsid w:val="00087459"/>
    <w:rsid w:val="00091032"/>
    <w:rsid w:val="00091760"/>
    <w:rsid w:val="00091A6C"/>
    <w:rsid w:val="00091A79"/>
    <w:rsid w:val="00091A99"/>
    <w:rsid w:val="00091EE7"/>
    <w:rsid w:val="000926CE"/>
    <w:rsid w:val="0009599D"/>
    <w:rsid w:val="000A065E"/>
    <w:rsid w:val="000A2AC4"/>
    <w:rsid w:val="000A3A80"/>
    <w:rsid w:val="000A49C8"/>
    <w:rsid w:val="000A7B0B"/>
    <w:rsid w:val="000B087B"/>
    <w:rsid w:val="000B0882"/>
    <w:rsid w:val="000B14BD"/>
    <w:rsid w:val="000B27F7"/>
    <w:rsid w:val="000B4F9D"/>
    <w:rsid w:val="000B5580"/>
    <w:rsid w:val="000B6204"/>
    <w:rsid w:val="000C00D3"/>
    <w:rsid w:val="000C1053"/>
    <w:rsid w:val="000C4042"/>
    <w:rsid w:val="000C4686"/>
    <w:rsid w:val="000C562F"/>
    <w:rsid w:val="000C6DFE"/>
    <w:rsid w:val="000D2784"/>
    <w:rsid w:val="000D3B4D"/>
    <w:rsid w:val="000D4E3B"/>
    <w:rsid w:val="000D50E0"/>
    <w:rsid w:val="000D549A"/>
    <w:rsid w:val="000D5A82"/>
    <w:rsid w:val="000D6168"/>
    <w:rsid w:val="000D665B"/>
    <w:rsid w:val="000D6E6A"/>
    <w:rsid w:val="000E068B"/>
    <w:rsid w:val="000E23A1"/>
    <w:rsid w:val="000E29F8"/>
    <w:rsid w:val="000E2F75"/>
    <w:rsid w:val="000E32B8"/>
    <w:rsid w:val="000E3927"/>
    <w:rsid w:val="000E5CA3"/>
    <w:rsid w:val="000E6134"/>
    <w:rsid w:val="000E69B5"/>
    <w:rsid w:val="000E6C32"/>
    <w:rsid w:val="000E6C9B"/>
    <w:rsid w:val="000E6E4A"/>
    <w:rsid w:val="000E7DDC"/>
    <w:rsid w:val="000F0E77"/>
    <w:rsid w:val="000F1A45"/>
    <w:rsid w:val="000F3130"/>
    <w:rsid w:val="000F3707"/>
    <w:rsid w:val="000F5A4B"/>
    <w:rsid w:val="000F5F3A"/>
    <w:rsid w:val="000F62F4"/>
    <w:rsid w:val="000F6F9F"/>
    <w:rsid w:val="000F73DF"/>
    <w:rsid w:val="0010140E"/>
    <w:rsid w:val="00101B0D"/>
    <w:rsid w:val="00101FCE"/>
    <w:rsid w:val="00102089"/>
    <w:rsid w:val="00104099"/>
    <w:rsid w:val="001055DE"/>
    <w:rsid w:val="0010643D"/>
    <w:rsid w:val="00112CF1"/>
    <w:rsid w:val="00114FE6"/>
    <w:rsid w:val="00116319"/>
    <w:rsid w:val="00120509"/>
    <w:rsid w:val="0012093B"/>
    <w:rsid w:val="00121E15"/>
    <w:rsid w:val="001221C0"/>
    <w:rsid w:val="00122F5D"/>
    <w:rsid w:val="0012367E"/>
    <w:rsid w:val="00123DD7"/>
    <w:rsid w:val="00125E4D"/>
    <w:rsid w:val="001308E8"/>
    <w:rsid w:val="00131C02"/>
    <w:rsid w:val="00131E4C"/>
    <w:rsid w:val="001322E2"/>
    <w:rsid w:val="001344AF"/>
    <w:rsid w:val="00136AB3"/>
    <w:rsid w:val="0013707C"/>
    <w:rsid w:val="00137631"/>
    <w:rsid w:val="00137639"/>
    <w:rsid w:val="00141735"/>
    <w:rsid w:val="00142488"/>
    <w:rsid w:val="0014297C"/>
    <w:rsid w:val="00143E99"/>
    <w:rsid w:val="00144958"/>
    <w:rsid w:val="00145E9F"/>
    <w:rsid w:val="00147BD9"/>
    <w:rsid w:val="00147CD7"/>
    <w:rsid w:val="00150C96"/>
    <w:rsid w:val="0015119F"/>
    <w:rsid w:val="0015214D"/>
    <w:rsid w:val="00152FFC"/>
    <w:rsid w:val="001534F5"/>
    <w:rsid w:val="0015372D"/>
    <w:rsid w:val="00154E2F"/>
    <w:rsid w:val="00156315"/>
    <w:rsid w:val="00156A3C"/>
    <w:rsid w:val="00157FCF"/>
    <w:rsid w:val="001615C9"/>
    <w:rsid w:val="00164C1F"/>
    <w:rsid w:val="001675F3"/>
    <w:rsid w:val="00167666"/>
    <w:rsid w:val="00171464"/>
    <w:rsid w:val="001716E3"/>
    <w:rsid w:val="0017339F"/>
    <w:rsid w:val="00173C31"/>
    <w:rsid w:val="001761B1"/>
    <w:rsid w:val="0018001E"/>
    <w:rsid w:val="00180DA2"/>
    <w:rsid w:val="001835FF"/>
    <w:rsid w:val="001847C2"/>
    <w:rsid w:val="00184A21"/>
    <w:rsid w:val="0018627E"/>
    <w:rsid w:val="00187D31"/>
    <w:rsid w:val="00187D80"/>
    <w:rsid w:val="00190919"/>
    <w:rsid w:val="00192980"/>
    <w:rsid w:val="00193034"/>
    <w:rsid w:val="001931E2"/>
    <w:rsid w:val="00194688"/>
    <w:rsid w:val="00195EC9"/>
    <w:rsid w:val="00196E78"/>
    <w:rsid w:val="00197499"/>
    <w:rsid w:val="001A00FE"/>
    <w:rsid w:val="001A0F68"/>
    <w:rsid w:val="001A4DFF"/>
    <w:rsid w:val="001A6463"/>
    <w:rsid w:val="001B0A7C"/>
    <w:rsid w:val="001B0DF1"/>
    <w:rsid w:val="001B15C1"/>
    <w:rsid w:val="001B17B1"/>
    <w:rsid w:val="001B205D"/>
    <w:rsid w:val="001B3ABF"/>
    <w:rsid w:val="001B3CEA"/>
    <w:rsid w:val="001B4CD6"/>
    <w:rsid w:val="001B4D31"/>
    <w:rsid w:val="001B573D"/>
    <w:rsid w:val="001B5964"/>
    <w:rsid w:val="001B5D6C"/>
    <w:rsid w:val="001B69A2"/>
    <w:rsid w:val="001C0F90"/>
    <w:rsid w:val="001C18A8"/>
    <w:rsid w:val="001C2FB2"/>
    <w:rsid w:val="001C3603"/>
    <w:rsid w:val="001C48E2"/>
    <w:rsid w:val="001C77EC"/>
    <w:rsid w:val="001C78A8"/>
    <w:rsid w:val="001C7FAA"/>
    <w:rsid w:val="001D012F"/>
    <w:rsid w:val="001D0913"/>
    <w:rsid w:val="001D2712"/>
    <w:rsid w:val="001D459F"/>
    <w:rsid w:val="001D5CF2"/>
    <w:rsid w:val="001D63C6"/>
    <w:rsid w:val="001D6C81"/>
    <w:rsid w:val="001E1920"/>
    <w:rsid w:val="001E2141"/>
    <w:rsid w:val="001E3D32"/>
    <w:rsid w:val="001E638B"/>
    <w:rsid w:val="001E6C47"/>
    <w:rsid w:val="001E7739"/>
    <w:rsid w:val="001E7EC7"/>
    <w:rsid w:val="001F0FA4"/>
    <w:rsid w:val="001F2A3A"/>
    <w:rsid w:val="001F3B8B"/>
    <w:rsid w:val="001F560F"/>
    <w:rsid w:val="001F6B74"/>
    <w:rsid w:val="001F6C02"/>
    <w:rsid w:val="001F6D3D"/>
    <w:rsid w:val="001F7714"/>
    <w:rsid w:val="001F7F08"/>
    <w:rsid w:val="00200B21"/>
    <w:rsid w:val="00200EB8"/>
    <w:rsid w:val="0020249A"/>
    <w:rsid w:val="00203212"/>
    <w:rsid w:val="00203CB1"/>
    <w:rsid w:val="00206D09"/>
    <w:rsid w:val="00207E01"/>
    <w:rsid w:val="0021181E"/>
    <w:rsid w:val="00212F7D"/>
    <w:rsid w:val="0021585F"/>
    <w:rsid w:val="002159A9"/>
    <w:rsid w:val="002178AF"/>
    <w:rsid w:val="002215A4"/>
    <w:rsid w:val="002220F6"/>
    <w:rsid w:val="002233A1"/>
    <w:rsid w:val="00223887"/>
    <w:rsid w:val="00224539"/>
    <w:rsid w:val="002247E5"/>
    <w:rsid w:val="00226394"/>
    <w:rsid w:val="002267F1"/>
    <w:rsid w:val="00226B97"/>
    <w:rsid w:val="002300B3"/>
    <w:rsid w:val="00230542"/>
    <w:rsid w:val="00231FF5"/>
    <w:rsid w:val="00232456"/>
    <w:rsid w:val="00233345"/>
    <w:rsid w:val="00234CB4"/>
    <w:rsid w:val="0023587F"/>
    <w:rsid w:val="00236382"/>
    <w:rsid w:val="00236A91"/>
    <w:rsid w:val="00236D7A"/>
    <w:rsid w:val="00236E30"/>
    <w:rsid w:val="002372BE"/>
    <w:rsid w:val="00237D21"/>
    <w:rsid w:val="00240A97"/>
    <w:rsid w:val="00240C0C"/>
    <w:rsid w:val="0024185A"/>
    <w:rsid w:val="002433FE"/>
    <w:rsid w:val="00244466"/>
    <w:rsid w:val="00245004"/>
    <w:rsid w:val="002456BB"/>
    <w:rsid w:val="00247490"/>
    <w:rsid w:val="00253391"/>
    <w:rsid w:val="0025366C"/>
    <w:rsid w:val="0025518C"/>
    <w:rsid w:val="002551A6"/>
    <w:rsid w:val="00255FBC"/>
    <w:rsid w:val="002564D5"/>
    <w:rsid w:val="00257615"/>
    <w:rsid w:val="00260A46"/>
    <w:rsid w:val="00260DD9"/>
    <w:rsid w:val="00262A7D"/>
    <w:rsid w:val="00262C4A"/>
    <w:rsid w:val="00263547"/>
    <w:rsid w:val="00264F9F"/>
    <w:rsid w:val="00265CC6"/>
    <w:rsid w:val="00266802"/>
    <w:rsid w:val="00274A6B"/>
    <w:rsid w:val="00275B12"/>
    <w:rsid w:val="00275D06"/>
    <w:rsid w:val="00281396"/>
    <w:rsid w:val="00281B2A"/>
    <w:rsid w:val="00281E57"/>
    <w:rsid w:val="002823BB"/>
    <w:rsid w:val="00283A0C"/>
    <w:rsid w:val="00283D52"/>
    <w:rsid w:val="00284704"/>
    <w:rsid w:val="00292911"/>
    <w:rsid w:val="00293916"/>
    <w:rsid w:val="002951F4"/>
    <w:rsid w:val="0029650C"/>
    <w:rsid w:val="0029719F"/>
    <w:rsid w:val="00297EC5"/>
    <w:rsid w:val="002A2AC0"/>
    <w:rsid w:val="002A336B"/>
    <w:rsid w:val="002A5D37"/>
    <w:rsid w:val="002A5EC1"/>
    <w:rsid w:val="002A63E8"/>
    <w:rsid w:val="002B1679"/>
    <w:rsid w:val="002B16DF"/>
    <w:rsid w:val="002B3463"/>
    <w:rsid w:val="002B5308"/>
    <w:rsid w:val="002B6E27"/>
    <w:rsid w:val="002B738C"/>
    <w:rsid w:val="002C005F"/>
    <w:rsid w:val="002C0B89"/>
    <w:rsid w:val="002C2A4F"/>
    <w:rsid w:val="002C41DE"/>
    <w:rsid w:val="002C49F0"/>
    <w:rsid w:val="002C6B3A"/>
    <w:rsid w:val="002C6E84"/>
    <w:rsid w:val="002D06AE"/>
    <w:rsid w:val="002D1C92"/>
    <w:rsid w:val="002D2656"/>
    <w:rsid w:val="002D2894"/>
    <w:rsid w:val="002D289D"/>
    <w:rsid w:val="002D3555"/>
    <w:rsid w:val="002D4F7B"/>
    <w:rsid w:val="002D4F95"/>
    <w:rsid w:val="002D5D33"/>
    <w:rsid w:val="002D6805"/>
    <w:rsid w:val="002E0A32"/>
    <w:rsid w:val="002E111D"/>
    <w:rsid w:val="002E12FB"/>
    <w:rsid w:val="002E2F0A"/>
    <w:rsid w:val="002E373F"/>
    <w:rsid w:val="002E5907"/>
    <w:rsid w:val="002E5CC3"/>
    <w:rsid w:val="002E70A3"/>
    <w:rsid w:val="002E7480"/>
    <w:rsid w:val="002E7D7C"/>
    <w:rsid w:val="002F0BBF"/>
    <w:rsid w:val="002F0D0F"/>
    <w:rsid w:val="002F2C48"/>
    <w:rsid w:val="002F328A"/>
    <w:rsid w:val="002F3359"/>
    <w:rsid w:val="002F5B1B"/>
    <w:rsid w:val="002F5DC7"/>
    <w:rsid w:val="002F6670"/>
    <w:rsid w:val="002F7152"/>
    <w:rsid w:val="002F75AF"/>
    <w:rsid w:val="002F7CC2"/>
    <w:rsid w:val="00300617"/>
    <w:rsid w:val="00303F24"/>
    <w:rsid w:val="0030479C"/>
    <w:rsid w:val="003048DC"/>
    <w:rsid w:val="00304E9D"/>
    <w:rsid w:val="003069FA"/>
    <w:rsid w:val="00307899"/>
    <w:rsid w:val="00311121"/>
    <w:rsid w:val="0031195F"/>
    <w:rsid w:val="00311C75"/>
    <w:rsid w:val="00311CE2"/>
    <w:rsid w:val="00314469"/>
    <w:rsid w:val="003149E2"/>
    <w:rsid w:val="00314FC2"/>
    <w:rsid w:val="00316C5C"/>
    <w:rsid w:val="00317249"/>
    <w:rsid w:val="0032077D"/>
    <w:rsid w:val="0032224C"/>
    <w:rsid w:val="00322A04"/>
    <w:rsid w:val="00322CA6"/>
    <w:rsid w:val="00324C4D"/>
    <w:rsid w:val="00332EDD"/>
    <w:rsid w:val="00334909"/>
    <w:rsid w:val="00335A5E"/>
    <w:rsid w:val="0033617B"/>
    <w:rsid w:val="0034065F"/>
    <w:rsid w:val="003415B5"/>
    <w:rsid w:val="003440E3"/>
    <w:rsid w:val="003450C7"/>
    <w:rsid w:val="0034679E"/>
    <w:rsid w:val="00347562"/>
    <w:rsid w:val="00350896"/>
    <w:rsid w:val="00351DE6"/>
    <w:rsid w:val="00353A87"/>
    <w:rsid w:val="003546BD"/>
    <w:rsid w:val="00356335"/>
    <w:rsid w:val="003626EE"/>
    <w:rsid w:val="0036378E"/>
    <w:rsid w:val="00365F11"/>
    <w:rsid w:val="00367040"/>
    <w:rsid w:val="00367D05"/>
    <w:rsid w:val="00370880"/>
    <w:rsid w:val="0037110E"/>
    <w:rsid w:val="00371699"/>
    <w:rsid w:val="00371887"/>
    <w:rsid w:val="00372F84"/>
    <w:rsid w:val="003750B7"/>
    <w:rsid w:val="00376070"/>
    <w:rsid w:val="00376FD3"/>
    <w:rsid w:val="003770D1"/>
    <w:rsid w:val="0037777E"/>
    <w:rsid w:val="00377836"/>
    <w:rsid w:val="00381E16"/>
    <w:rsid w:val="0038312F"/>
    <w:rsid w:val="0038342B"/>
    <w:rsid w:val="00383763"/>
    <w:rsid w:val="00383986"/>
    <w:rsid w:val="003844B8"/>
    <w:rsid w:val="00384BE5"/>
    <w:rsid w:val="003856AA"/>
    <w:rsid w:val="003873BA"/>
    <w:rsid w:val="003874BF"/>
    <w:rsid w:val="003909D5"/>
    <w:rsid w:val="00390BA2"/>
    <w:rsid w:val="00391349"/>
    <w:rsid w:val="00392D84"/>
    <w:rsid w:val="003930E8"/>
    <w:rsid w:val="0039378F"/>
    <w:rsid w:val="00393A86"/>
    <w:rsid w:val="003943EC"/>
    <w:rsid w:val="00394DAC"/>
    <w:rsid w:val="003967C3"/>
    <w:rsid w:val="0039791B"/>
    <w:rsid w:val="003A138D"/>
    <w:rsid w:val="003A15D7"/>
    <w:rsid w:val="003A1920"/>
    <w:rsid w:val="003A203C"/>
    <w:rsid w:val="003A6A90"/>
    <w:rsid w:val="003B09BC"/>
    <w:rsid w:val="003B1BA8"/>
    <w:rsid w:val="003B2CBE"/>
    <w:rsid w:val="003B4351"/>
    <w:rsid w:val="003B51F4"/>
    <w:rsid w:val="003B644D"/>
    <w:rsid w:val="003B6A06"/>
    <w:rsid w:val="003C1477"/>
    <w:rsid w:val="003C4C6D"/>
    <w:rsid w:val="003C5281"/>
    <w:rsid w:val="003C6B74"/>
    <w:rsid w:val="003C6D31"/>
    <w:rsid w:val="003C6F05"/>
    <w:rsid w:val="003D10D7"/>
    <w:rsid w:val="003D1661"/>
    <w:rsid w:val="003D4361"/>
    <w:rsid w:val="003D77B5"/>
    <w:rsid w:val="003E066C"/>
    <w:rsid w:val="003E0F58"/>
    <w:rsid w:val="003E1AD5"/>
    <w:rsid w:val="003E4165"/>
    <w:rsid w:val="003E43E0"/>
    <w:rsid w:val="003E5509"/>
    <w:rsid w:val="003E623E"/>
    <w:rsid w:val="003F14B5"/>
    <w:rsid w:val="003F27B1"/>
    <w:rsid w:val="003F2BD2"/>
    <w:rsid w:val="003F398C"/>
    <w:rsid w:val="003F4017"/>
    <w:rsid w:val="003F48AD"/>
    <w:rsid w:val="003F5903"/>
    <w:rsid w:val="003F5ABB"/>
    <w:rsid w:val="003F5AD4"/>
    <w:rsid w:val="003F5D0A"/>
    <w:rsid w:val="003F658B"/>
    <w:rsid w:val="003F78CB"/>
    <w:rsid w:val="00400374"/>
    <w:rsid w:val="00401053"/>
    <w:rsid w:val="00402085"/>
    <w:rsid w:val="0040275C"/>
    <w:rsid w:val="004032EF"/>
    <w:rsid w:val="0040476D"/>
    <w:rsid w:val="00405AF9"/>
    <w:rsid w:val="004076CA"/>
    <w:rsid w:val="00411AC3"/>
    <w:rsid w:val="00411B70"/>
    <w:rsid w:val="004122AD"/>
    <w:rsid w:val="00412725"/>
    <w:rsid w:val="00412FCC"/>
    <w:rsid w:val="00415EE3"/>
    <w:rsid w:val="004163A2"/>
    <w:rsid w:val="00416C30"/>
    <w:rsid w:val="0042128B"/>
    <w:rsid w:val="00425076"/>
    <w:rsid w:val="004250CB"/>
    <w:rsid w:val="004256DD"/>
    <w:rsid w:val="00425E30"/>
    <w:rsid w:val="0042691D"/>
    <w:rsid w:val="00427834"/>
    <w:rsid w:val="00430824"/>
    <w:rsid w:val="004312E7"/>
    <w:rsid w:val="0043174D"/>
    <w:rsid w:val="004330D4"/>
    <w:rsid w:val="004335DD"/>
    <w:rsid w:val="0043443A"/>
    <w:rsid w:val="0043453D"/>
    <w:rsid w:val="00434947"/>
    <w:rsid w:val="00435290"/>
    <w:rsid w:val="00437310"/>
    <w:rsid w:val="0043779A"/>
    <w:rsid w:val="00437E47"/>
    <w:rsid w:val="00440696"/>
    <w:rsid w:val="00442854"/>
    <w:rsid w:val="004430AF"/>
    <w:rsid w:val="004434A2"/>
    <w:rsid w:val="00443692"/>
    <w:rsid w:val="00444393"/>
    <w:rsid w:val="00444B03"/>
    <w:rsid w:val="00444B0C"/>
    <w:rsid w:val="00445A36"/>
    <w:rsid w:val="0044754F"/>
    <w:rsid w:val="0045027D"/>
    <w:rsid w:val="0045205C"/>
    <w:rsid w:val="00454945"/>
    <w:rsid w:val="00454BDF"/>
    <w:rsid w:val="00454BE8"/>
    <w:rsid w:val="004556DA"/>
    <w:rsid w:val="00455797"/>
    <w:rsid w:val="0046014A"/>
    <w:rsid w:val="004602FC"/>
    <w:rsid w:val="004611D1"/>
    <w:rsid w:val="00461F80"/>
    <w:rsid w:val="004624B5"/>
    <w:rsid w:val="00464128"/>
    <w:rsid w:val="00466A81"/>
    <w:rsid w:val="00470341"/>
    <w:rsid w:val="00473474"/>
    <w:rsid w:val="00473F7C"/>
    <w:rsid w:val="004742EA"/>
    <w:rsid w:val="00474F79"/>
    <w:rsid w:val="004755F5"/>
    <w:rsid w:val="00477E9B"/>
    <w:rsid w:val="004807E1"/>
    <w:rsid w:val="0048314B"/>
    <w:rsid w:val="004840B1"/>
    <w:rsid w:val="004841CD"/>
    <w:rsid w:val="0048435A"/>
    <w:rsid w:val="00484A00"/>
    <w:rsid w:val="00485E9C"/>
    <w:rsid w:val="00486CBE"/>
    <w:rsid w:val="004876B5"/>
    <w:rsid w:val="00490032"/>
    <w:rsid w:val="004917FE"/>
    <w:rsid w:val="00491C16"/>
    <w:rsid w:val="00493D50"/>
    <w:rsid w:val="00494423"/>
    <w:rsid w:val="004947F0"/>
    <w:rsid w:val="0049499E"/>
    <w:rsid w:val="00495B0D"/>
    <w:rsid w:val="00495BBA"/>
    <w:rsid w:val="0049682A"/>
    <w:rsid w:val="004973BF"/>
    <w:rsid w:val="004A07F6"/>
    <w:rsid w:val="004A12C3"/>
    <w:rsid w:val="004A34D8"/>
    <w:rsid w:val="004A4966"/>
    <w:rsid w:val="004B1051"/>
    <w:rsid w:val="004B16C1"/>
    <w:rsid w:val="004B1C8E"/>
    <w:rsid w:val="004B3237"/>
    <w:rsid w:val="004B4844"/>
    <w:rsid w:val="004B5E9C"/>
    <w:rsid w:val="004C1DE9"/>
    <w:rsid w:val="004C2C8F"/>
    <w:rsid w:val="004C3FED"/>
    <w:rsid w:val="004C46FB"/>
    <w:rsid w:val="004C55D5"/>
    <w:rsid w:val="004C56CA"/>
    <w:rsid w:val="004C6264"/>
    <w:rsid w:val="004D00F5"/>
    <w:rsid w:val="004D226E"/>
    <w:rsid w:val="004D2D08"/>
    <w:rsid w:val="004D454E"/>
    <w:rsid w:val="004D52A3"/>
    <w:rsid w:val="004D5CC1"/>
    <w:rsid w:val="004D5DF6"/>
    <w:rsid w:val="004D618A"/>
    <w:rsid w:val="004E0539"/>
    <w:rsid w:val="004E18E8"/>
    <w:rsid w:val="004E3806"/>
    <w:rsid w:val="004E3E41"/>
    <w:rsid w:val="004E4613"/>
    <w:rsid w:val="004F09DB"/>
    <w:rsid w:val="004F1465"/>
    <w:rsid w:val="004F28D9"/>
    <w:rsid w:val="004F2941"/>
    <w:rsid w:val="004F2B24"/>
    <w:rsid w:val="004F455B"/>
    <w:rsid w:val="004F5321"/>
    <w:rsid w:val="004F58AC"/>
    <w:rsid w:val="004F6397"/>
    <w:rsid w:val="004F6924"/>
    <w:rsid w:val="004F779A"/>
    <w:rsid w:val="0050176D"/>
    <w:rsid w:val="00501CF0"/>
    <w:rsid w:val="00502DA0"/>
    <w:rsid w:val="00504B3A"/>
    <w:rsid w:val="00506856"/>
    <w:rsid w:val="00506EDB"/>
    <w:rsid w:val="00507CE4"/>
    <w:rsid w:val="00511722"/>
    <w:rsid w:val="00511FA1"/>
    <w:rsid w:val="005135EC"/>
    <w:rsid w:val="00514329"/>
    <w:rsid w:val="005208D2"/>
    <w:rsid w:val="00521CC2"/>
    <w:rsid w:val="00521F0A"/>
    <w:rsid w:val="0052215E"/>
    <w:rsid w:val="005235EB"/>
    <w:rsid w:val="00523930"/>
    <w:rsid w:val="00523A68"/>
    <w:rsid w:val="0052408F"/>
    <w:rsid w:val="00524305"/>
    <w:rsid w:val="0052706C"/>
    <w:rsid w:val="0052745A"/>
    <w:rsid w:val="00531877"/>
    <w:rsid w:val="00533658"/>
    <w:rsid w:val="00535CD0"/>
    <w:rsid w:val="0053610D"/>
    <w:rsid w:val="005362C6"/>
    <w:rsid w:val="005413C1"/>
    <w:rsid w:val="00542C3A"/>
    <w:rsid w:val="00543F43"/>
    <w:rsid w:val="005440D4"/>
    <w:rsid w:val="00544EA0"/>
    <w:rsid w:val="005464D3"/>
    <w:rsid w:val="00547292"/>
    <w:rsid w:val="00547BCA"/>
    <w:rsid w:val="0055008D"/>
    <w:rsid w:val="0055260D"/>
    <w:rsid w:val="005540BC"/>
    <w:rsid w:val="00554F8E"/>
    <w:rsid w:val="00554FC3"/>
    <w:rsid w:val="005610A8"/>
    <w:rsid w:val="005636C4"/>
    <w:rsid w:val="00566B02"/>
    <w:rsid w:val="00567DA8"/>
    <w:rsid w:val="00571A87"/>
    <w:rsid w:val="005742F6"/>
    <w:rsid w:val="005748B0"/>
    <w:rsid w:val="00574BC0"/>
    <w:rsid w:val="005767FD"/>
    <w:rsid w:val="00576B59"/>
    <w:rsid w:val="00577765"/>
    <w:rsid w:val="00582B18"/>
    <w:rsid w:val="005840BB"/>
    <w:rsid w:val="005845B1"/>
    <w:rsid w:val="00585192"/>
    <w:rsid w:val="005854AE"/>
    <w:rsid w:val="00585C07"/>
    <w:rsid w:val="00586D70"/>
    <w:rsid w:val="00586EDF"/>
    <w:rsid w:val="0059083B"/>
    <w:rsid w:val="005914E1"/>
    <w:rsid w:val="00594D65"/>
    <w:rsid w:val="00594F4D"/>
    <w:rsid w:val="0059505F"/>
    <w:rsid w:val="00596BB1"/>
    <w:rsid w:val="00596D08"/>
    <w:rsid w:val="005977D3"/>
    <w:rsid w:val="005A473E"/>
    <w:rsid w:val="005A4BA6"/>
    <w:rsid w:val="005A515C"/>
    <w:rsid w:val="005A56DD"/>
    <w:rsid w:val="005A6055"/>
    <w:rsid w:val="005A6471"/>
    <w:rsid w:val="005A71FB"/>
    <w:rsid w:val="005A7F3B"/>
    <w:rsid w:val="005B055F"/>
    <w:rsid w:val="005B24AF"/>
    <w:rsid w:val="005B31CD"/>
    <w:rsid w:val="005B5DF2"/>
    <w:rsid w:val="005B6B7C"/>
    <w:rsid w:val="005B7DE5"/>
    <w:rsid w:val="005C00F5"/>
    <w:rsid w:val="005C058D"/>
    <w:rsid w:val="005C0EE4"/>
    <w:rsid w:val="005C263D"/>
    <w:rsid w:val="005C33C3"/>
    <w:rsid w:val="005C39DF"/>
    <w:rsid w:val="005C519F"/>
    <w:rsid w:val="005C52A5"/>
    <w:rsid w:val="005C5CBC"/>
    <w:rsid w:val="005C64C2"/>
    <w:rsid w:val="005C6868"/>
    <w:rsid w:val="005C7396"/>
    <w:rsid w:val="005D2350"/>
    <w:rsid w:val="005D3E7D"/>
    <w:rsid w:val="005D4155"/>
    <w:rsid w:val="005D47D9"/>
    <w:rsid w:val="005D6251"/>
    <w:rsid w:val="005D68B2"/>
    <w:rsid w:val="005D68B3"/>
    <w:rsid w:val="005D6918"/>
    <w:rsid w:val="005E0B42"/>
    <w:rsid w:val="005E18B5"/>
    <w:rsid w:val="005E192E"/>
    <w:rsid w:val="005E3505"/>
    <w:rsid w:val="005E4307"/>
    <w:rsid w:val="005E7B80"/>
    <w:rsid w:val="005F00BF"/>
    <w:rsid w:val="005F04E3"/>
    <w:rsid w:val="005F06D2"/>
    <w:rsid w:val="005F2605"/>
    <w:rsid w:val="005F36C7"/>
    <w:rsid w:val="005F4F38"/>
    <w:rsid w:val="005F57EF"/>
    <w:rsid w:val="005F750C"/>
    <w:rsid w:val="005F7720"/>
    <w:rsid w:val="006014DC"/>
    <w:rsid w:val="00601654"/>
    <w:rsid w:val="00602484"/>
    <w:rsid w:val="00604864"/>
    <w:rsid w:val="00605178"/>
    <w:rsid w:val="0060550C"/>
    <w:rsid w:val="00605CC9"/>
    <w:rsid w:val="006067A5"/>
    <w:rsid w:val="0060783B"/>
    <w:rsid w:val="00607DDA"/>
    <w:rsid w:val="00611466"/>
    <w:rsid w:val="006116E7"/>
    <w:rsid w:val="00614698"/>
    <w:rsid w:val="0061495E"/>
    <w:rsid w:val="00616EA9"/>
    <w:rsid w:val="006203CE"/>
    <w:rsid w:val="00620CC4"/>
    <w:rsid w:val="00621897"/>
    <w:rsid w:val="00624CFC"/>
    <w:rsid w:val="006250E0"/>
    <w:rsid w:val="00626DFC"/>
    <w:rsid w:val="00627EA1"/>
    <w:rsid w:val="00631283"/>
    <w:rsid w:val="00637ACA"/>
    <w:rsid w:val="00640B83"/>
    <w:rsid w:val="00640E78"/>
    <w:rsid w:val="00643107"/>
    <w:rsid w:val="006434CA"/>
    <w:rsid w:val="00644D64"/>
    <w:rsid w:val="00644D7F"/>
    <w:rsid w:val="0064506B"/>
    <w:rsid w:val="00645573"/>
    <w:rsid w:val="00646450"/>
    <w:rsid w:val="0065049E"/>
    <w:rsid w:val="00651F27"/>
    <w:rsid w:val="006544CB"/>
    <w:rsid w:val="00655593"/>
    <w:rsid w:val="00655FBC"/>
    <w:rsid w:val="00656E94"/>
    <w:rsid w:val="00660DCB"/>
    <w:rsid w:val="00662328"/>
    <w:rsid w:val="00662A99"/>
    <w:rsid w:val="006649A5"/>
    <w:rsid w:val="0066582C"/>
    <w:rsid w:val="00666A5D"/>
    <w:rsid w:val="00666AEE"/>
    <w:rsid w:val="00670E9A"/>
    <w:rsid w:val="0067112B"/>
    <w:rsid w:val="00671C9D"/>
    <w:rsid w:val="00672FE1"/>
    <w:rsid w:val="006748CA"/>
    <w:rsid w:val="006753BA"/>
    <w:rsid w:val="006771F3"/>
    <w:rsid w:val="00677644"/>
    <w:rsid w:val="006805FF"/>
    <w:rsid w:val="00680AA5"/>
    <w:rsid w:val="006822EA"/>
    <w:rsid w:val="00683F4B"/>
    <w:rsid w:val="00686302"/>
    <w:rsid w:val="0068739E"/>
    <w:rsid w:val="006878F6"/>
    <w:rsid w:val="0069095F"/>
    <w:rsid w:val="00690D6B"/>
    <w:rsid w:val="0069147D"/>
    <w:rsid w:val="006926AA"/>
    <w:rsid w:val="00693BB4"/>
    <w:rsid w:val="0069497B"/>
    <w:rsid w:val="00695AE1"/>
    <w:rsid w:val="006966E3"/>
    <w:rsid w:val="00696C45"/>
    <w:rsid w:val="00697E17"/>
    <w:rsid w:val="006A1296"/>
    <w:rsid w:val="006A1BE5"/>
    <w:rsid w:val="006A1CB7"/>
    <w:rsid w:val="006A53EA"/>
    <w:rsid w:val="006B0ACB"/>
    <w:rsid w:val="006B0FFF"/>
    <w:rsid w:val="006B1011"/>
    <w:rsid w:val="006B1DB5"/>
    <w:rsid w:val="006B2872"/>
    <w:rsid w:val="006B4AE6"/>
    <w:rsid w:val="006B77F3"/>
    <w:rsid w:val="006C1874"/>
    <w:rsid w:val="006C2A01"/>
    <w:rsid w:val="006C2BD3"/>
    <w:rsid w:val="006C5BB7"/>
    <w:rsid w:val="006C7336"/>
    <w:rsid w:val="006C7CF1"/>
    <w:rsid w:val="006D14C9"/>
    <w:rsid w:val="006D238C"/>
    <w:rsid w:val="006D2925"/>
    <w:rsid w:val="006D4EAE"/>
    <w:rsid w:val="006D5B58"/>
    <w:rsid w:val="006D6397"/>
    <w:rsid w:val="006D64CC"/>
    <w:rsid w:val="006D6C5F"/>
    <w:rsid w:val="006D7101"/>
    <w:rsid w:val="006D7851"/>
    <w:rsid w:val="006E0970"/>
    <w:rsid w:val="006E1656"/>
    <w:rsid w:val="006E1C70"/>
    <w:rsid w:val="006E3701"/>
    <w:rsid w:val="006E5354"/>
    <w:rsid w:val="006F02FB"/>
    <w:rsid w:val="006F0439"/>
    <w:rsid w:val="006F0E69"/>
    <w:rsid w:val="006F12EF"/>
    <w:rsid w:val="006F2E4F"/>
    <w:rsid w:val="006F3C69"/>
    <w:rsid w:val="006F472E"/>
    <w:rsid w:val="006F4CC8"/>
    <w:rsid w:val="006F77C1"/>
    <w:rsid w:val="006F7ACE"/>
    <w:rsid w:val="007003F0"/>
    <w:rsid w:val="00700516"/>
    <w:rsid w:val="00701250"/>
    <w:rsid w:val="00702311"/>
    <w:rsid w:val="00703D40"/>
    <w:rsid w:val="00704564"/>
    <w:rsid w:val="007050F3"/>
    <w:rsid w:val="00705695"/>
    <w:rsid w:val="0070604E"/>
    <w:rsid w:val="007074A5"/>
    <w:rsid w:val="007103EC"/>
    <w:rsid w:val="0071068C"/>
    <w:rsid w:val="007110C7"/>
    <w:rsid w:val="00711DA2"/>
    <w:rsid w:val="00712DD0"/>
    <w:rsid w:val="007138EE"/>
    <w:rsid w:val="00714A68"/>
    <w:rsid w:val="007157CF"/>
    <w:rsid w:val="00717873"/>
    <w:rsid w:val="00717EE3"/>
    <w:rsid w:val="007205ED"/>
    <w:rsid w:val="007229BA"/>
    <w:rsid w:val="00723688"/>
    <w:rsid w:val="00723F16"/>
    <w:rsid w:val="007253E2"/>
    <w:rsid w:val="007300DA"/>
    <w:rsid w:val="007302A1"/>
    <w:rsid w:val="00730DC0"/>
    <w:rsid w:val="00731287"/>
    <w:rsid w:val="00731C42"/>
    <w:rsid w:val="00732083"/>
    <w:rsid w:val="007330FB"/>
    <w:rsid w:val="007349C5"/>
    <w:rsid w:val="00734CC9"/>
    <w:rsid w:val="00735FC5"/>
    <w:rsid w:val="00736A7C"/>
    <w:rsid w:val="00740FAB"/>
    <w:rsid w:val="0074159B"/>
    <w:rsid w:val="007418CE"/>
    <w:rsid w:val="00743C72"/>
    <w:rsid w:val="007448FF"/>
    <w:rsid w:val="00744BD8"/>
    <w:rsid w:val="00745592"/>
    <w:rsid w:val="00745C6C"/>
    <w:rsid w:val="00747610"/>
    <w:rsid w:val="00750328"/>
    <w:rsid w:val="00750FB4"/>
    <w:rsid w:val="007515AF"/>
    <w:rsid w:val="00751CBD"/>
    <w:rsid w:val="00751D9F"/>
    <w:rsid w:val="00752055"/>
    <w:rsid w:val="007520F4"/>
    <w:rsid w:val="00752E3C"/>
    <w:rsid w:val="00753472"/>
    <w:rsid w:val="00753DA5"/>
    <w:rsid w:val="007558E9"/>
    <w:rsid w:val="00756C59"/>
    <w:rsid w:val="00756E63"/>
    <w:rsid w:val="007617B4"/>
    <w:rsid w:val="0076258A"/>
    <w:rsid w:val="00762756"/>
    <w:rsid w:val="007644A1"/>
    <w:rsid w:val="00764ABB"/>
    <w:rsid w:val="00764F19"/>
    <w:rsid w:val="00767CA1"/>
    <w:rsid w:val="00772DAF"/>
    <w:rsid w:val="00773E62"/>
    <w:rsid w:val="007753A5"/>
    <w:rsid w:val="007816A7"/>
    <w:rsid w:val="00783F5B"/>
    <w:rsid w:val="0078460D"/>
    <w:rsid w:val="00784972"/>
    <w:rsid w:val="00787543"/>
    <w:rsid w:val="00790C5F"/>
    <w:rsid w:val="00791014"/>
    <w:rsid w:val="007922C0"/>
    <w:rsid w:val="00793C3B"/>
    <w:rsid w:val="007965F9"/>
    <w:rsid w:val="007A1405"/>
    <w:rsid w:val="007A1497"/>
    <w:rsid w:val="007A2971"/>
    <w:rsid w:val="007A4FDC"/>
    <w:rsid w:val="007A5090"/>
    <w:rsid w:val="007A7657"/>
    <w:rsid w:val="007A7796"/>
    <w:rsid w:val="007B108F"/>
    <w:rsid w:val="007B1C78"/>
    <w:rsid w:val="007B2EC0"/>
    <w:rsid w:val="007B3FFA"/>
    <w:rsid w:val="007B6765"/>
    <w:rsid w:val="007B6D1E"/>
    <w:rsid w:val="007B7A96"/>
    <w:rsid w:val="007B7F5A"/>
    <w:rsid w:val="007C0B24"/>
    <w:rsid w:val="007C0E6E"/>
    <w:rsid w:val="007C0FD2"/>
    <w:rsid w:val="007C1BB6"/>
    <w:rsid w:val="007C246B"/>
    <w:rsid w:val="007C350D"/>
    <w:rsid w:val="007C3915"/>
    <w:rsid w:val="007C611F"/>
    <w:rsid w:val="007C6866"/>
    <w:rsid w:val="007C76EE"/>
    <w:rsid w:val="007C7FBA"/>
    <w:rsid w:val="007D09E8"/>
    <w:rsid w:val="007D0AA0"/>
    <w:rsid w:val="007D1297"/>
    <w:rsid w:val="007D25DF"/>
    <w:rsid w:val="007D283F"/>
    <w:rsid w:val="007D2DEF"/>
    <w:rsid w:val="007D3BF7"/>
    <w:rsid w:val="007D498B"/>
    <w:rsid w:val="007D5827"/>
    <w:rsid w:val="007D6D10"/>
    <w:rsid w:val="007D7741"/>
    <w:rsid w:val="007E0305"/>
    <w:rsid w:val="007E0DE4"/>
    <w:rsid w:val="007E2DF4"/>
    <w:rsid w:val="007E2E22"/>
    <w:rsid w:val="007E37D3"/>
    <w:rsid w:val="007E5299"/>
    <w:rsid w:val="007E67EC"/>
    <w:rsid w:val="007F6049"/>
    <w:rsid w:val="00800943"/>
    <w:rsid w:val="00800945"/>
    <w:rsid w:val="00800D17"/>
    <w:rsid w:val="0080323E"/>
    <w:rsid w:val="00803A16"/>
    <w:rsid w:val="008062AF"/>
    <w:rsid w:val="00806BA3"/>
    <w:rsid w:val="00810256"/>
    <w:rsid w:val="00811EBF"/>
    <w:rsid w:val="00813BD4"/>
    <w:rsid w:val="008147E1"/>
    <w:rsid w:val="0081495C"/>
    <w:rsid w:val="00815C0E"/>
    <w:rsid w:val="0082270C"/>
    <w:rsid w:val="00823CF2"/>
    <w:rsid w:val="008277C8"/>
    <w:rsid w:val="008314E6"/>
    <w:rsid w:val="0083348D"/>
    <w:rsid w:val="00837EE4"/>
    <w:rsid w:val="00840E0F"/>
    <w:rsid w:val="0084113B"/>
    <w:rsid w:val="00841564"/>
    <w:rsid w:val="00842479"/>
    <w:rsid w:val="00843881"/>
    <w:rsid w:val="008458D4"/>
    <w:rsid w:val="00847B06"/>
    <w:rsid w:val="00847E5C"/>
    <w:rsid w:val="0085022A"/>
    <w:rsid w:val="008502BB"/>
    <w:rsid w:val="00850CFA"/>
    <w:rsid w:val="008512E5"/>
    <w:rsid w:val="00851BFA"/>
    <w:rsid w:val="0085347A"/>
    <w:rsid w:val="008536A6"/>
    <w:rsid w:val="0085400B"/>
    <w:rsid w:val="00854552"/>
    <w:rsid w:val="008557DD"/>
    <w:rsid w:val="0085631A"/>
    <w:rsid w:val="0085653E"/>
    <w:rsid w:val="00862923"/>
    <w:rsid w:val="00862A3C"/>
    <w:rsid w:val="00866C7B"/>
    <w:rsid w:val="0087462E"/>
    <w:rsid w:val="00875609"/>
    <w:rsid w:val="008772F3"/>
    <w:rsid w:val="008808BD"/>
    <w:rsid w:val="00883058"/>
    <w:rsid w:val="00883DA0"/>
    <w:rsid w:val="00883DFC"/>
    <w:rsid w:val="008843AA"/>
    <w:rsid w:val="00884575"/>
    <w:rsid w:val="00884F2B"/>
    <w:rsid w:val="0088522C"/>
    <w:rsid w:val="0088625D"/>
    <w:rsid w:val="00886649"/>
    <w:rsid w:val="00890721"/>
    <w:rsid w:val="00892402"/>
    <w:rsid w:val="00894053"/>
    <w:rsid w:val="0089435B"/>
    <w:rsid w:val="008951BC"/>
    <w:rsid w:val="00895704"/>
    <w:rsid w:val="00896434"/>
    <w:rsid w:val="00896FEA"/>
    <w:rsid w:val="00897016"/>
    <w:rsid w:val="008A0B76"/>
    <w:rsid w:val="008A177A"/>
    <w:rsid w:val="008A3AFB"/>
    <w:rsid w:val="008A41B2"/>
    <w:rsid w:val="008A4359"/>
    <w:rsid w:val="008A6141"/>
    <w:rsid w:val="008B3906"/>
    <w:rsid w:val="008B63E1"/>
    <w:rsid w:val="008B7A7D"/>
    <w:rsid w:val="008B7F43"/>
    <w:rsid w:val="008C0562"/>
    <w:rsid w:val="008C057A"/>
    <w:rsid w:val="008C1232"/>
    <w:rsid w:val="008C3950"/>
    <w:rsid w:val="008C4607"/>
    <w:rsid w:val="008C491A"/>
    <w:rsid w:val="008C5C3C"/>
    <w:rsid w:val="008C772E"/>
    <w:rsid w:val="008D0808"/>
    <w:rsid w:val="008D0857"/>
    <w:rsid w:val="008D099C"/>
    <w:rsid w:val="008D0F28"/>
    <w:rsid w:val="008D10A0"/>
    <w:rsid w:val="008D1235"/>
    <w:rsid w:val="008D1435"/>
    <w:rsid w:val="008D1768"/>
    <w:rsid w:val="008D46BD"/>
    <w:rsid w:val="008D485B"/>
    <w:rsid w:val="008D59B1"/>
    <w:rsid w:val="008D7DA7"/>
    <w:rsid w:val="008E213D"/>
    <w:rsid w:val="008E22F3"/>
    <w:rsid w:val="008E27C8"/>
    <w:rsid w:val="008E35D8"/>
    <w:rsid w:val="008E4677"/>
    <w:rsid w:val="008E54FF"/>
    <w:rsid w:val="008E73C0"/>
    <w:rsid w:val="008E758E"/>
    <w:rsid w:val="008F0EEB"/>
    <w:rsid w:val="008F226B"/>
    <w:rsid w:val="008F2BB3"/>
    <w:rsid w:val="008F2F4D"/>
    <w:rsid w:val="008F53C1"/>
    <w:rsid w:val="008F5E06"/>
    <w:rsid w:val="008F5E3F"/>
    <w:rsid w:val="008F673A"/>
    <w:rsid w:val="0090069A"/>
    <w:rsid w:val="00902AB9"/>
    <w:rsid w:val="0090507D"/>
    <w:rsid w:val="0090572F"/>
    <w:rsid w:val="0091058D"/>
    <w:rsid w:val="00911523"/>
    <w:rsid w:val="00911B32"/>
    <w:rsid w:val="00914033"/>
    <w:rsid w:val="009147D8"/>
    <w:rsid w:val="00914EF0"/>
    <w:rsid w:val="0091663F"/>
    <w:rsid w:val="00917FC6"/>
    <w:rsid w:val="009205BC"/>
    <w:rsid w:val="0092091A"/>
    <w:rsid w:val="00922604"/>
    <w:rsid w:val="009246FE"/>
    <w:rsid w:val="00924C11"/>
    <w:rsid w:val="009251C0"/>
    <w:rsid w:val="00925500"/>
    <w:rsid w:val="009357AA"/>
    <w:rsid w:val="00936DA4"/>
    <w:rsid w:val="00936DE0"/>
    <w:rsid w:val="009377A8"/>
    <w:rsid w:val="009378A2"/>
    <w:rsid w:val="00937CEF"/>
    <w:rsid w:val="00940762"/>
    <w:rsid w:val="00941D6F"/>
    <w:rsid w:val="00942597"/>
    <w:rsid w:val="009428D6"/>
    <w:rsid w:val="009432AF"/>
    <w:rsid w:val="009443BD"/>
    <w:rsid w:val="009521F8"/>
    <w:rsid w:val="00952BFF"/>
    <w:rsid w:val="00952CB7"/>
    <w:rsid w:val="00955E79"/>
    <w:rsid w:val="00956E76"/>
    <w:rsid w:val="009622BD"/>
    <w:rsid w:val="0096247E"/>
    <w:rsid w:val="009650AF"/>
    <w:rsid w:val="0096531A"/>
    <w:rsid w:val="0096635C"/>
    <w:rsid w:val="00966C78"/>
    <w:rsid w:val="00967B48"/>
    <w:rsid w:val="00970C2F"/>
    <w:rsid w:val="00972EDF"/>
    <w:rsid w:val="00972EE0"/>
    <w:rsid w:val="00973D65"/>
    <w:rsid w:val="00973DDE"/>
    <w:rsid w:val="00974F79"/>
    <w:rsid w:val="00975A1A"/>
    <w:rsid w:val="0097632B"/>
    <w:rsid w:val="00980477"/>
    <w:rsid w:val="009804ED"/>
    <w:rsid w:val="00980A95"/>
    <w:rsid w:val="00982B60"/>
    <w:rsid w:val="009851E5"/>
    <w:rsid w:val="00985FC2"/>
    <w:rsid w:val="00986F8C"/>
    <w:rsid w:val="00987662"/>
    <w:rsid w:val="00990BE2"/>
    <w:rsid w:val="009913AB"/>
    <w:rsid w:val="009916EF"/>
    <w:rsid w:val="00992B83"/>
    <w:rsid w:val="00994256"/>
    <w:rsid w:val="00995505"/>
    <w:rsid w:val="00995C3D"/>
    <w:rsid w:val="0099687C"/>
    <w:rsid w:val="00997838"/>
    <w:rsid w:val="009A15CD"/>
    <w:rsid w:val="009A26C8"/>
    <w:rsid w:val="009A4561"/>
    <w:rsid w:val="009A47E9"/>
    <w:rsid w:val="009A5446"/>
    <w:rsid w:val="009A77E2"/>
    <w:rsid w:val="009B18E1"/>
    <w:rsid w:val="009B236A"/>
    <w:rsid w:val="009B2CD5"/>
    <w:rsid w:val="009B3528"/>
    <w:rsid w:val="009B4154"/>
    <w:rsid w:val="009B4181"/>
    <w:rsid w:val="009B4866"/>
    <w:rsid w:val="009B50D1"/>
    <w:rsid w:val="009B553C"/>
    <w:rsid w:val="009B64E4"/>
    <w:rsid w:val="009B7635"/>
    <w:rsid w:val="009B7940"/>
    <w:rsid w:val="009B7DD0"/>
    <w:rsid w:val="009C1262"/>
    <w:rsid w:val="009C2F08"/>
    <w:rsid w:val="009C3876"/>
    <w:rsid w:val="009C4E3B"/>
    <w:rsid w:val="009C56BE"/>
    <w:rsid w:val="009C6B88"/>
    <w:rsid w:val="009C7E06"/>
    <w:rsid w:val="009D1659"/>
    <w:rsid w:val="009D53C4"/>
    <w:rsid w:val="009E1545"/>
    <w:rsid w:val="009E4E20"/>
    <w:rsid w:val="009E6405"/>
    <w:rsid w:val="009E6D95"/>
    <w:rsid w:val="009E70D9"/>
    <w:rsid w:val="009E78B9"/>
    <w:rsid w:val="009F00CF"/>
    <w:rsid w:val="009F1EC6"/>
    <w:rsid w:val="009F22F5"/>
    <w:rsid w:val="009F248B"/>
    <w:rsid w:val="009F2F77"/>
    <w:rsid w:val="009F3536"/>
    <w:rsid w:val="009F3997"/>
    <w:rsid w:val="009F3D2D"/>
    <w:rsid w:val="009F7F1B"/>
    <w:rsid w:val="00A00165"/>
    <w:rsid w:val="00A01557"/>
    <w:rsid w:val="00A03637"/>
    <w:rsid w:val="00A03A10"/>
    <w:rsid w:val="00A05354"/>
    <w:rsid w:val="00A063C1"/>
    <w:rsid w:val="00A0670A"/>
    <w:rsid w:val="00A06802"/>
    <w:rsid w:val="00A06A2C"/>
    <w:rsid w:val="00A105DF"/>
    <w:rsid w:val="00A119DD"/>
    <w:rsid w:val="00A119E4"/>
    <w:rsid w:val="00A1390A"/>
    <w:rsid w:val="00A14249"/>
    <w:rsid w:val="00A14AD5"/>
    <w:rsid w:val="00A16822"/>
    <w:rsid w:val="00A16920"/>
    <w:rsid w:val="00A2305D"/>
    <w:rsid w:val="00A246EF"/>
    <w:rsid w:val="00A24961"/>
    <w:rsid w:val="00A25363"/>
    <w:rsid w:val="00A27934"/>
    <w:rsid w:val="00A27BE6"/>
    <w:rsid w:val="00A302BA"/>
    <w:rsid w:val="00A30C87"/>
    <w:rsid w:val="00A32437"/>
    <w:rsid w:val="00A33495"/>
    <w:rsid w:val="00A35258"/>
    <w:rsid w:val="00A4058C"/>
    <w:rsid w:val="00A41878"/>
    <w:rsid w:val="00A43B35"/>
    <w:rsid w:val="00A4414F"/>
    <w:rsid w:val="00A441CC"/>
    <w:rsid w:val="00A45885"/>
    <w:rsid w:val="00A45A35"/>
    <w:rsid w:val="00A463E4"/>
    <w:rsid w:val="00A46CFC"/>
    <w:rsid w:val="00A47474"/>
    <w:rsid w:val="00A477AD"/>
    <w:rsid w:val="00A47B52"/>
    <w:rsid w:val="00A50D3C"/>
    <w:rsid w:val="00A53268"/>
    <w:rsid w:val="00A55DBD"/>
    <w:rsid w:val="00A5615B"/>
    <w:rsid w:val="00A6001C"/>
    <w:rsid w:val="00A6131F"/>
    <w:rsid w:val="00A6154B"/>
    <w:rsid w:val="00A62945"/>
    <w:rsid w:val="00A63082"/>
    <w:rsid w:val="00A64230"/>
    <w:rsid w:val="00A668B3"/>
    <w:rsid w:val="00A67D42"/>
    <w:rsid w:val="00A70605"/>
    <w:rsid w:val="00A710A6"/>
    <w:rsid w:val="00A71201"/>
    <w:rsid w:val="00A73A63"/>
    <w:rsid w:val="00A74499"/>
    <w:rsid w:val="00A74A82"/>
    <w:rsid w:val="00A7650F"/>
    <w:rsid w:val="00A81D07"/>
    <w:rsid w:val="00A82DAF"/>
    <w:rsid w:val="00A82F1F"/>
    <w:rsid w:val="00A82F97"/>
    <w:rsid w:val="00A833F1"/>
    <w:rsid w:val="00A84BED"/>
    <w:rsid w:val="00A8728F"/>
    <w:rsid w:val="00A87AC8"/>
    <w:rsid w:val="00A90814"/>
    <w:rsid w:val="00A914E9"/>
    <w:rsid w:val="00A9165D"/>
    <w:rsid w:val="00A925E7"/>
    <w:rsid w:val="00A93202"/>
    <w:rsid w:val="00A93343"/>
    <w:rsid w:val="00A94F6D"/>
    <w:rsid w:val="00A9548F"/>
    <w:rsid w:val="00A959BB"/>
    <w:rsid w:val="00A97CED"/>
    <w:rsid w:val="00AA1353"/>
    <w:rsid w:val="00AA4081"/>
    <w:rsid w:val="00AA4433"/>
    <w:rsid w:val="00AA6A55"/>
    <w:rsid w:val="00AB0270"/>
    <w:rsid w:val="00AB0475"/>
    <w:rsid w:val="00AB051D"/>
    <w:rsid w:val="00AB15AE"/>
    <w:rsid w:val="00AB16F7"/>
    <w:rsid w:val="00AB28E0"/>
    <w:rsid w:val="00AB392F"/>
    <w:rsid w:val="00AB4B17"/>
    <w:rsid w:val="00AB5DA3"/>
    <w:rsid w:val="00AB62DC"/>
    <w:rsid w:val="00AB7152"/>
    <w:rsid w:val="00AB7500"/>
    <w:rsid w:val="00AC0F46"/>
    <w:rsid w:val="00AC2670"/>
    <w:rsid w:val="00AC4963"/>
    <w:rsid w:val="00AC4969"/>
    <w:rsid w:val="00AC4CA0"/>
    <w:rsid w:val="00AC56F8"/>
    <w:rsid w:val="00AC59A8"/>
    <w:rsid w:val="00AC6EFE"/>
    <w:rsid w:val="00AC6F38"/>
    <w:rsid w:val="00AC7F34"/>
    <w:rsid w:val="00AD1C3A"/>
    <w:rsid w:val="00AD2F11"/>
    <w:rsid w:val="00AD325B"/>
    <w:rsid w:val="00AD32ED"/>
    <w:rsid w:val="00AD551D"/>
    <w:rsid w:val="00AD5BBE"/>
    <w:rsid w:val="00AD5CBD"/>
    <w:rsid w:val="00AD64FB"/>
    <w:rsid w:val="00AD66F7"/>
    <w:rsid w:val="00AD6ED0"/>
    <w:rsid w:val="00AE0274"/>
    <w:rsid w:val="00AE2700"/>
    <w:rsid w:val="00AE29CA"/>
    <w:rsid w:val="00AE3740"/>
    <w:rsid w:val="00AE5FA3"/>
    <w:rsid w:val="00AE6B4A"/>
    <w:rsid w:val="00AE7674"/>
    <w:rsid w:val="00AF06F2"/>
    <w:rsid w:val="00AF17E3"/>
    <w:rsid w:val="00AF4812"/>
    <w:rsid w:val="00AF5494"/>
    <w:rsid w:val="00AF6673"/>
    <w:rsid w:val="00B00275"/>
    <w:rsid w:val="00B02444"/>
    <w:rsid w:val="00B0451A"/>
    <w:rsid w:val="00B04B05"/>
    <w:rsid w:val="00B04C8F"/>
    <w:rsid w:val="00B066E7"/>
    <w:rsid w:val="00B073ED"/>
    <w:rsid w:val="00B10D2B"/>
    <w:rsid w:val="00B14370"/>
    <w:rsid w:val="00B14E92"/>
    <w:rsid w:val="00B1607B"/>
    <w:rsid w:val="00B221E2"/>
    <w:rsid w:val="00B227CE"/>
    <w:rsid w:val="00B22D62"/>
    <w:rsid w:val="00B2402B"/>
    <w:rsid w:val="00B24951"/>
    <w:rsid w:val="00B2624F"/>
    <w:rsid w:val="00B266D9"/>
    <w:rsid w:val="00B272A5"/>
    <w:rsid w:val="00B27D10"/>
    <w:rsid w:val="00B30891"/>
    <w:rsid w:val="00B32434"/>
    <w:rsid w:val="00B369C1"/>
    <w:rsid w:val="00B40BF7"/>
    <w:rsid w:val="00B4218B"/>
    <w:rsid w:val="00B42580"/>
    <w:rsid w:val="00B42FA6"/>
    <w:rsid w:val="00B446DF"/>
    <w:rsid w:val="00B4524E"/>
    <w:rsid w:val="00B455E4"/>
    <w:rsid w:val="00B45E2E"/>
    <w:rsid w:val="00B46E89"/>
    <w:rsid w:val="00B5251B"/>
    <w:rsid w:val="00B52AE8"/>
    <w:rsid w:val="00B52D4B"/>
    <w:rsid w:val="00B5323F"/>
    <w:rsid w:val="00B5481F"/>
    <w:rsid w:val="00B54970"/>
    <w:rsid w:val="00B5658E"/>
    <w:rsid w:val="00B57FD5"/>
    <w:rsid w:val="00B60293"/>
    <w:rsid w:val="00B6105E"/>
    <w:rsid w:val="00B624B1"/>
    <w:rsid w:val="00B62870"/>
    <w:rsid w:val="00B633D2"/>
    <w:rsid w:val="00B63B4D"/>
    <w:rsid w:val="00B65B82"/>
    <w:rsid w:val="00B65E1E"/>
    <w:rsid w:val="00B6643E"/>
    <w:rsid w:val="00B6792D"/>
    <w:rsid w:val="00B70E30"/>
    <w:rsid w:val="00B73200"/>
    <w:rsid w:val="00B7349A"/>
    <w:rsid w:val="00B7692A"/>
    <w:rsid w:val="00B76AD0"/>
    <w:rsid w:val="00B77E41"/>
    <w:rsid w:val="00B80733"/>
    <w:rsid w:val="00B8255F"/>
    <w:rsid w:val="00B82BEA"/>
    <w:rsid w:val="00B83DB4"/>
    <w:rsid w:val="00B840A5"/>
    <w:rsid w:val="00B84DAC"/>
    <w:rsid w:val="00B85ADE"/>
    <w:rsid w:val="00B861F5"/>
    <w:rsid w:val="00B86477"/>
    <w:rsid w:val="00B86EF1"/>
    <w:rsid w:val="00B8754F"/>
    <w:rsid w:val="00B87F12"/>
    <w:rsid w:val="00B916D8"/>
    <w:rsid w:val="00B94D69"/>
    <w:rsid w:val="00B94D95"/>
    <w:rsid w:val="00B95223"/>
    <w:rsid w:val="00B957A3"/>
    <w:rsid w:val="00B9598A"/>
    <w:rsid w:val="00B95D8D"/>
    <w:rsid w:val="00B95D9E"/>
    <w:rsid w:val="00B95EB5"/>
    <w:rsid w:val="00B96ACF"/>
    <w:rsid w:val="00BA076E"/>
    <w:rsid w:val="00BA0F21"/>
    <w:rsid w:val="00BA372D"/>
    <w:rsid w:val="00BA3BEE"/>
    <w:rsid w:val="00BA5437"/>
    <w:rsid w:val="00BA6C3E"/>
    <w:rsid w:val="00BA7130"/>
    <w:rsid w:val="00BA746C"/>
    <w:rsid w:val="00BB119F"/>
    <w:rsid w:val="00BB19CA"/>
    <w:rsid w:val="00BB3B43"/>
    <w:rsid w:val="00BB3D24"/>
    <w:rsid w:val="00BB5216"/>
    <w:rsid w:val="00BB5996"/>
    <w:rsid w:val="00BB62ED"/>
    <w:rsid w:val="00BB6928"/>
    <w:rsid w:val="00BB697A"/>
    <w:rsid w:val="00BB7EBD"/>
    <w:rsid w:val="00BC031A"/>
    <w:rsid w:val="00BC070E"/>
    <w:rsid w:val="00BC12E9"/>
    <w:rsid w:val="00BC13BC"/>
    <w:rsid w:val="00BC1634"/>
    <w:rsid w:val="00BC3B96"/>
    <w:rsid w:val="00BC43DD"/>
    <w:rsid w:val="00BC5166"/>
    <w:rsid w:val="00BC62B5"/>
    <w:rsid w:val="00BC6691"/>
    <w:rsid w:val="00BC6962"/>
    <w:rsid w:val="00BC6F1A"/>
    <w:rsid w:val="00BC756E"/>
    <w:rsid w:val="00BD0199"/>
    <w:rsid w:val="00BD2D29"/>
    <w:rsid w:val="00BD38B7"/>
    <w:rsid w:val="00BD3E9A"/>
    <w:rsid w:val="00BD61D0"/>
    <w:rsid w:val="00BD6544"/>
    <w:rsid w:val="00BD6809"/>
    <w:rsid w:val="00BE2806"/>
    <w:rsid w:val="00BE40EA"/>
    <w:rsid w:val="00BE6DF9"/>
    <w:rsid w:val="00BE709A"/>
    <w:rsid w:val="00BE7666"/>
    <w:rsid w:val="00BF0E19"/>
    <w:rsid w:val="00BF0E2B"/>
    <w:rsid w:val="00BF26E9"/>
    <w:rsid w:val="00BF2EE3"/>
    <w:rsid w:val="00BF4AFD"/>
    <w:rsid w:val="00BF5893"/>
    <w:rsid w:val="00BF69D8"/>
    <w:rsid w:val="00BF7351"/>
    <w:rsid w:val="00BF7799"/>
    <w:rsid w:val="00BF7AFD"/>
    <w:rsid w:val="00C00A4E"/>
    <w:rsid w:val="00C0159E"/>
    <w:rsid w:val="00C02035"/>
    <w:rsid w:val="00C03298"/>
    <w:rsid w:val="00C0348B"/>
    <w:rsid w:val="00C051B4"/>
    <w:rsid w:val="00C06A80"/>
    <w:rsid w:val="00C06BCD"/>
    <w:rsid w:val="00C0769E"/>
    <w:rsid w:val="00C07B5F"/>
    <w:rsid w:val="00C11574"/>
    <w:rsid w:val="00C14355"/>
    <w:rsid w:val="00C15530"/>
    <w:rsid w:val="00C1565A"/>
    <w:rsid w:val="00C15CD6"/>
    <w:rsid w:val="00C17245"/>
    <w:rsid w:val="00C175E4"/>
    <w:rsid w:val="00C21170"/>
    <w:rsid w:val="00C21BD0"/>
    <w:rsid w:val="00C23807"/>
    <w:rsid w:val="00C2385C"/>
    <w:rsid w:val="00C23E4E"/>
    <w:rsid w:val="00C24005"/>
    <w:rsid w:val="00C24339"/>
    <w:rsid w:val="00C24BDB"/>
    <w:rsid w:val="00C252C0"/>
    <w:rsid w:val="00C263A6"/>
    <w:rsid w:val="00C307FC"/>
    <w:rsid w:val="00C31896"/>
    <w:rsid w:val="00C33828"/>
    <w:rsid w:val="00C347D9"/>
    <w:rsid w:val="00C34864"/>
    <w:rsid w:val="00C35E45"/>
    <w:rsid w:val="00C366A6"/>
    <w:rsid w:val="00C40316"/>
    <w:rsid w:val="00C41A48"/>
    <w:rsid w:val="00C42152"/>
    <w:rsid w:val="00C42DE5"/>
    <w:rsid w:val="00C43604"/>
    <w:rsid w:val="00C44372"/>
    <w:rsid w:val="00C453C9"/>
    <w:rsid w:val="00C46538"/>
    <w:rsid w:val="00C51717"/>
    <w:rsid w:val="00C52066"/>
    <w:rsid w:val="00C522E3"/>
    <w:rsid w:val="00C522E4"/>
    <w:rsid w:val="00C53CB2"/>
    <w:rsid w:val="00C540F4"/>
    <w:rsid w:val="00C540FC"/>
    <w:rsid w:val="00C5595F"/>
    <w:rsid w:val="00C578B0"/>
    <w:rsid w:val="00C57C76"/>
    <w:rsid w:val="00C602B1"/>
    <w:rsid w:val="00C61616"/>
    <w:rsid w:val="00C623A6"/>
    <w:rsid w:val="00C65242"/>
    <w:rsid w:val="00C663CB"/>
    <w:rsid w:val="00C702A9"/>
    <w:rsid w:val="00C70CF1"/>
    <w:rsid w:val="00C70E68"/>
    <w:rsid w:val="00C7140C"/>
    <w:rsid w:val="00C7205F"/>
    <w:rsid w:val="00C72209"/>
    <w:rsid w:val="00C72A0E"/>
    <w:rsid w:val="00C72ED0"/>
    <w:rsid w:val="00C72EF9"/>
    <w:rsid w:val="00C73B58"/>
    <w:rsid w:val="00C73B78"/>
    <w:rsid w:val="00C73FEF"/>
    <w:rsid w:val="00C74081"/>
    <w:rsid w:val="00C7589D"/>
    <w:rsid w:val="00C76B81"/>
    <w:rsid w:val="00C77497"/>
    <w:rsid w:val="00C81917"/>
    <w:rsid w:val="00C819A0"/>
    <w:rsid w:val="00C81B38"/>
    <w:rsid w:val="00C82B10"/>
    <w:rsid w:val="00C82DDB"/>
    <w:rsid w:val="00C865E2"/>
    <w:rsid w:val="00C869A2"/>
    <w:rsid w:val="00C87787"/>
    <w:rsid w:val="00C90BE3"/>
    <w:rsid w:val="00C92769"/>
    <w:rsid w:val="00C93321"/>
    <w:rsid w:val="00C93C91"/>
    <w:rsid w:val="00C95BFB"/>
    <w:rsid w:val="00C966D5"/>
    <w:rsid w:val="00CA10CC"/>
    <w:rsid w:val="00CA1FF4"/>
    <w:rsid w:val="00CA23C8"/>
    <w:rsid w:val="00CA2AFD"/>
    <w:rsid w:val="00CA330A"/>
    <w:rsid w:val="00CA4E44"/>
    <w:rsid w:val="00CA5991"/>
    <w:rsid w:val="00CA7077"/>
    <w:rsid w:val="00CA735A"/>
    <w:rsid w:val="00CB2FCC"/>
    <w:rsid w:val="00CB3576"/>
    <w:rsid w:val="00CB5A46"/>
    <w:rsid w:val="00CB5B1F"/>
    <w:rsid w:val="00CB5CD8"/>
    <w:rsid w:val="00CB5ED4"/>
    <w:rsid w:val="00CB6188"/>
    <w:rsid w:val="00CC0533"/>
    <w:rsid w:val="00CC0B04"/>
    <w:rsid w:val="00CC2880"/>
    <w:rsid w:val="00CC2951"/>
    <w:rsid w:val="00CC3760"/>
    <w:rsid w:val="00CC4E64"/>
    <w:rsid w:val="00CC4E7F"/>
    <w:rsid w:val="00CC5147"/>
    <w:rsid w:val="00CC5F94"/>
    <w:rsid w:val="00CC672C"/>
    <w:rsid w:val="00CC71FD"/>
    <w:rsid w:val="00CD07D3"/>
    <w:rsid w:val="00CD3E92"/>
    <w:rsid w:val="00CD45C5"/>
    <w:rsid w:val="00CD45D3"/>
    <w:rsid w:val="00CD482B"/>
    <w:rsid w:val="00CD576A"/>
    <w:rsid w:val="00CD799A"/>
    <w:rsid w:val="00CE092E"/>
    <w:rsid w:val="00CE093A"/>
    <w:rsid w:val="00CE1729"/>
    <w:rsid w:val="00CE39F9"/>
    <w:rsid w:val="00CE447E"/>
    <w:rsid w:val="00CE5C63"/>
    <w:rsid w:val="00CE6784"/>
    <w:rsid w:val="00CE7EBF"/>
    <w:rsid w:val="00CF05A8"/>
    <w:rsid w:val="00CF140D"/>
    <w:rsid w:val="00CF1AE5"/>
    <w:rsid w:val="00CF26BB"/>
    <w:rsid w:val="00CF3841"/>
    <w:rsid w:val="00CF3A29"/>
    <w:rsid w:val="00CF4BE1"/>
    <w:rsid w:val="00CF5976"/>
    <w:rsid w:val="00CF6883"/>
    <w:rsid w:val="00CF7208"/>
    <w:rsid w:val="00CF75F0"/>
    <w:rsid w:val="00CF7F07"/>
    <w:rsid w:val="00D004C7"/>
    <w:rsid w:val="00D01A4C"/>
    <w:rsid w:val="00D02BDF"/>
    <w:rsid w:val="00D05A29"/>
    <w:rsid w:val="00D05C36"/>
    <w:rsid w:val="00D05E68"/>
    <w:rsid w:val="00D0637B"/>
    <w:rsid w:val="00D06622"/>
    <w:rsid w:val="00D06DEF"/>
    <w:rsid w:val="00D103DC"/>
    <w:rsid w:val="00D11125"/>
    <w:rsid w:val="00D117B8"/>
    <w:rsid w:val="00D126DC"/>
    <w:rsid w:val="00D17446"/>
    <w:rsid w:val="00D17F88"/>
    <w:rsid w:val="00D202C0"/>
    <w:rsid w:val="00D20B9B"/>
    <w:rsid w:val="00D217F6"/>
    <w:rsid w:val="00D22AC3"/>
    <w:rsid w:val="00D23F81"/>
    <w:rsid w:val="00D24146"/>
    <w:rsid w:val="00D270FD"/>
    <w:rsid w:val="00D27993"/>
    <w:rsid w:val="00D27D25"/>
    <w:rsid w:val="00D32812"/>
    <w:rsid w:val="00D32F50"/>
    <w:rsid w:val="00D3350C"/>
    <w:rsid w:val="00D33819"/>
    <w:rsid w:val="00D35095"/>
    <w:rsid w:val="00D367D8"/>
    <w:rsid w:val="00D37371"/>
    <w:rsid w:val="00D407D8"/>
    <w:rsid w:val="00D40900"/>
    <w:rsid w:val="00D430C1"/>
    <w:rsid w:val="00D434A1"/>
    <w:rsid w:val="00D43CC2"/>
    <w:rsid w:val="00D507CC"/>
    <w:rsid w:val="00D55CEF"/>
    <w:rsid w:val="00D56F91"/>
    <w:rsid w:val="00D579DD"/>
    <w:rsid w:val="00D60631"/>
    <w:rsid w:val="00D60F86"/>
    <w:rsid w:val="00D613F8"/>
    <w:rsid w:val="00D61542"/>
    <w:rsid w:val="00D63385"/>
    <w:rsid w:val="00D6433A"/>
    <w:rsid w:val="00D647F9"/>
    <w:rsid w:val="00D66C56"/>
    <w:rsid w:val="00D6728A"/>
    <w:rsid w:val="00D67A4F"/>
    <w:rsid w:val="00D72BA9"/>
    <w:rsid w:val="00D74FBE"/>
    <w:rsid w:val="00D773EA"/>
    <w:rsid w:val="00D80AE3"/>
    <w:rsid w:val="00D80DCB"/>
    <w:rsid w:val="00D81CE7"/>
    <w:rsid w:val="00D82B5F"/>
    <w:rsid w:val="00D82DD1"/>
    <w:rsid w:val="00D834FF"/>
    <w:rsid w:val="00D84C6C"/>
    <w:rsid w:val="00D872FB"/>
    <w:rsid w:val="00D8732A"/>
    <w:rsid w:val="00D914E3"/>
    <w:rsid w:val="00D924D9"/>
    <w:rsid w:val="00D92579"/>
    <w:rsid w:val="00D935D9"/>
    <w:rsid w:val="00D93A97"/>
    <w:rsid w:val="00D94D25"/>
    <w:rsid w:val="00D953D4"/>
    <w:rsid w:val="00D96129"/>
    <w:rsid w:val="00D97B62"/>
    <w:rsid w:val="00D97C53"/>
    <w:rsid w:val="00DA0711"/>
    <w:rsid w:val="00DA0CF9"/>
    <w:rsid w:val="00DA25D4"/>
    <w:rsid w:val="00DA3B2E"/>
    <w:rsid w:val="00DA3E7B"/>
    <w:rsid w:val="00DA3E98"/>
    <w:rsid w:val="00DA5611"/>
    <w:rsid w:val="00DA5E2D"/>
    <w:rsid w:val="00DA5E69"/>
    <w:rsid w:val="00DA6E03"/>
    <w:rsid w:val="00DA708C"/>
    <w:rsid w:val="00DB00C3"/>
    <w:rsid w:val="00DB0E9D"/>
    <w:rsid w:val="00DB1753"/>
    <w:rsid w:val="00DB1918"/>
    <w:rsid w:val="00DB24BF"/>
    <w:rsid w:val="00DB25B2"/>
    <w:rsid w:val="00DB4A87"/>
    <w:rsid w:val="00DB4E12"/>
    <w:rsid w:val="00DB50CC"/>
    <w:rsid w:val="00DB5C84"/>
    <w:rsid w:val="00DB68FD"/>
    <w:rsid w:val="00DB7C1F"/>
    <w:rsid w:val="00DC1421"/>
    <w:rsid w:val="00DC3A0A"/>
    <w:rsid w:val="00DC48C2"/>
    <w:rsid w:val="00DC50F6"/>
    <w:rsid w:val="00DC533F"/>
    <w:rsid w:val="00DC67F9"/>
    <w:rsid w:val="00DC684E"/>
    <w:rsid w:val="00DC7AEA"/>
    <w:rsid w:val="00DC7DDD"/>
    <w:rsid w:val="00DD10FE"/>
    <w:rsid w:val="00DD1717"/>
    <w:rsid w:val="00DD2242"/>
    <w:rsid w:val="00DD3183"/>
    <w:rsid w:val="00DD3CD3"/>
    <w:rsid w:val="00DD4A39"/>
    <w:rsid w:val="00DD5910"/>
    <w:rsid w:val="00DD6261"/>
    <w:rsid w:val="00DD71D5"/>
    <w:rsid w:val="00DE1333"/>
    <w:rsid w:val="00DE2EC4"/>
    <w:rsid w:val="00DE4738"/>
    <w:rsid w:val="00DE5012"/>
    <w:rsid w:val="00DE5E2B"/>
    <w:rsid w:val="00DE6DF5"/>
    <w:rsid w:val="00DF1DB5"/>
    <w:rsid w:val="00DF321A"/>
    <w:rsid w:val="00DF3920"/>
    <w:rsid w:val="00DF417C"/>
    <w:rsid w:val="00DF588F"/>
    <w:rsid w:val="00DF5D33"/>
    <w:rsid w:val="00DF6502"/>
    <w:rsid w:val="00E00433"/>
    <w:rsid w:val="00E019FB"/>
    <w:rsid w:val="00E02494"/>
    <w:rsid w:val="00E03855"/>
    <w:rsid w:val="00E059AB"/>
    <w:rsid w:val="00E079EE"/>
    <w:rsid w:val="00E101DD"/>
    <w:rsid w:val="00E1209D"/>
    <w:rsid w:val="00E14FBD"/>
    <w:rsid w:val="00E15230"/>
    <w:rsid w:val="00E20F1C"/>
    <w:rsid w:val="00E2234A"/>
    <w:rsid w:val="00E22628"/>
    <w:rsid w:val="00E22775"/>
    <w:rsid w:val="00E2286A"/>
    <w:rsid w:val="00E2292F"/>
    <w:rsid w:val="00E243B6"/>
    <w:rsid w:val="00E255EB"/>
    <w:rsid w:val="00E262C3"/>
    <w:rsid w:val="00E27350"/>
    <w:rsid w:val="00E27F4B"/>
    <w:rsid w:val="00E30816"/>
    <w:rsid w:val="00E30D2A"/>
    <w:rsid w:val="00E318CF"/>
    <w:rsid w:val="00E32926"/>
    <w:rsid w:val="00E32D81"/>
    <w:rsid w:val="00E3329C"/>
    <w:rsid w:val="00E33CCB"/>
    <w:rsid w:val="00E33F22"/>
    <w:rsid w:val="00E340B1"/>
    <w:rsid w:val="00E3499F"/>
    <w:rsid w:val="00E35F2A"/>
    <w:rsid w:val="00E366B8"/>
    <w:rsid w:val="00E40586"/>
    <w:rsid w:val="00E41178"/>
    <w:rsid w:val="00E43043"/>
    <w:rsid w:val="00E4305F"/>
    <w:rsid w:val="00E432D5"/>
    <w:rsid w:val="00E44C95"/>
    <w:rsid w:val="00E45296"/>
    <w:rsid w:val="00E478E2"/>
    <w:rsid w:val="00E5115D"/>
    <w:rsid w:val="00E54080"/>
    <w:rsid w:val="00E54967"/>
    <w:rsid w:val="00E54FBA"/>
    <w:rsid w:val="00E565FC"/>
    <w:rsid w:val="00E615C9"/>
    <w:rsid w:val="00E615FB"/>
    <w:rsid w:val="00E61B58"/>
    <w:rsid w:val="00E61EE2"/>
    <w:rsid w:val="00E62FDE"/>
    <w:rsid w:val="00E63C20"/>
    <w:rsid w:val="00E642E6"/>
    <w:rsid w:val="00E65847"/>
    <w:rsid w:val="00E65CDB"/>
    <w:rsid w:val="00E664CD"/>
    <w:rsid w:val="00E66B7B"/>
    <w:rsid w:val="00E67B58"/>
    <w:rsid w:val="00E67CED"/>
    <w:rsid w:val="00E711AE"/>
    <w:rsid w:val="00E7360C"/>
    <w:rsid w:val="00E74265"/>
    <w:rsid w:val="00E7452D"/>
    <w:rsid w:val="00E7454F"/>
    <w:rsid w:val="00E74775"/>
    <w:rsid w:val="00E75A6A"/>
    <w:rsid w:val="00E75C6D"/>
    <w:rsid w:val="00E76B35"/>
    <w:rsid w:val="00E773EF"/>
    <w:rsid w:val="00E77E85"/>
    <w:rsid w:val="00E8047E"/>
    <w:rsid w:val="00E80CE8"/>
    <w:rsid w:val="00E82DD7"/>
    <w:rsid w:val="00E83B9A"/>
    <w:rsid w:val="00E840CC"/>
    <w:rsid w:val="00E84D23"/>
    <w:rsid w:val="00E84E6A"/>
    <w:rsid w:val="00E858E5"/>
    <w:rsid w:val="00E85AB8"/>
    <w:rsid w:val="00E862D3"/>
    <w:rsid w:val="00E86601"/>
    <w:rsid w:val="00E8690B"/>
    <w:rsid w:val="00E87DBD"/>
    <w:rsid w:val="00E90879"/>
    <w:rsid w:val="00E927B0"/>
    <w:rsid w:val="00E93716"/>
    <w:rsid w:val="00E938AD"/>
    <w:rsid w:val="00E93EB6"/>
    <w:rsid w:val="00E94423"/>
    <w:rsid w:val="00E96115"/>
    <w:rsid w:val="00E961BE"/>
    <w:rsid w:val="00E97FC6"/>
    <w:rsid w:val="00EA0206"/>
    <w:rsid w:val="00EA1902"/>
    <w:rsid w:val="00EA1BC5"/>
    <w:rsid w:val="00EA36F5"/>
    <w:rsid w:val="00EA3DC6"/>
    <w:rsid w:val="00EA4995"/>
    <w:rsid w:val="00EA49EB"/>
    <w:rsid w:val="00EA6E9F"/>
    <w:rsid w:val="00EB23C5"/>
    <w:rsid w:val="00EB2E5C"/>
    <w:rsid w:val="00EB3516"/>
    <w:rsid w:val="00EB3E5B"/>
    <w:rsid w:val="00EB7649"/>
    <w:rsid w:val="00EB7756"/>
    <w:rsid w:val="00EC0837"/>
    <w:rsid w:val="00EC0F74"/>
    <w:rsid w:val="00EC1983"/>
    <w:rsid w:val="00EC2CA7"/>
    <w:rsid w:val="00EC3873"/>
    <w:rsid w:val="00EC3B9B"/>
    <w:rsid w:val="00EC5E35"/>
    <w:rsid w:val="00EC5F82"/>
    <w:rsid w:val="00EC654E"/>
    <w:rsid w:val="00ED0A7F"/>
    <w:rsid w:val="00ED0AF1"/>
    <w:rsid w:val="00ED0EAA"/>
    <w:rsid w:val="00ED130B"/>
    <w:rsid w:val="00ED1A95"/>
    <w:rsid w:val="00ED307F"/>
    <w:rsid w:val="00ED5E3B"/>
    <w:rsid w:val="00ED74F5"/>
    <w:rsid w:val="00EE002C"/>
    <w:rsid w:val="00EE0E71"/>
    <w:rsid w:val="00EE214F"/>
    <w:rsid w:val="00EE38A3"/>
    <w:rsid w:val="00EE5E61"/>
    <w:rsid w:val="00EE6EB1"/>
    <w:rsid w:val="00EE7307"/>
    <w:rsid w:val="00EE741B"/>
    <w:rsid w:val="00EE7442"/>
    <w:rsid w:val="00EE7D4B"/>
    <w:rsid w:val="00EF2C05"/>
    <w:rsid w:val="00EF36B2"/>
    <w:rsid w:val="00EF3895"/>
    <w:rsid w:val="00EF3B04"/>
    <w:rsid w:val="00EF505E"/>
    <w:rsid w:val="00EF5154"/>
    <w:rsid w:val="00EF5B7D"/>
    <w:rsid w:val="00EF65DB"/>
    <w:rsid w:val="00EF72C9"/>
    <w:rsid w:val="00EF79E0"/>
    <w:rsid w:val="00F003CA"/>
    <w:rsid w:val="00F01D17"/>
    <w:rsid w:val="00F03BFC"/>
    <w:rsid w:val="00F06868"/>
    <w:rsid w:val="00F07A94"/>
    <w:rsid w:val="00F1040E"/>
    <w:rsid w:val="00F119C2"/>
    <w:rsid w:val="00F11DEC"/>
    <w:rsid w:val="00F14536"/>
    <w:rsid w:val="00F14B0A"/>
    <w:rsid w:val="00F150F6"/>
    <w:rsid w:val="00F15720"/>
    <w:rsid w:val="00F15AC5"/>
    <w:rsid w:val="00F165DE"/>
    <w:rsid w:val="00F1715C"/>
    <w:rsid w:val="00F1781A"/>
    <w:rsid w:val="00F200D3"/>
    <w:rsid w:val="00F2083F"/>
    <w:rsid w:val="00F217C2"/>
    <w:rsid w:val="00F21943"/>
    <w:rsid w:val="00F22C3E"/>
    <w:rsid w:val="00F2340C"/>
    <w:rsid w:val="00F24ABC"/>
    <w:rsid w:val="00F26721"/>
    <w:rsid w:val="00F26C70"/>
    <w:rsid w:val="00F270BA"/>
    <w:rsid w:val="00F27D14"/>
    <w:rsid w:val="00F30AFB"/>
    <w:rsid w:val="00F323A6"/>
    <w:rsid w:val="00F3244F"/>
    <w:rsid w:val="00F33126"/>
    <w:rsid w:val="00F33FBF"/>
    <w:rsid w:val="00F34DA3"/>
    <w:rsid w:val="00F357EE"/>
    <w:rsid w:val="00F36282"/>
    <w:rsid w:val="00F36524"/>
    <w:rsid w:val="00F36607"/>
    <w:rsid w:val="00F36680"/>
    <w:rsid w:val="00F37C90"/>
    <w:rsid w:val="00F37D0E"/>
    <w:rsid w:val="00F405DD"/>
    <w:rsid w:val="00F40951"/>
    <w:rsid w:val="00F40FF5"/>
    <w:rsid w:val="00F43528"/>
    <w:rsid w:val="00F4459A"/>
    <w:rsid w:val="00F448EE"/>
    <w:rsid w:val="00F45C56"/>
    <w:rsid w:val="00F46136"/>
    <w:rsid w:val="00F4631A"/>
    <w:rsid w:val="00F46905"/>
    <w:rsid w:val="00F46ACA"/>
    <w:rsid w:val="00F46FDE"/>
    <w:rsid w:val="00F47B96"/>
    <w:rsid w:val="00F50C90"/>
    <w:rsid w:val="00F50DDC"/>
    <w:rsid w:val="00F51238"/>
    <w:rsid w:val="00F51A55"/>
    <w:rsid w:val="00F51C00"/>
    <w:rsid w:val="00F5270F"/>
    <w:rsid w:val="00F5276E"/>
    <w:rsid w:val="00F52CDA"/>
    <w:rsid w:val="00F56529"/>
    <w:rsid w:val="00F571C4"/>
    <w:rsid w:val="00F576D8"/>
    <w:rsid w:val="00F60858"/>
    <w:rsid w:val="00F61A15"/>
    <w:rsid w:val="00F62109"/>
    <w:rsid w:val="00F622BA"/>
    <w:rsid w:val="00F639BB"/>
    <w:rsid w:val="00F64A1D"/>
    <w:rsid w:val="00F65167"/>
    <w:rsid w:val="00F65754"/>
    <w:rsid w:val="00F65AA8"/>
    <w:rsid w:val="00F65EEC"/>
    <w:rsid w:val="00F66274"/>
    <w:rsid w:val="00F664BF"/>
    <w:rsid w:val="00F66D09"/>
    <w:rsid w:val="00F71A09"/>
    <w:rsid w:val="00F727AB"/>
    <w:rsid w:val="00F72C74"/>
    <w:rsid w:val="00F74985"/>
    <w:rsid w:val="00F7525C"/>
    <w:rsid w:val="00F75410"/>
    <w:rsid w:val="00F76963"/>
    <w:rsid w:val="00F76C3B"/>
    <w:rsid w:val="00F8089E"/>
    <w:rsid w:val="00F81465"/>
    <w:rsid w:val="00F8156E"/>
    <w:rsid w:val="00F87097"/>
    <w:rsid w:val="00F87EF5"/>
    <w:rsid w:val="00F909FE"/>
    <w:rsid w:val="00F90AD1"/>
    <w:rsid w:val="00F9246B"/>
    <w:rsid w:val="00F928A9"/>
    <w:rsid w:val="00F931E7"/>
    <w:rsid w:val="00F93E54"/>
    <w:rsid w:val="00F95CE7"/>
    <w:rsid w:val="00F96910"/>
    <w:rsid w:val="00F969B7"/>
    <w:rsid w:val="00FA17C9"/>
    <w:rsid w:val="00FA1A3F"/>
    <w:rsid w:val="00FA1EB4"/>
    <w:rsid w:val="00FA20AB"/>
    <w:rsid w:val="00FA3588"/>
    <w:rsid w:val="00FA443F"/>
    <w:rsid w:val="00FA4B38"/>
    <w:rsid w:val="00FA4DD8"/>
    <w:rsid w:val="00FA6171"/>
    <w:rsid w:val="00FA6C48"/>
    <w:rsid w:val="00FA7FC8"/>
    <w:rsid w:val="00FB149F"/>
    <w:rsid w:val="00FB1799"/>
    <w:rsid w:val="00FB3D05"/>
    <w:rsid w:val="00FB6B5A"/>
    <w:rsid w:val="00FB6C04"/>
    <w:rsid w:val="00FB6E1B"/>
    <w:rsid w:val="00FB7E3D"/>
    <w:rsid w:val="00FC0447"/>
    <w:rsid w:val="00FC0643"/>
    <w:rsid w:val="00FC0FF4"/>
    <w:rsid w:val="00FC1E34"/>
    <w:rsid w:val="00FC1ED8"/>
    <w:rsid w:val="00FC2B00"/>
    <w:rsid w:val="00FC2F8F"/>
    <w:rsid w:val="00FC5339"/>
    <w:rsid w:val="00FC5BB3"/>
    <w:rsid w:val="00FC7316"/>
    <w:rsid w:val="00FD02BA"/>
    <w:rsid w:val="00FD0935"/>
    <w:rsid w:val="00FD1140"/>
    <w:rsid w:val="00FD1814"/>
    <w:rsid w:val="00FD2235"/>
    <w:rsid w:val="00FD3211"/>
    <w:rsid w:val="00FD3AC2"/>
    <w:rsid w:val="00FD42EB"/>
    <w:rsid w:val="00FD459A"/>
    <w:rsid w:val="00FD4E76"/>
    <w:rsid w:val="00FD72CE"/>
    <w:rsid w:val="00FD73A7"/>
    <w:rsid w:val="00FD7D39"/>
    <w:rsid w:val="00FE0737"/>
    <w:rsid w:val="00FE1403"/>
    <w:rsid w:val="00FE50E7"/>
    <w:rsid w:val="00FE5475"/>
    <w:rsid w:val="00FE61BE"/>
    <w:rsid w:val="00FE62DC"/>
    <w:rsid w:val="00FE73E6"/>
    <w:rsid w:val="00FE762F"/>
    <w:rsid w:val="00FE79F7"/>
    <w:rsid w:val="00FF3E60"/>
    <w:rsid w:val="00FF4865"/>
    <w:rsid w:val="00FF59E8"/>
    <w:rsid w:val="00FF70CB"/>
    <w:rsid w:val="00FF7A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1,b1,List Paragraph Char Char,Number_1,Normal Sentence,Colorful List - Accent 11,ListPar1,new,SGLText List Paragraph,List Paragraph2,List Paragraph11,List Paragraph21,lp1"/>
    <w:basedOn w:val="Normal"/>
    <w:link w:val="ListParagraphChar"/>
    <w:uiPriority w:val="34"/>
    <w:qFormat/>
    <w:rsid w:val="00D23F81"/>
    <w:pPr>
      <w:ind w:left="720"/>
      <w:contextualSpacing/>
    </w:pPr>
  </w:style>
  <w:style w:type="table" w:styleId="TableGrid">
    <w:name w:val="Table Grid"/>
    <w:basedOn w:val="TableNormal"/>
    <w:uiPriority w:val="39"/>
    <w:rsid w:val="00BB3B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Indented Paragraph Char,list1 Char,b1 Char,List Paragraph Char Char Char,Number_1 Char,Normal Sentence Char,Colorful List - Accent 11 Char,ListPar1 Char,new Char,SGLText List Paragraph Char,List Paragraph2 Char,List Paragraph11 Char"/>
    <w:link w:val="ListParagraph"/>
    <w:uiPriority w:val="34"/>
    <w:qFormat/>
    <w:locked/>
    <w:rsid w:val="00C14355"/>
  </w:style>
  <w:style w:type="paragraph" w:styleId="BodyTextIndent2">
    <w:name w:val="Body Text Indent 2"/>
    <w:basedOn w:val="Normal"/>
    <w:link w:val="BodyTextIndent2Char"/>
    <w:uiPriority w:val="99"/>
    <w:unhideWhenUsed/>
    <w:rsid w:val="00430824"/>
    <w:pPr>
      <w:spacing w:after="120" w:line="480" w:lineRule="auto"/>
      <w:ind w:left="360"/>
      <w:jc w:val="both"/>
    </w:pPr>
    <w:rPr>
      <w:rFonts w:eastAsiaTheme="minorEastAsia"/>
      <w:sz w:val="20"/>
      <w:szCs w:val="20"/>
      <w:lang w:val="en-IN" w:bidi="te-IN"/>
    </w:rPr>
  </w:style>
  <w:style w:type="character" w:customStyle="1" w:styleId="BodyTextIndent2Char">
    <w:name w:val="Body Text Indent 2 Char"/>
    <w:basedOn w:val="DefaultParagraphFont"/>
    <w:link w:val="BodyTextIndent2"/>
    <w:uiPriority w:val="99"/>
    <w:rsid w:val="00430824"/>
    <w:rPr>
      <w:rFonts w:eastAsiaTheme="minorEastAsia"/>
      <w:sz w:val="20"/>
      <w:szCs w:val="20"/>
      <w:lang w:val="en-IN" w:bidi="te-IN"/>
    </w:rPr>
  </w:style>
  <w:style w:type="paragraph" w:styleId="NoSpacing">
    <w:name w:val="No Spacing"/>
    <w:link w:val="NoSpacingChar"/>
    <w:uiPriority w:val="1"/>
    <w:qFormat/>
    <w:rsid w:val="000C6DFE"/>
    <w:pPr>
      <w:jc w:val="both"/>
    </w:pPr>
    <w:rPr>
      <w:rFonts w:eastAsiaTheme="minorEastAsia"/>
      <w:sz w:val="20"/>
      <w:szCs w:val="20"/>
      <w:lang w:val="en-IN" w:bidi="te-IN"/>
    </w:rPr>
  </w:style>
  <w:style w:type="character" w:customStyle="1" w:styleId="NoSpacingChar">
    <w:name w:val="No Spacing Char"/>
    <w:basedOn w:val="DefaultParagraphFont"/>
    <w:link w:val="NoSpacing"/>
    <w:uiPriority w:val="1"/>
    <w:locked/>
    <w:rsid w:val="000C6DFE"/>
    <w:rPr>
      <w:rFonts w:eastAsiaTheme="minorEastAsia"/>
      <w:sz w:val="20"/>
      <w:szCs w:val="20"/>
      <w:lang w:val="en-IN" w:bidi="te-IN"/>
    </w:rPr>
  </w:style>
  <w:style w:type="paragraph" w:styleId="NormalWeb">
    <w:name w:val="Normal (Web)"/>
    <w:basedOn w:val="Normal"/>
    <w:uiPriority w:val="99"/>
    <w:unhideWhenUsed/>
    <w:rsid w:val="009357AA"/>
    <w:rPr>
      <w:rFonts w:ascii="Times New Roman" w:hAnsi="Times New Roman" w:cs="Times New Roman"/>
    </w:rPr>
  </w:style>
  <w:style w:type="paragraph" w:styleId="Header">
    <w:name w:val="header"/>
    <w:basedOn w:val="Normal"/>
    <w:link w:val="HeaderChar"/>
    <w:uiPriority w:val="99"/>
    <w:unhideWhenUsed/>
    <w:rsid w:val="00CA735A"/>
    <w:pPr>
      <w:tabs>
        <w:tab w:val="center" w:pos="4680"/>
        <w:tab w:val="right" w:pos="9360"/>
      </w:tabs>
    </w:pPr>
  </w:style>
  <w:style w:type="character" w:customStyle="1" w:styleId="HeaderChar">
    <w:name w:val="Header Char"/>
    <w:basedOn w:val="DefaultParagraphFont"/>
    <w:link w:val="Header"/>
    <w:uiPriority w:val="99"/>
    <w:rsid w:val="00CA735A"/>
  </w:style>
  <w:style w:type="paragraph" w:styleId="Footer">
    <w:name w:val="footer"/>
    <w:basedOn w:val="Normal"/>
    <w:link w:val="FooterChar"/>
    <w:uiPriority w:val="99"/>
    <w:unhideWhenUsed/>
    <w:rsid w:val="00CA735A"/>
    <w:pPr>
      <w:tabs>
        <w:tab w:val="center" w:pos="4680"/>
        <w:tab w:val="right" w:pos="9360"/>
      </w:tabs>
    </w:pPr>
  </w:style>
  <w:style w:type="character" w:customStyle="1" w:styleId="FooterChar">
    <w:name w:val="Footer Char"/>
    <w:basedOn w:val="DefaultParagraphFont"/>
    <w:link w:val="Footer"/>
    <w:uiPriority w:val="99"/>
    <w:rsid w:val="00CA735A"/>
  </w:style>
  <w:style w:type="table" w:customStyle="1" w:styleId="TableGridLight1">
    <w:name w:val="Table Grid Light1"/>
    <w:basedOn w:val="TableNormal"/>
    <w:uiPriority w:val="40"/>
    <w:rsid w:val="003C6B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Strong">
    <w:name w:val="Strong"/>
    <w:basedOn w:val="DefaultParagraphFont"/>
    <w:uiPriority w:val="22"/>
    <w:qFormat/>
    <w:rsid w:val="007816A7"/>
    <w:rPr>
      <w:b/>
      <w:bCs/>
    </w:rPr>
  </w:style>
  <w:style w:type="paragraph" w:styleId="z-TopofForm">
    <w:name w:val="HTML Top of Form"/>
    <w:basedOn w:val="Normal"/>
    <w:next w:val="Normal"/>
    <w:link w:val="z-TopofFormChar"/>
    <w:hidden/>
    <w:uiPriority w:val="99"/>
    <w:semiHidden/>
    <w:unhideWhenUsed/>
    <w:rsid w:val="00D103D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03DC"/>
    <w:rPr>
      <w:rFonts w:ascii="Arial" w:eastAsia="Times New Roman" w:hAnsi="Arial" w:cs="Arial"/>
      <w:vanish/>
      <w:sz w:val="16"/>
      <w:szCs w:val="16"/>
    </w:rPr>
  </w:style>
  <w:style w:type="character" w:styleId="Hyperlink">
    <w:name w:val="Hyperlink"/>
    <w:basedOn w:val="DefaultParagraphFont"/>
    <w:uiPriority w:val="99"/>
    <w:semiHidden/>
    <w:unhideWhenUsed/>
    <w:rsid w:val="008C491A"/>
    <w:rPr>
      <w:color w:val="0000FF"/>
      <w:u w:val="single"/>
    </w:rPr>
  </w:style>
</w:styles>
</file>

<file path=word/webSettings.xml><?xml version="1.0" encoding="utf-8"?>
<w:webSettings xmlns:r="http://schemas.openxmlformats.org/officeDocument/2006/relationships" xmlns:w="http://schemas.openxmlformats.org/wordprocessingml/2006/main">
  <w:divs>
    <w:div w:id="16276532">
      <w:bodyDiv w:val="1"/>
      <w:marLeft w:val="0"/>
      <w:marRight w:val="0"/>
      <w:marTop w:val="0"/>
      <w:marBottom w:val="0"/>
      <w:divBdr>
        <w:top w:val="none" w:sz="0" w:space="0" w:color="auto"/>
        <w:left w:val="none" w:sz="0" w:space="0" w:color="auto"/>
        <w:bottom w:val="none" w:sz="0" w:space="0" w:color="auto"/>
        <w:right w:val="none" w:sz="0" w:space="0" w:color="auto"/>
      </w:divBdr>
      <w:divsChild>
        <w:div w:id="2028604714">
          <w:marLeft w:val="0"/>
          <w:marRight w:val="0"/>
          <w:marTop w:val="0"/>
          <w:marBottom w:val="0"/>
          <w:divBdr>
            <w:top w:val="none" w:sz="0" w:space="0" w:color="auto"/>
            <w:left w:val="none" w:sz="0" w:space="0" w:color="auto"/>
            <w:bottom w:val="none" w:sz="0" w:space="0" w:color="auto"/>
            <w:right w:val="none" w:sz="0" w:space="0" w:color="auto"/>
          </w:divBdr>
          <w:divsChild>
            <w:div w:id="2051680629">
              <w:marLeft w:val="0"/>
              <w:marRight w:val="0"/>
              <w:marTop w:val="0"/>
              <w:marBottom w:val="0"/>
              <w:divBdr>
                <w:top w:val="none" w:sz="0" w:space="0" w:color="auto"/>
                <w:left w:val="none" w:sz="0" w:space="0" w:color="auto"/>
                <w:bottom w:val="none" w:sz="0" w:space="0" w:color="auto"/>
                <w:right w:val="none" w:sz="0" w:space="0" w:color="auto"/>
              </w:divBdr>
              <w:divsChild>
                <w:div w:id="277685527">
                  <w:marLeft w:val="0"/>
                  <w:marRight w:val="0"/>
                  <w:marTop w:val="0"/>
                  <w:marBottom w:val="0"/>
                  <w:divBdr>
                    <w:top w:val="none" w:sz="0" w:space="0" w:color="auto"/>
                    <w:left w:val="none" w:sz="0" w:space="0" w:color="auto"/>
                    <w:bottom w:val="none" w:sz="0" w:space="0" w:color="auto"/>
                    <w:right w:val="none" w:sz="0" w:space="0" w:color="auto"/>
                  </w:divBdr>
                  <w:divsChild>
                    <w:div w:id="3924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1936">
      <w:bodyDiv w:val="1"/>
      <w:marLeft w:val="0"/>
      <w:marRight w:val="0"/>
      <w:marTop w:val="0"/>
      <w:marBottom w:val="0"/>
      <w:divBdr>
        <w:top w:val="none" w:sz="0" w:space="0" w:color="auto"/>
        <w:left w:val="none" w:sz="0" w:space="0" w:color="auto"/>
        <w:bottom w:val="none" w:sz="0" w:space="0" w:color="auto"/>
        <w:right w:val="none" w:sz="0" w:space="0" w:color="auto"/>
      </w:divBdr>
    </w:div>
    <w:div w:id="93938601">
      <w:bodyDiv w:val="1"/>
      <w:marLeft w:val="0"/>
      <w:marRight w:val="0"/>
      <w:marTop w:val="0"/>
      <w:marBottom w:val="0"/>
      <w:divBdr>
        <w:top w:val="none" w:sz="0" w:space="0" w:color="auto"/>
        <w:left w:val="none" w:sz="0" w:space="0" w:color="auto"/>
        <w:bottom w:val="none" w:sz="0" w:space="0" w:color="auto"/>
        <w:right w:val="none" w:sz="0" w:space="0" w:color="auto"/>
      </w:divBdr>
    </w:div>
    <w:div w:id="116267758">
      <w:bodyDiv w:val="1"/>
      <w:marLeft w:val="0"/>
      <w:marRight w:val="0"/>
      <w:marTop w:val="0"/>
      <w:marBottom w:val="0"/>
      <w:divBdr>
        <w:top w:val="none" w:sz="0" w:space="0" w:color="auto"/>
        <w:left w:val="none" w:sz="0" w:space="0" w:color="auto"/>
        <w:bottom w:val="none" w:sz="0" w:space="0" w:color="auto"/>
        <w:right w:val="none" w:sz="0" w:space="0" w:color="auto"/>
      </w:divBdr>
    </w:div>
    <w:div w:id="144395744">
      <w:bodyDiv w:val="1"/>
      <w:marLeft w:val="0"/>
      <w:marRight w:val="0"/>
      <w:marTop w:val="0"/>
      <w:marBottom w:val="0"/>
      <w:divBdr>
        <w:top w:val="none" w:sz="0" w:space="0" w:color="auto"/>
        <w:left w:val="none" w:sz="0" w:space="0" w:color="auto"/>
        <w:bottom w:val="none" w:sz="0" w:space="0" w:color="auto"/>
        <w:right w:val="none" w:sz="0" w:space="0" w:color="auto"/>
      </w:divBdr>
    </w:div>
    <w:div w:id="146674136">
      <w:bodyDiv w:val="1"/>
      <w:marLeft w:val="0"/>
      <w:marRight w:val="0"/>
      <w:marTop w:val="0"/>
      <w:marBottom w:val="0"/>
      <w:divBdr>
        <w:top w:val="none" w:sz="0" w:space="0" w:color="auto"/>
        <w:left w:val="none" w:sz="0" w:space="0" w:color="auto"/>
        <w:bottom w:val="none" w:sz="0" w:space="0" w:color="auto"/>
        <w:right w:val="none" w:sz="0" w:space="0" w:color="auto"/>
      </w:divBdr>
    </w:div>
    <w:div w:id="182980408">
      <w:bodyDiv w:val="1"/>
      <w:marLeft w:val="0"/>
      <w:marRight w:val="0"/>
      <w:marTop w:val="0"/>
      <w:marBottom w:val="0"/>
      <w:divBdr>
        <w:top w:val="none" w:sz="0" w:space="0" w:color="auto"/>
        <w:left w:val="none" w:sz="0" w:space="0" w:color="auto"/>
        <w:bottom w:val="none" w:sz="0" w:space="0" w:color="auto"/>
        <w:right w:val="none" w:sz="0" w:space="0" w:color="auto"/>
      </w:divBdr>
      <w:divsChild>
        <w:div w:id="688026812">
          <w:marLeft w:val="0"/>
          <w:marRight w:val="0"/>
          <w:marTop w:val="0"/>
          <w:marBottom w:val="0"/>
          <w:divBdr>
            <w:top w:val="single" w:sz="2" w:space="0" w:color="auto"/>
            <w:left w:val="single" w:sz="2" w:space="0" w:color="auto"/>
            <w:bottom w:val="single" w:sz="4" w:space="0" w:color="auto"/>
            <w:right w:val="single" w:sz="2" w:space="0" w:color="auto"/>
          </w:divBdr>
          <w:divsChild>
            <w:div w:id="107571060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900682">
                  <w:marLeft w:val="0"/>
                  <w:marRight w:val="0"/>
                  <w:marTop w:val="0"/>
                  <w:marBottom w:val="0"/>
                  <w:divBdr>
                    <w:top w:val="single" w:sz="2" w:space="0" w:color="D9D9E3"/>
                    <w:left w:val="single" w:sz="2" w:space="0" w:color="D9D9E3"/>
                    <w:bottom w:val="single" w:sz="2" w:space="0" w:color="D9D9E3"/>
                    <w:right w:val="single" w:sz="2" w:space="0" w:color="D9D9E3"/>
                  </w:divBdr>
                  <w:divsChild>
                    <w:div w:id="1131216931">
                      <w:marLeft w:val="0"/>
                      <w:marRight w:val="0"/>
                      <w:marTop w:val="0"/>
                      <w:marBottom w:val="0"/>
                      <w:divBdr>
                        <w:top w:val="single" w:sz="2" w:space="0" w:color="D9D9E3"/>
                        <w:left w:val="single" w:sz="2" w:space="0" w:color="D9D9E3"/>
                        <w:bottom w:val="single" w:sz="2" w:space="0" w:color="D9D9E3"/>
                        <w:right w:val="single" w:sz="2" w:space="0" w:color="D9D9E3"/>
                      </w:divBdr>
                      <w:divsChild>
                        <w:div w:id="2146652854">
                          <w:marLeft w:val="0"/>
                          <w:marRight w:val="0"/>
                          <w:marTop w:val="0"/>
                          <w:marBottom w:val="0"/>
                          <w:divBdr>
                            <w:top w:val="single" w:sz="2" w:space="0" w:color="D9D9E3"/>
                            <w:left w:val="single" w:sz="2" w:space="0" w:color="D9D9E3"/>
                            <w:bottom w:val="single" w:sz="2" w:space="0" w:color="D9D9E3"/>
                            <w:right w:val="single" w:sz="2" w:space="0" w:color="D9D9E3"/>
                          </w:divBdr>
                          <w:divsChild>
                            <w:div w:id="1269972946">
                              <w:marLeft w:val="0"/>
                              <w:marRight w:val="0"/>
                              <w:marTop w:val="0"/>
                              <w:marBottom w:val="0"/>
                              <w:divBdr>
                                <w:top w:val="single" w:sz="2" w:space="0" w:color="D9D9E3"/>
                                <w:left w:val="single" w:sz="2" w:space="0" w:color="D9D9E3"/>
                                <w:bottom w:val="single" w:sz="2" w:space="0" w:color="D9D9E3"/>
                                <w:right w:val="single" w:sz="2" w:space="0" w:color="D9D9E3"/>
                              </w:divBdr>
                              <w:divsChild>
                                <w:div w:id="1463881884">
                                  <w:marLeft w:val="0"/>
                                  <w:marRight w:val="0"/>
                                  <w:marTop w:val="0"/>
                                  <w:marBottom w:val="0"/>
                                  <w:divBdr>
                                    <w:top w:val="single" w:sz="2" w:space="0" w:color="D9D9E3"/>
                                    <w:left w:val="single" w:sz="2" w:space="0" w:color="D9D9E3"/>
                                    <w:bottom w:val="single" w:sz="2" w:space="0" w:color="D9D9E3"/>
                                    <w:right w:val="single" w:sz="2" w:space="0" w:color="D9D9E3"/>
                                  </w:divBdr>
                                  <w:divsChild>
                                    <w:div w:id="21355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216847">
      <w:bodyDiv w:val="1"/>
      <w:marLeft w:val="0"/>
      <w:marRight w:val="0"/>
      <w:marTop w:val="0"/>
      <w:marBottom w:val="0"/>
      <w:divBdr>
        <w:top w:val="none" w:sz="0" w:space="0" w:color="auto"/>
        <w:left w:val="none" w:sz="0" w:space="0" w:color="auto"/>
        <w:bottom w:val="none" w:sz="0" w:space="0" w:color="auto"/>
        <w:right w:val="none" w:sz="0" w:space="0" w:color="auto"/>
      </w:divBdr>
      <w:divsChild>
        <w:div w:id="950235478">
          <w:marLeft w:val="0"/>
          <w:marRight w:val="0"/>
          <w:marTop w:val="0"/>
          <w:marBottom w:val="0"/>
          <w:divBdr>
            <w:top w:val="single" w:sz="2" w:space="0" w:color="D9D9E3"/>
            <w:left w:val="single" w:sz="2" w:space="0" w:color="D9D9E3"/>
            <w:bottom w:val="single" w:sz="2" w:space="0" w:color="D9D9E3"/>
            <w:right w:val="single" w:sz="2" w:space="0" w:color="D9D9E3"/>
          </w:divBdr>
          <w:divsChild>
            <w:div w:id="1307465722">
              <w:marLeft w:val="0"/>
              <w:marRight w:val="0"/>
              <w:marTop w:val="0"/>
              <w:marBottom w:val="0"/>
              <w:divBdr>
                <w:top w:val="single" w:sz="2" w:space="0" w:color="D9D9E3"/>
                <w:left w:val="single" w:sz="2" w:space="0" w:color="D9D9E3"/>
                <w:bottom w:val="single" w:sz="2" w:space="0" w:color="D9D9E3"/>
                <w:right w:val="single" w:sz="2" w:space="0" w:color="D9D9E3"/>
              </w:divBdr>
              <w:divsChild>
                <w:div w:id="640812842">
                  <w:marLeft w:val="0"/>
                  <w:marRight w:val="0"/>
                  <w:marTop w:val="0"/>
                  <w:marBottom w:val="0"/>
                  <w:divBdr>
                    <w:top w:val="single" w:sz="2" w:space="0" w:color="D9D9E3"/>
                    <w:left w:val="single" w:sz="2" w:space="0" w:color="D9D9E3"/>
                    <w:bottom w:val="single" w:sz="2" w:space="0" w:color="D9D9E3"/>
                    <w:right w:val="single" w:sz="2" w:space="0" w:color="D9D9E3"/>
                  </w:divBdr>
                  <w:divsChild>
                    <w:div w:id="1629700161">
                      <w:marLeft w:val="0"/>
                      <w:marRight w:val="0"/>
                      <w:marTop w:val="0"/>
                      <w:marBottom w:val="0"/>
                      <w:divBdr>
                        <w:top w:val="single" w:sz="2" w:space="0" w:color="D9D9E3"/>
                        <w:left w:val="single" w:sz="2" w:space="0" w:color="D9D9E3"/>
                        <w:bottom w:val="single" w:sz="2" w:space="0" w:color="D9D9E3"/>
                        <w:right w:val="single" w:sz="2" w:space="0" w:color="D9D9E3"/>
                      </w:divBdr>
                      <w:divsChild>
                        <w:div w:id="1302612055">
                          <w:marLeft w:val="0"/>
                          <w:marRight w:val="0"/>
                          <w:marTop w:val="0"/>
                          <w:marBottom w:val="0"/>
                          <w:divBdr>
                            <w:top w:val="single" w:sz="2" w:space="0" w:color="auto"/>
                            <w:left w:val="single" w:sz="2" w:space="0" w:color="auto"/>
                            <w:bottom w:val="single" w:sz="4" w:space="0" w:color="auto"/>
                            <w:right w:val="single" w:sz="2" w:space="0" w:color="auto"/>
                          </w:divBdr>
                          <w:divsChild>
                            <w:div w:id="14952193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787286">
                                  <w:marLeft w:val="0"/>
                                  <w:marRight w:val="0"/>
                                  <w:marTop w:val="0"/>
                                  <w:marBottom w:val="0"/>
                                  <w:divBdr>
                                    <w:top w:val="single" w:sz="2" w:space="0" w:color="D9D9E3"/>
                                    <w:left w:val="single" w:sz="2" w:space="0" w:color="D9D9E3"/>
                                    <w:bottom w:val="single" w:sz="2" w:space="0" w:color="D9D9E3"/>
                                    <w:right w:val="single" w:sz="2" w:space="0" w:color="D9D9E3"/>
                                  </w:divBdr>
                                  <w:divsChild>
                                    <w:div w:id="661155104">
                                      <w:marLeft w:val="0"/>
                                      <w:marRight w:val="0"/>
                                      <w:marTop w:val="0"/>
                                      <w:marBottom w:val="0"/>
                                      <w:divBdr>
                                        <w:top w:val="single" w:sz="2" w:space="0" w:color="D9D9E3"/>
                                        <w:left w:val="single" w:sz="2" w:space="0" w:color="D9D9E3"/>
                                        <w:bottom w:val="single" w:sz="2" w:space="0" w:color="D9D9E3"/>
                                        <w:right w:val="single" w:sz="2" w:space="0" w:color="D9D9E3"/>
                                      </w:divBdr>
                                      <w:divsChild>
                                        <w:div w:id="993919200">
                                          <w:marLeft w:val="0"/>
                                          <w:marRight w:val="0"/>
                                          <w:marTop w:val="0"/>
                                          <w:marBottom w:val="0"/>
                                          <w:divBdr>
                                            <w:top w:val="single" w:sz="2" w:space="0" w:color="D9D9E3"/>
                                            <w:left w:val="single" w:sz="2" w:space="0" w:color="D9D9E3"/>
                                            <w:bottom w:val="single" w:sz="2" w:space="0" w:color="D9D9E3"/>
                                            <w:right w:val="single" w:sz="2" w:space="0" w:color="D9D9E3"/>
                                          </w:divBdr>
                                          <w:divsChild>
                                            <w:div w:id="1796949215">
                                              <w:marLeft w:val="0"/>
                                              <w:marRight w:val="0"/>
                                              <w:marTop w:val="0"/>
                                              <w:marBottom w:val="0"/>
                                              <w:divBdr>
                                                <w:top w:val="single" w:sz="2" w:space="0" w:color="D9D9E3"/>
                                                <w:left w:val="single" w:sz="2" w:space="0" w:color="D9D9E3"/>
                                                <w:bottom w:val="single" w:sz="2" w:space="0" w:color="D9D9E3"/>
                                                <w:right w:val="single" w:sz="2" w:space="0" w:color="D9D9E3"/>
                                              </w:divBdr>
                                              <w:divsChild>
                                                <w:div w:id="1426196456">
                                                  <w:marLeft w:val="0"/>
                                                  <w:marRight w:val="0"/>
                                                  <w:marTop w:val="0"/>
                                                  <w:marBottom w:val="0"/>
                                                  <w:divBdr>
                                                    <w:top w:val="single" w:sz="2" w:space="0" w:color="D9D9E3"/>
                                                    <w:left w:val="single" w:sz="2" w:space="0" w:color="D9D9E3"/>
                                                    <w:bottom w:val="single" w:sz="2" w:space="0" w:color="D9D9E3"/>
                                                    <w:right w:val="single" w:sz="2" w:space="0" w:color="D9D9E3"/>
                                                  </w:divBdr>
                                                  <w:divsChild>
                                                    <w:div w:id="12807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2806816">
          <w:marLeft w:val="0"/>
          <w:marRight w:val="0"/>
          <w:marTop w:val="0"/>
          <w:marBottom w:val="0"/>
          <w:divBdr>
            <w:top w:val="none" w:sz="0" w:space="0" w:color="auto"/>
            <w:left w:val="none" w:sz="0" w:space="0" w:color="auto"/>
            <w:bottom w:val="none" w:sz="0" w:space="0" w:color="auto"/>
            <w:right w:val="none" w:sz="0" w:space="0" w:color="auto"/>
          </w:divBdr>
        </w:div>
      </w:divsChild>
    </w:div>
    <w:div w:id="200358968">
      <w:bodyDiv w:val="1"/>
      <w:marLeft w:val="0"/>
      <w:marRight w:val="0"/>
      <w:marTop w:val="0"/>
      <w:marBottom w:val="0"/>
      <w:divBdr>
        <w:top w:val="none" w:sz="0" w:space="0" w:color="auto"/>
        <w:left w:val="none" w:sz="0" w:space="0" w:color="auto"/>
        <w:bottom w:val="none" w:sz="0" w:space="0" w:color="auto"/>
        <w:right w:val="none" w:sz="0" w:space="0" w:color="auto"/>
      </w:divBdr>
    </w:div>
    <w:div w:id="201404947">
      <w:bodyDiv w:val="1"/>
      <w:marLeft w:val="0"/>
      <w:marRight w:val="0"/>
      <w:marTop w:val="0"/>
      <w:marBottom w:val="0"/>
      <w:divBdr>
        <w:top w:val="none" w:sz="0" w:space="0" w:color="auto"/>
        <w:left w:val="none" w:sz="0" w:space="0" w:color="auto"/>
        <w:bottom w:val="none" w:sz="0" w:space="0" w:color="auto"/>
        <w:right w:val="none" w:sz="0" w:space="0" w:color="auto"/>
      </w:divBdr>
    </w:div>
    <w:div w:id="254291193">
      <w:bodyDiv w:val="1"/>
      <w:marLeft w:val="0"/>
      <w:marRight w:val="0"/>
      <w:marTop w:val="0"/>
      <w:marBottom w:val="0"/>
      <w:divBdr>
        <w:top w:val="none" w:sz="0" w:space="0" w:color="auto"/>
        <w:left w:val="none" w:sz="0" w:space="0" w:color="auto"/>
        <w:bottom w:val="none" w:sz="0" w:space="0" w:color="auto"/>
        <w:right w:val="none" w:sz="0" w:space="0" w:color="auto"/>
      </w:divBdr>
    </w:div>
    <w:div w:id="289240976">
      <w:bodyDiv w:val="1"/>
      <w:marLeft w:val="0"/>
      <w:marRight w:val="0"/>
      <w:marTop w:val="0"/>
      <w:marBottom w:val="0"/>
      <w:divBdr>
        <w:top w:val="none" w:sz="0" w:space="0" w:color="auto"/>
        <w:left w:val="none" w:sz="0" w:space="0" w:color="auto"/>
        <w:bottom w:val="none" w:sz="0" w:space="0" w:color="auto"/>
        <w:right w:val="none" w:sz="0" w:space="0" w:color="auto"/>
      </w:divBdr>
    </w:div>
    <w:div w:id="302927386">
      <w:bodyDiv w:val="1"/>
      <w:marLeft w:val="0"/>
      <w:marRight w:val="0"/>
      <w:marTop w:val="0"/>
      <w:marBottom w:val="0"/>
      <w:divBdr>
        <w:top w:val="none" w:sz="0" w:space="0" w:color="auto"/>
        <w:left w:val="none" w:sz="0" w:space="0" w:color="auto"/>
        <w:bottom w:val="none" w:sz="0" w:space="0" w:color="auto"/>
        <w:right w:val="none" w:sz="0" w:space="0" w:color="auto"/>
      </w:divBdr>
    </w:div>
    <w:div w:id="313411556">
      <w:bodyDiv w:val="1"/>
      <w:marLeft w:val="0"/>
      <w:marRight w:val="0"/>
      <w:marTop w:val="0"/>
      <w:marBottom w:val="0"/>
      <w:divBdr>
        <w:top w:val="none" w:sz="0" w:space="0" w:color="auto"/>
        <w:left w:val="none" w:sz="0" w:space="0" w:color="auto"/>
        <w:bottom w:val="none" w:sz="0" w:space="0" w:color="auto"/>
        <w:right w:val="none" w:sz="0" w:space="0" w:color="auto"/>
      </w:divBdr>
    </w:div>
    <w:div w:id="313918173">
      <w:bodyDiv w:val="1"/>
      <w:marLeft w:val="0"/>
      <w:marRight w:val="0"/>
      <w:marTop w:val="0"/>
      <w:marBottom w:val="0"/>
      <w:divBdr>
        <w:top w:val="none" w:sz="0" w:space="0" w:color="auto"/>
        <w:left w:val="none" w:sz="0" w:space="0" w:color="auto"/>
        <w:bottom w:val="none" w:sz="0" w:space="0" w:color="auto"/>
        <w:right w:val="none" w:sz="0" w:space="0" w:color="auto"/>
      </w:divBdr>
      <w:divsChild>
        <w:div w:id="751317880">
          <w:marLeft w:val="0"/>
          <w:marRight w:val="0"/>
          <w:marTop w:val="0"/>
          <w:marBottom w:val="0"/>
          <w:divBdr>
            <w:top w:val="single" w:sz="2" w:space="0" w:color="auto"/>
            <w:left w:val="single" w:sz="2" w:space="0" w:color="auto"/>
            <w:bottom w:val="single" w:sz="4" w:space="0" w:color="auto"/>
            <w:right w:val="single" w:sz="2" w:space="0" w:color="auto"/>
          </w:divBdr>
          <w:divsChild>
            <w:div w:id="194657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26926464">
                  <w:marLeft w:val="0"/>
                  <w:marRight w:val="0"/>
                  <w:marTop w:val="0"/>
                  <w:marBottom w:val="0"/>
                  <w:divBdr>
                    <w:top w:val="single" w:sz="2" w:space="0" w:color="D9D9E3"/>
                    <w:left w:val="single" w:sz="2" w:space="0" w:color="D9D9E3"/>
                    <w:bottom w:val="single" w:sz="2" w:space="0" w:color="D9D9E3"/>
                    <w:right w:val="single" w:sz="2" w:space="0" w:color="D9D9E3"/>
                  </w:divBdr>
                  <w:divsChild>
                    <w:div w:id="453208412">
                      <w:marLeft w:val="0"/>
                      <w:marRight w:val="0"/>
                      <w:marTop w:val="0"/>
                      <w:marBottom w:val="0"/>
                      <w:divBdr>
                        <w:top w:val="single" w:sz="2" w:space="0" w:color="D9D9E3"/>
                        <w:left w:val="single" w:sz="2" w:space="0" w:color="D9D9E3"/>
                        <w:bottom w:val="single" w:sz="2" w:space="0" w:color="D9D9E3"/>
                        <w:right w:val="single" w:sz="2" w:space="0" w:color="D9D9E3"/>
                      </w:divBdr>
                      <w:divsChild>
                        <w:div w:id="1182472605">
                          <w:marLeft w:val="0"/>
                          <w:marRight w:val="0"/>
                          <w:marTop w:val="0"/>
                          <w:marBottom w:val="0"/>
                          <w:divBdr>
                            <w:top w:val="single" w:sz="2" w:space="0" w:color="D9D9E3"/>
                            <w:left w:val="single" w:sz="2" w:space="0" w:color="D9D9E3"/>
                            <w:bottom w:val="single" w:sz="2" w:space="0" w:color="D9D9E3"/>
                            <w:right w:val="single" w:sz="2" w:space="0" w:color="D9D9E3"/>
                          </w:divBdr>
                          <w:divsChild>
                            <w:div w:id="266543985">
                              <w:marLeft w:val="0"/>
                              <w:marRight w:val="0"/>
                              <w:marTop w:val="0"/>
                              <w:marBottom w:val="0"/>
                              <w:divBdr>
                                <w:top w:val="single" w:sz="2" w:space="0" w:color="D9D9E3"/>
                                <w:left w:val="single" w:sz="2" w:space="0" w:color="D9D9E3"/>
                                <w:bottom w:val="single" w:sz="2" w:space="0" w:color="D9D9E3"/>
                                <w:right w:val="single" w:sz="2" w:space="0" w:color="D9D9E3"/>
                              </w:divBdr>
                              <w:divsChild>
                                <w:div w:id="647631056">
                                  <w:marLeft w:val="0"/>
                                  <w:marRight w:val="0"/>
                                  <w:marTop w:val="0"/>
                                  <w:marBottom w:val="0"/>
                                  <w:divBdr>
                                    <w:top w:val="single" w:sz="2" w:space="0" w:color="D9D9E3"/>
                                    <w:left w:val="single" w:sz="2" w:space="0" w:color="D9D9E3"/>
                                    <w:bottom w:val="single" w:sz="2" w:space="0" w:color="D9D9E3"/>
                                    <w:right w:val="single" w:sz="2" w:space="0" w:color="D9D9E3"/>
                                  </w:divBdr>
                                  <w:divsChild>
                                    <w:div w:id="47160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8748383">
      <w:bodyDiv w:val="1"/>
      <w:marLeft w:val="0"/>
      <w:marRight w:val="0"/>
      <w:marTop w:val="0"/>
      <w:marBottom w:val="0"/>
      <w:divBdr>
        <w:top w:val="none" w:sz="0" w:space="0" w:color="auto"/>
        <w:left w:val="none" w:sz="0" w:space="0" w:color="auto"/>
        <w:bottom w:val="none" w:sz="0" w:space="0" w:color="auto"/>
        <w:right w:val="none" w:sz="0" w:space="0" w:color="auto"/>
      </w:divBdr>
    </w:div>
    <w:div w:id="378406621">
      <w:bodyDiv w:val="1"/>
      <w:marLeft w:val="0"/>
      <w:marRight w:val="0"/>
      <w:marTop w:val="0"/>
      <w:marBottom w:val="0"/>
      <w:divBdr>
        <w:top w:val="none" w:sz="0" w:space="0" w:color="auto"/>
        <w:left w:val="none" w:sz="0" w:space="0" w:color="auto"/>
        <w:bottom w:val="none" w:sz="0" w:space="0" w:color="auto"/>
        <w:right w:val="none" w:sz="0" w:space="0" w:color="auto"/>
      </w:divBdr>
    </w:div>
    <w:div w:id="387607179">
      <w:bodyDiv w:val="1"/>
      <w:marLeft w:val="0"/>
      <w:marRight w:val="0"/>
      <w:marTop w:val="0"/>
      <w:marBottom w:val="0"/>
      <w:divBdr>
        <w:top w:val="none" w:sz="0" w:space="0" w:color="auto"/>
        <w:left w:val="none" w:sz="0" w:space="0" w:color="auto"/>
        <w:bottom w:val="none" w:sz="0" w:space="0" w:color="auto"/>
        <w:right w:val="none" w:sz="0" w:space="0" w:color="auto"/>
      </w:divBdr>
    </w:div>
    <w:div w:id="414594877">
      <w:bodyDiv w:val="1"/>
      <w:marLeft w:val="0"/>
      <w:marRight w:val="0"/>
      <w:marTop w:val="0"/>
      <w:marBottom w:val="0"/>
      <w:divBdr>
        <w:top w:val="none" w:sz="0" w:space="0" w:color="auto"/>
        <w:left w:val="none" w:sz="0" w:space="0" w:color="auto"/>
        <w:bottom w:val="none" w:sz="0" w:space="0" w:color="auto"/>
        <w:right w:val="none" w:sz="0" w:space="0" w:color="auto"/>
      </w:divBdr>
      <w:divsChild>
        <w:div w:id="1671133823">
          <w:marLeft w:val="0"/>
          <w:marRight w:val="0"/>
          <w:marTop w:val="0"/>
          <w:marBottom w:val="0"/>
          <w:divBdr>
            <w:top w:val="single" w:sz="2" w:space="0" w:color="auto"/>
            <w:left w:val="single" w:sz="2" w:space="0" w:color="auto"/>
            <w:bottom w:val="single" w:sz="4" w:space="0" w:color="auto"/>
            <w:right w:val="single" w:sz="2" w:space="0" w:color="auto"/>
          </w:divBdr>
          <w:divsChild>
            <w:div w:id="3640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994253">
                  <w:marLeft w:val="0"/>
                  <w:marRight w:val="0"/>
                  <w:marTop w:val="0"/>
                  <w:marBottom w:val="0"/>
                  <w:divBdr>
                    <w:top w:val="single" w:sz="2" w:space="0" w:color="D9D9E3"/>
                    <w:left w:val="single" w:sz="2" w:space="0" w:color="D9D9E3"/>
                    <w:bottom w:val="single" w:sz="2" w:space="0" w:color="D9D9E3"/>
                    <w:right w:val="single" w:sz="2" w:space="0" w:color="D9D9E3"/>
                  </w:divBdr>
                  <w:divsChild>
                    <w:div w:id="1187406346">
                      <w:marLeft w:val="0"/>
                      <w:marRight w:val="0"/>
                      <w:marTop w:val="0"/>
                      <w:marBottom w:val="0"/>
                      <w:divBdr>
                        <w:top w:val="single" w:sz="2" w:space="0" w:color="D9D9E3"/>
                        <w:left w:val="single" w:sz="2" w:space="0" w:color="D9D9E3"/>
                        <w:bottom w:val="single" w:sz="2" w:space="0" w:color="D9D9E3"/>
                        <w:right w:val="single" w:sz="2" w:space="0" w:color="D9D9E3"/>
                      </w:divBdr>
                      <w:divsChild>
                        <w:div w:id="1370181469">
                          <w:marLeft w:val="0"/>
                          <w:marRight w:val="0"/>
                          <w:marTop w:val="0"/>
                          <w:marBottom w:val="0"/>
                          <w:divBdr>
                            <w:top w:val="single" w:sz="2" w:space="0" w:color="D9D9E3"/>
                            <w:left w:val="single" w:sz="2" w:space="0" w:color="D9D9E3"/>
                            <w:bottom w:val="single" w:sz="2" w:space="0" w:color="D9D9E3"/>
                            <w:right w:val="single" w:sz="2" w:space="0" w:color="D9D9E3"/>
                          </w:divBdr>
                          <w:divsChild>
                            <w:div w:id="395469870">
                              <w:marLeft w:val="0"/>
                              <w:marRight w:val="0"/>
                              <w:marTop w:val="0"/>
                              <w:marBottom w:val="0"/>
                              <w:divBdr>
                                <w:top w:val="single" w:sz="2" w:space="0" w:color="D9D9E3"/>
                                <w:left w:val="single" w:sz="2" w:space="0" w:color="D9D9E3"/>
                                <w:bottom w:val="single" w:sz="2" w:space="0" w:color="D9D9E3"/>
                                <w:right w:val="single" w:sz="2" w:space="0" w:color="D9D9E3"/>
                              </w:divBdr>
                              <w:divsChild>
                                <w:div w:id="1589584192">
                                  <w:marLeft w:val="0"/>
                                  <w:marRight w:val="0"/>
                                  <w:marTop w:val="0"/>
                                  <w:marBottom w:val="0"/>
                                  <w:divBdr>
                                    <w:top w:val="single" w:sz="2" w:space="0" w:color="D9D9E3"/>
                                    <w:left w:val="single" w:sz="2" w:space="0" w:color="D9D9E3"/>
                                    <w:bottom w:val="single" w:sz="2" w:space="0" w:color="D9D9E3"/>
                                    <w:right w:val="single" w:sz="2" w:space="0" w:color="D9D9E3"/>
                                  </w:divBdr>
                                  <w:divsChild>
                                    <w:div w:id="190888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5557790">
      <w:bodyDiv w:val="1"/>
      <w:marLeft w:val="0"/>
      <w:marRight w:val="0"/>
      <w:marTop w:val="0"/>
      <w:marBottom w:val="0"/>
      <w:divBdr>
        <w:top w:val="none" w:sz="0" w:space="0" w:color="auto"/>
        <w:left w:val="none" w:sz="0" w:space="0" w:color="auto"/>
        <w:bottom w:val="none" w:sz="0" w:space="0" w:color="auto"/>
        <w:right w:val="none" w:sz="0" w:space="0" w:color="auto"/>
      </w:divBdr>
    </w:div>
    <w:div w:id="461727001">
      <w:bodyDiv w:val="1"/>
      <w:marLeft w:val="0"/>
      <w:marRight w:val="0"/>
      <w:marTop w:val="0"/>
      <w:marBottom w:val="0"/>
      <w:divBdr>
        <w:top w:val="none" w:sz="0" w:space="0" w:color="auto"/>
        <w:left w:val="none" w:sz="0" w:space="0" w:color="auto"/>
        <w:bottom w:val="none" w:sz="0" w:space="0" w:color="auto"/>
        <w:right w:val="none" w:sz="0" w:space="0" w:color="auto"/>
      </w:divBdr>
    </w:div>
    <w:div w:id="491142979">
      <w:bodyDiv w:val="1"/>
      <w:marLeft w:val="0"/>
      <w:marRight w:val="0"/>
      <w:marTop w:val="0"/>
      <w:marBottom w:val="0"/>
      <w:divBdr>
        <w:top w:val="none" w:sz="0" w:space="0" w:color="auto"/>
        <w:left w:val="none" w:sz="0" w:space="0" w:color="auto"/>
        <w:bottom w:val="none" w:sz="0" w:space="0" w:color="auto"/>
        <w:right w:val="none" w:sz="0" w:space="0" w:color="auto"/>
      </w:divBdr>
      <w:divsChild>
        <w:div w:id="1359040785">
          <w:marLeft w:val="0"/>
          <w:marRight w:val="0"/>
          <w:marTop w:val="0"/>
          <w:marBottom w:val="0"/>
          <w:divBdr>
            <w:top w:val="none" w:sz="0" w:space="0" w:color="auto"/>
            <w:left w:val="none" w:sz="0" w:space="0" w:color="auto"/>
            <w:bottom w:val="none" w:sz="0" w:space="0" w:color="auto"/>
            <w:right w:val="none" w:sz="0" w:space="0" w:color="auto"/>
          </w:divBdr>
          <w:divsChild>
            <w:div w:id="1296524017">
              <w:marLeft w:val="0"/>
              <w:marRight w:val="0"/>
              <w:marTop w:val="0"/>
              <w:marBottom w:val="0"/>
              <w:divBdr>
                <w:top w:val="none" w:sz="0" w:space="0" w:color="auto"/>
                <w:left w:val="none" w:sz="0" w:space="0" w:color="auto"/>
                <w:bottom w:val="none" w:sz="0" w:space="0" w:color="auto"/>
                <w:right w:val="none" w:sz="0" w:space="0" w:color="auto"/>
              </w:divBdr>
              <w:divsChild>
                <w:div w:id="900485958">
                  <w:marLeft w:val="0"/>
                  <w:marRight w:val="0"/>
                  <w:marTop w:val="0"/>
                  <w:marBottom w:val="0"/>
                  <w:divBdr>
                    <w:top w:val="none" w:sz="0" w:space="0" w:color="auto"/>
                    <w:left w:val="none" w:sz="0" w:space="0" w:color="auto"/>
                    <w:bottom w:val="none" w:sz="0" w:space="0" w:color="auto"/>
                    <w:right w:val="none" w:sz="0" w:space="0" w:color="auto"/>
                  </w:divBdr>
                  <w:divsChild>
                    <w:div w:id="17493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126770">
      <w:bodyDiv w:val="1"/>
      <w:marLeft w:val="0"/>
      <w:marRight w:val="0"/>
      <w:marTop w:val="0"/>
      <w:marBottom w:val="0"/>
      <w:divBdr>
        <w:top w:val="none" w:sz="0" w:space="0" w:color="auto"/>
        <w:left w:val="none" w:sz="0" w:space="0" w:color="auto"/>
        <w:bottom w:val="none" w:sz="0" w:space="0" w:color="auto"/>
        <w:right w:val="none" w:sz="0" w:space="0" w:color="auto"/>
      </w:divBdr>
    </w:div>
    <w:div w:id="522672018">
      <w:bodyDiv w:val="1"/>
      <w:marLeft w:val="0"/>
      <w:marRight w:val="0"/>
      <w:marTop w:val="0"/>
      <w:marBottom w:val="0"/>
      <w:divBdr>
        <w:top w:val="none" w:sz="0" w:space="0" w:color="auto"/>
        <w:left w:val="none" w:sz="0" w:space="0" w:color="auto"/>
        <w:bottom w:val="none" w:sz="0" w:space="0" w:color="auto"/>
        <w:right w:val="none" w:sz="0" w:space="0" w:color="auto"/>
      </w:divBdr>
    </w:div>
    <w:div w:id="544562488">
      <w:bodyDiv w:val="1"/>
      <w:marLeft w:val="0"/>
      <w:marRight w:val="0"/>
      <w:marTop w:val="0"/>
      <w:marBottom w:val="0"/>
      <w:divBdr>
        <w:top w:val="none" w:sz="0" w:space="0" w:color="auto"/>
        <w:left w:val="none" w:sz="0" w:space="0" w:color="auto"/>
        <w:bottom w:val="none" w:sz="0" w:space="0" w:color="auto"/>
        <w:right w:val="none" w:sz="0" w:space="0" w:color="auto"/>
      </w:divBdr>
    </w:div>
    <w:div w:id="54984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93350">
          <w:marLeft w:val="0"/>
          <w:marRight w:val="0"/>
          <w:marTop w:val="0"/>
          <w:marBottom w:val="0"/>
          <w:divBdr>
            <w:top w:val="single" w:sz="2" w:space="0" w:color="auto"/>
            <w:left w:val="single" w:sz="2" w:space="0" w:color="auto"/>
            <w:bottom w:val="single" w:sz="4" w:space="0" w:color="auto"/>
            <w:right w:val="single" w:sz="2" w:space="0" w:color="auto"/>
          </w:divBdr>
          <w:divsChild>
            <w:div w:id="1719091523">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29973">
                  <w:marLeft w:val="0"/>
                  <w:marRight w:val="0"/>
                  <w:marTop w:val="0"/>
                  <w:marBottom w:val="0"/>
                  <w:divBdr>
                    <w:top w:val="single" w:sz="2" w:space="0" w:color="D9D9E3"/>
                    <w:left w:val="single" w:sz="2" w:space="0" w:color="D9D9E3"/>
                    <w:bottom w:val="single" w:sz="2" w:space="0" w:color="D9D9E3"/>
                    <w:right w:val="single" w:sz="2" w:space="0" w:color="D9D9E3"/>
                  </w:divBdr>
                  <w:divsChild>
                    <w:div w:id="393240908">
                      <w:marLeft w:val="0"/>
                      <w:marRight w:val="0"/>
                      <w:marTop w:val="0"/>
                      <w:marBottom w:val="0"/>
                      <w:divBdr>
                        <w:top w:val="single" w:sz="2" w:space="0" w:color="D9D9E3"/>
                        <w:left w:val="single" w:sz="2" w:space="0" w:color="D9D9E3"/>
                        <w:bottom w:val="single" w:sz="2" w:space="0" w:color="D9D9E3"/>
                        <w:right w:val="single" w:sz="2" w:space="0" w:color="D9D9E3"/>
                      </w:divBdr>
                      <w:divsChild>
                        <w:div w:id="210503791">
                          <w:marLeft w:val="0"/>
                          <w:marRight w:val="0"/>
                          <w:marTop w:val="0"/>
                          <w:marBottom w:val="0"/>
                          <w:divBdr>
                            <w:top w:val="single" w:sz="2" w:space="0" w:color="D9D9E3"/>
                            <w:left w:val="single" w:sz="2" w:space="0" w:color="D9D9E3"/>
                            <w:bottom w:val="single" w:sz="2" w:space="0" w:color="D9D9E3"/>
                            <w:right w:val="single" w:sz="2" w:space="0" w:color="D9D9E3"/>
                          </w:divBdr>
                          <w:divsChild>
                            <w:div w:id="606349368">
                              <w:marLeft w:val="0"/>
                              <w:marRight w:val="0"/>
                              <w:marTop w:val="0"/>
                              <w:marBottom w:val="0"/>
                              <w:divBdr>
                                <w:top w:val="single" w:sz="2" w:space="0" w:color="D9D9E3"/>
                                <w:left w:val="single" w:sz="2" w:space="0" w:color="D9D9E3"/>
                                <w:bottom w:val="single" w:sz="2" w:space="0" w:color="D9D9E3"/>
                                <w:right w:val="single" w:sz="2" w:space="0" w:color="D9D9E3"/>
                              </w:divBdr>
                              <w:divsChild>
                                <w:div w:id="846211232">
                                  <w:marLeft w:val="0"/>
                                  <w:marRight w:val="0"/>
                                  <w:marTop w:val="0"/>
                                  <w:marBottom w:val="0"/>
                                  <w:divBdr>
                                    <w:top w:val="single" w:sz="2" w:space="0" w:color="D9D9E3"/>
                                    <w:left w:val="single" w:sz="2" w:space="0" w:color="D9D9E3"/>
                                    <w:bottom w:val="single" w:sz="2" w:space="0" w:color="D9D9E3"/>
                                    <w:right w:val="single" w:sz="2" w:space="0" w:color="D9D9E3"/>
                                  </w:divBdr>
                                  <w:divsChild>
                                    <w:div w:id="177362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6230820">
      <w:bodyDiv w:val="1"/>
      <w:marLeft w:val="0"/>
      <w:marRight w:val="0"/>
      <w:marTop w:val="0"/>
      <w:marBottom w:val="0"/>
      <w:divBdr>
        <w:top w:val="none" w:sz="0" w:space="0" w:color="auto"/>
        <w:left w:val="none" w:sz="0" w:space="0" w:color="auto"/>
        <w:bottom w:val="none" w:sz="0" w:space="0" w:color="auto"/>
        <w:right w:val="none" w:sz="0" w:space="0" w:color="auto"/>
      </w:divBdr>
      <w:divsChild>
        <w:div w:id="1834492574">
          <w:marLeft w:val="0"/>
          <w:marRight w:val="0"/>
          <w:marTop w:val="0"/>
          <w:marBottom w:val="0"/>
          <w:divBdr>
            <w:top w:val="single" w:sz="2" w:space="0" w:color="auto"/>
            <w:left w:val="single" w:sz="2" w:space="0" w:color="auto"/>
            <w:bottom w:val="single" w:sz="4" w:space="0" w:color="auto"/>
            <w:right w:val="single" w:sz="2" w:space="0" w:color="auto"/>
          </w:divBdr>
          <w:divsChild>
            <w:div w:id="1166749195">
              <w:marLeft w:val="0"/>
              <w:marRight w:val="0"/>
              <w:marTop w:val="100"/>
              <w:marBottom w:val="100"/>
              <w:divBdr>
                <w:top w:val="single" w:sz="2" w:space="0" w:color="D9D9E3"/>
                <w:left w:val="single" w:sz="2" w:space="0" w:color="D9D9E3"/>
                <w:bottom w:val="single" w:sz="2" w:space="0" w:color="D9D9E3"/>
                <w:right w:val="single" w:sz="2" w:space="0" w:color="D9D9E3"/>
              </w:divBdr>
              <w:divsChild>
                <w:div w:id="481655498">
                  <w:marLeft w:val="0"/>
                  <w:marRight w:val="0"/>
                  <w:marTop w:val="0"/>
                  <w:marBottom w:val="0"/>
                  <w:divBdr>
                    <w:top w:val="single" w:sz="2" w:space="0" w:color="D9D9E3"/>
                    <w:left w:val="single" w:sz="2" w:space="0" w:color="D9D9E3"/>
                    <w:bottom w:val="single" w:sz="2" w:space="0" w:color="D9D9E3"/>
                    <w:right w:val="single" w:sz="2" w:space="0" w:color="D9D9E3"/>
                  </w:divBdr>
                  <w:divsChild>
                    <w:div w:id="1697735631">
                      <w:marLeft w:val="0"/>
                      <w:marRight w:val="0"/>
                      <w:marTop w:val="0"/>
                      <w:marBottom w:val="0"/>
                      <w:divBdr>
                        <w:top w:val="single" w:sz="2" w:space="0" w:color="D9D9E3"/>
                        <w:left w:val="single" w:sz="2" w:space="0" w:color="D9D9E3"/>
                        <w:bottom w:val="single" w:sz="2" w:space="0" w:color="D9D9E3"/>
                        <w:right w:val="single" w:sz="2" w:space="0" w:color="D9D9E3"/>
                      </w:divBdr>
                      <w:divsChild>
                        <w:div w:id="804010231">
                          <w:marLeft w:val="0"/>
                          <w:marRight w:val="0"/>
                          <w:marTop w:val="0"/>
                          <w:marBottom w:val="0"/>
                          <w:divBdr>
                            <w:top w:val="single" w:sz="2" w:space="0" w:color="D9D9E3"/>
                            <w:left w:val="single" w:sz="2" w:space="0" w:color="D9D9E3"/>
                            <w:bottom w:val="single" w:sz="2" w:space="0" w:color="D9D9E3"/>
                            <w:right w:val="single" w:sz="2" w:space="0" w:color="D9D9E3"/>
                          </w:divBdr>
                          <w:divsChild>
                            <w:div w:id="1276863980">
                              <w:marLeft w:val="0"/>
                              <w:marRight w:val="0"/>
                              <w:marTop w:val="0"/>
                              <w:marBottom w:val="0"/>
                              <w:divBdr>
                                <w:top w:val="single" w:sz="2" w:space="0" w:color="D9D9E3"/>
                                <w:left w:val="single" w:sz="2" w:space="0" w:color="D9D9E3"/>
                                <w:bottom w:val="single" w:sz="2" w:space="0" w:color="D9D9E3"/>
                                <w:right w:val="single" w:sz="2" w:space="0" w:color="D9D9E3"/>
                              </w:divBdr>
                              <w:divsChild>
                                <w:div w:id="1658457137">
                                  <w:marLeft w:val="0"/>
                                  <w:marRight w:val="0"/>
                                  <w:marTop w:val="0"/>
                                  <w:marBottom w:val="0"/>
                                  <w:divBdr>
                                    <w:top w:val="single" w:sz="2" w:space="0" w:color="D9D9E3"/>
                                    <w:left w:val="single" w:sz="2" w:space="0" w:color="D9D9E3"/>
                                    <w:bottom w:val="single" w:sz="2" w:space="0" w:color="D9D9E3"/>
                                    <w:right w:val="single" w:sz="2" w:space="0" w:color="D9D9E3"/>
                                  </w:divBdr>
                                  <w:divsChild>
                                    <w:div w:id="15919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8150243">
      <w:bodyDiv w:val="1"/>
      <w:marLeft w:val="0"/>
      <w:marRight w:val="0"/>
      <w:marTop w:val="0"/>
      <w:marBottom w:val="0"/>
      <w:divBdr>
        <w:top w:val="none" w:sz="0" w:space="0" w:color="auto"/>
        <w:left w:val="none" w:sz="0" w:space="0" w:color="auto"/>
        <w:bottom w:val="none" w:sz="0" w:space="0" w:color="auto"/>
        <w:right w:val="none" w:sz="0" w:space="0" w:color="auto"/>
      </w:divBdr>
    </w:div>
    <w:div w:id="618797373">
      <w:bodyDiv w:val="1"/>
      <w:marLeft w:val="0"/>
      <w:marRight w:val="0"/>
      <w:marTop w:val="0"/>
      <w:marBottom w:val="0"/>
      <w:divBdr>
        <w:top w:val="none" w:sz="0" w:space="0" w:color="auto"/>
        <w:left w:val="none" w:sz="0" w:space="0" w:color="auto"/>
        <w:bottom w:val="none" w:sz="0" w:space="0" w:color="auto"/>
        <w:right w:val="none" w:sz="0" w:space="0" w:color="auto"/>
      </w:divBdr>
    </w:div>
    <w:div w:id="637300804">
      <w:bodyDiv w:val="1"/>
      <w:marLeft w:val="0"/>
      <w:marRight w:val="0"/>
      <w:marTop w:val="0"/>
      <w:marBottom w:val="0"/>
      <w:divBdr>
        <w:top w:val="none" w:sz="0" w:space="0" w:color="auto"/>
        <w:left w:val="none" w:sz="0" w:space="0" w:color="auto"/>
        <w:bottom w:val="none" w:sz="0" w:space="0" w:color="auto"/>
        <w:right w:val="none" w:sz="0" w:space="0" w:color="auto"/>
      </w:divBdr>
    </w:div>
    <w:div w:id="774439891">
      <w:bodyDiv w:val="1"/>
      <w:marLeft w:val="0"/>
      <w:marRight w:val="0"/>
      <w:marTop w:val="0"/>
      <w:marBottom w:val="0"/>
      <w:divBdr>
        <w:top w:val="none" w:sz="0" w:space="0" w:color="auto"/>
        <w:left w:val="none" w:sz="0" w:space="0" w:color="auto"/>
        <w:bottom w:val="none" w:sz="0" w:space="0" w:color="auto"/>
        <w:right w:val="none" w:sz="0" w:space="0" w:color="auto"/>
      </w:divBdr>
    </w:div>
    <w:div w:id="796681111">
      <w:bodyDiv w:val="1"/>
      <w:marLeft w:val="0"/>
      <w:marRight w:val="0"/>
      <w:marTop w:val="0"/>
      <w:marBottom w:val="0"/>
      <w:divBdr>
        <w:top w:val="none" w:sz="0" w:space="0" w:color="auto"/>
        <w:left w:val="none" w:sz="0" w:space="0" w:color="auto"/>
        <w:bottom w:val="none" w:sz="0" w:space="0" w:color="auto"/>
        <w:right w:val="none" w:sz="0" w:space="0" w:color="auto"/>
      </w:divBdr>
    </w:div>
    <w:div w:id="884297750">
      <w:bodyDiv w:val="1"/>
      <w:marLeft w:val="0"/>
      <w:marRight w:val="0"/>
      <w:marTop w:val="0"/>
      <w:marBottom w:val="0"/>
      <w:divBdr>
        <w:top w:val="none" w:sz="0" w:space="0" w:color="auto"/>
        <w:left w:val="none" w:sz="0" w:space="0" w:color="auto"/>
        <w:bottom w:val="none" w:sz="0" w:space="0" w:color="auto"/>
        <w:right w:val="none" w:sz="0" w:space="0" w:color="auto"/>
      </w:divBdr>
    </w:div>
    <w:div w:id="887499661">
      <w:bodyDiv w:val="1"/>
      <w:marLeft w:val="0"/>
      <w:marRight w:val="0"/>
      <w:marTop w:val="0"/>
      <w:marBottom w:val="0"/>
      <w:divBdr>
        <w:top w:val="none" w:sz="0" w:space="0" w:color="auto"/>
        <w:left w:val="none" w:sz="0" w:space="0" w:color="auto"/>
        <w:bottom w:val="none" w:sz="0" w:space="0" w:color="auto"/>
        <w:right w:val="none" w:sz="0" w:space="0" w:color="auto"/>
      </w:divBdr>
    </w:div>
    <w:div w:id="908802932">
      <w:bodyDiv w:val="1"/>
      <w:marLeft w:val="0"/>
      <w:marRight w:val="0"/>
      <w:marTop w:val="0"/>
      <w:marBottom w:val="0"/>
      <w:divBdr>
        <w:top w:val="none" w:sz="0" w:space="0" w:color="auto"/>
        <w:left w:val="none" w:sz="0" w:space="0" w:color="auto"/>
        <w:bottom w:val="none" w:sz="0" w:space="0" w:color="auto"/>
        <w:right w:val="none" w:sz="0" w:space="0" w:color="auto"/>
      </w:divBdr>
    </w:div>
    <w:div w:id="966813783">
      <w:bodyDiv w:val="1"/>
      <w:marLeft w:val="0"/>
      <w:marRight w:val="0"/>
      <w:marTop w:val="0"/>
      <w:marBottom w:val="0"/>
      <w:divBdr>
        <w:top w:val="none" w:sz="0" w:space="0" w:color="auto"/>
        <w:left w:val="none" w:sz="0" w:space="0" w:color="auto"/>
        <w:bottom w:val="none" w:sz="0" w:space="0" w:color="auto"/>
        <w:right w:val="none" w:sz="0" w:space="0" w:color="auto"/>
      </w:divBdr>
      <w:divsChild>
        <w:div w:id="707098087">
          <w:marLeft w:val="0"/>
          <w:marRight w:val="0"/>
          <w:marTop w:val="0"/>
          <w:marBottom w:val="0"/>
          <w:divBdr>
            <w:top w:val="single" w:sz="2" w:space="0" w:color="auto"/>
            <w:left w:val="single" w:sz="2" w:space="0" w:color="auto"/>
            <w:bottom w:val="single" w:sz="4" w:space="0" w:color="auto"/>
            <w:right w:val="single" w:sz="2" w:space="0" w:color="auto"/>
          </w:divBdr>
          <w:divsChild>
            <w:div w:id="85808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326">
                  <w:marLeft w:val="0"/>
                  <w:marRight w:val="0"/>
                  <w:marTop w:val="0"/>
                  <w:marBottom w:val="0"/>
                  <w:divBdr>
                    <w:top w:val="single" w:sz="2" w:space="0" w:color="D9D9E3"/>
                    <w:left w:val="single" w:sz="2" w:space="0" w:color="D9D9E3"/>
                    <w:bottom w:val="single" w:sz="2" w:space="0" w:color="D9D9E3"/>
                    <w:right w:val="single" w:sz="2" w:space="0" w:color="D9D9E3"/>
                  </w:divBdr>
                  <w:divsChild>
                    <w:div w:id="784344811">
                      <w:marLeft w:val="0"/>
                      <w:marRight w:val="0"/>
                      <w:marTop w:val="0"/>
                      <w:marBottom w:val="0"/>
                      <w:divBdr>
                        <w:top w:val="single" w:sz="2" w:space="0" w:color="D9D9E3"/>
                        <w:left w:val="single" w:sz="2" w:space="0" w:color="D9D9E3"/>
                        <w:bottom w:val="single" w:sz="2" w:space="0" w:color="D9D9E3"/>
                        <w:right w:val="single" w:sz="2" w:space="0" w:color="D9D9E3"/>
                      </w:divBdr>
                      <w:divsChild>
                        <w:div w:id="1251936868">
                          <w:marLeft w:val="0"/>
                          <w:marRight w:val="0"/>
                          <w:marTop w:val="0"/>
                          <w:marBottom w:val="0"/>
                          <w:divBdr>
                            <w:top w:val="single" w:sz="2" w:space="0" w:color="D9D9E3"/>
                            <w:left w:val="single" w:sz="2" w:space="0" w:color="D9D9E3"/>
                            <w:bottom w:val="single" w:sz="2" w:space="0" w:color="D9D9E3"/>
                            <w:right w:val="single" w:sz="2" w:space="0" w:color="D9D9E3"/>
                          </w:divBdr>
                          <w:divsChild>
                            <w:div w:id="561991400">
                              <w:marLeft w:val="0"/>
                              <w:marRight w:val="0"/>
                              <w:marTop w:val="0"/>
                              <w:marBottom w:val="0"/>
                              <w:divBdr>
                                <w:top w:val="single" w:sz="2" w:space="0" w:color="D9D9E3"/>
                                <w:left w:val="single" w:sz="2" w:space="0" w:color="D9D9E3"/>
                                <w:bottom w:val="single" w:sz="2" w:space="0" w:color="D9D9E3"/>
                                <w:right w:val="single" w:sz="2" w:space="0" w:color="D9D9E3"/>
                              </w:divBdr>
                              <w:divsChild>
                                <w:div w:id="1686781076">
                                  <w:marLeft w:val="0"/>
                                  <w:marRight w:val="0"/>
                                  <w:marTop w:val="0"/>
                                  <w:marBottom w:val="0"/>
                                  <w:divBdr>
                                    <w:top w:val="single" w:sz="2" w:space="0" w:color="D9D9E3"/>
                                    <w:left w:val="single" w:sz="2" w:space="0" w:color="D9D9E3"/>
                                    <w:bottom w:val="single" w:sz="2" w:space="0" w:color="D9D9E3"/>
                                    <w:right w:val="single" w:sz="2" w:space="0" w:color="D9D9E3"/>
                                  </w:divBdr>
                                  <w:divsChild>
                                    <w:div w:id="36598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2830475">
      <w:bodyDiv w:val="1"/>
      <w:marLeft w:val="0"/>
      <w:marRight w:val="0"/>
      <w:marTop w:val="0"/>
      <w:marBottom w:val="0"/>
      <w:divBdr>
        <w:top w:val="none" w:sz="0" w:space="0" w:color="auto"/>
        <w:left w:val="none" w:sz="0" w:space="0" w:color="auto"/>
        <w:bottom w:val="none" w:sz="0" w:space="0" w:color="auto"/>
        <w:right w:val="none" w:sz="0" w:space="0" w:color="auto"/>
      </w:divBdr>
      <w:divsChild>
        <w:div w:id="1889101205">
          <w:marLeft w:val="0"/>
          <w:marRight w:val="0"/>
          <w:marTop w:val="0"/>
          <w:marBottom w:val="0"/>
          <w:divBdr>
            <w:top w:val="none" w:sz="0" w:space="0" w:color="auto"/>
            <w:left w:val="none" w:sz="0" w:space="0" w:color="auto"/>
            <w:bottom w:val="none" w:sz="0" w:space="0" w:color="auto"/>
            <w:right w:val="none" w:sz="0" w:space="0" w:color="auto"/>
          </w:divBdr>
          <w:divsChild>
            <w:div w:id="989938515">
              <w:marLeft w:val="0"/>
              <w:marRight w:val="0"/>
              <w:marTop w:val="0"/>
              <w:marBottom w:val="0"/>
              <w:divBdr>
                <w:top w:val="none" w:sz="0" w:space="0" w:color="auto"/>
                <w:left w:val="none" w:sz="0" w:space="0" w:color="auto"/>
                <w:bottom w:val="none" w:sz="0" w:space="0" w:color="auto"/>
                <w:right w:val="none" w:sz="0" w:space="0" w:color="auto"/>
              </w:divBdr>
              <w:divsChild>
                <w:div w:id="1280138074">
                  <w:marLeft w:val="0"/>
                  <w:marRight w:val="0"/>
                  <w:marTop w:val="0"/>
                  <w:marBottom w:val="0"/>
                  <w:divBdr>
                    <w:top w:val="none" w:sz="0" w:space="0" w:color="auto"/>
                    <w:left w:val="none" w:sz="0" w:space="0" w:color="auto"/>
                    <w:bottom w:val="none" w:sz="0" w:space="0" w:color="auto"/>
                    <w:right w:val="none" w:sz="0" w:space="0" w:color="auto"/>
                  </w:divBdr>
                  <w:divsChild>
                    <w:div w:id="1958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8757">
      <w:bodyDiv w:val="1"/>
      <w:marLeft w:val="0"/>
      <w:marRight w:val="0"/>
      <w:marTop w:val="0"/>
      <w:marBottom w:val="0"/>
      <w:divBdr>
        <w:top w:val="none" w:sz="0" w:space="0" w:color="auto"/>
        <w:left w:val="none" w:sz="0" w:space="0" w:color="auto"/>
        <w:bottom w:val="none" w:sz="0" w:space="0" w:color="auto"/>
        <w:right w:val="none" w:sz="0" w:space="0" w:color="auto"/>
      </w:divBdr>
    </w:div>
    <w:div w:id="1023364741">
      <w:bodyDiv w:val="1"/>
      <w:marLeft w:val="0"/>
      <w:marRight w:val="0"/>
      <w:marTop w:val="0"/>
      <w:marBottom w:val="0"/>
      <w:divBdr>
        <w:top w:val="none" w:sz="0" w:space="0" w:color="auto"/>
        <w:left w:val="none" w:sz="0" w:space="0" w:color="auto"/>
        <w:bottom w:val="none" w:sz="0" w:space="0" w:color="auto"/>
        <w:right w:val="none" w:sz="0" w:space="0" w:color="auto"/>
      </w:divBdr>
    </w:div>
    <w:div w:id="1078601170">
      <w:bodyDiv w:val="1"/>
      <w:marLeft w:val="0"/>
      <w:marRight w:val="0"/>
      <w:marTop w:val="0"/>
      <w:marBottom w:val="0"/>
      <w:divBdr>
        <w:top w:val="none" w:sz="0" w:space="0" w:color="auto"/>
        <w:left w:val="none" w:sz="0" w:space="0" w:color="auto"/>
        <w:bottom w:val="none" w:sz="0" w:space="0" w:color="auto"/>
        <w:right w:val="none" w:sz="0" w:space="0" w:color="auto"/>
      </w:divBdr>
    </w:div>
    <w:div w:id="1085498624">
      <w:bodyDiv w:val="1"/>
      <w:marLeft w:val="0"/>
      <w:marRight w:val="0"/>
      <w:marTop w:val="0"/>
      <w:marBottom w:val="0"/>
      <w:divBdr>
        <w:top w:val="none" w:sz="0" w:space="0" w:color="auto"/>
        <w:left w:val="none" w:sz="0" w:space="0" w:color="auto"/>
        <w:bottom w:val="none" w:sz="0" w:space="0" w:color="auto"/>
        <w:right w:val="none" w:sz="0" w:space="0" w:color="auto"/>
      </w:divBdr>
    </w:div>
    <w:div w:id="1124158616">
      <w:bodyDiv w:val="1"/>
      <w:marLeft w:val="0"/>
      <w:marRight w:val="0"/>
      <w:marTop w:val="0"/>
      <w:marBottom w:val="0"/>
      <w:divBdr>
        <w:top w:val="none" w:sz="0" w:space="0" w:color="auto"/>
        <w:left w:val="none" w:sz="0" w:space="0" w:color="auto"/>
        <w:bottom w:val="none" w:sz="0" w:space="0" w:color="auto"/>
        <w:right w:val="none" w:sz="0" w:space="0" w:color="auto"/>
      </w:divBdr>
    </w:div>
    <w:div w:id="1172719090">
      <w:bodyDiv w:val="1"/>
      <w:marLeft w:val="0"/>
      <w:marRight w:val="0"/>
      <w:marTop w:val="0"/>
      <w:marBottom w:val="0"/>
      <w:divBdr>
        <w:top w:val="none" w:sz="0" w:space="0" w:color="auto"/>
        <w:left w:val="none" w:sz="0" w:space="0" w:color="auto"/>
        <w:bottom w:val="none" w:sz="0" w:space="0" w:color="auto"/>
        <w:right w:val="none" w:sz="0" w:space="0" w:color="auto"/>
      </w:divBdr>
    </w:div>
    <w:div w:id="1183473872">
      <w:bodyDiv w:val="1"/>
      <w:marLeft w:val="0"/>
      <w:marRight w:val="0"/>
      <w:marTop w:val="0"/>
      <w:marBottom w:val="0"/>
      <w:divBdr>
        <w:top w:val="none" w:sz="0" w:space="0" w:color="auto"/>
        <w:left w:val="none" w:sz="0" w:space="0" w:color="auto"/>
        <w:bottom w:val="none" w:sz="0" w:space="0" w:color="auto"/>
        <w:right w:val="none" w:sz="0" w:space="0" w:color="auto"/>
      </w:divBdr>
    </w:div>
    <w:div w:id="1193149121">
      <w:bodyDiv w:val="1"/>
      <w:marLeft w:val="0"/>
      <w:marRight w:val="0"/>
      <w:marTop w:val="0"/>
      <w:marBottom w:val="0"/>
      <w:divBdr>
        <w:top w:val="none" w:sz="0" w:space="0" w:color="auto"/>
        <w:left w:val="none" w:sz="0" w:space="0" w:color="auto"/>
        <w:bottom w:val="none" w:sz="0" w:space="0" w:color="auto"/>
        <w:right w:val="none" w:sz="0" w:space="0" w:color="auto"/>
      </w:divBdr>
    </w:div>
    <w:div w:id="1238898064">
      <w:bodyDiv w:val="1"/>
      <w:marLeft w:val="0"/>
      <w:marRight w:val="0"/>
      <w:marTop w:val="0"/>
      <w:marBottom w:val="0"/>
      <w:divBdr>
        <w:top w:val="none" w:sz="0" w:space="0" w:color="auto"/>
        <w:left w:val="none" w:sz="0" w:space="0" w:color="auto"/>
        <w:bottom w:val="none" w:sz="0" w:space="0" w:color="auto"/>
        <w:right w:val="none" w:sz="0" w:space="0" w:color="auto"/>
      </w:divBdr>
    </w:div>
    <w:div w:id="1272859717">
      <w:bodyDiv w:val="1"/>
      <w:marLeft w:val="0"/>
      <w:marRight w:val="0"/>
      <w:marTop w:val="0"/>
      <w:marBottom w:val="0"/>
      <w:divBdr>
        <w:top w:val="none" w:sz="0" w:space="0" w:color="auto"/>
        <w:left w:val="none" w:sz="0" w:space="0" w:color="auto"/>
        <w:bottom w:val="none" w:sz="0" w:space="0" w:color="auto"/>
        <w:right w:val="none" w:sz="0" w:space="0" w:color="auto"/>
      </w:divBdr>
    </w:div>
    <w:div w:id="1277326068">
      <w:bodyDiv w:val="1"/>
      <w:marLeft w:val="0"/>
      <w:marRight w:val="0"/>
      <w:marTop w:val="0"/>
      <w:marBottom w:val="0"/>
      <w:divBdr>
        <w:top w:val="none" w:sz="0" w:space="0" w:color="auto"/>
        <w:left w:val="none" w:sz="0" w:space="0" w:color="auto"/>
        <w:bottom w:val="none" w:sz="0" w:space="0" w:color="auto"/>
        <w:right w:val="none" w:sz="0" w:space="0" w:color="auto"/>
      </w:divBdr>
    </w:div>
    <w:div w:id="1291131743">
      <w:bodyDiv w:val="1"/>
      <w:marLeft w:val="0"/>
      <w:marRight w:val="0"/>
      <w:marTop w:val="0"/>
      <w:marBottom w:val="0"/>
      <w:divBdr>
        <w:top w:val="none" w:sz="0" w:space="0" w:color="auto"/>
        <w:left w:val="none" w:sz="0" w:space="0" w:color="auto"/>
        <w:bottom w:val="none" w:sz="0" w:space="0" w:color="auto"/>
        <w:right w:val="none" w:sz="0" w:space="0" w:color="auto"/>
      </w:divBdr>
    </w:div>
    <w:div w:id="1312098101">
      <w:bodyDiv w:val="1"/>
      <w:marLeft w:val="0"/>
      <w:marRight w:val="0"/>
      <w:marTop w:val="0"/>
      <w:marBottom w:val="0"/>
      <w:divBdr>
        <w:top w:val="none" w:sz="0" w:space="0" w:color="auto"/>
        <w:left w:val="none" w:sz="0" w:space="0" w:color="auto"/>
        <w:bottom w:val="none" w:sz="0" w:space="0" w:color="auto"/>
        <w:right w:val="none" w:sz="0" w:space="0" w:color="auto"/>
      </w:divBdr>
    </w:div>
    <w:div w:id="1364747556">
      <w:bodyDiv w:val="1"/>
      <w:marLeft w:val="0"/>
      <w:marRight w:val="0"/>
      <w:marTop w:val="0"/>
      <w:marBottom w:val="0"/>
      <w:divBdr>
        <w:top w:val="none" w:sz="0" w:space="0" w:color="auto"/>
        <w:left w:val="none" w:sz="0" w:space="0" w:color="auto"/>
        <w:bottom w:val="none" w:sz="0" w:space="0" w:color="auto"/>
        <w:right w:val="none" w:sz="0" w:space="0" w:color="auto"/>
      </w:divBdr>
    </w:div>
    <w:div w:id="1384863840">
      <w:bodyDiv w:val="1"/>
      <w:marLeft w:val="0"/>
      <w:marRight w:val="0"/>
      <w:marTop w:val="0"/>
      <w:marBottom w:val="0"/>
      <w:divBdr>
        <w:top w:val="none" w:sz="0" w:space="0" w:color="auto"/>
        <w:left w:val="none" w:sz="0" w:space="0" w:color="auto"/>
        <w:bottom w:val="none" w:sz="0" w:space="0" w:color="auto"/>
        <w:right w:val="none" w:sz="0" w:space="0" w:color="auto"/>
      </w:divBdr>
    </w:div>
    <w:div w:id="1404764332">
      <w:bodyDiv w:val="1"/>
      <w:marLeft w:val="0"/>
      <w:marRight w:val="0"/>
      <w:marTop w:val="0"/>
      <w:marBottom w:val="0"/>
      <w:divBdr>
        <w:top w:val="none" w:sz="0" w:space="0" w:color="auto"/>
        <w:left w:val="none" w:sz="0" w:space="0" w:color="auto"/>
        <w:bottom w:val="none" w:sz="0" w:space="0" w:color="auto"/>
        <w:right w:val="none" w:sz="0" w:space="0" w:color="auto"/>
      </w:divBdr>
    </w:div>
    <w:div w:id="1497838926">
      <w:bodyDiv w:val="1"/>
      <w:marLeft w:val="0"/>
      <w:marRight w:val="0"/>
      <w:marTop w:val="0"/>
      <w:marBottom w:val="0"/>
      <w:divBdr>
        <w:top w:val="none" w:sz="0" w:space="0" w:color="auto"/>
        <w:left w:val="none" w:sz="0" w:space="0" w:color="auto"/>
        <w:bottom w:val="none" w:sz="0" w:space="0" w:color="auto"/>
        <w:right w:val="none" w:sz="0" w:space="0" w:color="auto"/>
      </w:divBdr>
      <w:divsChild>
        <w:div w:id="2034963640">
          <w:marLeft w:val="0"/>
          <w:marRight w:val="0"/>
          <w:marTop w:val="0"/>
          <w:marBottom w:val="0"/>
          <w:divBdr>
            <w:top w:val="single" w:sz="2" w:space="0" w:color="auto"/>
            <w:left w:val="single" w:sz="2" w:space="0" w:color="auto"/>
            <w:bottom w:val="single" w:sz="4" w:space="0" w:color="auto"/>
            <w:right w:val="single" w:sz="2" w:space="0" w:color="auto"/>
          </w:divBdr>
          <w:divsChild>
            <w:div w:id="1651444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531812">
                  <w:marLeft w:val="0"/>
                  <w:marRight w:val="0"/>
                  <w:marTop w:val="0"/>
                  <w:marBottom w:val="0"/>
                  <w:divBdr>
                    <w:top w:val="single" w:sz="2" w:space="0" w:color="D9D9E3"/>
                    <w:left w:val="single" w:sz="2" w:space="0" w:color="D9D9E3"/>
                    <w:bottom w:val="single" w:sz="2" w:space="0" w:color="D9D9E3"/>
                    <w:right w:val="single" w:sz="2" w:space="0" w:color="D9D9E3"/>
                  </w:divBdr>
                  <w:divsChild>
                    <w:div w:id="1231386267">
                      <w:marLeft w:val="0"/>
                      <w:marRight w:val="0"/>
                      <w:marTop w:val="0"/>
                      <w:marBottom w:val="0"/>
                      <w:divBdr>
                        <w:top w:val="single" w:sz="2" w:space="0" w:color="D9D9E3"/>
                        <w:left w:val="single" w:sz="2" w:space="0" w:color="D9D9E3"/>
                        <w:bottom w:val="single" w:sz="2" w:space="0" w:color="D9D9E3"/>
                        <w:right w:val="single" w:sz="2" w:space="0" w:color="D9D9E3"/>
                      </w:divBdr>
                      <w:divsChild>
                        <w:div w:id="145361652">
                          <w:marLeft w:val="0"/>
                          <w:marRight w:val="0"/>
                          <w:marTop w:val="0"/>
                          <w:marBottom w:val="0"/>
                          <w:divBdr>
                            <w:top w:val="single" w:sz="2" w:space="0" w:color="D9D9E3"/>
                            <w:left w:val="single" w:sz="2" w:space="0" w:color="D9D9E3"/>
                            <w:bottom w:val="single" w:sz="2" w:space="0" w:color="D9D9E3"/>
                            <w:right w:val="single" w:sz="2" w:space="0" w:color="D9D9E3"/>
                          </w:divBdr>
                          <w:divsChild>
                            <w:div w:id="1126898620">
                              <w:marLeft w:val="0"/>
                              <w:marRight w:val="0"/>
                              <w:marTop w:val="0"/>
                              <w:marBottom w:val="0"/>
                              <w:divBdr>
                                <w:top w:val="single" w:sz="2" w:space="0" w:color="D9D9E3"/>
                                <w:left w:val="single" w:sz="2" w:space="0" w:color="D9D9E3"/>
                                <w:bottom w:val="single" w:sz="2" w:space="0" w:color="D9D9E3"/>
                                <w:right w:val="single" w:sz="2" w:space="0" w:color="D9D9E3"/>
                              </w:divBdr>
                              <w:divsChild>
                                <w:div w:id="842551837">
                                  <w:marLeft w:val="0"/>
                                  <w:marRight w:val="0"/>
                                  <w:marTop w:val="0"/>
                                  <w:marBottom w:val="0"/>
                                  <w:divBdr>
                                    <w:top w:val="single" w:sz="2" w:space="0" w:color="D9D9E3"/>
                                    <w:left w:val="single" w:sz="2" w:space="0" w:color="D9D9E3"/>
                                    <w:bottom w:val="single" w:sz="2" w:space="0" w:color="D9D9E3"/>
                                    <w:right w:val="single" w:sz="2" w:space="0" w:color="D9D9E3"/>
                                  </w:divBdr>
                                  <w:divsChild>
                                    <w:div w:id="126846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365816">
      <w:bodyDiv w:val="1"/>
      <w:marLeft w:val="0"/>
      <w:marRight w:val="0"/>
      <w:marTop w:val="0"/>
      <w:marBottom w:val="0"/>
      <w:divBdr>
        <w:top w:val="none" w:sz="0" w:space="0" w:color="auto"/>
        <w:left w:val="none" w:sz="0" w:space="0" w:color="auto"/>
        <w:bottom w:val="none" w:sz="0" w:space="0" w:color="auto"/>
        <w:right w:val="none" w:sz="0" w:space="0" w:color="auto"/>
      </w:divBdr>
      <w:divsChild>
        <w:div w:id="987053373">
          <w:marLeft w:val="0"/>
          <w:marRight w:val="0"/>
          <w:marTop w:val="0"/>
          <w:marBottom w:val="0"/>
          <w:divBdr>
            <w:top w:val="single" w:sz="2" w:space="0" w:color="auto"/>
            <w:left w:val="single" w:sz="2" w:space="0" w:color="auto"/>
            <w:bottom w:val="single" w:sz="4" w:space="0" w:color="auto"/>
            <w:right w:val="single" w:sz="2" w:space="0" w:color="auto"/>
          </w:divBdr>
          <w:divsChild>
            <w:div w:id="33765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36944910">
                  <w:marLeft w:val="0"/>
                  <w:marRight w:val="0"/>
                  <w:marTop w:val="0"/>
                  <w:marBottom w:val="0"/>
                  <w:divBdr>
                    <w:top w:val="single" w:sz="2" w:space="0" w:color="D9D9E3"/>
                    <w:left w:val="single" w:sz="2" w:space="0" w:color="D9D9E3"/>
                    <w:bottom w:val="single" w:sz="2" w:space="0" w:color="D9D9E3"/>
                    <w:right w:val="single" w:sz="2" w:space="0" w:color="D9D9E3"/>
                  </w:divBdr>
                  <w:divsChild>
                    <w:div w:id="987249095">
                      <w:marLeft w:val="0"/>
                      <w:marRight w:val="0"/>
                      <w:marTop w:val="0"/>
                      <w:marBottom w:val="0"/>
                      <w:divBdr>
                        <w:top w:val="single" w:sz="2" w:space="0" w:color="D9D9E3"/>
                        <w:left w:val="single" w:sz="2" w:space="0" w:color="D9D9E3"/>
                        <w:bottom w:val="single" w:sz="2" w:space="0" w:color="D9D9E3"/>
                        <w:right w:val="single" w:sz="2" w:space="0" w:color="D9D9E3"/>
                      </w:divBdr>
                      <w:divsChild>
                        <w:div w:id="579607419">
                          <w:marLeft w:val="0"/>
                          <w:marRight w:val="0"/>
                          <w:marTop w:val="0"/>
                          <w:marBottom w:val="0"/>
                          <w:divBdr>
                            <w:top w:val="single" w:sz="2" w:space="0" w:color="D9D9E3"/>
                            <w:left w:val="single" w:sz="2" w:space="0" w:color="D9D9E3"/>
                            <w:bottom w:val="single" w:sz="2" w:space="0" w:color="D9D9E3"/>
                            <w:right w:val="single" w:sz="2" w:space="0" w:color="D9D9E3"/>
                          </w:divBdr>
                          <w:divsChild>
                            <w:div w:id="548417363">
                              <w:marLeft w:val="0"/>
                              <w:marRight w:val="0"/>
                              <w:marTop w:val="0"/>
                              <w:marBottom w:val="0"/>
                              <w:divBdr>
                                <w:top w:val="single" w:sz="2" w:space="0" w:color="D9D9E3"/>
                                <w:left w:val="single" w:sz="2" w:space="0" w:color="D9D9E3"/>
                                <w:bottom w:val="single" w:sz="2" w:space="0" w:color="D9D9E3"/>
                                <w:right w:val="single" w:sz="2" w:space="0" w:color="D9D9E3"/>
                              </w:divBdr>
                              <w:divsChild>
                                <w:div w:id="216284448">
                                  <w:marLeft w:val="0"/>
                                  <w:marRight w:val="0"/>
                                  <w:marTop w:val="0"/>
                                  <w:marBottom w:val="0"/>
                                  <w:divBdr>
                                    <w:top w:val="single" w:sz="2" w:space="0" w:color="D9D9E3"/>
                                    <w:left w:val="single" w:sz="2" w:space="0" w:color="D9D9E3"/>
                                    <w:bottom w:val="single" w:sz="2" w:space="0" w:color="D9D9E3"/>
                                    <w:right w:val="single" w:sz="2" w:space="0" w:color="D9D9E3"/>
                                  </w:divBdr>
                                  <w:divsChild>
                                    <w:div w:id="175875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490898">
      <w:bodyDiv w:val="1"/>
      <w:marLeft w:val="0"/>
      <w:marRight w:val="0"/>
      <w:marTop w:val="0"/>
      <w:marBottom w:val="0"/>
      <w:divBdr>
        <w:top w:val="none" w:sz="0" w:space="0" w:color="auto"/>
        <w:left w:val="none" w:sz="0" w:space="0" w:color="auto"/>
        <w:bottom w:val="none" w:sz="0" w:space="0" w:color="auto"/>
        <w:right w:val="none" w:sz="0" w:space="0" w:color="auto"/>
      </w:divBdr>
    </w:div>
    <w:div w:id="1511066482">
      <w:bodyDiv w:val="1"/>
      <w:marLeft w:val="0"/>
      <w:marRight w:val="0"/>
      <w:marTop w:val="0"/>
      <w:marBottom w:val="0"/>
      <w:divBdr>
        <w:top w:val="none" w:sz="0" w:space="0" w:color="auto"/>
        <w:left w:val="none" w:sz="0" w:space="0" w:color="auto"/>
        <w:bottom w:val="none" w:sz="0" w:space="0" w:color="auto"/>
        <w:right w:val="none" w:sz="0" w:space="0" w:color="auto"/>
      </w:divBdr>
      <w:divsChild>
        <w:div w:id="108551630">
          <w:marLeft w:val="0"/>
          <w:marRight w:val="0"/>
          <w:marTop w:val="0"/>
          <w:marBottom w:val="0"/>
          <w:divBdr>
            <w:top w:val="single" w:sz="2" w:space="0" w:color="auto"/>
            <w:left w:val="single" w:sz="2" w:space="0" w:color="auto"/>
            <w:bottom w:val="single" w:sz="4" w:space="0" w:color="auto"/>
            <w:right w:val="single" w:sz="2" w:space="0" w:color="auto"/>
          </w:divBdr>
          <w:divsChild>
            <w:div w:id="2807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268478">
                  <w:marLeft w:val="0"/>
                  <w:marRight w:val="0"/>
                  <w:marTop w:val="0"/>
                  <w:marBottom w:val="0"/>
                  <w:divBdr>
                    <w:top w:val="single" w:sz="2" w:space="0" w:color="D9D9E3"/>
                    <w:left w:val="single" w:sz="2" w:space="0" w:color="D9D9E3"/>
                    <w:bottom w:val="single" w:sz="2" w:space="0" w:color="D9D9E3"/>
                    <w:right w:val="single" w:sz="2" w:space="0" w:color="D9D9E3"/>
                  </w:divBdr>
                  <w:divsChild>
                    <w:div w:id="102307424">
                      <w:marLeft w:val="0"/>
                      <w:marRight w:val="0"/>
                      <w:marTop w:val="0"/>
                      <w:marBottom w:val="0"/>
                      <w:divBdr>
                        <w:top w:val="single" w:sz="2" w:space="0" w:color="D9D9E3"/>
                        <w:left w:val="single" w:sz="2" w:space="0" w:color="D9D9E3"/>
                        <w:bottom w:val="single" w:sz="2" w:space="0" w:color="D9D9E3"/>
                        <w:right w:val="single" w:sz="2" w:space="0" w:color="D9D9E3"/>
                      </w:divBdr>
                      <w:divsChild>
                        <w:div w:id="973868053">
                          <w:marLeft w:val="0"/>
                          <w:marRight w:val="0"/>
                          <w:marTop w:val="0"/>
                          <w:marBottom w:val="0"/>
                          <w:divBdr>
                            <w:top w:val="single" w:sz="2" w:space="0" w:color="D9D9E3"/>
                            <w:left w:val="single" w:sz="2" w:space="0" w:color="D9D9E3"/>
                            <w:bottom w:val="single" w:sz="2" w:space="0" w:color="D9D9E3"/>
                            <w:right w:val="single" w:sz="2" w:space="0" w:color="D9D9E3"/>
                          </w:divBdr>
                          <w:divsChild>
                            <w:div w:id="1141997365">
                              <w:marLeft w:val="0"/>
                              <w:marRight w:val="0"/>
                              <w:marTop w:val="0"/>
                              <w:marBottom w:val="0"/>
                              <w:divBdr>
                                <w:top w:val="single" w:sz="2" w:space="0" w:color="D9D9E3"/>
                                <w:left w:val="single" w:sz="2" w:space="0" w:color="D9D9E3"/>
                                <w:bottom w:val="single" w:sz="2" w:space="0" w:color="D9D9E3"/>
                                <w:right w:val="single" w:sz="2" w:space="0" w:color="D9D9E3"/>
                              </w:divBdr>
                              <w:divsChild>
                                <w:div w:id="193429031">
                                  <w:marLeft w:val="0"/>
                                  <w:marRight w:val="0"/>
                                  <w:marTop w:val="0"/>
                                  <w:marBottom w:val="0"/>
                                  <w:divBdr>
                                    <w:top w:val="single" w:sz="2" w:space="0" w:color="D9D9E3"/>
                                    <w:left w:val="single" w:sz="2" w:space="0" w:color="D9D9E3"/>
                                    <w:bottom w:val="single" w:sz="2" w:space="0" w:color="D9D9E3"/>
                                    <w:right w:val="single" w:sz="2" w:space="0" w:color="D9D9E3"/>
                                  </w:divBdr>
                                  <w:divsChild>
                                    <w:div w:id="73435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8693200">
      <w:bodyDiv w:val="1"/>
      <w:marLeft w:val="0"/>
      <w:marRight w:val="0"/>
      <w:marTop w:val="0"/>
      <w:marBottom w:val="0"/>
      <w:divBdr>
        <w:top w:val="none" w:sz="0" w:space="0" w:color="auto"/>
        <w:left w:val="none" w:sz="0" w:space="0" w:color="auto"/>
        <w:bottom w:val="none" w:sz="0" w:space="0" w:color="auto"/>
        <w:right w:val="none" w:sz="0" w:space="0" w:color="auto"/>
      </w:divBdr>
    </w:div>
    <w:div w:id="1537545438">
      <w:bodyDiv w:val="1"/>
      <w:marLeft w:val="0"/>
      <w:marRight w:val="0"/>
      <w:marTop w:val="0"/>
      <w:marBottom w:val="0"/>
      <w:divBdr>
        <w:top w:val="none" w:sz="0" w:space="0" w:color="auto"/>
        <w:left w:val="none" w:sz="0" w:space="0" w:color="auto"/>
        <w:bottom w:val="none" w:sz="0" w:space="0" w:color="auto"/>
        <w:right w:val="none" w:sz="0" w:space="0" w:color="auto"/>
      </w:divBdr>
    </w:div>
    <w:div w:id="1558858308">
      <w:bodyDiv w:val="1"/>
      <w:marLeft w:val="0"/>
      <w:marRight w:val="0"/>
      <w:marTop w:val="0"/>
      <w:marBottom w:val="0"/>
      <w:divBdr>
        <w:top w:val="none" w:sz="0" w:space="0" w:color="auto"/>
        <w:left w:val="none" w:sz="0" w:space="0" w:color="auto"/>
        <w:bottom w:val="none" w:sz="0" w:space="0" w:color="auto"/>
        <w:right w:val="none" w:sz="0" w:space="0" w:color="auto"/>
      </w:divBdr>
    </w:div>
    <w:div w:id="1578317377">
      <w:bodyDiv w:val="1"/>
      <w:marLeft w:val="0"/>
      <w:marRight w:val="0"/>
      <w:marTop w:val="0"/>
      <w:marBottom w:val="0"/>
      <w:divBdr>
        <w:top w:val="none" w:sz="0" w:space="0" w:color="auto"/>
        <w:left w:val="none" w:sz="0" w:space="0" w:color="auto"/>
        <w:bottom w:val="none" w:sz="0" w:space="0" w:color="auto"/>
        <w:right w:val="none" w:sz="0" w:space="0" w:color="auto"/>
      </w:divBdr>
    </w:div>
    <w:div w:id="1582642330">
      <w:bodyDiv w:val="1"/>
      <w:marLeft w:val="0"/>
      <w:marRight w:val="0"/>
      <w:marTop w:val="0"/>
      <w:marBottom w:val="0"/>
      <w:divBdr>
        <w:top w:val="none" w:sz="0" w:space="0" w:color="auto"/>
        <w:left w:val="none" w:sz="0" w:space="0" w:color="auto"/>
        <w:bottom w:val="none" w:sz="0" w:space="0" w:color="auto"/>
        <w:right w:val="none" w:sz="0" w:space="0" w:color="auto"/>
      </w:divBdr>
      <w:divsChild>
        <w:div w:id="796030440">
          <w:marLeft w:val="0"/>
          <w:marRight w:val="0"/>
          <w:marTop w:val="0"/>
          <w:marBottom w:val="0"/>
          <w:divBdr>
            <w:top w:val="none" w:sz="0" w:space="0" w:color="auto"/>
            <w:left w:val="none" w:sz="0" w:space="0" w:color="auto"/>
            <w:bottom w:val="none" w:sz="0" w:space="0" w:color="auto"/>
            <w:right w:val="none" w:sz="0" w:space="0" w:color="auto"/>
          </w:divBdr>
          <w:divsChild>
            <w:div w:id="1511405973">
              <w:marLeft w:val="0"/>
              <w:marRight w:val="0"/>
              <w:marTop w:val="0"/>
              <w:marBottom w:val="0"/>
              <w:divBdr>
                <w:top w:val="none" w:sz="0" w:space="0" w:color="auto"/>
                <w:left w:val="none" w:sz="0" w:space="0" w:color="auto"/>
                <w:bottom w:val="none" w:sz="0" w:space="0" w:color="auto"/>
                <w:right w:val="none" w:sz="0" w:space="0" w:color="auto"/>
              </w:divBdr>
              <w:divsChild>
                <w:div w:id="1339041640">
                  <w:marLeft w:val="0"/>
                  <w:marRight w:val="0"/>
                  <w:marTop w:val="0"/>
                  <w:marBottom w:val="0"/>
                  <w:divBdr>
                    <w:top w:val="none" w:sz="0" w:space="0" w:color="auto"/>
                    <w:left w:val="none" w:sz="0" w:space="0" w:color="auto"/>
                    <w:bottom w:val="none" w:sz="0" w:space="0" w:color="auto"/>
                    <w:right w:val="none" w:sz="0" w:space="0" w:color="auto"/>
                  </w:divBdr>
                  <w:divsChild>
                    <w:div w:id="16053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59079">
      <w:bodyDiv w:val="1"/>
      <w:marLeft w:val="0"/>
      <w:marRight w:val="0"/>
      <w:marTop w:val="0"/>
      <w:marBottom w:val="0"/>
      <w:divBdr>
        <w:top w:val="none" w:sz="0" w:space="0" w:color="auto"/>
        <w:left w:val="none" w:sz="0" w:space="0" w:color="auto"/>
        <w:bottom w:val="none" w:sz="0" w:space="0" w:color="auto"/>
        <w:right w:val="none" w:sz="0" w:space="0" w:color="auto"/>
      </w:divBdr>
    </w:div>
    <w:div w:id="1627152942">
      <w:bodyDiv w:val="1"/>
      <w:marLeft w:val="0"/>
      <w:marRight w:val="0"/>
      <w:marTop w:val="0"/>
      <w:marBottom w:val="0"/>
      <w:divBdr>
        <w:top w:val="none" w:sz="0" w:space="0" w:color="auto"/>
        <w:left w:val="none" w:sz="0" w:space="0" w:color="auto"/>
        <w:bottom w:val="none" w:sz="0" w:space="0" w:color="auto"/>
        <w:right w:val="none" w:sz="0" w:space="0" w:color="auto"/>
      </w:divBdr>
    </w:div>
    <w:div w:id="1633175422">
      <w:bodyDiv w:val="1"/>
      <w:marLeft w:val="0"/>
      <w:marRight w:val="0"/>
      <w:marTop w:val="0"/>
      <w:marBottom w:val="0"/>
      <w:divBdr>
        <w:top w:val="none" w:sz="0" w:space="0" w:color="auto"/>
        <w:left w:val="none" w:sz="0" w:space="0" w:color="auto"/>
        <w:bottom w:val="none" w:sz="0" w:space="0" w:color="auto"/>
        <w:right w:val="none" w:sz="0" w:space="0" w:color="auto"/>
      </w:divBdr>
    </w:div>
    <w:div w:id="1708796885">
      <w:bodyDiv w:val="1"/>
      <w:marLeft w:val="0"/>
      <w:marRight w:val="0"/>
      <w:marTop w:val="0"/>
      <w:marBottom w:val="0"/>
      <w:divBdr>
        <w:top w:val="none" w:sz="0" w:space="0" w:color="auto"/>
        <w:left w:val="none" w:sz="0" w:space="0" w:color="auto"/>
        <w:bottom w:val="none" w:sz="0" w:space="0" w:color="auto"/>
        <w:right w:val="none" w:sz="0" w:space="0" w:color="auto"/>
      </w:divBdr>
      <w:divsChild>
        <w:div w:id="1223829693">
          <w:marLeft w:val="0"/>
          <w:marRight w:val="0"/>
          <w:marTop w:val="0"/>
          <w:marBottom w:val="0"/>
          <w:divBdr>
            <w:top w:val="single" w:sz="2" w:space="0" w:color="auto"/>
            <w:left w:val="single" w:sz="2" w:space="0" w:color="auto"/>
            <w:bottom w:val="single" w:sz="4" w:space="0" w:color="auto"/>
            <w:right w:val="single" w:sz="2" w:space="0" w:color="auto"/>
          </w:divBdr>
          <w:divsChild>
            <w:div w:id="87373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682061">
                  <w:marLeft w:val="0"/>
                  <w:marRight w:val="0"/>
                  <w:marTop w:val="0"/>
                  <w:marBottom w:val="0"/>
                  <w:divBdr>
                    <w:top w:val="single" w:sz="2" w:space="0" w:color="D9D9E3"/>
                    <w:left w:val="single" w:sz="2" w:space="0" w:color="D9D9E3"/>
                    <w:bottom w:val="single" w:sz="2" w:space="0" w:color="D9D9E3"/>
                    <w:right w:val="single" w:sz="2" w:space="0" w:color="D9D9E3"/>
                  </w:divBdr>
                  <w:divsChild>
                    <w:div w:id="315184660">
                      <w:marLeft w:val="0"/>
                      <w:marRight w:val="0"/>
                      <w:marTop w:val="0"/>
                      <w:marBottom w:val="0"/>
                      <w:divBdr>
                        <w:top w:val="single" w:sz="2" w:space="0" w:color="D9D9E3"/>
                        <w:left w:val="single" w:sz="2" w:space="0" w:color="D9D9E3"/>
                        <w:bottom w:val="single" w:sz="2" w:space="0" w:color="D9D9E3"/>
                        <w:right w:val="single" w:sz="2" w:space="0" w:color="D9D9E3"/>
                      </w:divBdr>
                      <w:divsChild>
                        <w:div w:id="780883287">
                          <w:marLeft w:val="0"/>
                          <w:marRight w:val="0"/>
                          <w:marTop w:val="0"/>
                          <w:marBottom w:val="0"/>
                          <w:divBdr>
                            <w:top w:val="single" w:sz="2" w:space="0" w:color="D9D9E3"/>
                            <w:left w:val="single" w:sz="2" w:space="0" w:color="D9D9E3"/>
                            <w:bottom w:val="single" w:sz="2" w:space="0" w:color="D9D9E3"/>
                            <w:right w:val="single" w:sz="2" w:space="0" w:color="D9D9E3"/>
                          </w:divBdr>
                          <w:divsChild>
                            <w:div w:id="1409035095">
                              <w:marLeft w:val="0"/>
                              <w:marRight w:val="0"/>
                              <w:marTop w:val="0"/>
                              <w:marBottom w:val="0"/>
                              <w:divBdr>
                                <w:top w:val="single" w:sz="2" w:space="0" w:color="D9D9E3"/>
                                <w:left w:val="single" w:sz="2" w:space="0" w:color="D9D9E3"/>
                                <w:bottom w:val="single" w:sz="2" w:space="0" w:color="D9D9E3"/>
                                <w:right w:val="single" w:sz="2" w:space="0" w:color="D9D9E3"/>
                              </w:divBdr>
                              <w:divsChild>
                                <w:div w:id="1179659723">
                                  <w:marLeft w:val="0"/>
                                  <w:marRight w:val="0"/>
                                  <w:marTop w:val="0"/>
                                  <w:marBottom w:val="0"/>
                                  <w:divBdr>
                                    <w:top w:val="single" w:sz="2" w:space="0" w:color="D9D9E3"/>
                                    <w:left w:val="single" w:sz="2" w:space="0" w:color="D9D9E3"/>
                                    <w:bottom w:val="single" w:sz="2" w:space="0" w:color="D9D9E3"/>
                                    <w:right w:val="single" w:sz="2" w:space="0" w:color="D9D9E3"/>
                                  </w:divBdr>
                                  <w:divsChild>
                                    <w:div w:id="131996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1610594">
      <w:bodyDiv w:val="1"/>
      <w:marLeft w:val="0"/>
      <w:marRight w:val="0"/>
      <w:marTop w:val="0"/>
      <w:marBottom w:val="0"/>
      <w:divBdr>
        <w:top w:val="none" w:sz="0" w:space="0" w:color="auto"/>
        <w:left w:val="none" w:sz="0" w:space="0" w:color="auto"/>
        <w:bottom w:val="none" w:sz="0" w:space="0" w:color="auto"/>
        <w:right w:val="none" w:sz="0" w:space="0" w:color="auto"/>
      </w:divBdr>
    </w:div>
    <w:div w:id="1745952902">
      <w:bodyDiv w:val="1"/>
      <w:marLeft w:val="0"/>
      <w:marRight w:val="0"/>
      <w:marTop w:val="0"/>
      <w:marBottom w:val="0"/>
      <w:divBdr>
        <w:top w:val="none" w:sz="0" w:space="0" w:color="auto"/>
        <w:left w:val="none" w:sz="0" w:space="0" w:color="auto"/>
        <w:bottom w:val="none" w:sz="0" w:space="0" w:color="auto"/>
        <w:right w:val="none" w:sz="0" w:space="0" w:color="auto"/>
      </w:divBdr>
      <w:divsChild>
        <w:div w:id="447627047">
          <w:marLeft w:val="0"/>
          <w:marRight w:val="0"/>
          <w:marTop w:val="0"/>
          <w:marBottom w:val="0"/>
          <w:divBdr>
            <w:top w:val="single" w:sz="2" w:space="0" w:color="D9D9E3"/>
            <w:left w:val="single" w:sz="2" w:space="0" w:color="D9D9E3"/>
            <w:bottom w:val="single" w:sz="2" w:space="0" w:color="D9D9E3"/>
            <w:right w:val="single" w:sz="2" w:space="0" w:color="D9D9E3"/>
          </w:divBdr>
          <w:divsChild>
            <w:div w:id="1297448092">
              <w:marLeft w:val="0"/>
              <w:marRight w:val="0"/>
              <w:marTop w:val="0"/>
              <w:marBottom w:val="0"/>
              <w:divBdr>
                <w:top w:val="single" w:sz="2" w:space="0" w:color="D9D9E3"/>
                <w:left w:val="single" w:sz="2" w:space="0" w:color="D9D9E3"/>
                <w:bottom w:val="single" w:sz="2" w:space="0" w:color="D9D9E3"/>
                <w:right w:val="single" w:sz="2" w:space="0" w:color="D9D9E3"/>
              </w:divBdr>
              <w:divsChild>
                <w:div w:id="2067797352">
                  <w:marLeft w:val="0"/>
                  <w:marRight w:val="0"/>
                  <w:marTop w:val="0"/>
                  <w:marBottom w:val="0"/>
                  <w:divBdr>
                    <w:top w:val="single" w:sz="2" w:space="0" w:color="D9D9E3"/>
                    <w:left w:val="single" w:sz="2" w:space="0" w:color="D9D9E3"/>
                    <w:bottom w:val="single" w:sz="2" w:space="0" w:color="D9D9E3"/>
                    <w:right w:val="single" w:sz="2" w:space="0" w:color="D9D9E3"/>
                  </w:divBdr>
                  <w:divsChild>
                    <w:div w:id="1203519479">
                      <w:marLeft w:val="0"/>
                      <w:marRight w:val="0"/>
                      <w:marTop w:val="0"/>
                      <w:marBottom w:val="0"/>
                      <w:divBdr>
                        <w:top w:val="single" w:sz="2" w:space="0" w:color="D9D9E3"/>
                        <w:left w:val="single" w:sz="2" w:space="0" w:color="D9D9E3"/>
                        <w:bottom w:val="single" w:sz="2" w:space="0" w:color="D9D9E3"/>
                        <w:right w:val="single" w:sz="2" w:space="0" w:color="D9D9E3"/>
                      </w:divBdr>
                      <w:divsChild>
                        <w:div w:id="869996898">
                          <w:marLeft w:val="0"/>
                          <w:marRight w:val="0"/>
                          <w:marTop w:val="0"/>
                          <w:marBottom w:val="0"/>
                          <w:divBdr>
                            <w:top w:val="single" w:sz="2" w:space="0" w:color="auto"/>
                            <w:left w:val="single" w:sz="2" w:space="0" w:color="auto"/>
                            <w:bottom w:val="single" w:sz="4" w:space="0" w:color="auto"/>
                            <w:right w:val="single" w:sz="2" w:space="0" w:color="auto"/>
                          </w:divBdr>
                          <w:divsChild>
                            <w:div w:id="1454245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126023">
                                  <w:marLeft w:val="0"/>
                                  <w:marRight w:val="0"/>
                                  <w:marTop w:val="0"/>
                                  <w:marBottom w:val="0"/>
                                  <w:divBdr>
                                    <w:top w:val="single" w:sz="2" w:space="0" w:color="D9D9E3"/>
                                    <w:left w:val="single" w:sz="2" w:space="0" w:color="D9D9E3"/>
                                    <w:bottom w:val="single" w:sz="2" w:space="0" w:color="D9D9E3"/>
                                    <w:right w:val="single" w:sz="2" w:space="0" w:color="D9D9E3"/>
                                  </w:divBdr>
                                  <w:divsChild>
                                    <w:div w:id="839202162">
                                      <w:marLeft w:val="0"/>
                                      <w:marRight w:val="0"/>
                                      <w:marTop w:val="0"/>
                                      <w:marBottom w:val="0"/>
                                      <w:divBdr>
                                        <w:top w:val="single" w:sz="2" w:space="0" w:color="D9D9E3"/>
                                        <w:left w:val="single" w:sz="2" w:space="0" w:color="D9D9E3"/>
                                        <w:bottom w:val="single" w:sz="2" w:space="0" w:color="D9D9E3"/>
                                        <w:right w:val="single" w:sz="2" w:space="0" w:color="D9D9E3"/>
                                      </w:divBdr>
                                      <w:divsChild>
                                        <w:div w:id="247425296">
                                          <w:marLeft w:val="0"/>
                                          <w:marRight w:val="0"/>
                                          <w:marTop w:val="0"/>
                                          <w:marBottom w:val="0"/>
                                          <w:divBdr>
                                            <w:top w:val="single" w:sz="2" w:space="0" w:color="D9D9E3"/>
                                            <w:left w:val="single" w:sz="2" w:space="0" w:color="D9D9E3"/>
                                            <w:bottom w:val="single" w:sz="2" w:space="0" w:color="D9D9E3"/>
                                            <w:right w:val="single" w:sz="2" w:space="0" w:color="D9D9E3"/>
                                          </w:divBdr>
                                          <w:divsChild>
                                            <w:div w:id="426005904">
                                              <w:marLeft w:val="0"/>
                                              <w:marRight w:val="0"/>
                                              <w:marTop w:val="0"/>
                                              <w:marBottom w:val="0"/>
                                              <w:divBdr>
                                                <w:top w:val="single" w:sz="2" w:space="0" w:color="D9D9E3"/>
                                                <w:left w:val="single" w:sz="2" w:space="0" w:color="D9D9E3"/>
                                                <w:bottom w:val="single" w:sz="2" w:space="0" w:color="D9D9E3"/>
                                                <w:right w:val="single" w:sz="2" w:space="0" w:color="D9D9E3"/>
                                              </w:divBdr>
                                              <w:divsChild>
                                                <w:div w:id="300615161">
                                                  <w:marLeft w:val="0"/>
                                                  <w:marRight w:val="0"/>
                                                  <w:marTop w:val="0"/>
                                                  <w:marBottom w:val="0"/>
                                                  <w:divBdr>
                                                    <w:top w:val="single" w:sz="2" w:space="0" w:color="D9D9E3"/>
                                                    <w:left w:val="single" w:sz="2" w:space="0" w:color="D9D9E3"/>
                                                    <w:bottom w:val="single" w:sz="2" w:space="0" w:color="D9D9E3"/>
                                                    <w:right w:val="single" w:sz="2" w:space="0" w:color="D9D9E3"/>
                                                  </w:divBdr>
                                                  <w:divsChild>
                                                    <w:div w:id="125246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6296083">
          <w:marLeft w:val="0"/>
          <w:marRight w:val="0"/>
          <w:marTop w:val="0"/>
          <w:marBottom w:val="0"/>
          <w:divBdr>
            <w:top w:val="none" w:sz="0" w:space="0" w:color="auto"/>
            <w:left w:val="none" w:sz="0" w:space="0" w:color="auto"/>
            <w:bottom w:val="none" w:sz="0" w:space="0" w:color="auto"/>
            <w:right w:val="none" w:sz="0" w:space="0" w:color="auto"/>
          </w:divBdr>
        </w:div>
      </w:divsChild>
    </w:div>
    <w:div w:id="1796295576">
      <w:bodyDiv w:val="1"/>
      <w:marLeft w:val="0"/>
      <w:marRight w:val="0"/>
      <w:marTop w:val="0"/>
      <w:marBottom w:val="0"/>
      <w:divBdr>
        <w:top w:val="none" w:sz="0" w:space="0" w:color="auto"/>
        <w:left w:val="none" w:sz="0" w:space="0" w:color="auto"/>
        <w:bottom w:val="none" w:sz="0" w:space="0" w:color="auto"/>
        <w:right w:val="none" w:sz="0" w:space="0" w:color="auto"/>
      </w:divBdr>
    </w:div>
    <w:div w:id="1825274578">
      <w:bodyDiv w:val="1"/>
      <w:marLeft w:val="0"/>
      <w:marRight w:val="0"/>
      <w:marTop w:val="0"/>
      <w:marBottom w:val="0"/>
      <w:divBdr>
        <w:top w:val="none" w:sz="0" w:space="0" w:color="auto"/>
        <w:left w:val="none" w:sz="0" w:space="0" w:color="auto"/>
        <w:bottom w:val="none" w:sz="0" w:space="0" w:color="auto"/>
        <w:right w:val="none" w:sz="0" w:space="0" w:color="auto"/>
      </w:divBdr>
    </w:div>
    <w:div w:id="1875342002">
      <w:bodyDiv w:val="1"/>
      <w:marLeft w:val="0"/>
      <w:marRight w:val="0"/>
      <w:marTop w:val="0"/>
      <w:marBottom w:val="0"/>
      <w:divBdr>
        <w:top w:val="none" w:sz="0" w:space="0" w:color="auto"/>
        <w:left w:val="none" w:sz="0" w:space="0" w:color="auto"/>
        <w:bottom w:val="none" w:sz="0" w:space="0" w:color="auto"/>
        <w:right w:val="none" w:sz="0" w:space="0" w:color="auto"/>
      </w:divBdr>
    </w:div>
    <w:div w:id="2024625720">
      <w:bodyDiv w:val="1"/>
      <w:marLeft w:val="0"/>
      <w:marRight w:val="0"/>
      <w:marTop w:val="0"/>
      <w:marBottom w:val="0"/>
      <w:divBdr>
        <w:top w:val="none" w:sz="0" w:space="0" w:color="auto"/>
        <w:left w:val="none" w:sz="0" w:space="0" w:color="auto"/>
        <w:bottom w:val="none" w:sz="0" w:space="0" w:color="auto"/>
        <w:right w:val="none" w:sz="0" w:space="0" w:color="auto"/>
      </w:divBdr>
    </w:div>
    <w:div w:id="2025588122">
      <w:bodyDiv w:val="1"/>
      <w:marLeft w:val="0"/>
      <w:marRight w:val="0"/>
      <w:marTop w:val="0"/>
      <w:marBottom w:val="0"/>
      <w:divBdr>
        <w:top w:val="none" w:sz="0" w:space="0" w:color="auto"/>
        <w:left w:val="none" w:sz="0" w:space="0" w:color="auto"/>
        <w:bottom w:val="none" w:sz="0" w:space="0" w:color="auto"/>
        <w:right w:val="none" w:sz="0" w:space="0" w:color="auto"/>
      </w:divBdr>
    </w:div>
    <w:div w:id="2081517014">
      <w:bodyDiv w:val="1"/>
      <w:marLeft w:val="0"/>
      <w:marRight w:val="0"/>
      <w:marTop w:val="0"/>
      <w:marBottom w:val="0"/>
      <w:divBdr>
        <w:top w:val="none" w:sz="0" w:space="0" w:color="auto"/>
        <w:left w:val="none" w:sz="0" w:space="0" w:color="auto"/>
        <w:bottom w:val="none" w:sz="0" w:space="0" w:color="auto"/>
        <w:right w:val="none" w:sz="0" w:space="0" w:color="auto"/>
      </w:divBdr>
    </w:div>
    <w:div w:id="2098088931">
      <w:bodyDiv w:val="1"/>
      <w:marLeft w:val="0"/>
      <w:marRight w:val="0"/>
      <w:marTop w:val="0"/>
      <w:marBottom w:val="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single" w:sz="2" w:space="0" w:color="auto"/>
            <w:left w:val="single" w:sz="2" w:space="0" w:color="auto"/>
            <w:bottom w:val="single" w:sz="4" w:space="0" w:color="auto"/>
            <w:right w:val="single" w:sz="2" w:space="0" w:color="auto"/>
          </w:divBdr>
          <w:divsChild>
            <w:div w:id="146316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500705448">
                  <w:marLeft w:val="0"/>
                  <w:marRight w:val="0"/>
                  <w:marTop w:val="0"/>
                  <w:marBottom w:val="0"/>
                  <w:divBdr>
                    <w:top w:val="single" w:sz="2" w:space="0" w:color="D9D9E3"/>
                    <w:left w:val="single" w:sz="2" w:space="0" w:color="D9D9E3"/>
                    <w:bottom w:val="single" w:sz="2" w:space="0" w:color="D9D9E3"/>
                    <w:right w:val="single" w:sz="2" w:space="0" w:color="D9D9E3"/>
                  </w:divBdr>
                  <w:divsChild>
                    <w:div w:id="697004307">
                      <w:marLeft w:val="0"/>
                      <w:marRight w:val="0"/>
                      <w:marTop w:val="0"/>
                      <w:marBottom w:val="0"/>
                      <w:divBdr>
                        <w:top w:val="single" w:sz="2" w:space="0" w:color="D9D9E3"/>
                        <w:left w:val="single" w:sz="2" w:space="0" w:color="D9D9E3"/>
                        <w:bottom w:val="single" w:sz="2" w:space="0" w:color="D9D9E3"/>
                        <w:right w:val="single" w:sz="2" w:space="0" w:color="D9D9E3"/>
                      </w:divBdr>
                      <w:divsChild>
                        <w:div w:id="24794025">
                          <w:marLeft w:val="0"/>
                          <w:marRight w:val="0"/>
                          <w:marTop w:val="0"/>
                          <w:marBottom w:val="0"/>
                          <w:divBdr>
                            <w:top w:val="single" w:sz="2" w:space="0" w:color="D9D9E3"/>
                            <w:left w:val="single" w:sz="2" w:space="0" w:color="D9D9E3"/>
                            <w:bottom w:val="single" w:sz="2" w:space="0" w:color="D9D9E3"/>
                            <w:right w:val="single" w:sz="2" w:space="0" w:color="D9D9E3"/>
                          </w:divBdr>
                          <w:divsChild>
                            <w:div w:id="1867478011">
                              <w:marLeft w:val="0"/>
                              <w:marRight w:val="0"/>
                              <w:marTop w:val="0"/>
                              <w:marBottom w:val="0"/>
                              <w:divBdr>
                                <w:top w:val="single" w:sz="2" w:space="0" w:color="D9D9E3"/>
                                <w:left w:val="single" w:sz="2" w:space="0" w:color="D9D9E3"/>
                                <w:bottom w:val="single" w:sz="2" w:space="0" w:color="D9D9E3"/>
                                <w:right w:val="single" w:sz="2" w:space="0" w:color="D9D9E3"/>
                              </w:divBdr>
                              <w:divsChild>
                                <w:div w:id="1269661694">
                                  <w:marLeft w:val="0"/>
                                  <w:marRight w:val="0"/>
                                  <w:marTop w:val="0"/>
                                  <w:marBottom w:val="0"/>
                                  <w:divBdr>
                                    <w:top w:val="single" w:sz="2" w:space="0" w:color="D9D9E3"/>
                                    <w:left w:val="single" w:sz="2" w:space="0" w:color="D9D9E3"/>
                                    <w:bottom w:val="single" w:sz="2" w:space="0" w:color="D9D9E3"/>
                                    <w:right w:val="single" w:sz="2" w:space="0" w:color="D9D9E3"/>
                                  </w:divBdr>
                                  <w:divsChild>
                                    <w:div w:id="169858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1271506">
      <w:bodyDiv w:val="1"/>
      <w:marLeft w:val="0"/>
      <w:marRight w:val="0"/>
      <w:marTop w:val="0"/>
      <w:marBottom w:val="0"/>
      <w:divBdr>
        <w:top w:val="none" w:sz="0" w:space="0" w:color="auto"/>
        <w:left w:val="none" w:sz="0" w:space="0" w:color="auto"/>
        <w:bottom w:val="none" w:sz="0" w:space="0" w:color="auto"/>
        <w:right w:val="none" w:sz="0" w:space="0" w:color="auto"/>
      </w:divBdr>
    </w:div>
    <w:div w:id="2122455223">
      <w:bodyDiv w:val="1"/>
      <w:marLeft w:val="0"/>
      <w:marRight w:val="0"/>
      <w:marTop w:val="0"/>
      <w:marBottom w:val="0"/>
      <w:divBdr>
        <w:top w:val="none" w:sz="0" w:space="0" w:color="auto"/>
        <w:left w:val="none" w:sz="0" w:space="0" w:color="auto"/>
        <w:bottom w:val="none" w:sz="0" w:space="0" w:color="auto"/>
        <w:right w:val="none" w:sz="0" w:space="0" w:color="auto"/>
      </w:divBdr>
      <w:divsChild>
        <w:div w:id="2123524387">
          <w:marLeft w:val="0"/>
          <w:marRight w:val="0"/>
          <w:marTop w:val="0"/>
          <w:marBottom w:val="0"/>
          <w:divBdr>
            <w:top w:val="single" w:sz="2" w:space="0" w:color="auto"/>
            <w:left w:val="single" w:sz="2" w:space="0" w:color="auto"/>
            <w:bottom w:val="single" w:sz="4" w:space="0" w:color="auto"/>
            <w:right w:val="single" w:sz="2" w:space="0" w:color="auto"/>
          </w:divBdr>
          <w:divsChild>
            <w:div w:id="905146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465625">
                  <w:marLeft w:val="0"/>
                  <w:marRight w:val="0"/>
                  <w:marTop w:val="0"/>
                  <w:marBottom w:val="0"/>
                  <w:divBdr>
                    <w:top w:val="single" w:sz="2" w:space="0" w:color="D9D9E3"/>
                    <w:left w:val="single" w:sz="2" w:space="0" w:color="D9D9E3"/>
                    <w:bottom w:val="single" w:sz="2" w:space="0" w:color="D9D9E3"/>
                    <w:right w:val="single" w:sz="2" w:space="0" w:color="D9D9E3"/>
                  </w:divBdr>
                  <w:divsChild>
                    <w:div w:id="185099226">
                      <w:marLeft w:val="0"/>
                      <w:marRight w:val="0"/>
                      <w:marTop w:val="0"/>
                      <w:marBottom w:val="0"/>
                      <w:divBdr>
                        <w:top w:val="single" w:sz="2" w:space="0" w:color="D9D9E3"/>
                        <w:left w:val="single" w:sz="2" w:space="0" w:color="D9D9E3"/>
                        <w:bottom w:val="single" w:sz="2" w:space="0" w:color="D9D9E3"/>
                        <w:right w:val="single" w:sz="2" w:space="0" w:color="D9D9E3"/>
                      </w:divBdr>
                      <w:divsChild>
                        <w:div w:id="18824326">
                          <w:marLeft w:val="0"/>
                          <w:marRight w:val="0"/>
                          <w:marTop w:val="0"/>
                          <w:marBottom w:val="0"/>
                          <w:divBdr>
                            <w:top w:val="single" w:sz="2" w:space="0" w:color="D9D9E3"/>
                            <w:left w:val="single" w:sz="2" w:space="0" w:color="D9D9E3"/>
                            <w:bottom w:val="single" w:sz="2" w:space="0" w:color="D9D9E3"/>
                            <w:right w:val="single" w:sz="2" w:space="0" w:color="D9D9E3"/>
                          </w:divBdr>
                          <w:divsChild>
                            <w:div w:id="2015373485">
                              <w:marLeft w:val="0"/>
                              <w:marRight w:val="0"/>
                              <w:marTop w:val="0"/>
                              <w:marBottom w:val="0"/>
                              <w:divBdr>
                                <w:top w:val="single" w:sz="2" w:space="0" w:color="D9D9E3"/>
                                <w:left w:val="single" w:sz="2" w:space="0" w:color="D9D9E3"/>
                                <w:bottom w:val="single" w:sz="2" w:space="0" w:color="D9D9E3"/>
                                <w:right w:val="single" w:sz="2" w:space="0" w:color="D9D9E3"/>
                              </w:divBdr>
                              <w:divsChild>
                                <w:div w:id="369568831">
                                  <w:marLeft w:val="0"/>
                                  <w:marRight w:val="0"/>
                                  <w:marTop w:val="0"/>
                                  <w:marBottom w:val="0"/>
                                  <w:divBdr>
                                    <w:top w:val="single" w:sz="2" w:space="0" w:color="D9D9E3"/>
                                    <w:left w:val="single" w:sz="2" w:space="0" w:color="D9D9E3"/>
                                    <w:bottom w:val="single" w:sz="2" w:space="0" w:color="D9D9E3"/>
                                    <w:right w:val="single" w:sz="2" w:space="0" w:color="D9D9E3"/>
                                  </w:divBdr>
                                  <w:divsChild>
                                    <w:div w:id="2903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432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jitdeshpande09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E3DFF-33AF-FB49-864B-BCAC2344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6</Pages>
  <Words>3628</Words>
  <Characters>20685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Sovereign IT</cp:lastModifiedBy>
  <cp:revision>36</cp:revision>
  <cp:lastPrinted>2022-12-06T23:50:00Z</cp:lastPrinted>
  <dcterms:created xsi:type="dcterms:W3CDTF">2022-12-22T15:36:00Z</dcterms:created>
  <dcterms:modified xsi:type="dcterms:W3CDTF">2023-10-27T13:49:00Z</dcterms:modified>
</cp:coreProperties>
</file>