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C7E6" w14:textId="77777777" w:rsidR="00122EEA" w:rsidRPr="003464B3" w:rsidRDefault="00122EEA" w:rsidP="003464B3">
      <w:pPr>
        <w:pBdr>
          <w:top w:val="nil"/>
          <w:left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</w:rPr>
      </w:pPr>
    </w:p>
    <w:p w14:paraId="5CABBE69" w14:textId="21FC7AB3" w:rsidR="00122EEA" w:rsidRPr="003464B3" w:rsidRDefault="003464B3" w:rsidP="003464B3">
      <w:pPr>
        <w:pBdr>
          <w:top w:val="nil"/>
          <w:left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</w:rPr>
        <w:t xml:space="preserve">Amruta </w:t>
      </w:r>
      <w:proofErr w:type="spellStart"/>
      <w:r w:rsidRPr="003464B3">
        <w:rPr>
          <w:rFonts w:asciiTheme="majorHAnsi" w:eastAsia="Times New Roman" w:hAnsiTheme="majorHAnsi" w:cstheme="majorHAnsi"/>
          <w:b/>
        </w:rPr>
        <w:t>Raikwar</w:t>
      </w:r>
      <w:proofErr w:type="spellEnd"/>
      <w:r w:rsidRPr="003464B3">
        <w:rPr>
          <w:rFonts w:asciiTheme="majorHAnsi" w:eastAsia="Times New Roman" w:hAnsiTheme="majorHAnsi" w:cstheme="majorHAnsi"/>
          <w:b/>
        </w:rPr>
        <w:t xml:space="preserve">      </w:t>
      </w:r>
      <w:r w:rsidRPr="003464B3">
        <w:rPr>
          <w:rFonts w:asciiTheme="majorHAnsi" w:eastAsia="Times New Roman" w:hAnsiTheme="majorHAnsi" w:cstheme="majorHAnsi"/>
          <w:b/>
        </w:rPr>
        <w:t xml:space="preserve">                                                                                                                             </w:t>
      </w:r>
      <w:r w:rsidRPr="003464B3">
        <w:rPr>
          <w:rFonts w:asciiTheme="majorHAnsi" w:eastAsia="Times New Roman" w:hAnsiTheme="majorHAnsi" w:cstheme="majorHAnsi"/>
          <w:b/>
        </w:rPr>
        <w:tab/>
      </w:r>
      <w:r w:rsidRPr="003464B3">
        <w:rPr>
          <w:rFonts w:asciiTheme="majorHAnsi" w:eastAsia="Times New Roman" w:hAnsiTheme="majorHAnsi" w:cstheme="majorHAnsi"/>
          <w:b/>
        </w:rPr>
        <w:tab/>
      </w:r>
      <w:r w:rsidRPr="003464B3">
        <w:rPr>
          <w:rFonts w:asciiTheme="majorHAnsi" w:eastAsia="Times New Roman" w:hAnsiTheme="majorHAnsi" w:cstheme="majorHAnsi"/>
          <w:b/>
        </w:rPr>
        <w:tab/>
      </w:r>
      <w:r w:rsidRPr="003464B3">
        <w:rPr>
          <w:rFonts w:asciiTheme="majorHAnsi" w:eastAsia="Times New Roman" w:hAnsiTheme="majorHAnsi" w:cstheme="majorHAnsi"/>
          <w:b/>
        </w:rPr>
        <w:tab/>
      </w:r>
      <w:r w:rsidRPr="003464B3">
        <w:rPr>
          <w:rFonts w:asciiTheme="majorHAnsi" w:eastAsia="Times New Roman" w:hAnsiTheme="majorHAnsi" w:cstheme="majorHAnsi"/>
          <w:b/>
        </w:rPr>
        <w:tab/>
      </w:r>
    </w:p>
    <w:p w14:paraId="43B4A5A6" w14:textId="1364ED9E" w:rsidR="00122EEA" w:rsidRPr="003464B3" w:rsidRDefault="003464B3" w:rsidP="003464B3">
      <w:pPr>
        <w:pStyle w:val="NoSpacing"/>
        <w:pBdr>
          <w:bottom w:val="single" w:sz="4" w:space="1" w:color="auto"/>
        </w:pBdr>
      </w:pPr>
      <w:r w:rsidRPr="003464B3">
        <w:rPr>
          <w:b/>
        </w:rPr>
        <w:t>Role</w:t>
      </w:r>
      <w:r w:rsidRPr="003464B3">
        <w:t xml:space="preserve">: </w:t>
      </w:r>
      <w:r w:rsidRPr="003464B3">
        <w:rPr>
          <w:b/>
          <w:bCs/>
        </w:rPr>
        <w:t xml:space="preserve">Data Engineer    </w:t>
      </w:r>
      <w:r w:rsidRPr="003464B3">
        <w:t xml:space="preserve">  </w:t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  <w:r w:rsidRPr="003464B3">
        <w:tab/>
      </w:r>
    </w:p>
    <w:p w14:paraId="4CB991AE" w14:textId="77777777" w:rsidR="00122EEA" w:rsidRPr="003464B3" w:rsidRDefault="003464B3" w:rsidP="003464B3">
      <w:pPr>
        <w:pBdr>
          <w:top w:val="nil"/>
          <w:left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</w:rPr>
        <w:t>SKILLS SUMMARY</w:t>
      </w:r>
      <w:r w:rsidRPr="003464B3">
        <w:rPr>
          <w:rFonts w:asciiTheme="majorHAnsi" w:eastAsia="Times New Roman" w:hAnsiTheme="majorHAnsi" w:cstheme="majorHAnsi"/>
        </w:rPr>
        <w:t>:</w:t>
      </w:r>
    </w:p>
    <w:p w14:paraId="06169209" w14:textId="77777777" w:rsidR="00122EEA" w:rsidRPr="003464B3" w:rsidRDefault="00122EEA" w:rsidP="003464B3">
      <w:pPr>
        <w:pBdr>
          <w:top w:val="nil"/>
          <w:left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</w:p>
    <w:p w14:paraId="6693D7C7" w14:textId="0413CF1D" w:rsidR="00122EEA" w:rsidRPr="003464B3" w:rsidRDefault="003464B3" w:rsidP="003464B3">
      <w:pPr>
        <w:pBdr>
          <w:top w:val="nil"/>
          <w:left w:val="nil"/>
          <w:right w:val="nil"/>
          <w:between w:val="nil"/>
        </w:pBdr>
        <w:spacing w:after="27" w:line="257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Experience professional having 8 + years of collective experience in Data Engineering and Big Data Technology with proven ability to quickly learn evolving technologies, self-motivated and adaptable. Good verbal and written communications, proactive and a team player.</w:t>
      </w:r>
    </w:p>
    <w:p w14:paraId="50C9E028" w14:textId="77777777" w:rsidR="00122EEA" w:rsidRPr="003464B3" w:rsidRDefault="00122EEA">
      <w:pPr>
        <w:spacing w:after="0" w:line="240" w:lineRule="auto"/>
        <w:rPr>
          <w:rFonts w:asciiTheme="majorHAnsi" w:eastAsia="Times New Roman" w:hAnsiTheme="majorHAnsi" w:cstheme="majorHAnsi"/>
        </w:rPr>
      </w:pPr>
    </w:p>
    <w:tbl>
      <w:tblPr>
        <w:tblStyle w:val="1"/>
        <w:tblW w:w="11957" w:type="dxa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7"/>
        <w:gridCol w:w="8910"/>
      </w:tblGrid>
      <w:tr w:rsidR="00122EEA" w:rsidRPr="003464B3" w14:paraId="14475311" w14:textId="77777777">
        <w:trPr>
          <w:trHeight w:val="29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6BA949D4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Hadoop/Big Data Technologies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80D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 xml:space="preserve">HDFS, Sqoop, Spark, Hive, Oozie, Apache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</w:rPr>
              <w:t>Nifi</w:t>
            </w:r>
            <w:proofErr w:type="spellEnd"/>
            <w:r w:rsidRPr="003464B3">
              <w:rPr>
                <w:rFonts w:asciiTheme="majorHAnsi" w:eastAsia="Times New Roman" w:hAnsiTheme="majorHAnsi" w:cstheme="majorHAnsi"/>
              </w:rPr>
              <w:t>, Apache Airflow</w:t>
            </w:r>
          </w:p>
        </w:tc>
      </w:tr>
      <w:tr w:rsidR="00122EEA" w:rsidRPr="003464B3" w14:paraId="265C1E5C" w14:textId="77777777">
        <w:trPr>
          <w:trHeight w:val="251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0F4A6C93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AWS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FC20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AWS EMR, S3, CloudWatch, Athena, Glue</w:t>
            </w:r>
          </w:p>
        </w:tc>
      </w:tr>
      <w:tr w:rsidR="00122EEA" w:rsidRPr="003464B3" w14:paraId="2CB04738" w14:textId="77777777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370574E2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Cloud Solutions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C430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AWS</w:t>
            </w:r>
          </w:p>
        </w:tc>
      </w:tr>
      <w:tr w:rsidR="00122EEA" w:rsidRPr="003464B3" w14:paraId="78A6C13D" w14:textId="77777777">
        <w:trPr>
          <w:trHeight w:val="17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01A90AC3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Python Libraries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7F08" w14:textId="77777777" w:rsidR="00122EEA" w:rsidRPr="003464B3" w:rsidRDefault="0034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0"/>
              </w:tabs>
              <w:rPr>
                <w:rFonts w:asciiTheme="majorHAnsi" w:eastAsia="Times New Roman" w:hAnsiTheme="majorHAnsi" w:cstheme="majorHAnsi"/>
                <w:highlight w:val="white"/>
              </w:rPr>
            </w:pPr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 xml:space="preserve">Pandas, NumPy, Matplotlib, Scikit-learn, </w:t>
            </w:r>
            <w:proofErr w:type="spellStart"/>
            <w:proofErr w:type="gramStart"/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>Pyathena</w:t>
            </w:r>
            <w:proofErr w:type="spellEnd"/>
            <w:proofErr w:type="gramEnd"/>
          </w:p>
          <w:p w14:paraId="402C257B" w14:textId="77777777" w:rsidR="00122EEA" w:rsidRPr="003464B3" w:rsidRDefault="00122EEA">
            <w:pPr>
              <w:rPr>
                <w:rFonts w:asciiTheme="majorHAnsi" w:eastAsia="Times New Roman" w:hAnsiTheme="majorHAnsi" w:cstheme="majorHAnsi"/>
              </w:rPr>
            </w:pPr>
          </w:p>
        </w:tc>
      </w:tr>
      <w:tr w:rsidR="00122EEA" w:rsidRPr="003464B3" w14:paraId="7788AFF8" w14:textId="77777777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30502E08" w14:textId="77777777" w:rsidR="00122EEA" w:rsidRPr="003464B3" w:rsidRDefault="003464B3">
            <w:pPr>
              <w:rPr>
                <w:rFonts w:asciiTheme="majorHAnsi" w:eastAsia="Times New Roman" w:hAnsiTheme="majorHAnsi" w:cstheme="majorHAnsi"/>
                <w:highlight w:val="white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Data Visualization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BFE7" w14:textId="77777777" w:rsidR="00122EEA" w:rsidRPr="003464B3" w:rsidRDefault="0034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0"/>
              </w:tabs>
              <w:rPr>
                <w:rFonts w:asciiTheme="majorHAnsi" w:eastAsia="Times New Roman" w:hAnsiTheme="majorHAnsi" w:cstheme="majorHAnsi"/>
                <w:highlight w:val="white"/>
              </w:rPr>
            </w:pPr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 xml:space="preserve">Tableau,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>pyplot</w:t>
            </w:r>
            <w:proofErr w:type="spellEnd"/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 xml:space="preserve">, seaborn,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>ggplot</w:t>
            </w:r>
            <w:proofErr w:type="spellEnd"/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>, Excel</w:t>
            </w:r>
          </w:p>
        </w:tc>
      </w:tr>
      <w:tr w:rsidR="00122EEA" w:rsidRPr="003464B3" w14:paraId="21730D7C" w14:textId="77777777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51D3BFFE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Programming &amp; Scripting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59B3" w14:textId="77777777" w:rsidR="00122EEA" w:rsidRPr="003464B3" w:rsidRDefault="003464B3">
            <w:pPr>
              <w:rPr>
                <w:rFonts w:asciiTheme="majorHAnsi" w:eastAsia="Times New Roman" w:hAnsiTheme="majorHAnsi" w:cstheme="majorHAnsi"/>
                <w:highlight w:val="white"/>
              </w:rPr>
            </w:pPr>
            <w:r w:rsidRPr="003464B3">
              <w:rPr>
                <w:rFonts w:asciiTheme="majorHAnsi" w:eastAsia="Times New Roman" w:hAnsiTheme="majorHAnsi" w:cstheme="majorHAnsi"/>
                <w:highlight w:val="white"/>
              </w:rPr>
              <w:t>Python, Java, R, shell-scripting, Advanced SQL.</w:t>
            </w:r>
          </w:p>
        </w:tc>
      </w:tr>
      <w:tr w:rsidR="00122EEA" w:rsidRPr="003464B3" w14:paraId="4810445D" w14:textId="77777777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55D8FF46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Databases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073C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 xml:space="preserve">Oracle, MY SQL, MongoDB,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</w:rPr>
              <w:t>PrestoDB</w:t>
            </w:r>
            <w:proofErr w:type="spellEnd"/>
          </w:p>
        </w:tc>
      </w:tr>
      <w:tr w:rsidR="00122EEA" w:rsidRPr="003464B3" w14:paraId="4930BB14" w14:textId="77777777">
        <w:trPr>
          <w:trHeight w:val="353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331B8D23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Version Control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457E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 xml:space="preserve">SVN, GIT,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</w:rPr>
              <w:t>Github</w:t>
            </w:r>
            <w:proofErr w:type="spellEnd"/>
            <w:r w:rsidRPr="003464B3">
              <w:rPr>
                <w:rFonts w:asciiTheme="majorHAnsi" w:eastAsia="Times New Roman" w:hAnsiTheme="majorHAnsi" w:cstheme="majorHAnsi"/>
              </w:rPr>
              <w:t xml:space="preserve">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</w:rPr>
              <w:t>Teamcity</w:t>
            </w:r>
            <w:proofErr w:type="spellEnd"/>
            <w:r w:rsidRPr="003464B3">
              <w:rPr>
                <w:rFonts w:asciiTheme="majorHAnsi" w:eastAsia="Times New Roman" w:hAnsiTheme="majorHAnsi" w:cstheme="majorHAnsi"/>
              </w:rPr>
              <w:t>, Mercurial</w:t>
            </w:r>
          </w:p>
        </w:tc>
      </w:tr>
      <w:tr w:rsidR="00122EEA" w:rsidRPr="003464B3" w14:paraId="61A1934B" w14:textId="77777777">
        <w:trPr>
          <w:trHeight w:val="287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6D85D2F7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>Other Tools:</w:t>
            </w: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52BA" w14:textId="77777777" w:rsidR="00122EEA" w:rsidRPr="003464B3" w:rsidRDefault="003464B3">
            <w:pPr>
              <w:rPr>
                <w:rFonts w:asciiTheme="majorHAnsi" w:eastAsia="Times New Roman" w:hAnsiTheme="majorHAnsi" w:cstheme="majorHAnsi"/>
              </w:rPr>
            </w:pPr>
            <w:r w:rsidRPr="003464B3">
              <w:rPr>
                <w:rFonts w:asciiTheme="majorHAnsi" w:eastAsia="Times New Roman" w:hAnsiTheme="majorHAnsi" w:cstheme="majorHAnsi"/>
              </w:rPr>
              <w:t xml:space="preserve">PyCharm, </w:t>
            </w:r>
            <w:proofErr w:type="spellStart"/>
            <w:r w:rsidRPr="003464B3">
              <w:rPr>
                <w:rFonts w:asciiTheme="majorHAnsi" w:eastAsia="Times New Roman" w:hAnsiTheme="majorHAnsi" w:cstheme="majorHAnsi"/>
              </w:rPr>
              <w:t>Jupyter</w:t>
            </w:r>
            <w:proofErr w:type="spellEnd"/>
            <w:r w:rsidRPr="003464B3">
              <w:rPr>
                <w:rFonts w:asciiTheme="majorHAnsi" w:eastAsia="Times New Roman" w:hAnsiTheme="majorHAnsi" w:cstheme="majorHAnsi"/>
              </w:rPr>
              <w:t xml:space="preserve"> Notebook, Eclipse, Microsoft Word, PowerPoint, JIRA, ServiceNow, Tableau.</w:t>
            </w:r>
          </w:p>
        </w:tc>
      </w:tr>
    </w:tbl>
    <w:p w14:paraId="63BC3FA3" w14:textId="77777777" w:rsidR="00122EEA" w:rsidRPr="003464B3" w:rsidRDefault="00122EEA">
      <w:pPr>
        <w:spacing w:after="0" w:line="288" w:lineRule="auto"/>
        <w:rPr>
          <w:rFonts w:asciiTheme="majorHAnsi" w:eastAsia="Times New Roman" w:hAnsiTheme="majorHAnsi" w:cstheme="majorHAnsi"/>
        </w:rPr>
      </w:pPr>
    </w:p>
    <w:p w14:paraId="47E230A6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3464B3">
        <w:rPr>
          <w:rFonts w:asciiTheme="majorHAnsi" w:eastAsia="Times New Roman" w:hAnsiTheme="majorHAnsi" w:cstheme="majorHAnsi"/>
          <w:b/>
        </w:rPr>
        <w:t xml:space="preserve">EDUCATION: </w:t>
      </w:r>
    </w:p>
    <w:p w14:paraId="4B712160" w14:textId="77777777" w:rsidR="00122EEA" w:rsidRPr="003464B3" w:rsidRDefault="003464B3">
      <w:pPr>
        <w:spacing w:after="0" w:line="288" w:lineRule="auto"/>
        <w:ind w:left="72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Bachelor of Engineering | Electronics and Telecommunication (2010 - 2014) </w:t>
      </w:r>
    </w:p>
    <w:p w14:paraId="4E1A4E3E" w14:textId="77777777" w:rsidR="00122EEA" w:rsidRPr="003464B3" w:rsidRDefault="003464B3">
      <w:pPr>
        <w:spacing w:after="0" w:line="288" w:lineRule="auto"/>
        <w:ind w:left="720"/>
        <w:rPr>
          <w:rFonts w:asciiTheme="majorHAnsi" w:eastAsia="Times New Roman" w:hAnsiTheme="majorHAnsi" w:cstheme="majorHAnsi"/>
        </w:rPr>
      </w:pPr>
      <w:proofErr w:type="spellStart"/>
      <w:r w:rsidRPr="003464B3">
        <w:rPr>
          <w:rFonts w:asciiTheme="majorHAnsi" w:eastAsia="Times New Roman" w:hAnsiTheme="majorHAnsi" w:cstheme="majorHAnsi"/>
        </w:rPr>
        <w:t>Ramdeobaba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college of Engineering Nagpur RTMN University, Nagpur, India </w:t>
      </w:r>
    </w:p>
    <w:p w14:paraId="2EEE4E9A" w14:textId="77777777" w:rsidR="00122EEA" w:rsidRPr="003464B3" w:rsidRDefault="00122EEA" w:rsidP="003464B3">
      <w:pPr>
        <w:spacing w:after="0" w:line="288" w:lineRule="auto"/>
        <w:rPr>
          <w:rFonts w:asciiTheme="majorHAnsi" w:eastAsia="Times New Roman" w:hAnsiTheme="majorHAnsi" w:cstheme="majorHAnsi"/>
        </w:rPr>
      </w:pPr>
    </w:p>
    <w:p w14:paraId="074A2BBC" w14:textId="77777777" w:rsidR="00122EEA" w:rsidRPr="003464B3" w:rsidRDefault="003464B3">
      <w:pPr>
        <w:spacing w:after="0" w:line="288" w:lineRule="auto"/>
        <w:rPr>
          <w:rFonts w:asciiTheme="majorHAnsi" w:eastAsia="Times New Roman" w:hAnsiTheme="majorHAnsi" w:cstheme="majorHAnsi"/>
          <w:b/>
        </w:rPr>
      </w:pPr>
      <w:r w:rsidRPr="003464B3">
        <w:rPr>
          <w:rFonts w:asciiTheme="majorHAnsi" w:eastAsia="Times New Roman" w:hAnsiTheme="majorHAnsi" w:cstheme="majorHAnsi"/>
          <w:b/>
        </w:rPr>
        <w:t>CERTIFICATIONS:</w:t>
      </w:r>
    </w:p>
    <w:p w14:paraId="437C9135" w14:textId="77777777" w:rsidR="00122EEA" w:rsidRPr="003464B3" w:rsidRDefault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Post Graduate Program (PGP) | Big Data Analytics and Optimization (2018 – 2019)                        </w:t>
      </w:r>
    </w:p>
    <w:p w14:paraId="5BF308D2" w14:textId="191CE1EC" w:rsidR="003464B3" w:rsidRPr="003464B3" w:rsidRDefault="003464B3" w:rsidP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ab/>
        <w:t xml:space="preserve">                International School of Engineering Bangalore, India (Certified by Language Technologies Institute (LTI) of Carnegie Mellon University (CMU), USA)</w:t>
      </w:r>
    </w:p>
    <w:p w14:paraId="478F054B" w14:textId="77777777" w:rsidR="00122EEA" w:rsidRDefault="00122EEA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</w:p>
    <w:p w14:paraId="3C3649F6" w14:textId="77777777" w:rsidR="003464B3" w:rsidRDefault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</w:p>
    <w:p w14:paraId="2DC17B37" w14:textId="77777777" w:rsidR="003464B3" w:rsidRDefault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</w:p>
    <w:p w14:paraId="18550D60" w14:textId="77777777" w:rsidR="003464B3" w:rsidRPr="003464B3" w:rsidRDefault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</w:p>
    <w:p w14:paraId="54CAEF94" w14:textId="77777777" w:rsidR="00122EEA" w:rsidRPr="003464B3" w:rsidRDefault="003464B3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3464B3">
        <w:rPr>
          <w:rFonts w:asciiTheme="majorHAnsi" w:eastAsia="Times New Roman" w:hAnsiTheme="majorHAnsi" w:cstheme="majorHAnsi"/>
          <w:b/>
        </w:rPr>
        <w:t>WORK EXPERIENCE:</w:t>
      </w:r>
    </w:p>
    <w:p w14:paraId="0855D8BC" w14:textId="77777777" w:rsidR="00122EEA" w:rsidRPr="003464B3" w:rsidRDefault="00122EEA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</w:rPr>
      </w:pPr>
    </w:p>
    <w:p w14:paraId="60686136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Client: Meta, Fremont CA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</w:p>
    <w:p w14:paraId="1F66484F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hd w:val="clear" w:color="auto" w:fill="D9D9D9"/>
        <w:spacing w:before="0" w:after="0"/>
        <w:ind w:left="-142" w:right="-360"/>
        <w:rPr>
          <w:rFonts w:asciiTheme="majorHAnsi" w:eastAsia="Times New Roman" w:hAnsiTheme="majorHAnsi" w:cstheme="majorHAnsi"/>
          <w:bCs/>
          <w:sz w:val="22"/>
          <w:szCs w:val="22"/>
          <w:u w:val="single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Role: Data Engineer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                                                                                   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  <w:t>April 2022 – present</w:t>
      </w:r>
    </w:p>
    <w:p w14:paraId="31F0C38F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7C8B1C03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3464B3">
        <w:rPr>
          <w:rFonts w:asciiTheme="majorHAnsi" w:eastAsia="Times New Roman" w:hAnsiTheme="majorHAnsi" w:cstheme="majorHAnsi"/>
          <w:b/>
          <w:bCs/>
        </w:rPr>
        <w:t>Responsibilities:</w:t>
      </w:r>
    </w:p>
    <w:p w14:paraId="7FBEA1D6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u w:val="single"/>
        </w:rPr>
      </w:pPr>
    </w:p>
    <w:p w14:paraId="4F538D98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Working as a member of the PPAO (Privacy Program Audit and Oversight), storage </w:t>
      </w:r>
      <w:proofErr w:type="gramStart"/>
      <w:r w:rsidRPr="003464B3">
        <w:rPr>
          <w:rFonts w:asciiTheme="majorHAnsi" w:eastAsia="Times New Roman" w:hAnsiTheme="majorHAnsi" w:cstheme="majorHAnsi"/>
        </w:rPr>
        <w:t>hardware  team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. </w:t>
      </w:r>
    </w:p>
    <w:p w14:paraId="536BEDFD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Responsible for creating and maintaining various data pipelines.</w:t>
      </w:r>
    </w:p>
    <w:p w14:paraId="6E95E0B8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Develop reports and dashboards for leaders and business users.</w:t>
      </w:r>
    </w:p>
    <w:p w14:paraId="06DADC92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Implement and fine-tune data pipelines for use in real-world scenarios.</w:t>
      </w:r>
    </w:p>
    <w:p w14:paraId="154C8BE8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Improve data quality and reliability of data pipelines through monitoring, validations, and failure detections.</w:t>
      </w:r>
    </w:p>
    <w:p w14:paraId="34A005F8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Collaborate with clients and business teams to understand their needs and create dashboards that tell a story with data.</w:t>
      </w:r>
    </w:p>
    <w:p w14:paraId="7A11C7E4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Crafting and executing complex SQL scripts and building pipelines leveraging Spark, Python, and Airflow like in-house tools like </w:t>
      </w:r>
      <w:proofErr w:type="spellStart"/>
      <w:r w:rsidRPr="003464B3">
        <w:rPr>
          <w:rFonts w:asciiTheme="majorHAnsi" w:eastAsia="Times New Roman" w:hAnsiTheme="majorHAnsi" w:cstheme="majorHAnsi"/>
        </w:rPr>
        <w:t>Dataswarm</w:t>
      </w:r>
      <w:proofErr w:type="spellEnd"/>
      <w:r w:rsidRPr="003464B3">
        <w:rPr>
          <w:rFonts w:asciiTheme="majorHAnsi" w:eastAsia="Times New Roman" w:hAnsiTheme="majorHAnsi" w:cstheme="majorHAnsi"/>
        </w:rPr>
        <w:t>.</w:t>
      </w:r>
    </w:p>
    <w:p w14:paraId="172E7D00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Analyze data and present findings in an understandable format to business users.</w:t>
      </w:r>
    </w:p>
    <w:p w14:paraId="6D7E368C" w14:textId="77777777" w:rsidR="00122EEA" w:rsidRPr="003464B3" w:rsidRDefault="003464B3">
      <w:pPr>
        <w:numPr>
          <w:ilvl w:val="0"/>
          <w:numId w:val="5"/>
        </w:numP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Work on making data pipelines and SQL queries more efficient.</w:t>
      </w:r>
    </w:p>
    <w:p w14:paraId="2C33E04A" w14:textId="30B7E019" w:rsidR="00122EEA" w:rsidRPr="003464B3" w:rsidRDefault="003464B3" w:rsidP="003464B3">
      <w:pPr>
        <w:numPr>
          <w:ilvl w:val="0"/>
          <w:numId w:val="5"/>
        </w:numPr>
        <w:spacing w:after="24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Expertise in data warehousing and advanced SQL techniques.</w:t>
      </w:r>
    </w:p>
    <w:p w14:paraId="5D303CA4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  <w:bCs/>
        </w:rPr>
        <w:t>Environment:</w:t>
      </w:r>
      <w:r w:rsidRPr="003464B3">
        <w:rPr>
          <w:rFonts w:asciiTheme="majorHAnsi" w:eastAsia="Times New Roman" w:hAnsiTheme="majorHAnsi" w:cstheme="majorHAnsi"/>
        </w:rPr>
        <w:t xml:space="preserve"> Hive, MySQL, Presto SQL, </w:t>
      </w:r>
      <w:proofErr w:type="spellStart"/>
      <w:r w:rsidRPr="003464B3">
        <w:rPr>
          <w:rFonts w:asciiTheme="majorHAnsi" w:eastAsia="Times New Roman" w:hAnsiTheme="majorHAnsi" w:cstheme="majorHAnsi"/>
        </w:rPr>
        <w:t>Dataswarm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Pipelines, </w:t>
      </w:r>
      <w:proofErr w:type="spellStart"/>
      <w:r w:rsidRPr="003464B3">
        <w:rPr>
          <w:rFonts w:asciiTheme="majorHAnsi" w:eastAsia="Times New Roman" w:hAnsiTheme="majorHAnsi" w:cstheme="majorHAnsi"/>
        </w:rPr>
        <w:t>Daiquery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</w:t>
      </w:r>
      <w:proofErr w:type="spellStart"/>
      <w:r w:rsidRPr="003464B3">
        <w:rPr>
          <w:rFonts w:asciiTheme="majorHAnsi" w:eastAsia="Times New Roman" w:hAnsiTheme="majorHAnsi" w:cstheme="majorHAnsi"/>
        </w:rPr>
        <w:t>Unidash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</w:t>
      </w:r>
      <w:proofErr w:type="spellStart"/>
      <w:proofErr w:type="gramStart"/>
      <w:r w:rsidRPr="003464B3">
        <w:rPr>
          <w:rFonts w:asciiTheme="majorHAnsi" w:eastAsia="Times New Roman" w:hAnsiTheme="majorHAnsi" w:cstheme="majorHAnsi"/>
        </w:rPr>
        <w:t>python,Spark</w:t>
      </w:r>
      <w:proofErr w:type="spellEnd"/>
      <w:proofErr w:type="gramEnd"/>
      <w:r w:rsidRPr="003464B3">
        <w:rPr>
          <w:rFonts w:asciiTheme="majorHAnsi" w:eastAsia="Times New Roman" w:hAnsiTheme="majorHAnsi" w:cstheme="majorHAnsi"/>
        </w:rPr>
        <w:t>, Mercurial.</w:t>
      </w:r>
    </w:p>
    <w:p w14:paraId="1E933D8A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</w:p>
    <w:p w14:paraId="11ACA86F" w14:textId="77777777" w:rsidR="00122EEA" w:rsidRPr="003464B3" w:rsidRDefault="00122EEA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</w:p>
    <w:p w14:paraId="27C660E0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Client: 84.51°, Cincinnati OH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</w:p>
    <w:p w14:paraId="007F2DD9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hd w:val="clear" w:color="auto" w:fill="D9D9D9"/>
        <w:spacing w:before="0" w:after="0"/>
        <w:ind w:left="-142" w:right="-360"/>
        <w:rPr>
          <w:rFonts w:asciiTheme="majorHAnsi" w:eastAsia="Times New Roman" w:hAnsiTheme="majorHAnsi" w:cstheme="majorHAnsi"/>
          <w:bCs/>
          <w:sz w:val="22"/>
          <w:szCs w:val="22"/>
          <w:u w:val="single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Role: Data Engineer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                                                                                   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  <w:t>Aug 2020 – Mar 2022</w:t>
      </w:r>
    </w:p>
    <w:p w14:paraId="2A0E815A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098510EC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3464B3">
        <w:rPr>
          <w:rFonts w:asciiTheme="majorHAnsi" w:eastAsia="Times New Roman" w:hAnsiTheme="majorHAnsi" w:cstheme="majorHAnsi"/>
          <w:b/>
          <w:bCs/>
        </w:rPr>
        <w:t>Responsibilities:</w:t>
      </w:r>
    </w:p>
    <w:p w14:paraId="50E6E7B1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u w:val="single"/>
        </w:rPr>
      </w:pPr>
    </w:p>
    <w:p w14:paraId="45534B1A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Working as a member of the data Ingestion team, responsible for data ingestion and enterprise data movement for big data systems including Hadoop and cloud storage leveraging Apache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>, Spark, and python.</w:t>
      </w:r>
    </w:p>
    <w:p w14:paraId="277505DB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Responsible for developing new ETL processes and maintaining current processes in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>.</w:t>
      </w:r>
    </w:p>
    <w:p w14:paraId="4F6E5B21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Developed end to end automation by automating data movement between servers and cloud solutions (GCP and Azure).</w:t>
      </w:r>
    </w:p>
    <w:p w14:paraId="57AAE025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Experience in using message brokers RabbitMQ. developed python scripts to interact.</w:t>
      </w:r>
    </w:p>
    <w:p w14:paraId="5165DF81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Worked on development of product called data Shuttle using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to automate the data movement between different Hadoop systems and Cloud Solutions (GCP and Azure).</w:t>
      </w:r>
    </w:p>
    <w:p w14:paraId="4C3C3F90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Created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flow files to save and pull metadata from MongoDB and use it for other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data pipelines.</w:t>
      </w:r>
    </w:p>
    <w:p w14:paraId="3E5F6023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Developed Spark code for faster testing and processing of data. </w:t>
      </w:r>
    </w:p>
    <w:p w14:paraId="6BF7FCF9" w14:textId="77777777" w:rsidR="00122EEA" w:rsidRPr="003464B3" w:rsidRDefault="003464B3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Optimized spark internals and improved performance of spark jobs by 10%.</w:t>
      </w:r>
    </w:p>
    <w:p w14:paraId="23B0C9A1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Created Airflow DAGs as a scheduling script to run Python,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>, shell commands.</w:t>
      </w:r>
    </w:p>
    <w:p w14:paraId="5033F1FD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Assisted in the orchestration process to automate workflow and scheduling of the ingestion scripts using Airflow. </w:t>
      </w:r>
    </w:p>
    <w:p w14:paraId="73D76234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Interfaced effectively with the teams weekly to provide an update on the progress of the projects, presenting the sprint demo and review code.</w:t>
      </w:r>
    </w:p>
    <w:p w14:paraId="28DF694A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Build data pipelines (ETL scripts) that would transfer data from clients' sources to on premises HDFS locations and </w:t>
      </w:r>
      <w:proofErr w:type="gramStart"/>
      <w:r w:rsidRPr="003464B3">
        <w:rPr>
          <w:rFonts w:asciiTheme="majorHAnsi" w:eastAsia="Times New Roman" w:hAnsiTheme="majorHAnsi" w:cstheme="majorHAnsi"/>
        </w:rPr>
        <w:t>vice-versa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 using MQFTE, Seeburger etc.</w:t>
      </w:r>
    </w:p>
    <w:p w14:paraId="1DD7143A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lastRenderedPageBreak/>
        <w:t>Managed and analyzed the logs registered during the data transfers.</w:t>
      </w:r>
    </w:p>
    <w:p w14:paraId="5F2FAE77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Hands-on experience in using message brokers RabbitMQ. Created Airflow DAGs as a scheduling script to run Python,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>, shell commands. For software development and collaboration and testing, worked with tools such as Git, optimized spark internals and improved performance of spark jobs by 20%. </w:t>
      </w:r>
    </w:p>
    <w:p w14:paraId="4344EA51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Used RabbitMQ messages as a trigger for initiating the data transfers between multiple platforms. </w:t>
      </w:r>
    </w:p>
    <w:p w14:paraId="45DDEC28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Created, configured, and set up daily running Airflow DAGs as per the requirements to run spark </w:t>
      </w:r>
      <w:proofErr w:type="gramStart"/>
      <w:r w:rsidRPr="003464B3">
        <w:rPr>
          <w:rFonts w:asciiTheme="majorHAnsi" w:eastAsia="Times New Roman" w:hAnsiTheme="majorHAnsi" w:cstheme="majorHAnsi"/>
        </w:rPr>
        <w:t>command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 both in parallel and sequential.</w:t>
      </w:r>
    </w:p>
    <w:p w14:paraId="6DB9A65A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Performed tuning techniques to optimize the spark jobs performance.</w:t>
      </w:r>
    </w:p>
    <w:p w14:paraId="062FB326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Built orchestration process to automate workflow and scheduling of the ingestion scripts using Airflow. </w:t>
      </w:r>
    </w:p>
    <w:p w14:paraId="6EF8745F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Developed scripts using Python and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managed CI/CD processes using </w:t>
      </w:r>
      <w:proofErr w:type="spellStart"/>
      <w:r w:rsidRPr="003464B3">
        <w:rPr>
          <w:rFonts w:asciiTheme="majorHAnsi" w:eastAsia="Times New Roman" w:hAnsiTheme="majorHAnsi" w:cstheme="majorHAnsi"/>
        </w:rPr>
        <w:t>Github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and TeamCity.</w:t>
      </w:r>
    </w:p>
    <w:p w14:paraId="4C9549DC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Implemented and maintained multiple Data pipeline DAG's and worked on Airflow performance tuning of the DAG.</w:t>
      </w:r>
    </w:p>
    <w:p w14:paraId="163F65C0" w14:textId="77777777" w:rsidR="00122EEA" w:rsidRPr="003464B3" w:rsidRDefault="003464B3">
      <w:pPr>
        <w:numPr>
          <w:ilvl w:val="0"/>
          <w:numId w:val="5"/>
        </w:numPr>
        <w:spacing w:after="0" w:line="240" w:lineRule="auto"/>
        <w:ind w:right="10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Maintained various versions of code repositories using </w:t>
      </w:r>
      <w:proofErr w:type="spellStart"/>
      <w:r w:rsidRPr="003464B3">
        <w:rPr>
          <w:rFonts w:asciiTheme="majorHAnsi" w:eastAsia="Times New Roman" w:hAnsiTheme="majorHAnsi" w:cstheme="majorHAnsi"/>
        </w:rPr>
        <w:t>Github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used </w:t>
      </w:r>
      <w:proofErr w:type="spellStart"/>
      <w:r w:rsidRPr="003464B3">
        <w:rPr>
          <w:rFonts w:asciiTheme="majorHAnsi" w:eastAsia="Times New Roman" w:hAnsiTheme="majorHAnsi" w:cstheme="majorHAnsi"/>
        </w:rPr>
        <w:t>Teamcity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to deploy scripts.</w:t>
      </w:r>
    </w:p>
    <w:p w14:paraId="192F2EA6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ajorHAnsi" w:eastAsia="Times New Roman" w:hAnsiTheme="majorHAnsi" w:cstheme="majorHAnsi"/>
        </w:rPr>
      </w:pPr>
    </w:p>
    <w:p w14:paraId="421D5D1D" w14:textId="77777777" w:rsidR="00122EEA" w:rsidRPr="003464B3" w:rsidRDefault="003464B3">
      <w:pPr>
        <w:shd w:val="clear" w:color="auto" w:fill="FFFFFF"/>
        <w:spacing w:before="90" w:after="90" w:line="240" w:lineRule="auto"/>
        <w:ind w:left="36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  <w:bCs/>
        </w:rPr>
        <w:t>Environment:</w:t>
      </w:r>
      <w:r w:rsidRPr="003464B3">
        <w:rPr>
          <w:rFonts w:asciiTheme="majorHAnsi" w:eastAsia="Times New Roman" w:hAnsiTheme="majorHAnsi" w:cstheme="majorHAnsi"/>
        </w:rPr>
        <w:t xml:space="preserve"> Hadoop, HDFS, SQL, Spark 2.4, Apache </w:t>
      </w:r>
      <w:proofErr w:type="spellStart"/>
      <w:r w:rsidRPr="003464B3">
        <w:rPr>
          <w:rFonts w:asciiTheme="majorHAnsi" w:eastAsia="Times New Roman" w:hAnsiTheme="majorHAnsi" w:cstheme="majorHAnsi"/>
        </w:rPr>
        <w:t>Nifi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Apache Airflow,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, Python, Rabbit MQ, MongoDB, git, TeamCity, </w:t>
      </w:r>
      <w:proofErr w:type="spellStart"/>
      <w:r w:rsidRPr="003464B3">
        <w:rPr>
          <w:rFonts w:asciiTheme="majorHAnsi" w:eastAsia="Times New Roman" w:hAnsiTheme="majorHAnsi" w:cstheme="majorHAnsi"/>
        </w:rPr>
        <w:t>linux</w:t>
      </w:r>
      <w:proofErr w:type="spellEnd"/>
      <w:r w:rsidRPr="003464B3">
        <w:rPr>
          <w:rFonts w:asciiTheme="majorHAnsi" w:eastAsia="Times New Roman" w:hAnsiTheme="majorHAnsi" w:cstheme="majorHAnsi"/>
        </w:rPr>
        <w:t>.</w:t>
      </w:r>
    </w:p>
    <w:p w14:paraId="7B89EDF5" w14:textId="77777777" w:rsidR="00122EEA" w:rsidRPr="003464B3" w:rsidRDefault="00122EEA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</w:rPr>
      </w:pPr>
    </w:p>
    <w:p w14:paraId="757ADAB1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Client: </w:t>
      </w:r>
      <w:proofErr w:type="spellStart"/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Groundtruth</w:t>
      </w:r>
      <w:proofErr w:type="spellEnd"/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, Mountain View CA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</w:p>
    <w:p w14:paraId="0524C0E6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Role:  Data Engineer</w:t>
      </w:r>
      <w:r w:rsidRPr="003464B3">
        <w:rPr>
          <w:rFonts w:asciiTheme="majorHAnsi" w:eastAsia="Times New Roman" w:hAnsiTheme="majorHAnsi" w:cstheme="majorHAnsi"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 w:val="0"/>
          <w:i w:val="0"/>
          <w:sz w:val="22"/>
          <w:szCs w:val="22"/>
        </w:rPr>
        <w:t xml:space="preserve">                                                                                       </w:t>
      </w:r>
      <w:r w:rsidRPr="003464B3">
        <w:rPr>
          <w:rFonts w:asciiTheme="majorHAnsi" w:eastAsia="Times New Roman" w:hAnsiTheme="majorHAnsi" w:cstheme="majorHAnsi"/>
          <w:b w:val="0"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  <w:t>Oct 2019 – Mar 2020</w:t>
      </w:r>
    </w:p>
    <w:p w14:paraId="6E08F020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67F0DAC8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3464B3">
        <w:rPr>
          <w:rFonts w:asciiTheme="majorHAnsi" w:eastAsia="Times New Roman" w:hAnsiTheme="majorHAnsi" w:cstheme="majorHAnsi"/>
          <w:b/>
          <w:bCs/>
        </w:rPr>
        <w:t>Responsibilities:</w:t>
      </w:r>
    </w:p>
    <w:p w14:paraId="1E061EDF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Worked on POC’s with Apache Spark using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to implement spark in the project.</w:t>
      </w:r>
    </w:p>
    <w:p w14:paraId="6BDB2049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Pulling the data from data lake (HDFS) and massaging the data with various RDD transformations.</w:t>
      </w:r>
    </w:p>
    <w:p w14:paraId="5072711A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Worked on generating business insights for Small Medium Businesses through digital marketing.</w:t>
      </w:r>
    </w:p>
    <w:p w14:paraId="5169D187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Worked on a large set of location data on HDFS to discover patterns, meaningful relationships and created base tables using AWS Athena for deriving insights.</w:t>
      </w:r>
    </w:p>
    <w:p w14:paraId="63981523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Created SQL scripts for daily extracts, ad-hoc requests, reporting and analyzing large data sets from S3 using AWS Athena, Hive and Spark SQL.</w:t>
      </w:r>
    </w:p>
    <w:p w14:paraId="5C6FCB89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Creation of ETL, built data pipelines using spark SQL,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>, AWS Athena and AWS Glue.</w:t>
      </w:r>
    </w:p>
    <w:p w14:paraId="47E02F38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Developed spark scripts, UDFs using both Data frames/SQL in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and RDD in spark for data aggregation, queries.</w:t>
      </w:r>
    </w:p>
    <w:p w14:paraId="7E80591F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Optimizing existing algorithms in Hadoop using Spark Context, Spark-SQL, Data Frames and RDDs.</w:t>
      </w:r>
    </w:p>
    <w:p w14:paraId="1CE7FC0A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Experienced in handling large datasets using Partitions, Spark in Memory capabilities, Broadcasts in Spark, Joins, Transformations.</w:t>
      </w:r>
    </w:p>
    <w:p w14:paraId="0ABCD631" w14:textId="77777777" w:rsidR="00122EEA" w:rsidRPr="003464B3" w:rsidRDefault="003464B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highlight w:val="white"/>
        </w:rPr>
        <w:t xml:space="preserve">Analyzed the SQL scripts and designed the solution to implement using </w:t>
      </w:r>
      <w:proofErr w:type="spellStart"/>
      <w:r w:rsidRPr="003464B3">
        <w:rPr>
          <w:rFonts w:asciiTheme="majorHAnsi" w:eastAsia="Times New Roman" w:hAnsiTheme="majorHAnsi" w:cstheme="majorHAnsi"/>
          <w:highlight w:val="white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  <w:highlight w:val="white"/>
        </w:rPr>
        <w:t>.</w:t>
      </w:r>
    </w:p>
    <w:p w14:paraId="0971BF04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Collaboration with peer data scientists to understand and infer new business insights.</w:t>
      </w:r>
    </w:p>
    <w:p w14:paraId="6BB9AC2E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Performed statistical data analysis of the user’s visitation data to different geo locations to understand users’ journey and their behavioral patterns.</w:t>
      </w:r>
    </w:p>
    <w:p w14:paraId="4D0F5599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Built home geo- location data pipeline (in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>) to map user’s residential locations.</w:t>
      </w:r>
    </w:p>
    <w:p w14:paraId="6053B635" w14:textId="77777777" w:rsidR="00122EEA" w:rsidRPr="003464B3" w:rsidRDefault="003464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Built Machine Learning prediction model using Random Forest to predict number of user’s visits to a geolocation to improve sales using digital campaigns.</w:t>
      </w:r>
    </w:p>
    <w:p w14:paraId="0681F11D" w14:textId="77777777" w:rsidR="00122EEA" w:rsidRPr="003464B3" w:rsidRDefault="003464B3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Used Reporting tool Tableau for generating daily reports of data.</w:t>
      </w:r>
    </w:p>
    <w:p w14:paraId="420BA18E" w14:textId="77777777" w:rsidR="00122EEA" w:rsidRPr="003464B3" w:rsidRDefault="003464B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Actively involved in migrating spark jobs to AWS EMR spark jobs.</w:t>
      </w:r>
    </w:p>
    <w:p w14:paraId="53418B05" w14:textId="77777777" w:rsidR="00122EEA" w:rsidRPr="003464B3" w:rsidRDefault="00346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lastRenderedPageBreak/>
        <w:t xml:space="preserve">Developed an automated pipeline which is highly scalable using AWS Glue,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and s3.</w:t>
      </w:r>
    </w:p>
    <w:p w14:paraId="147F0EC5" w14:textId="77777777" w:rsidR="00122EEA" w:rsidRPr="003464B3" w:rsidRDefault="003464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Data Extraction, aggregations, and consolidation of data within AWS Glue using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>.</w:t>
      </w:r>
    </w:p>
    <w:p w14:paraId="696647C6" w14:textId="77777777" w:rsidR="00122EEA" w:rsidRPr="003464B3" w:rsidRDefault="003464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Optimized spark jobs on AWS EMR saving costs.</w:t>
      </w:r>
    </w:p>
    <w:p w14:paraId="13DC5737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</w:rPr>
      </w:pPr>
    </w:p>
    <w:p w14:paraId="070A9C1F" w14:textId="77777777" w:rsidR="00122EEA" w:rsidRPr="003464B3" w:rsidRDefault="003464B3">
      <w:pPr>
        <w:shd w:val="clear" w:color="auto" w:fill="FFFFFF"/>
        <w:spacing w:before="90" w:after="90" w:line="240" w:lineRule="auto"/>
        <w:ind w:left="36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  <w:bCs/>
        </w:rPr>
        <w:t>Environment:</w:t>
      </w:r>
      <w:r w:rsidRPr="003464B3">
        <w:rPr>
          <w:rFonts w:asciiTheme="majorHAnsi" w:eastAsia="Times New Roman" w:hAnsiTheme="majorHAnsi" w:cstheme="majorHAnsi"/>
        </w:rPr>
        <w:t xml:space="preserve"> Hadoop, S3, Hive, HDFS, SQL, Spark 2.4, AWS EMR, AWS Athena, AWS Glue.</w:t>
      </w:r>
    </w:p>
    <w:p w14:paraId="3D13FB26" w14:textId="77777777" w:rsidR="00122EEA" w:rsidRPr="003464B3" w:rsidRDefault="00122EEA">
      <w:pPr>
        <w:shd w:val="clear" w:color="auto" w:fill="FFFFFF"/>
        <w:spacing w:before="90" w:after="90" w:line="240" w:lineRule="auto"/>
        <w:rPr>
          <w:rFonts w:asciiTheme="majorHAnsi" w:eastAsia="Times New Roman" w:hAnsiTheme="majorHAnsi" w:cstheme="majorHAnsi"/>
        </w:rPr>
      </w:pPr>
    </w:p>
    <w:p w14:paraId="4296A8E3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Company:  Accenture, Bangalore India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</w:p>
    <w:p w14:paraId="28D9DC44" w14:textId="0AB077BC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Client: Schaeffler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,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Velux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                                                                                  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  <w:t xml:space="preserve"> </w:t>
      </w:r>
      <w:r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                      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Dec 2016 -- Feb 2019</w:t>
      </w:r>
    </w:p>
    <w:p w14:paraId="48E3E156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3217"/>
        </w:tabs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Role: Software Product &amp; Platform Engineering Analyst</w:t>
      </w:r>
    </w:p>
    <w:p w14:paraId="694888C4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1EB3AFF5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</w:rPr>
      </w:pPr>
      <w:r w:rsidRPr="003464B3">
        <w:rPr>
          <w:rFonts w:asciiTheme="majorHAnsi" w:eastAsia="Times New Roman" w:hAnsiTheme="majorHAnsi" w:cstheme="majorHAnsi"/>
          <w:b/>
          <w:bCs/>
        </w:rPr>
        <w:t>Responsibilities:</w:t>
      </w:r>
    </w:p>
    <w:p w14:paraId="6E71FAEE" w14:textId="77777777" w:rsidR="00122EEA" w:rsidRPr="003464B3" w:rsidRDefault="00122EEA">
      <w:pPr>
        <w:spacing w:after="0" w:line="240" w:lineRule="auto"/>
        <w:jc w:val="both"/>
        <w:rPr>
          <w:rFonts w:asciiTheme="majorHAnsi" w:eastAsia="Times New Roman" w:hAnsiTheme="majorHAnsi" w:cstheme="majorHAnsi"/>
          <w:u w:val="single"/>
        </w:rPr>
      </w:pPr>
    </w:p>
    <w:p w14:paraId="25B46DC1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Installed, Configured and Maintained Hadoop clusters for application development and Hadoop tools like Hive, Spark, Zookeeper and Sqoop.</w:t>
      </w:r>
    </w:p>
    <w:p w14:paraId="15E3512B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Worked in a Hadoop ecosystem implementation/administration, installing software patches along with system upgrades and configuration.</w:t>
      </w:r>
    </w:p>
    <w:p w14:paraId="4CADA01C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bookmarkStart w:id="0" w:name="_heading=h.30j0zll" w:colFirst="0" w:colLast="0"/>
      <w:bookmarkEnd w:id="0"/>
      <w:r w:rsidRPr="003464B3">
        <w:rPr>
          <w:rFonts w:asciiTheme="majorHAnsi" w:eastAsia="Times New Roman" w:hAnsiTheme="majorHAnsi" w:cstheme="majorHAnsi"/>
        </w:rPr>
        <w:t>Created SQL-scripts which pulled all the product lifecycle data from the production server and moved it to all the testing and development servers.</w:t>
      </w:r>
    </w:p>
    <w:p w14:paraId="3BE42292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This reduced rehosting time of development and testing servers by 40%.</w:t>
      </w:r>
    </w:p>
    <w:p w14:paraId="3A0F110F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Designed complex SQL queries to extract and transform data for further analysis and to detect anomalies.</w:t>
      </w:r>
    </w:p>
    <w:p w14:paraId="6F0E3401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Developed reports in excel using data from SQL server, helping clients in analyzing daily and monthly active users’ trends.</w:t>
      </w:r>
    </w:p>
    <w:p w14:paraId="0EEDF61D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Developed spark scripts using Spark-SQL, Data Frames and RDDs, UDFs using both Data frames/SQL in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and RDD in Spark for data aggregation, queries.</w:t>
      </w:r>
    </w:p>
    <w:p w14:paraId="5A0771CD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Worked on different file formats like Parquet, </w:t>
      </w:r>
      <w:proofErr w:type="gramStart"/>
      <w:r w:rsidRPr="003464B3">
        <w:rPr>
          <w:rFonts w:asciiTheme="majorHAnsi" w:eastAsia="Times New Roman" w:hAnsiTheme="majorHAnsi" w:cstheme="majorHAnsi"/>
        </w:rPr>
        <w:t>Avro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 and ORC file formats to store on HDFS.</w:t>
      </w:r>
    </w:p>
    <w:p w14:paraId="6AA5B94F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Rendered and delivered reports in desired formats by using reporting tools such as Tableau.</w:t>
      </w:r>
    </w:p>
    <w:p w14:paraId="72C304DB" w14:textId="77777777" w:rsidR="00122EEA" w:rsidRPr="003464B3" w:rsidRDefault="0034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Executed Hive queries on Parquet tables stored in Hive to perform data analysis to meet the business requirements.</w:t>
      </w:r>
    </w:p>
    <w:p w14:paraId="3E9E3ABF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Analyzed multiple products raw data using excel, Python libraries,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based on location, </w:t>
      </w:r>
      <w:proofErr w:type="gramStart"/>
      <w:r w:rsidRPr="003464B3">
        <w:rPr>
          <w:rFonts w:asciiTheme="majorHAnsi" w:eastAsia="Times New Roman" w:hAnsiTheme="majorHAnsi" w:cstheme="majorHAnsi"/>
        </w:rPr>
        <w:t>time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 and quantity to estimate production cost.</w:t>
      </w:r>
    </w:p>
    <w:p w14:paraId="57408E86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Involved in modifying various existing packages, procedures, functions, triggers according to the new business needs.</w:t>
      </w:r>
    </w:p>
    <w:p w14:paraId="62A87C0D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b/>
        </w:rPr>
      </w:pPr>
      <w:r w:rsidRPr="003464B3">
        <w:rPr>
          <w:rFonts w:asciiTheme="majorHAnsi" w:eastAsia="Times New Roman" w:hAnsiTheme="majorHAnsi" w:cstheme="majorHAnsi"/>
        </w:rPr>
        <w:t>Worked with Sqoop in Importing and exporting data from different databases like MySQL, Oracle into HDFS and Hive.</w:t>
      </w:r>
    </w:p>
    <w:p w14:paraId="74ABE299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Performed data cleansing, de-duplicating the data and has a good knowledge </w:t>
      </w:r>
      <w:proofErr w:type="gramStart"/>
      <w:r w:rsidRPr="003464B3">
        <w:rPr>
          <w:rFonts w:asciiTheme="majorHAnsi" w:eastAsia="Times New Roman" w:hAnsiTheme="majorHAnsi" w:cstheme="majorHAnsi"/>
        </w:rPr>
        <w:t>on</w:t>
      </w:r>
      <w:proofErr w:type="gramEnd"/>
      <w:r w:rsidRPr="003464B3">
        <w:rPr>
          <w:rFonts w:asciiTheme="majorHAnsi" w:eastAsia="Times New Roman" w:hAnsiTheme="majorHAnsi" w:cstheme="majorHAnsi"/>
        </w:rPr>
        <w:t xml:space="preserve"> best practices.</w:t>
      </w:r>
    </w:p>
    <w:p w14:paraId="01210CA9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Connected to various sources of data via tableau to validate and build dashboards and created story lines and made presentations on the findings.</w:t>
      </w:r>
    </w:p>
    <w:p w14:paraId="6BEF5348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Involved in data validations of the results in Tableau by validating the numbers against the data in the </w:t>
      </w:r>
      <w:proofErr w:type="gramStart"/>
      <w:r w:rsidRPr="003464B3">
        <w:rPr>
          <w:rFonts w:asciiTheme="majorHAnsi" w:eastAsia="Times New Roman" w:hAnsiTheme="majorHAnsi" w:cstheme="majorHAnsi"/>
        </w:rPr>
        <w:t>database</w:t>
      </w:r>
      <w:proofErr w:type="gramEnd"/>
    </w:p>
    <w:p w14:paraId="575AF195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Performed analysis and presented results using SQL, SSIS, Excel.</w:t>
      </w:r>
    </w:p>
    <w:p w14:paraId="56F2D33E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Wrote SQL queries to process the data using </w:t>
      </w:r>
      <w:proofErr w:type="spellStart"/>
      <w:r w:rsidRPr="003464B3">
        <w:rPr>
          <w:rFonts w:asciiTheme="majorHAnsi" w:eastAsia="Times New Roman" w:hAnsiTheme="majorHAnsi" w:cstheme="majorHAnsi"/>
        </w:rPr>
        <w:t>Pyspark</w:t>
      </w:r>
      <w:proofErr w:type="spellEnd"/>
      <w:r w:rsidRPr="003464B3">
        <w:rPr>
          <w:rFonts w:asciiTheme="majorHAnsi" w:eastAsia="Times New Roman" w:hAnsiTheme="majorHAnsi" w:cstheme="majorHAnsi"/>
        </w:rPr>
        <w:t xml:space="preserve"> and Spark SQL.</w:t>
      </w:r>
    </w:p>
    <w:p w14:paraId="3C9EE3DD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Wrote Shell scripts, automating using crontab. </w:t>
      </w:r>
    </w:p>
    <w:p w14:paraId="3698762B" w14:textId="77777777" w:rsidR="00122EEA" w:rsidRPr="003464B3" w:rsidRDefault="003464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Participated in trouble shooting the production issues and coordinated with the team members for the defect resolution under the tight timelines.</w:t>
      </w:r>
    </w:p>
    <w:p w14:paraId="11FA2425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ajorHAnsi" w:eastAsia="Times New Roman" w:hAnsiTheme="majorHAnsi" w:cstheme="majorHAnsi"/>
        </w:rPr>
      </w:pPr>
    </w:p>
    <w:p w14:paraId="44494EB9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  <w:bCs/>
        </w:rPr>
        <w:t>Environment:</w:t>
      </w:r>
      <w:r w:rsidRPr="003464B3">
        <w:rPr>
          <w:rFonts w:asciiTheme="majorHAnsi" w:eastAsia="Times New Roman" w:hAnsiTheme="majorHAnsi" w:cstheme="majorHAnsi"/>
        </w:rPr>
        <w:t xml:space="preserve"> Hadoop, Agile, Oracle 11g, Apache Hive, HDFS, SQL, SPARK SQL, PL/SQL, ETL, Sqoop, Tableau 10.5, PLM</w:t>
      </w:r>
    </w:p>
    <w:p w14:paraId="4B5DDA49" w14:textId="77777777" w:rsidR="00122EEA" w:rsidRPr="003464B3" w:rsidRDefault="00122EEA">
      <w:pPr>
        <w:ind w:right="-360"/>
        <w:jc w:val="both"/>
        <w:rPr>
          <w:rFonts w:asciiTheme="majorHAnsi" w:eastAsia="Times New Roman" w:hAnsiTheme="majorHAnsi" w:cstheme="majorHAnsi"/>
        </w:rPr>
      </w:pPr>
    </w:p>
    <w:p w14:paraId="6A8BFC82" w14:textId="2C83806E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before="0" w:after="0"/>
        <w:ind w:left="-142" w:right="-360"/>
        <w:jc w:val="both"/>
        <w:rPr>
          <w:rFonts w:asciiTheme="majorHAnsi" w:eastAsia="Times New Roman" w:hAnsiTheme="majorHAnsi" w:cstheme="majorHAnsi"/>
          <w:bCs/>
          <w:i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lastRenderedPageBreak/>
        <w:t>Company:  ITC Infotech, Pune, India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ab/>
        <w:t xml:space="preserve">   </w:t>
      </w:r>
      <w:r>
        <w:rPr>
          <w:rFonts w:asciiTheme="majorHAnsi" w:eastAsia="Times New Roman" w:hAnsiTheme="majorHAnsi" w:cstheme="majorHAnsi"/>
          <w:bCs/>
          <w:i w:val="0"/>
          <w:sz w:val="22"/>
          <w:szCs w:val="22"/>
        </w:rPr>
        <w:t xml:space="preserve">                                        </w:t>
      </w: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June 2014 - Nov 2016</w:t>
      </w:r>
    </w:p>
    <w:p w14:paraId="1762E6D6" w14:textId="77777777" w:rsidR="00122EEA" w:rsidRPr="003464B3" w:rsidRDefault="003464B3">
      <w:pPr>
        <w:pStyle w:val="Heading2"/>
        <w:keepNext w:val="0"/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tabs>
          <w:tab w:val="left" w:pos="3217"/>
        </w:tabs>
        <w:spacing w:before="0" w:after="0"/>
        <w:ind w:left="-142" w:right="-360"/>
        <w:jc w:val="both"/>
        <w:rPr>
          <w:rFonts w:asciiTheme="majorHAnsi" w:eastAsia="Times New Roman" w:hAnsiTheme="majorHAnsi" w:cstheme="majorHAnsi"/>
          <w:b w:val="0"/>
          <w:sz w:val="22"/>
          <w:szCs w:val="22"/>
        </w:rPr>
      </w:pPr>
      <w:r w:rsidRPr="003464B3">
        <w:rPr>
          <w:rFonts w:asciiTheme="majorHAnsi" w:eastAsia="Times New Roman" w:hAnsiTheme="majorHAnsi" w:cstheme="majorHAnsi"/>
          <w:bCs/>
          <w:i w:val="0"/>
          <w:sz w:val="22"/>
          <w:szCs w:val="22"/>
        </w:rPr>
        <w:t>Role: Associate IT Consultant</w:t>
      </w:r>
      <w:r w:rsidRPr="003464B3">
        <w:rPr>
          <w:rFonts w:asciiTheme="majorHAnsi" w:eastAsia="Times New Roman" w:hAnsiTheme="majorHAnsi" w:cstheme="majorHAnsi"/>
          <w:i w:val="0"/>
          <w:sz w:val="22"/>
          <w:szCs w:val="22"/>
        </w:rPr>
        <w:tab/>
      </w:r>
    </w:p>
    <w:p w14:paraId="483E70E4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</w:rPr>
      </w:pPr>
    </w:p>
    <w:p w14:paraId="1E7DA9CE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</w:p>
    <w:p w14:paraId="55E8088B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464B3">
        <w:rPr>
          <w:rFonts w:asciiTheme="majorHAnsi" w:eastAsia="Times New Roman" w:hAnsiTheme="majorHAnsi" w:cstheme="majorHAnsi"/>
          <w:b/>
          <w:bCs/>
        </w:rPr>
        <w:t>Responsibilities:</w:t>
      </w:r>
    </w:p>
    <w:p w14:paraId="419CABFD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Worked on Project and Report Management in Product Lifecycle Management.</w:t>
      </w:r>
    </w:p>
    <w:p w14:paraId="327EED8A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Build complex SQL queries using Query builder using custom Java Methods to fetch Project dashboard data in Reports. </w:t>
      </w:r>
    </w:p>
    <w:p w14:paraId="4A6B9ECC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Created Query Builder Jobs which provided reports of users’ status from Active Directory of multiple clients used In Windchill PLM tool.</w:t>
      </w:r>
    </w:p>
    <w:p w14:paraId="1DB7E5E2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Requirement gathering and analyzing data sources. Assisted in design and implementation of Database.</w:t>
      </w:r>
    </w:p>
    <w:p w14:paraId="599FD295" w14:textId="5BD0F0EC" w:rsidR="00122EEA" w:rsidRPr="003464B3" w:rsidRDefault="003464B3" w:rsidP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Created SQL Server Reports and designed stylish report layout parameterized, performance, Ad-hoc reports.</w:t>
      </w:r>
    </w:p>
    <w:p w14:paraId="635E8348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Extensively used Joins and subqueries to simplify complex queries involving multiple tables.</w:t>
      </w:r>
    </w:p>
    <w:p w14:paraId="3BDF433D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 xml:space="preserve">Worked with Stored Procedure, Queries, Triggers, Functions, Indexes, User-defined </w:t>
      </w:r>
      <w:proofErr w:type="gramStart"/>
      <w:r w:rsidRPr="003464B3">
        <w:rPr>
          <w:rFonts w:asciiTheme="majorHAnsi" w:eastAsia="Times New Roman" w:hAnsiTheme="majorHAnsi" w:cstheme="majorHAnsi"/>
        </w:rPr>
        <w:t>functions</w:t>
      </w:r>
      <w:proofErr w:type="gramEnd"/>
    </w:p>
    <w:p w14:paraId="7F234C14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Used SSIS and T-SQL stored procedures to transfer data from source databases to the staging area and finally transfer into the data warehouse.</w:t>
      </w:r>
    </w:p>
    <w:p w14:paraId="082AA211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Extract, Transform and Load (ETL) data into the Data warehouse from databases such as Oracle, MySQL.</w:t>
      </w:r>
    </w:p>
    <w:p w14:paraId="669810F5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Scheduled reports for daily, weekly, monthly reports for executives, business analyst and customer representatives for various categories and regions based on business needs using SQL Server Reporting Services (SSRS)</w:t>
      </w:r>
    </w:p>
    <w:p w14:paraId="72CF7C57" w14:textId="77777777" w:rsidR="00122EEA" w:rsidRPr="003464B3" w:rsidRDefault="003464B3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</w:rPr>
        <w:t>Creation of objects like stored procedures, triggers, tables, views and analyzing tables and indexes for performance tuning.</w:t>
      </w:r>
    </w:p>
    <w:p w14:paraId="1CE200AE" w14:textId="77777777" w:rsidR="00122EEA" w:rsidRPr="003464B3" w:rsidRDefault="003464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i/>
        </w:rPr>
      </w:pPr>
      <w:r w:rsidRPr="003464B3">
        <w:rPr>
          <w:rFonts w:asciiTheme="majorHAnsi" w:eastAsia="Times New Roman" w:hAnsiTheme="majorHAnsi" w:cstheme="majorHAnsi"/>
        </w:rPr>
        <w:t>Worked with business users to understand metric definitions, presentation, and user needs.</w:t>
      </w:r>
    </w:p>
    <w:p w14:paraId="2540DC6B" w14:textId="77777777" w:rsidR="00122EEA" w:rsidRPr="003464B3" w:rsidRDefault="00122E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u w:val="single"/>
        </w:rPr>
      </w:pPr>
    </w:p>
    <w:p w14:paraId="4454BA1B" w14:textId="77777777" w:rsidR="00122EEA" w:rsidRPr="003464B3" w:rsidRDefault="0034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Theme="majorHAnsi" w:eastAsia="Times New Roman" w:hAnsiTheme="majorHAnsi" w:cstheme="majorHAnsi"/>
        </w:rPr>
      </w:pPr>
      <w:r w:rsidRPr="003464B3">
        <w:rPr>
          <w:rFonts w:asciiTheme="majorHAnsi" w:eastAsia="Times New Roman" w:hAnsiTheme="majorHAnsi" w:cstheme="majorHAnsi"/>
          <w:b/>
          <w:bCs/>
        </w:rPr>
        <w:t>Environment:</w:t>
      </w:r>
      <w:r w:rsidRPr="003464B3">
        <w:rPr>
          <w:rFonts w:asciiTheme="majorHAnsi" w:eastAsia="Times New Roman" w:hAnsiTheme="majorHAnsi" w:cstheme="majorHAnsi"/>
        </w:rPr>
        <w:t xml:space="preserve"> Oracle, SSRS, SQL, SQL SERVER, MS Excel, PLM.</w:t>
      </w:r>
    </w:p>
    <w:sectPr w:rsidR="00122EEA" w:rsidRPr="003464B3">
      <w:pgSz w:w="15840" w:h="12240" w:orient="landscape"/>
      <w:pgMar w:top="270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2CBD"/>
    <w:multiLevelType w:val="multilevel"/>
    <w:tmpl w:val="35F6AB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F24BA8"/>
    <w:multiLevelType w:val="multilevel"/>
    <w:tmpl w:val="3DFE9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B2145"/>
    <w:multiLevelType w:val="multilevel"/>
    <w:tmpl w:val="387C4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D7530B"/>
    <w:multiLevelType w:val="multilevel"/>
    <w:tmpl w:val="4A1C8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1535BD"/>
    <w:multiLevelType w:val="multilevel"/>
    <w:tmpl w:val="C9266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5225F"/>
    <w:multiLevelType w:val="multilevel"/>
    <w:tmpl w:val="A0682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AD525C"/>
    <w:multiLevelType w:val="multilevel"/>
    <w:tmpl w:val="B2283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2551515">
    <w:abstractNumId w:val="1"/>
  </w:num>
  <w:num w:numId="2" w16cid:durableId="94792777">
    <w:abstractNumId w:val="0"/>
  </w:num>
  <w:num w:numId="3" w16cid:durableId="1632829609">
    <w:abstractNumId w:val="2"/>
  </w:num>
  <w:num w:numId="4" w16cid:durableId="1515193045">
    <w:abstractNumId w:val="5"/>
  </w:num>
  <w:num w:numId="5" w16cid:durableId="1691099476">
    <w:abstractNumId w:val="3"/>
  </w:num>
  <w:num w:numId="6" w16cid:durableId="666178266">
    <w:abstractNumId w:val="6"/>
  </w:num>
  <w:num w:numId="7" w16cid:durableId="2055234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EEA"/>
    <w:rsid w:val="00122EEA"/>
    <w:rsid w:val="0034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A82E"/>
  <w15:docId w15:val="{DB504DA9-8CBD-4561-B253-68AD460B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23"/>
  </w:style>
  <w:style w:type="paragraph" w:styleId="Heading1">
    <w:name w:val="heading 1"/>
    <w:basedOn w:val="Normal"/>
    <w:next w:val="Normal"/>
    <w:uiPriority w:val="9"/>
    <w:qFormat/>
    <w:rsid w:val="000343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323"/>
    <w:pPr>
      <w:keepNext/>
      <w:spacing w:before="240" w:after="60" w:line="240" w:lineRule="auto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343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343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343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343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343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3432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rsid w:val="0003432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D0"/>
    <w:rPr>
      <w:rFonts w:ascii="Segoe UI" w:hAnsi="Segoe UI" w:cs="Segoe UI"/>
      <w:sz w:val="18"/>
      <w:szCs w:val="18"/>
    </w:rPr>
  </w:style>
  <w:style w:type="table" w:customStyle="1" w:styleId="5">
    <w:name w:val="5"/>
    <w:basedOn w:val="TableNormal"/>
    <w:rsid w:val="0003432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D0399"/>
    <w:rPr>
      <w:color w:val="0000FF"/>
      <w:u w:val="single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76C7"/>
    <w:rPr>
      <w:rFonts w:ascii="Cambria" w:eastAsia="Cambria" w:hAnsi="Cambria" w:cs="Cambria"/>
      <w:b/>
      <w:i/>
      <w:sz w:val="28"/>
      <w:szCs w:val="28"/>
    </w:rPr>
  </w:style>
  <w:style w:type="character" w:styleId="Strong">
    <w:name w:val="Strong"/>
    <w:basedOn w:val="DefaultParagraphFont"/>
    <w:uiPriority w:val="22"/>
    <w:qFormat/>
    <w:rsid w:val="00AF18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346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7r6cmsysgJUdQjLjs4nDTpiNA==">CgMxLjAyCWguMzBqMHpsbDgAciExamJmNXBMbjc0cUVDaXg1WTdEZ1JvZjFYdzVsSVowSzg=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DC84EE9D21D419C8DE364A9CEFEB6" ma:contentTypeVersion="7" ma:contentTypeDescription="Create a new document." ma:contentTypeScope="" ma:versionID="28cf7f0b3ff723b83302c065ecbb1933">
  <xsd:schema xmlns:xsd="http://www.w3.org/2001/XMLSchema" xmlns:xs="http://www.w3.org/2001/XMLSchema" xmlns:p="http://schemas.microsoft.com/office/2006/metadata/properties" xmlns:ns3="4642b538-5750-4173-892d-08bb850e9192" targetNamespace="http://schemas.microsoft.com/office/2006/metadata/properties" ma:root="true" ma:fieldsID="9e9c88e6474eff52be89082274f8c546" ns3:_="">
    <xsd:import namespace="4642b538-5750-4173-892d-08bb850e9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2b538-5750-4173-892d-08bb850e9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42b538-5750-4173-892d-08bb850e919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4A50276-07FF-47AD-9731-35964B18D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2b538-5750-4173-892d-08bb850e9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0A6599-F3BB-4223-A531-0C903100EF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2D7046-61B2-4684-A54D-EEF0AA578E93}">
  <ds:schemaRefs>
    <ds:schemaRef ds:uri="http://purl.org/dc/dcmitype/"/>
    <ds:schemaRef ds:uri="4642b538-5750-4173-892d-08bb850e9192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Tektree2</cp:lastModifiedBy>
  <cp:revision>1</cp:revision>
  <dcterms:created xsi:type="dcterms:W3CDTF">2022-12-29T19:25:00Z</dcterms:created>
  <dcterms:modified xsi:type="dcterms:W3CDTF">2024-01-31T19:00:00Z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0x010100A59DC84EE9D21D419C8DE364A9CEFEB6</vt:lpwstr>
  </property>
</Properties>
</file>