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19FF9" w14:textId="63FA99FB" w:rsidR="009F1030" w:rsidRPr="009F1030" w:rsidRDefault="009F1030" w:rsidP="009F1030">
      <w:pPr>
        <w:pStyle w:val="Heading8"/>
        <w:rPr>
          <w:rFonts w:ascii="Cambria" w:eastAsia="SimSun" w:hAnsi="Cambria"/>
          <w:caps/>
          <w:color w:val="000000"/>
          <w:sz w:val="20"/>
          <w:lang w:val="en-CA"/>
        </w:rPr>
      </w:pPr>
      <w:r w:rsidRPr="009F1030">
        <w:rPr>
          <w:rFonts w:ascii="Cambria" w:eastAsia="SimSun" w:hAnsi="Cambria"/>
          <w:caps/>
          <w:color w:val="000000"/>
          <w:sz w:val="20"/>
          <w:lang w:val="en-CA"/>
        </w:rPr>
        <w:t>BHIMOSENA SAHU</w:t>
      </w:r>
    </w:p>
    <w:p w14:paraId="1880774F" w14:textId="3F841C90" w:rsidR="009F1030" w:rsidRDefault="009F1030" w:rsidP="009F1030">
      <w:pPr>
        <w:jc w:val="center"/>
        <w:rPr>
          <w:rFonts w:ascii="Cambria" w:eastAsia="SimSun" w:hAnsi="Cambria"/>
          <w:b/>
          <w:caps/>
          <w:color w:val="000000"/>
          <w:lang w:val="en-CA"/>
        </w:rPr>
      </w:pPr>
      <w:r w:rsidRPr="009F1030">
        <w:rPr>
          <w:rFonts w:ascii="Cambria" w:eastAsia="SimSun" w:hAnsi="Cambria"/>
          <w:b/>
          <w:caps/>
          <w:color w:val="000000"/>
          <w:lang w:val="en-CA"/>
        </w:rPr>
        <w:t>+1 848-316-9000</w:t>
      </w:r>
    </w:p>
    <w:p w14:paraId="15D2BEC5" w14:textId="25A6FE20" w:rsidR="009F1030" w:rsidRPr="009F1030" w:rsidRDefault="009F1030" w:rsidP="009F1030">
      <w:pPr>
        <w:jc w:val="center"/>
        <w:rPr>
          <w:rFonts w:ascii="Cambria" w:eastAsia="SimSun" w:hAnsi="Cambria"/>
          <w:b/>
          <w:caps/>
          <w:color w:val="000000"/>
          <w:lang w:val="en-CA"/>
        </w:rPr>
      </w:pPr>
      <w:r w:rsidRPr="009F1030">
        <w:rPr>
          <w:rFonts w:ascii="Cambria" w:eastAsia="SimSun" w:hAnsi="Cambria"/>
          <w:b/>
          <w:caps/>
          <w:color w:val="000000"/>
          <w:lang w:val="en-CA"/>
        </w:rPr>
        <w:t xml:space="preserve">e-mAIL: </w:t>
      </w:r>
      <w:hyperlink r:id="rId8" w:history="1">
        <w:r w:rsidRPr="00984B81">
          <w:rPr>
            <w:rStyle w:val="Hyperlink"/>
            <w:rFonts w:ascii="Cambria" w:eastAsia="SimSun" w:hAnsi="Cambria"/>
            <w:b/>
            <w:lang w:val="en-CA"/>
          </w:rPr>
          <w:t>Bhimosena.sahu@gmail.com</w:t>
        </w:r>
      </w:hyperlink>
    </w:p>
    <w:p w14:paraId="6EDC806E" w14:textId="77777777" w:rsidR="009F1030" w:rsidRPr="009F1030" w:rsidRDefault="009F1030" w:rsidP="009F1030">
      <w:pPr>
        <w:pStyle w:val="HTMLPreformatted"/>
        <w:tabs>
          <w:tab w:val="clear" w:pos="10076"/>
          <w:tab w:val="left" w:pos="10260"/>
        </w:tabs>
        <w:jc w:val="both"/>
        <w:outlineLvl w:val="0"/>
        <w:rPr>
          <w:rFonts w:ascii="Cambria" w:eastAsia="SimSun" w:hAnsi="Cambria"/>
          <w:b/>
          <w:caps/>
          <w:color w:val="000080"/>
          <w:lang w:val="en-CA"/>
        </w:rPr>
      </w:pPr>
    </w:p>
    <w:p w14:paraId="7FFBF4C9" w14:textId="5B89F11B" w:rsidR="00626A15" w:rsidRPr="009F1030" w:rsidRDefault="003F7F86" w:rsidP="009F1030">
      <w:pPr>
        <w:pStyle w:val="HTMLPreformatted"/>
        <w:tabs>
          <w:tab w:val="clear" w:pos="10076"/>
          <w:tab w:val="left" w:pos="10260"/>
        </w:tabs>
        <w:jc w:val="both"/>
        <w:outlineLvl w:val="0"/>
        <w:rPr>
          <w:rFonts w:ascii="Cambria" w:eastAsia="SimSun" w:hAnsi="Cambria"/>
          <w:b/>
          <w:caps/>
          <w:color w:val="000080"/>
          <w:lang w:val="en-CA"/>
        </w:rPr>
      </w:pPr>
      <w:r w:rsidRPr="009F1030">
        <w:rPr>
          <w:rFonts w:ascii="Cambria" w:eastAsia="SimSun" w:hAnsi="Cambria"/>
          <w:b/>
          <w:caps/>
          <w:color w:val="000080"/>
          <w:lang w:val="en-CA"/>
        </w:rPr>
        <w:t>PROFESSIONAL</w:t>
      </w:r>
      <w:r w:rsidR="00626A15" w:rsidRPr="009F1030">
        <w:rPr>
          <w:rFonts w:ascii="Cambria" w:eastAsia="SimSun" w:hAnsi="Cambria"/>
          <w:b/>
          <w:caps/>
          <w:color w:val="000080"/>
          <w:lang w:val="en-CA"/>
        </w:rPr>
        <w:t xml:space="preserve"> SUMMARY</w:t>
      </w:r>
    </w:p>
    <w:p w14:paraId="7FEAAFBD" w14:textId="1214A705" w:rsidR="00511074" w:rsidRPr="009F1030"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Over </w:t>
      </w:r>
      <w:r w:rsidR="003C4A6E" w:rsidRPr="009F1030">
        <w:rPr>
          <w:rFonts w:ascii="Cambria" w:hAnsi="Cambria" w:cs="Arial"/>
          <w:color w:val="000000"/>
        </w:rPr>
        <w:t>1</w:t>
      </w:r>
      <w:r w:rsidR="002A66A4" w:rsidRPr="009F1030">
        <w:rPr>
          <w:rFonts w:ascii="Cambria" w:hAnsi="Cambria" w:cs="Arial"/>
          <w:color w:val="000000"/>
        </w:rPr>
        <w:t>2</w:t>
      </w:r>
      <w:r w:rsidR="00844615" w:rsidRPr="009F1030">
        <w:rPr>
          <w:rFonts w:ascii="Cambria" w:hAnsi="Cambria" w:cs="Arial"/>
          <w:color w:val="000000"/>
        </w:rPr>
        <w:t>+</w:t>
      </w:r>
      <w:r w:rsidRPr="009F1030">
        <w:rPr>
          <w:rFonts w:ascii="Cambria" w:hAnsi="Cambria" w:cs="Arial"/>
          <w:color w:val="000000"/>
        </w:rPr>
        <w:t xml:space="preserve"> Years of experience in IT industry as </w:t>
      </w:r>
      <w:r w:rsidR="003C4A6E" w:rsidRPr="009F1030">
        <w:rPr>
          <w:rFonts w:ascii="Cambria" w:hAnsi="Cambria" w:cs="Arial"/>
          <w:color w:val="000000"/>
        </w:rPr>
        <w:t xml:space="preserve">an </w:t>
      </w:r>
      <w:r w:rsidRPr="009F1030">
        <w:rPr>
          <w:rFonts w:ascii="Cambria" w:hAnsi="Cambria" w:cs="Arial"/>
          <w:b/>
          <w:color w:val="000000"/>
        </w:rPr>
        <w:t>ETL Developer</w:t>
      </w:r>
      <w:r w:rsidR="009F1030">
        <w:rPr>
          <w:rFonts w:ascii="Cambria" w:hAnsi="Cambria" w:cs="Arial"/>
          <w:b/>
          <w:color w:val="000000"/>
        </w:rPr>
        <w:t xml:space="preserve"> </w:t>
      </w:r>
      <w:r w:rsidR="006E1AE4" w:rsidRPr="009F1030">
        <w:rPr>
          <w:rFonts w:ascii="Cambria" w:hAnsi="Cambria" w:cs="Arial"/>
          <w:color w:val="000000"/>
        </w:rPr>
        <w:t xml:space="preserve">and </w:t>
      </w:r>
      <w:r w:rsidR="006E1AE4" w:rsidRPr="009F1030">
        <w:rPr>
          <w:rFonts w:ascii="Cambria" w:hAnsi="Cambria" w:cs="Arial"/>
          <w:b/>
          <w:bCs/>
          <w:color w:val="000000"/>
        </w:rPr>
        <w:t>Data Analyst</w:t>
      </w:r>
      <w:r w:rsidR="00706C42" w:rsidRPr="009F1030">
        <w:rPr>
          <w:rFonts w:ascii="Cambria" w:hAnsi="Cambria" w:cs="Arial"/>
          <w:b/>
          <w:bCs/>
          <w:color w:val="000000"/>
        </w:rPr>
        <w:t xml:space="preserve"> </w:t>
      </w:r>
      <w:r w:rsidR="00706C42" w:rsidRPr="009F1030">
        <w:rPr>
          <w:rFonts w:ascii="Cambria" w:hAnsi="Cambria" w:cs="Arial"/>
          <w:color w:val="000000"/>
        </w:rPr>
        <w:t xml:space="preserve">using SQL </w:t>
      </w:r>
      <w:r w:rsidRPr="009F1030">
        <w:rPr>
          <w:rFonts w:ascii="Cambria" w:hAnsi="Cambria" w:cs="Arial"/>
          <w:color w:val="000000"/>
        </w:rPr>
        <w:t>in Insurance domain</w:t>
      </w:r>
      <w:r w:rsidR="002D65A3" w:rsidRPr="009F1030">
        <w:rPr>
          <w:rFonts w:ascii="Cambria" w:hAnsi="Cambria" w:cs="Arial"/>
          <w:color w:val="000000"/>
        </w:rPr>
        <w:t xml:space="preserve"> under development and maintenance applications</w:t>
      </w:r>
      <w:r w:rsidRPr="009F1030">
        <w:rPr>
          <w:rFonts w:ascii="Cambria" w:hAnsi="Cambria" w:cs="Arial"/>
          <w:color w:val="000000"/>
        </w:rPr>
        <w:t>.</w:t>
      </w:r>
    </w:p>
    <w:p w14:paraId="5C4F3E00" w14:textId="311DFFEF" w:rsidR="00511074" w:rsidRPr="009F1030"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Experience in building and designing Data Integration Workflow Solutions and Extract, Transform, and Load (ETL)</w:t>
      </w:r>
      <w:bookmarkStart w:id="0" w:name="IDX-CHP-15-1650"/>
      <w:bookmarkEnd w:id="0"/>
      <w:r w:rsidRPr="009F1030">
        <w:rPr>
          <w:rFonts w:ascii="Cambria" w:hAnsi="Cambria" w:cs="Arial"/>
          <w:color w:val="000000"/>
        </w:rPr>
        <w:t xml:space="preserve"> solutions for data warehousing using </w:t>
      </w:r>
      <w:r w:rsidRPr="009F1030">
        <w:rPr>
          <w:rFonts w:ascii="Cambria" w:hAnsi="Cambria" w:cs="Arial"/>
          <w:b/>
          <w:color w:val="000000"/>
        </w:rPr>
        <w:t>Ab Initio tool</w:t>
      </w:r>
      <w:r w:rsidR="006978E9" w:rsidRPr="009F1030">
        <w:rPr>
          <w:rFonts w:ascii="Cambria" w:hAnsi="Cambria" w:cs="Arial"/>
          <w:b/>
          <w:color w:val="000000"/>
        </w:rPr>
        <w:t>(GDE)</w:t>
      </w:r>
      <w:r w:rsidR="006978E9" w:rsidRPr="009F1030">
        <w:rPr>
          <w:rFonts w:ascii="Cambria" w:hAnsi="Cambria" w:cs="Arial"/>
          <w:color w:val="000000"/>
        </w:rPr>
        <w:t xml:space="preserve"> </w:t>
      </w:r>
    </w:p>
    <w:p w14:paraId="15619D64" w14:textId="7A401341" w:rsidR="00511074" w:rsidRPr="009F1030" w:rsidRDefault="00EF257E"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E</w:t>
      </w:r>
      <w:r w:rsidR="00511074" w:rsidRPr="009F1030">
        <w:rPr>
          <w:rFonts w:ascii="Cambria" w:hAnsi="Cambria" w:cs="Arial"/>
          <w:color w:val="000000"/>
        </w:rPr>
        <w:t>xperience with Ab Initio Co-Operating System,</w:t>
      </w:r>
      <w:r w:rsidR="005331AC" w:rsidRPr="009F1030">
        <w:rPr>
          <w:rFonts w:ascii="Cambria" w:hAnsi="Cambria" w:cs="Arial"/>
          <w:color w:val="000000"/>
        </w:rPr>
        <w:t xml:space="preserve"> </w:t>
      </w:r>
      <w:r w:rsidR="005331AC" w:rsidRPr="009F1030">
        <w:rPr>
          <w:rFonts w:ascii="Cambria" w:hAnsi="Cambria" w:cs="Arial"/>
          <w:b/>
          <w:bCs/>
          <w:color w:val="000000"/>
        </w:rPr>
        <w:t>GDE</w:t>
      </w:r>
      <w:r w:rsidR="00B94CDC" w:rsidRPr="009F1030">
        <w:rPr>
          <w:rFonts w:ascii="Cambria" w:hAnsi="Cambria" w:cs="Arial"/>
          <w:b/>
          <w:bCs/>
          <w:color w:val="000000"/>
        </w:rPr>
        <w:t xml:space="preserve"> graphs</w:t>
      </w:r>
      <w:r w:rsidR="005331AC" w:rsidRPr="009F1030">
        <w:rPr>
          <w:rFonts w:ascii="Cambria" w:hAnsi="Cambria" w:cs="Arial"/>
          <w:color w:val="000000"/>
        </w:rPr>
        <w:t xml:space="preserve">, EME, </w:t>
      </w:r>
      <w:r w:rsidR="00511074" w:rsidRPr="009F1030">
        <w:rPr>
          <w:rFonts w:ascii="Cambria" w:hAnsi="Cambria" w:cs="Arial"/>
          <w:color w:val="000000"/>
        </w:rPr>
        <w:t>application tuning and debugging strategies.</w:t>
      </w:r>
    </w:p>
    <w:p w14:paraId="19C61114" w14:textId="77777777" w:rsidR="00030C9D" w:rsidRPr="009F1030" w:rsidRDefault="00030C9D"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Proficiency in using various Ab-Initio components like Partition by Key, Partition by round robin, Reformat, Rollup, Join, Scan, Normalize, Filter by expression, Gather, Merge and Lookup etc.</w:t>
      </w:r>
    </w:p>
    <w:p w14:paraId="5E89E12A" w14:textId="77777777" w:rsidR="00030C9D" w:rsidRPr="009F1030" w:rsidRDefault="00030C9D"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Well versed with various Ab Initio Parallelism techniques and implemented Ab Initio Graphs using Data Parallelism and Multi File System (MFS) techniques</w:t>
      </w:r>
    </w:p>
    <w:p w14:paraId="380EC0CC" w14:textId="77777777" w:rsidR="00030C9D" w:rsidRPr="009F1030" w:rsidRDefault="00030C9D"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Involved in Complete Software development model including waterfall and agile methodology Business Analysis to Development, Testing, Deployment and Documentation.</w:t>
      </w:r>
    </w:p>
    <w:p w14:paraId="5CDFC0AB" w14:textId="57881C52" w:rsidR="00511074" w:rsidRPr="009F1030"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Hands on experience of writing wrapper </w:t>
      </w:r>
      <w:r w:rsidRPr="009F1030">
        <w:rPr>
          <w:rFonts w:ascii="Cambria" w:hAnsi="Cambria" w:cs="Arial"/>
          <w:b/>
          <w:color w:val="000000"/>
        </w:rPr>
        <w:t>shell script</w:t>
      </w:r>
      <w:r w:rsidRPr="009F1030">
        <w:rPr>
          <w:rFonts w:ascii="Cambria" w:hAnsi="Cambria" w:cs="Arial"/>
          <w:color w:val="000000"/>
        </w:rPr>
        <w:t xml:space="preserve"> to initialize variables, run graphs and perform error handling.</w:t>
      </w:r>
    </w:p>
    <w:p w14:paraId="0EEF5AEF" w14:textId="77777777" w:rsidR="003C4A6E" w:rsidRPr="009F1030" w:rsidRDefault="003C4A6E"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Strong experience in </w:t>
      </w:r>
      <w:r w:rsidRPr="009F1030">
        <w:rPr>
          <w:rFonts w:ascii="Cambria" w:hAnsi="Cambria" w:cs="Arial"/>
          <w:b/>
          <w:color w:val="000000"/>
        </w:rPr>
        <w:t>data analysis</w:t>
      </w:r>
      <w:r w:rsidRPr="009F1030">
        <w:rPr>
          <w:rFonts w:ascii="Cambria" w:hAnsi="Cambria" w:cs="Arial"/>
          <w:color w:val="000000"/>
        </w:rPr>
        <w:t xml:space="preserve"> using SQL results and MS Excel.</w:t>
      </w:r>
    </w:p>
    <w:p w14:paraId="0F802B24" w14:textId="77777777" w:rsidR="00511074" w:rsidRPr="009F1030"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Strong experience with SQL database programming, </w:t>
      </w:r>
      <w:r w:rsidRPr="009F1030">
        <w:rPr>
          <w:rFonts w:ascii="Cambria" w:hAnsi="Cambria" w:cs="Arial"/>
          <w:b/>
          <w:color w:val="000000"/>
        </w:rPr>
        <w:t>SQL</w:t>
      </w:r>
      <w:r w:rsidRPr="009F1030">
        <w:rPr>
          <w:rFonts w:ascii="Cambria" w:hAnsi="Cambria" w:cs="Arial"/>
          <w:color w:val="000000"/>
        </w:rPr>
        <w:t xml:space="preserve"> </w:t>
      </w:r>
      <w:r w:rsidRPr="009F1030">
        <w:rPr>
          <w:rFonts w:ascii="Cambria" w:hAnsi="Cambria" w:cs="Arial"/>
          <w:b/>
          <w:color w:val="000000"/>
        </w:rPr>
        <w:t>performance tuning</w:t>
      </w:r>
      <w:r w:rsidRPr="009F1030">
        <w:rPr>
          <w:rFonts w:ascii="Cambria" w:hAnsi="Cambria" w:cs="Arial"/>
          <w:color w:val="000000"/>
        </w:rPr>
        <w:t xml:space="preserve"> using complex SQL queries</w:t>
      </w:r>
      <w:r w:rsidR="00113505" w:rsidRPr="009F1030">
        <w:rPr>
          <w:rFonts w:ascii="Cambria" w:hAnsi="Cambria" w:cs="Arial"/>
          <w:color w:val="000000"/>
        </w:rPr>
        <w:t>.</w:t>
      </w:r>
    </w:p>
    <w:p w14:paraId="4026C4E4" w14:textId="3681C5E2" w:rsidR="00511074" w:rsidRPr="009F1030"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Proficient in communication, </w:t>
      </w:r>
      <w:r w:rsidRPr="009F1030">
        <w:rPr>
          <w:rFonts w:ascii="Cambria" w:hAnsi="Cambria" w:cs="Arial"/>
          <w:b/>
          <w:color w:val="000000"/>
        </w:rPr>
        <w:t>analytical &amp; problem-solving skills</w:t>
      </w:r>
      <w:r w:rsidRPr="009F1030">
        <w:rPr>
          <w:rFonts w:ascii="Cambria" w:hAnsi="Cambria" w:cs="Arial"/>
          <w:color w:val="000000"/>
        </w:rPr>
        <w:t xml:space="preserve"> to </w:t>
      </w:r>
      <w:r w:rsidRPr="009F1030">
        <w:rPr>
          <w:rFonts w:ascii="Cambria" w:hAnsi="Cambria" w:cs="Arial"/>
          <w:b/>
          <w:color w:val="000000"/>
        </w:rPr>
        <w:t xml:space="preserve">handle </w:t>
      </w:r>
      <w:r w:rsidR="00F55190" w:rsidRPr="009F1030">
        <w:rPr>
          <w:rFonts w:ascii="Cambria" w:hAnsi="Cambria" w:cs="Arial"/>
          <w:b/>
          <w:color w:val="000000"/>
        </w:rPr>
        <w:t>client-facing</w:t>
      </w:r>
      <w:r w:rsidRPr="009F1030">
        <w:rPr>
          <w:rFonts w:ascii="Cambria" w:hAnsi="Cambria" w:cs="Arial"/>
          <w:b/>
          <w:color w:val="000000"/>
        </w:rPr>
        <w:t xml:space="preserve"> roles</w:t>
      </w:r>
      <w:r w:rsidRPr="009F1030">
        <w:rPr>
          <w:rFonts w:ascii="Cambria" w:hAnsi="Cambria" w:cs="Arial"/>
          <w:color w:val="000000"/>
        </w:rPr>
        <w:t xml:space="preserve"> &amp; end user communications.</w:t>
      </w:r>
    </w:p>
    <w:p w14:paraId="30C2B51A" w14:textId="759E64E5" w:rsidR="00511074" w:rsidRDefault="00511074"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Good experience in establish </w:t>
      </w:r>
      <w:r w:rsidRPr="009F1030">
        <w:rPr>
          <w:rFonts w:ascii="Cambria" w:hAnsi="Cambria" w:cs="Arial"/>
          <w:b/>
          <w:color w:val="000000"/>
        </w:rPr>
        <w:t>priorities, organize assignments</w:t>
      </w:r>
      <w:r w:rsidRPr="009F1030">
        <w:rPr>
          <w:rFonts w:ascii="Cambria" w:hAnsi="Cambria" w:cs="Arial"/>
          <w:color w:val="000000"/>
        </w:rPr>
        <w:t xml:space="preserve"> and manage team member’s work and ensure their work finish within timelines.</w:t>
      </w:r>
    </w:p>
    <w:p w14:paraId="58918CF7" w14:textId="27171726" w:rsidR="004475CC" w:rsidRDefault="004475CC" w:rsidP="009F1030">
      <w:pPr>
        <w:widowControl w:val="0"/>
        <w:numPr>
          <w:ilvl w:val="0"/>
          <w:numId w:val="32"/>
        </w:numPr>
        <w:autoSpaceDE w:val="0"/>
        <w:jc w:val="both"/>
        <w:rPr>
          <w:rFonts w:ascii="Cambria" w:hAnsi="Cambria" w:cs="Arial"/>
          <w:color w:val="000000"/>
        </w:rPr>
      </w:pPr>
      <w:r w:rsidRPr="009F1030">
        <w:rPr>
          <w:rFonts w:ascii="Cambria" w:hAnsi="Cambria" w:cs="Arial"/>
          <w:color w:val="000000"/>
        </w:rPr>
        <w:t xml:space="preserve">Strong experience in </w:t>
      </w:r>
      <w:r>
        <w:rPr>
          <w:rFonts w:ascii="Cambria" w:hAnsi="Cambria" w:cs="Arial"/>
          <w:b/>
          <w:color w:val="000000"/>
        </w:rPr>
        <w:t>production support</w:t>
      </w:r>
      <w:r>
        <w:rPr>
          <w:rFonts w:ascii="Cambria" w:hAnsi="Cambria" w:cs="Arial"/>
          <w:color w:val="000000"/>
        </w:rPr>
        <w:t xml:space="preserve"> for Java as well as </w:t>
      </w:r>
      <w:proofErr w:type="spellStart"/>
      <w:r>
        <w:rPr>
          <w:rFonts w:ascii="Cambria" w:hAnsi="Cambria" w:cs="Arial"/>
          <w:color w:val="000000"/>
        </w:rPr>
        <w:t>Abinitio</w:t>
      </w:r>
      <w:proofErr w:type="spellEnd"/>
      <w:r>
        <w:rPr>
          <w:rFonts w:ascii="Cambria" w:hAnsi="Cambria" w:cs="Arial"/>
          <w:color w:val="000000"/>
        </w:rPr>
        <w:t xml:space="preserve"> &amp; </w:t>
      </w:r>
      <w:proofErr w:type="spellStart"/>
      <w:r>
        <w:rPr>
          <w:rFonts w:ascii="Cambria" w:hAnsi="Cambria" w:cs="Arial"/>
          <w:color w:val="000000"/>
        </w:rPr>
        <w:t>datastage</w:t>
      </w:r>
      <w:proofErr w:type="spellEnd"/>
      <w:r w:rsidRPr="009F1030">
        <w:rPr>
          <w:rFonts w:ascii="Cambria" w:hAnsi="Cambria" w:cs="Arial"/>
          <w:color w:val="000000"/>
        </w:rPr>
        <w:t>.</w:t>
      </w:r>
    </w:p>
    <w:p w14:paraId="3BDFCD35" w14:textId="7EF3F5C8" w:rsidR="00C40AA2" w:rsidRPr="009F1030" w:rsidRDefault="00C40AA2" w:rsidP="009F1030">
      <w:pPr>
        <w:widowControl w:val="0"/>
        <w:numPr>
          <w:ilvl w:val="0"/>
          <w:numId w:val="32"/>
        </w:numPr>
        <w:autoSpaceDE w:val="0"/>
        <w:jc w:val="both"/>
        <w:rPr>
          <w:rFonts w:ascii="Cambria" w:hAnsi="Cambria" w:cs="Arial"/>
          <w:color w:val="000000"/>
        </w:rPr>
      </w:pPr>
      <w:r>
        <w:rPr>
          <w:rFonts w:ascii="Cambria" w:hAnsi="Cambria" w:cs="Arial"/>
          <w:color w:val="000000"/>
        </w:rPr>
        <w:t xml:space="preserve">Strong experience in </w:t>
      </w:r>
      <w:r w:rsidR="001A3D12">
        <w:rPr>
          <w:rFonts w:ascii="Cambria" w:hAnsi="Cambria" w:cs="Arial"/>
          <w:color w:val="000000"/>
        </w:rPr>
        <w:t xml:space="preserve">managing the </w:t>
      </w:r>
      <w:r w:rsidR="00D90C9E">
        <w:rPr>
          <w:rFonts w:ascii="Cambria" w:hAnsi="Cambria" w:cs="Arial"/>
          <w:color w:val="000000"/>
        </w:rPr>
        <w:t>team</w:t>
      </w:r>
      <w:r w:rsidR="001A3D12">
        <w:rPr>
          <w:rFonts w:ascii="Cambria" w:hAnsi="Cambria" w:cs="Arial"/>
          <w:color w:val="000000"/>
        </w:rPr>
        <w:t xml:space="preserve">, </w:t>
      </w:r>
      <w:r w:rsidRPr="009F1030">
        <w:rPr>
          <w:rFonts w:ascii="Cambria" w:hAnsi="Cambria"/>
        </w:rPr>
        <w:t>Onshore and Offshore coordination</w:t>
      </w:r>
    </w:p>
    <w:p w14:paraId="7EE30F61" w14:textId="5B8B8CD4" w:rsidR="009E3D86" w:rsidRPr="009F1030" w:rsidRDefault="009E3D86" w:rsidP="009F1030">
      <w:pPr>
        <w:widowControl w:val="0"/>
        <w:autoSpaceDE w:val="0"/>
        <w:ind w:left="720"/>
        <w:jc w:val="both"/>
        <w:rPr>
          <w:rFonts w:ascii="Cambria" w:hAnsi="Cambria" w:cs="Arial"/>
          <w:color w:val="000000"/>
        </w:rPr>
      </w:pPr>
    </w:p>
    <w:p w14:paraId="7D7DD06A" w14:textId="4EB6AB6C" w:rsidR="00D36A05" w:rsidRPr="009F1030" w:rsidRDefault="003317DE" w:rsidP="009F103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90"/>
        </w:tabs>
        <w:jc w:val="both"/>
        <w:outlineLvl w:val="0"/>
        <w:rPr>
          <w:rFonts w:ascii="Cambria" w:eastAsia="MS Mincho" w:hAnsi="Cambria"/>
          <w:bCs/>
          <w:lang w:val="nb-NO"/>
        </w:rPr>
      </w:pPr>
      <w:r w:rsidRPr="009F1030">
        <w:rPr>
          <w:rFonts w:ascii="Cambria" w:eastAsia="SimSun" w:hAnsi="Cambria"/>
          <w:b/>
          <w:caps/>
          <w:color w:val="000080"/>
          <w:lang w:val="en-CA"/>
        </w:rPr>
        <w:t>SkillS</w:t>
      </w:r>
      <w:r w:rsidR="009F1030">
        <w:rPr>
          <w:rFonts w:ascii="Cambria" w:eastAsia="SimSun" w:hAnsi="Cambria"/>
          <w:b/>
          <w:caps/>
          <w:color w:val="000080"/>
          <w:lang w:val="en-CA"/>
        </w:rPr>
        <w: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6750"/>
      </w:tblGrid>
      <w:tr w:rsidR="006C6055" w:rsidRPr="009F1030" w14:paraId="07AF5F91"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hideMark/>
          </w:tcPr>
          <w:p w14:paraId="5EB17987" w14:textId="77777777" w:rsidR="006C6055" w:rsidRPr="009F1030" w:rsidRDefault="006C6055" w:rsidP="009F1030">
            <w:pPr>
              <w:jc w:val="both"/>
              <w:rPr>
                <w:rFonts w:ascii="Cambria" w:eastAsia="MS Mincho" w:hAnsi="Cambria"/>
                <w:b/>
                <w:bCs/>
                <w:lang w:bidi="en-US"/>
              </w:rPr>
            </w:pPr>
            <w:r w:rsidRPr="009F1030">
              <w:rPr>
                <w:rFonts w:ascii="Cambria" w:eastAsia="MS Mincho" w:hAnsi="Cambria"/>
                <w:b/>
                <w:bCs/>
                <w:lang w:bidi="en-US"/>
              </w:rPr>
              <w:t>Databases</w:t>
            </w:r>
          </w:p>
        </w:tc>
        <w:tc>
          <w:tcPr>
            <w:tcW w:w="6750" w:type="dxa"/>
            <w:tcBorders>
              <w:top w:val="single" w:sz="4" w:space="0" w:color="auto"/>
              <w:left w:val="single" w:sz="4" w:space="0" w:color="auto"/>
              <w:bottom w:val="single" w:sz="2" w:space="0" w:color="auto"/>
              <w:right w:val="single" w:sz="4" w:space="0" w:color="auto"/>
            </w:tcBorders>
            <w:hideMark/>
          </w:tcPr>
          <w:p w14:paraId="5990162B" w14:textId="5FF4605A" w:rsidR="006C6055" w:rsidRPr="009F1030" w:rsidRDefault="006C6055" w:rsidP="009F1030">
            <w:pPr>
              <w:jc w:val="both"/>
              <w:rPr>
                <w:rFonts w:ascii="Cambria" w:eastAsia="MS Mincho" w:hAnsi="Cambria"/>
                <w:bCs/>
                <w:lang w:bidi="en-US"/>
              </w:rPr>
            </w:pPr>
            <w:r w:rsidRPr="009F1030">
              <w:rPr>
                <w:rFonts w:ascii="Cambria" w:eastAsia="MS Mincho" w:hAnsi="Cambria"/>
                <w:bCs/>
                <w:lang w:bidi="en-US"/>
              </w:rPr>
              <w:t>IBM DB2</w:t>
            </w:r>
            <w:r w:rsidR="00A31D91" w:rsidRPr="009F1030">
              <w:rPr>
                <w:rFonts w:ascii="Cambria" w:eastAsia="MS Mincho" w:hAnsi="Cambria"/>
                <w:bCs/>
                <w:lang w:bidi="en-US"/>
              </w:rPr>
              <w:t>,</w:t>
            </w:r>
            <w:r w:rsidR="000C41EF" w:rsidRPr="009F1030">
              <w:rPr>
                <w:rFonts w:ascii="Cambria" w:eastAsia="MS Mincho" w:hAnsi="Cambria"/>
                <w:bCs/>
                <w:lang w:bidi="en-US"/>
              </w:rPr>
              <w:t xml:space="preserve"> ORACLE</w:t>
            </w:r>
            <w:r w:rsidR="009537C8" w:rsidRPr="009F1030">
              <w:rPr>
                <w:rFonts w:ascii="Cambria" w:eastAsia="MS Mincho" w:hAnsi="Cambria"/>
                <w:bCs/>
                <w:lang w:bidi="en-US"/>
              </w:rPr>
              <w:t>, SQL server</w:t>
            </w:r>
            <w:r w:rsidR="002A66A4" w:rsidRPr="009F1030">
              <w:rPr>
                <w:rFonts w:ascii="Cambria" w:eastAsia="MS Mincho" w:hAnsi="Cambria"/>
                <w:bCs/>
                <w:lang w:bidi="en-US"/>
              </w:rPr>
              <w:t>, PostgreSQL</w:t>
            </w:r>
          </w:p>
        </w:tc>
      </w:tr>
      <w:tr w:rsidR="004E7D05" w:rsidRPr="009F1030" w14:paraId="4F3046B8"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vAlign w:val="center"/>
            <w:hideMark/>
          </w:tcPr>
          <w:p w14:paraId="6DF1FF63" w14:textId="77777777" w:rsidR="004E7D05" w:rsidRPr="009F1030" w:rsidRDefault="004E7D05" w:rsidP="009F1030">
            <w:pPr>
              <w:jc w:val="both"/>
              <w:rPr>
                <w:rFonts w:ascii="Cambria" w:hAnsi="Cambria"/>
                <w:b/>
              </w:rPr>
            </w:pPr>
            <w:r w:rsidRPr="009F1030">
              <w:rPr>
                <w:rFonts w:ascii="Cambria" w:hAnsi="Cambria"/>
                <w:b/>
              </w:rPr>
              <w:t>Configuration &amp; Version Control</w:t>
            </w:r>
          </w:p>
        </w:tc>
        <w:tc>
          <w:tcPr>
            <w:tcW w:w="6750" w:type="dxa"/>
            <w:tcBorders>
              <w:top w:val="single" w:sz="2" w:space="0" w:color="auto"/>
              <w:left w:val="single" w:sz="4" w:space="0" w:color="auto"/>
              <w:bottom w:val="single" w:sz="2" w:space="0" w:color="auto"/>
              <w:right w:val="single" w:sz="4" w:space="0" w:color="auto"/>
            </w:tcBorders>
            <w:vAlign w:val="center"/>
            <w:hideMark/>
          </w:tcPr>
          <w:p w14:paraId="77DF5E44" w14:textId="77777777" w:rsidR="004E7D05" w:rsidRPr="009F1030" w:rsidRDefault="007F1DE3" w:rsidP="009F1030">
            <w:pPr>
              <w:jc w:val="both"/>
              <w:rPr>
                <w:rFonts w:ascii="Cambria" w:hAnsi="Cambria"/>
              </w:rPr>
            </w:pPr>
            <w:r w:rsidRPr="009F1030">
              <w:rPr>
                <w:rFonts w:ascii="Cambria" w:hAnsi="Cambria"/>
              </w:rPr>
              <w:t>Ab Initio EME</w:t>
            </w:r>
          </w:p>
        </w:tc>
      </w:tr>
      <w:tr w:rsidR="004E7D05" w:rsidRPr="009F1030" w14:paraId="4D1EEC39"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hideMark/>
          </w:tcPr>
          <w:p w14:paraId="0A15EFF7" w14:textId="77777777" w:rsidR="004E7D05" w:rsidRPr="009F1030" w:rsidRDefault="004E7D05" w:rsidP="009F1030">
            <w:pPr>
              <w:jc w:val="both"/>
              <w:rPr>
                <w:rFonts w:ascii="Cambria" w:eastAsia="MS Mincho" w:hAnsi="Cambria"/>
                <w:b/>
                <w:bCs/>
              </w:rPr>
            </w:pPr>
            <w:r w:rsidRPr="009F1030">
              <w:rPr>
                <w:rFonts w:ascii="Cambria" w:eastAsia="MS Mincho" w:hAnsi="Cambria"/>
                <w:b/>
                <w:bCs/>
              </w:rPr>
              <w:t>BI and ETL Tools</w:t>
            </w:r>
          </w:p>
        </w:tc>
        <w:tc>
          <w:tcPr>
            <w:tcW w:w="6750" w:type="dxa"/>
            <w:tcBorders>
              <w:top w:val="single" w:sz="2" w:space="0" w:color="auto"/>
              <w:left w:val="single" w:sz="4" w:space="0" w:color="auto"/>
              <w:bottom w:val="single" w:sz="4" w:space="0" w:color="auto"/>
              <w:right w:val="single" w:sz="4" w:space="0" w:color="auto"/>
            </w:tcBorders>
            <w:hideMark/>
          </w:tcPr>
          <w:p w14:paraId="06A39885" w14:textId="77777777" w:rsidR="004E7D05" w:rsidRPr="009F1030" w:rsidRDefault="004E7D05" w:rsidP="009F1030">
            <w:pPr>
              <w:jc w:val="both"/>
              <w:rPr>
                <w:rFonts w:ascii="Cambria" w:eastAsia="MS Mincho" w:hAnsi="Cambria"/>
                <w:bCs/>
              </w:rPr>
            </w:pPr>
            <w:r w:rsidRPr="009F1030">
              <w:rPr>
                <w:rFonts w:ascii="Cambria" w:eastAsia="MS Mincho" w:hAnsi="Cambria"/>
                <w:bCs/>
              </w:rPr>
              <w:t>Ab Initio, QTADO</w:t>
            </w:r>
            <w:r w:rsidR="009336AA" w:rsidRPr="009F1030">
              <w:rPr>
                <w:rFonts w:ascii="Cambria" w:eastAsia="MS Mincho" w:hAnsi="Cambria"/>
                <w:bCs/>
              </w:rPr>
              <w:t>,</w:t>
            </w:r>
            <w:r w:rsidR="00E233E4" w:rsidRPr="009F1030">
              <w:rPr>
                <w:rFonts w:ascii="Cambria" w:eastAsia="MS Mincho" w:hAnsi="Cambria"/>
                <w:bCs/>
              </w:rPr>
              <w:t xml:space="preserve"> </w:t>
            </w:r>
            <w:proofErr w:type="spellStart"/>
            <w:r w:rsidR="00F55190" w:rsidRPr="009F1030">
              <w:rPr>
                <w:rFonts w:ascii="Cambria" w:eastAsia="MS Mincho" w:hAnsi="Cambria"/>
                <w:bCs/>
              </w:rPr>
              <w:t>Datastage</w:t>
            </w:r>
            <w:proofErr w:type="spellEnd"/>
          </w:p>
        </w:tc>
      </w:tr>
      <w:tr w:rsidR="004E7D05" w:rsidRPr="009F1030" w14:paraId="23942673"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hideMark/>
          </w:tcPr>
          <w:p w14:paraId="3659329B" w14:textId="77777777" w:rsidR="004E7D05" w:rsidRPr="009F1030" w:rsidRDefault="004E7D05" w:rsidP="009F1030">
            <w:pPr>
              <w:jc w:val="both"/>
              <w:rPr>
                <w:rFonts w:ascii="Cambria" w:eastAsia="MS Mincho" w:hAnsi="Cambria"/>
                <w:b/>
                <w:bCs/>
              </w:rPr>
            </w:pPr>
            <w:r w:rsidRPr="009F1030">
              <w:rPr>
                <w:rFonts w:ascii="Cambria" w:eastAsia="MS Mincho" w:hAnsi="Cambria"/>
                <w:b/>
                <w:bCs/>
              </w:rPr>
              <w:t>Programming Languages</w:t>
            </w:r>
          </w:p>
        </w:tc>
        <w:tc>
          <w:tcPr>
            <w:tcW w:w="6750" w:type="dxa"/>
            <w:tcBorders>
              <w:top w:val="single" w:sz="4" w:space="0" w:color="auto"/>
              <w:left w:val="single" w:sz="4" w:space="0" w:color="auto"/>
              <w:bottom w:val="single" w:sz="4" w:space="0" w:color="auto"/>
              <w:right w:val="single" w:sz="4" w:space="0" w:color="auto"/>
            </w:tcBorders>
            <w:hideMark/>
          </w:tcPr>
          <w:p w14:paraId="16F72D5E" w14:textId="265DE413" w:rsidR="004E7D05" w:rsidRPr="009F1030" w:rsidRDefault="004572FF" w:rsidP="009F1030">
            <w:pPr>
              <w:jc w:val="both"/>
              <w:rPr>
                <w:rFonts w:ascii="Cambria" w:eastAsia="MS Mincho" w:hAnsi="Cambria"/>
                <w:bCs/>
              </w:rPr>
            </w:pPr>
            <w:r w:rsidRPr="009F1030">
              <w:rPr>
                <w:rFonts w:ascii="Cambria" w:hAnsi="Cambria"/>
              </w:rPr>
              <w:t xml:space="preserve">Unix </w:t>
            </w:r>
            <w:proofErr w:type="spellStart"/>
            <w:r w:rsidRPr="009F1030">
              <w:rPr>
                <w:rFonts w:ascii="Cambria" w:hAnsi="Cambria"/>
              </w:rPr>
              <w:t>Korne</w:t>
            </w:r>
            <w:proofErr w:type="spellEnd"/>
            <w:r w:rsidR="004E7D05" w:rsidRPr="009F1030">
              <w:rPr>
                <w:rFonts w:ascii="Cambria" w:hAnsi="Cambria"/>
              </w:rPr>
              <w:t xml:space="preserve"> Shell,</w:t>
            </w:r>
            <w:r w:rsidR="004E7D05" w:rsidRPr="009F1030">
              <w:rPr>
                <w:rFonts w:ascii="Cambria" w:eastAsia="MS Mincho" w:hAnsi="Cambria"/>
                <w:bCs/>
              </w:rPr>
              <w:t xml:space="preserve"> </w:t>
            </w:r>
            <w:r w:rsidR="00453B70" w:rsidRPr="009F1030">
              <w:rPr>
                <w:rFonts w:ascii="Cambria" w:eastAsia="MS Mincho" w:hAnsi="Cambria"/>
                <w:bCs/>
              </w:rPr>
              <w:t>PL/SQL,</w:t>
            </w:r>
            <w:r w:rsidR="004E7D05" w:rsidRPr="009F1030">
              <w:rPr>
                <w:rFonts w:ascii="Cambria" w:eastAsia="MS Mincho" w:hAnsi="Cambria"/>
                <w:bCs/>
              </w:rPr>
              <w:t xml:space="preserve"> C, </w:t>
            </w:r>
            <w:r w:rsidR="00453B70" w:rsidRPr="009F1030">
              <w:rPr>
                <w:rFonts w:ascii="Cambria" w:eastAsia="MS Mincho" w:hAnsi="Cambria"/>
                <w:bCs/>
              </w:rPr>
              <w:t>Core Java, JSF</w:t>
            </w:r>
          </w:p>
        </w:tc>
      </w:tr>
      <w:tr w:rsidR="004E7D05" w:rsidRPr="009F1030" w14:paraId="7532E310"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vAlign w:val="center"/>
            <w:hideMark/>
          </w:tcPr>
          <w:p w14:paraId="0593BF35" w14:textId="77777777" w:rsidR="004E7D05" w:rsidRPr="009F1030" w:rsidRDefault="004E7D05" w:rsidP="009F1030">
            <w:pPr>
              <w:jc w:val="both"/>
              <w:rPr>
                <w:rFonts w:ascii="Cambria" w:hAnsi="Cambria"/>
                <w:b/>
              </w:rPr>
            </w:pPr>
            <w:r w:rsidRPr="009F1030">
              <w:rPr>
                <w:rFonts w:ascii="Cambria" w:hAnsi="Cambria"/>
                <w:b/>
              </w:rPr>
              <w:t>Job Scheduling</w:t>
            </w:r>
          </w:p>
        </w:tc>
        <w:tc>
          <w:tcPr>
            <w:tcW w:w="6750" w:type="dxa"/>
            <w:tcBorders>
              <w:top w:val="single" w:sz="4" w:space="0" w:color="auto"/>
              <w:left w:val="single" w:sz="4" w:space="0" w:color="auto"/>
              <w:bottom w:val="single" w:sz="4" w:space="0" w:color="auto"/>
              <w:right w:val="single" w:sz="4" w:space="0" w:color="auto"/>
            </w:tcBorders>
            <w:vAlign w:val="center"/>
            <w:hideMark/>
          </w:tcPr>
          <w:p w14:paraId="101AF4ED" w14:textId="77777777" w:rsidR="004E7D05" w:rsidRPr="009F1030" w:rsidRDefault="004E7D05" w:rsidP="009F1030">
            <w:pPr>
              <w:jc w:val="both"/>
              <w:rPr>
                <w:rFonts w:ascii="Cambria" w:hAnsi="Cambria"/>
              </w:rPr>
            </w:pPr>
            <w:proofErr w:type="spellStart"/>
            <w:r w:rsidRPr="009F1030">
              <w:rPr>
                <w:rFonts w:ascii="Cambria" w:hAnsi="Cambria"/>
              </w:rPr>
              <w:t>Autosys</w:t>
            </w:r>
            <w:proofErr w:type="spellEnd"/>
          </w:p>
        </w:tc>
      </w:tr>
      <w:tr w:rsidR="004E7D05" w:rsidRPr="009F1030" w14:paraId="03B4717E"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hideMark/>
          </w:tcPr>
          <w:p w14:paraId="3C3DDB24" w14:textId="77777777" w:rsidR="004E7D05" w:rsidRPr="009F1030" w:rsidRDefault="004E7D05" w:rsidP="009F1030">
            <w:pPr>
              <w:jc w:val="both"/>
              <w:rPr>
                <w:rFonts w:ascii="Cambria" w:eastAsia="MS Mincho" w:hAnsi="Cambria"/>
                <w:b/>
                <w:bCs/>
                <w:lang w:bidi="en-US"/>
              </w:rPr>
            </w:pPr>
            <w:r w:rsidRPr="009F1030">
              <w:rPr>
                <w:rFonts w:ascii="Cambria" w:eastAsia="MS Mincho" w:hAnsi="Cambria"/>
                <w:b/>
                <w:bCs/>
                <w:lang w:bidi="en-US"/>
              </w:rPr>
              <w:t>Operating Systems</w:t>
            </w:r>
          </w:p>
        </w:tc>
        <w:tc>
          <w:tcPr>
            <w:tcW w:w="6750" w:type="dxa"/>
            <w:tcBorders>
              <w:top w:val="single" w:sz="4" w:space="0" w:color="auto"/>
              <w:left w:val="single" w:sz="4" w:space="0" w:color="auto"/>
              <w:bottom w:val="single" w:sz="4" w:space="0" w:color="auto"/>
              <w:right w:val="single" w:sz="4" w:space="0" w:color="auto"/>
            </w:tcBorders>
            <w:hideMark/>
          </w:tcPr>
          <w:p w14:paraId="2C0CD782" w14:textId="77777777" w:rsidR="004E7D05" w:rsidRPr="009F1030" w:rsidRDefault="0087084C" w:rsidP="009F1030">
            <w:pPr>
              <w:jc w:val="both"/>
              <w:rPr>
                <w:rFonts w:ascii="Cambria" w:eastAsia="MS Mincho" w:hAnsi="Cambria"/>
                <w:bCs/>
                <w:lang w:bidi="en-US"/>
              </w:rPr>
            </w:pPr>
            <w:r w:rsidRPr="009F1030">
              <w:rPr>
                <w:rFonts w:ascii="Cambria" w:eastAsia="MS Mincho" w:hAnsi="Cambria"/>
                <w:bCs/>
                <w:lang w:bidi="en-US"/>
              </w:rPr>
              <w:t>Windows XP</w:t>
            </w:r>
          </w:p>
        </w:tc>
      </w:tr>
      <w:tr w:rsidR="002A66A4" w:rsidRPr="009F1030" w14:paraId="30C58183"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tcPr>
          <w:p w14:paraId="297874C1" w14:textId="31D326DB" w:rsidR="002A66A4" w:rsidRPr="009F1030" w:rsidRDefault="0088521D" w:rsidP="009F1030">
            <w:pPr>
              <w:jc w:val="both"/>
              <w:rPr>
                <w:rFonts w:ascii="Cambria" w:eastAsia="MS Mincho" w:hAnsi="Cambria"/>
                <w:b/>
                <w:bCs/>
                <w:lang w:bidi="en-US"/>
              </w:rPr>
            </w:pPr>
            <w:r w:rsidRPr="009F1030">
              <w:rPr>
                <w:rFonts w:ascii="Cambria" w:eastAsia="MS Mincho" w:hAnsi="Cambria"/>
                <w:b/>
                <w:bCs/>
                <w:lang w:bidi="en-US"/>
              </w:rPr>
              <w:t xml:space="preserve">Latest </w:t>
            </w:r>
            <w:r w:rsidR="002A66A4" w:rsidRPr="009F1030">
              <w:rPr>
                <w:rFonts w:ascii="Cambria" w:eastAsia="MS Mincho" w:hAnsi="Cambria"/>
                <w:b/>
                <w:bCs/>
                <w:lang w:bidi="en-US"/>
              </w:rPr>
              <w:t>Certifications</w:t>
            </w:r>
          </w:p>
        </w:tc>
        <w:tc>
          <w:tcPr>
            <w:tcW w:w="6750" w:type="dxa"/>
            <w:tcBorders>
              <w:top w:val="single" w:sz="4" w:space="0" w:color="auto"/>
              <w:left w:val="single" w:sz="4" w:space="0" w:color="auto"/>
              <w:bottom w:val="single" w:sz="4" w:space="0" w:color="auto"/>
              <w:right w:val="single" w:sz="4" w:space="0" w:color="auto"/>
            </w:tcBorders>
          </w:tcPr>
          <w:p w14:paraId="0D23C83D" w14:textId="63FCEC6A" w:rsidR="002A66A4" w:rsidRPr="009F1030" w:rsidRDefault="002A66A4" w:rsidP="009F1030">
            <w:pPr>
              <w:jc w:val="both"/>
              <w:rPr>
                <w:rFonts w:ascii="Cambria" w:eastAsia="MS Mincho" w:hAnsi="Cambria"/>
                <w:bCs/>
                <w:lang w:bidi="en-US"/>
              </w:rPr>
            </w:pPr>
            <w:r w:rsidRPr="009F1030">
              <w:rPr>
                <w:rFonts w:ascii="Cambria" w:eastAsia="MS Mincho" w:hAnsi="Cambria"/>
                <w:bCs/>
                <w:lang w:bidi="en-US"/>
              </w:rPr>
              <w:t xml:space="preserve">DP900(Azure data fundamentals), DP100 (Azure Data scientist) </w:t>
            </w:r>
          </w:p>
        </w:tc>
      </w:tr>
      <w:tr w:rsidR="002A66A4" w:rsidRPr="009F1030" w14:paraId="6258D568" w14:textId="77777777" w:rsidTr="00E83350">
        <w:trPr>
          <w:trHeight w:val="20"/>
        </w:trPr>
        <w:tc>
          <w:tcPr>
            <w:tcW w:w="3307" w:type="dxa"/>
            <w:tcBorders>
              <w:top w:val="single" w:sz="4" w:space="0" w:color="auto"/>
              <w:left w:val="single" w:sz="4" w:space="0" w:color="auto"/>
              <w:bottom w:val="single" w:sz="4" w:space="0" w:color="auto"/>
              <w:right w:val="single" w:sz="4" w:space="0" w:color="auto"/>
            </w:tcBorders>
          </w:tcPr>
          <w:p w14:paraId="459608A4" w14:textId="5FFC7BF0" w:rsidR="002A66A4" w:rsidRPr="009F1030" w:rsidRDefault="0088521D" w:rsidP="009F1030">
            <w:pPr>
              <w:jc w:val="both"/>
              <w:rPr>
                <w:rFonts w:ascii="Cambria" w:eastAsia="MS Mincho" w:hAnsi="Cambria"/>
                <w:b/>
                <w:bCs/>
                <w:lang w:bidi="en-US"/>
              </w:rPr>
            </w:pPr>
            <w:r w:rsidRPr="009F1030">
              <w:rPr>
                <w:rFonts w:ascii="Cambria" w:eastAsia="MS Mincho" w:hAnsi="Cambria"/>
                <w:b/>
                <w:bCs/>
                <w:lang w:bidi="en-US"/>
              </w:rPr>
              <w:t xml:space="preserve">Latest </w:t>
            </w:r>
            <w:r w:rsidR="002A66A4" w:rsidRPr="009F1030">
              <w:rPr>
                <w:rFonts w:ascii="Cambria" w:eastAsia="MS Mincho" w:hAnsi="Cambria"/>
                <w:b/>
                <w:bCs/>
                <w:lang w:bidi="en-US"/>
              </w:rPr>
              <w:t>Trainings</w:t>
            </w:r>
          </w:p>
        </w:tc>
        <w:tc>
          <w:tcPr>
            <w:tcW w:w="6750" w:type="dxa"/>
            <w:tcBorders>
              <w:top w:val="single" w:sz="4" w:space="0" w:color="auto"/>
              <w:left w:val="single" w:sz="4" w:space="0" w:color="auto"/>
              <w:bottom w:val="single" w:sz="4" w:space="0" w:color="auto"/>
              <w:right w:val="single" w:sz="4" w:space="0" w:color="auto"/>
            </w:tcBorders>
          </w:tcPr>
          <w:p w14:paraId="27D6466F" w14:textId="55FC2B25" w:rsidR="002A66A4" w:rsidRPr="009F1030" w:rsidRDefault="002A66A4" w:rsidP="009F1030">
            <w:pPr>
              <w:jc w:val="both"/>
              <w:rPr>
                <w:rFonts w:ascii="Cambria" w:eastAsia="MS Mincho" w:hAnsi="Cambria"/>
                <w:bCs/>
                <w:lang w:bidi="en-US"/>
              </w:rPr>
            </w:pPr>
            <w:r w:rsidRPr="009F1030">
              <w:rPr>
                <w:rFonts w:ascii="Cambria" w:eastAsia="MS Mincho" w:hAnsi="Cambria"/>
                <w:bCs/>
                <w:lang w:bidi="en-US"/>
              </w:rPr>
              <w:t>AWS Developer Associate</w:t>
            </w:r>
            <w:r w:rsidR="00457256" w:rsidRPr="009F1030">
              <w:rPr>
                <w:rFonts w:ascii="Cambria" w:eastAsia="MS Mincho" w:hAnsi="Cambria"/>
                <w:bCs/>
                <w:lang w:bidi="en-US"/>
              </w:rPr>
              <w:t xml:space="preserve">, </w:t>
            </w:r>
            <w:r w:rsidRPr="009F1030">
              <w:rPr>
                <w:rFonts w:ascii="Cambria" w:eastAsia="MS Mincho" w:hAnsi="Cambria"/>
                <w:bCs/>
                <w:lang w:bidi="en-US"/>
              </w:rPr>
              <w:t>AWS cloud practitioner</w:t>
            </w:r>
            <w:r w:rsidR="00E83350">
              <w:rPr>
                <w:rFonts w:ascii="Cambria" w:eastAsia="MS Mincho" w:hAnsi="Cambria"/>
                <w:bCs/>
                <w:lang w:bidi="en-US"/>
              </w:rPr>
              <w:t xml:space="preserve">, </w:t>
            </w:r>
            <w:proofErr w:type="spellStart"/>
            <w:r w:rsidR="00E83350">
              <w:rPr>
                <w:rFonts w:ascii="Cambria" w:eastAsia="MS Mincho" w:hAnsi="Cambria"/>
                <w:bCs/>
                <w:lang w:bidi="en-US"/>
              </w:rPr>
              <w:t>Devops</w:t>
            </w:r>
            <w:proofErr w:type="spellEnd"/>
            <w:r w:rsidR="00457256" w:rsidRPr="009F1030">
              <w:rPr>
                <w:rFonts w:ascii="Cambria" w:eastAsia="MS Mincho" w:hAnsi="Cambria"/>
                <w:bCs/>
                <w:lang w:bidi="en-US"/>
              </w:rPr>
              <w:t xml:space="preserve"> and Generative AI</w:t>
            </w:r>
            <w:r w:rsidR="00A52A44" w:rsidRPr="009F1030">
              <w:rPr>
                <w:rFonts w:ascii="Cambria" w:eastAsia="MS Mincho" w:hAnsi="Cambria"/>
                <w:bCs/>
                <w:lang w:bidi="en-US"/>
              </w:rPr>
              <w:t>.</w:t>
            </w:r>
          </w:p>
        </w:tc>
      </w:tr>
    </w:tbl>
    <w:p w14:paraId="6AC11A0C" w14:textId="77777777" w:rsidR="00AB0144" w:rsidRPr="009F1030" w:rsidRDefault="00AB0144" w:rsidP="009F1030">
      <w:pPr>
        <w:jc w:val="both"/>
        <w:rPr>
          <w:rFonts w:ascii="Cambria" w:eastAsia="MS Mincho" w:hAnsi="Cambria"/>
          <w:b/>
          <w:bCs/>
        </w:rPr>
      </w:pPr>
    </w:p>
    <w:p w14:paraId="48EDA7C9" w14:textId="7D9B30B5" w:rsidR="00773DA9" w:rsidRPr="009F1030" w:rsidRDefault="00773DA9" w:rsidP="009F1030">
      <w:pPr>
        <w:pStyle w:val="HTMLPreformatted"/>
        <w:tabs>
          <w:tab w:val="clear" w:pos="10076"/>
          <w:tab w:val="left" w:pos="10260"/>
        </w:tabs>
        <w:jc w:val="both"/>
        <w:outlineLvl w:val="0"/>
        <w:rPr>
          <w:rFonts w:ascii="Cambria" w:hAnsi="Cambria"/>
          <w:b/>
          <w:bCs/>
          <w:lang w:val="en-CA"/>
        </w:rPr>
      </w:pPr>
      <w:r w:rsidRPr="009F1030">
        <w:rPr>
          <w:rFonts w:ascii="Cambria" w:eastAsia="SimSun" w:hAnsi="Cambria"/>
          <w:b/>
          <w:caps/>
          <w:color w:val="000080"/>
          <w:lang w:val="en-CA"/>
        </w:rPr>
        <w:t>EDUCATION</w:t>
      </w:r>
      <w:r w:rsidR="009F1030">
        <w:rPr>
          <w:rFonts w:ascii="Cambria" w:eastAsia="SimSun" w:hAnsi="Cambria"/>
          <w:b/>
          <w:caps/>
          <w:color w:val="000080"/>
          <w:lang w:val="en-CA"/>
        </w:rPr>
        <w:t>:</w:t>
      </w:r>
    </w:p>
    <w:p w14:paraId="604A9F96" w14:textId="4C1C77B4" w:rsidR="00773DA9" w:rsidRPr="009F1030" w:rsidRDefault="000171BE" w:rsidP="009F1030">
      <w:pPr>
        <w:jc w:val="both"/>
        <w:rPr>
          <w:rFonts w:ascii="Cambria" w:eastAsia="MS Mincho" w:hAnsi="Cambria"/>
          <w:bCs/>
        </w:rPr>
      </w:pPr>
      <w:r w:rsidRPr="009F1030">
        <w:rPr>
          <w:rFonts w:ascii="Cambria" w:eastAsia="MS Mincho" w:hAnsi="Cambria"/>
          <w:b/>
          <w:bCs/>
        </w:rPr>
        <w:t xml:space="preserve">Bachelor of </w:t>
      </w:r>
      <w:r w:rsidR="00FD13AC" w:rsidRPr="009F1030">
        <w:rPr>
          <w:rFonts w:ascii="Cambria" w:eastAsia="MS Mincho" w:hAnsi="Cambria"/>
          <w:b/>
          <w:bCs/>
        </w:rPr>
        <w:t>technology</w:t>
      </w:r>
      <w:r w:rsidRPr="009F1030">
        <w:rPr>
          <w:rFonts w:ascii="Cambria" w:eastAsia="MS Mincho" w:hAnsi="Cambria"/>
          <w:bCs/>
        </w:rPr>
        <w:t xml:space="preserve"> in </w:t>
      </w:r>
      <w:r w:rsidR="005A108F" w:rsidRPr="009F1030">
        <w:rPr>
          <w:rFonts w:ascii="Cambria" w:eastAsia="MS Mincho" w:hAnsi="Cambria"/>
          <w:bCs/>
        </w:rPr>
        <w:t xml:space="preserve">Computer Science Engineering </w:t>
      </w:r>
      <w:r w:rsidRPr="009F1030">
        <w:rPr>
          <w:rFonts w:ascii="Cambria" w:eastAsia="MS Mincho" w:hAnsi="Cambria"/>
          <w:bCs/>
        </w:rPr>
        <w:t xml:space="preserve">from </w:t>
      </w:r>
      <w:r w:rsidR="00DA0B23" w:rsidRPr="009F1030">
        <w:rPr>
          <w:rFonts w:ascii="Cambria" w:eastAsia="MS Mincho" w:hAnsi="Cambria"/>
          <w:b/>
          <w:bCs/>
        </w:rPr>
        <w:t>ADITYA ENGINEERING COLLEGE</w:t>
      </w:r>
      <w:r w:rsidR="005A108F" w:rsidRPr="009F1030">
        <w:rPr>
          <w:rFonts w:ascii="Cambria" w:eastAsia="MS Mincho" w:hAnsi="Cambria"/>
          <w:b/>
          <w:bCs/>
        </w:rPr>
        <w:t xml:space="preserve">, </w:t>
      </w:r>
      <w:proofErr w:type="spellStart"/>
      <w:r w:rsidR="00DA0B23" w:rsidRPr="009F1030">
        <w:rPr>
          <w:rFonts w:ascii="Cambria" w:eastAsia="MS Mincho" w:hAnsi="Cambria"/>
          <w:b/>
          <w:bCs/>
        </w:rPr>
        <w:t>Surampalem</w:t>
      </w:r>
      <w:proofErr w:type="spellEnd"/>
      <w:r w:rsidRPr="009F1030">
        <w:rPr>
          <w:rFonts w:ascii="Cambria" w:eastAsia="MS Mincho" w:hAnsi="Cambria"/>
          <w:bCs/>
        </w:rPr>
        <w:t>,</w:t>
      </w:r>
      <w:r w:rsidR="005A108F" w:rsidRPr="009F1030">
        <w:rPr>
          <w:rFonts w:ascii="Cambria" w:eastAsia="MS Mincho" w:hAnsi="Cambria"/>
          <w:bCs/>
        </w:rPr>
        <w:t xml:space="preserve"> AP</w:t>
      </w:r>
      <w:r w:rsidRPr="009F1030">
        <w:rPr>
          <w:rFonts w:ascii="Cambria" w:eastAsia="MS Mincho" w:hAnsi="Cambria"/>
          <w:bCs/>
        </w:rPr>
        <w:t xml:space="preserve"> India – </w:t>
      </w:r>
      <w:r w:rsidR="00414585" w:rsidRPr="009F1030">
        <w:rPr>
          <w:rFonts w:ascii="Cambria" w:eastAsia="MS Mincho" w:hAnsi="Cambria"/>
          <w:bCs/>
        </w:rPr>
        <w:t>2011</w:t>
      </w:r>
      <w:r w:rsidR="00185E36" w:rsidRPr="009F1030">
        <w:rPr>
          <w:rFonts w:ascii="Cambria" w:eastAsia="MS Mincho" w:hAnsi="Cambria"/>
          <w:bCs/>
        </w:rPr>
        <w:t xml:space="preserve"> </w:t>
      </w:r>
    </w:p>
    <w:p w14:paraId="29D927F8" w14:textId="5E52647C" w:rsidR="004634A6" w:rsidRPr="009F1030" w:rsidRDefault="004634A6" w:rsidP="009F1030">
      <w:pPr>
        <w:jc w:val="both"/>
        <w:rPr>
          <w:rFonts w:ascii="Cambria" w:eastAsia="MS Mincho" w:hAnsi="Cambria"/>
          <w:bCs/>
        </w:rPr>
      </w:pPr>
    </w:p>
    <w:p w14:paraId="6F8E5202" w14:textId="1B073FA7" w:rsidR="00BE020C" w:rsidRPr="009F1030" w:rsidRDefault="00DE1ADB" w:rsidP="009F1030">
      <w:pPr>
        <w:pStyle w:val="HTMLPreformatted"/>
        <w:tabs>
          <w:tab w:val="clear" w:pos="10076"/>
          <w:tab w:val="left" w:pos="10260"/>
        </w:tabs>
        <w:jc w:val="both"/>
        <w:outlineLvl w:val="0"/>
        <w:rPr>
          <w:rFonts w:ascii="Cambria" w:eastAsia="MS Mincho" w:hAnsi="Cambria"/>
          <w:b/>
          <w:bCs/>
        </w:rPr>
      </w:pPr>
      <w:r w:rsidRPr="009F1030">
        <w:rPr>
          <w:rFonts w:ascii="Cambria" w:eastAsia="SimSun" w:hAnsi="Cambria"/>
          <w:b/>
          <w:caps/>
          <w:color w:val="000080"/>
          <w:lang w:val="en-CA"/>
        </w:rPr>
        <w:t>PR</w:t>
      </w:r>
      <w:r w:rsidR="00217A84" w:rsidRPr="009F1030">
        <w:rPr>
          <w:rFonts w:ascii="Cambria" w:eastAsia="SimSun" w:hAnsi="Cambria"/>
          <w:b/>
          <w:caps/>
          <w:color w:val="000080"/>
          <w:lang w:val="en-CA"/>
        </w:rPr>
        <w:t>OFESSIONAL EXPERIENCE</w:t>
      </w:r>
      <w:r w:rsidR="009F1030">
        <w:rPr>
          <w:rFonts w:ascii="Cambria" w:eastAsia="SimSun" w:hAnsi="Cambria"/>
          <w:b/>
          <w:caps/>
          <w:color w:val="000080"/>
          <w:lang w:val="en-CA"/>
        </w:rPr>
        <w:t>:</w:t>
      </w:r>
      <w:r w:rsidR="00BE020C" w:rsidRPr="009F1030">
        <w:rPr>
          <w:rFonts w:ascii="Cambria" w:hAnsi="Cambria" w:cs="Courier New"/>
        </w:rPr>
        <w:t xml:space="preserve">       </w:t>
      </w:r>
      <w:r w:rsidR="009F1030">
        <w:rPr>
          <w:rFonts w:ascii="Cambria" w:hAnsi="Cambria" w:cs="Courier New"/>
          <w:b/>
        </w:rPr>
        <w:t xml:space="preserve">                                                        </w:t>
      </w:r>
      <w:r w:rsidR="00BE020C" w:rsidRPr="009F1030">
        <w:rPr>
          <w:rFonts w:ascii="Cambria" w:hAnsi="Cambria" w:cs="Courier New"/>
        </w:rPr>
        <w:t xml:space="preserve"> </w:t>
      </w:r>
    </w:p>
    <w:p w14:paraId="3C2301D6" w14:textId="5BB33733" w:rsidR="00BE020C" w:rsidRPr="009F1030" w:rsidRDefault="00BE020C" w:rsidP="009F1030">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American Insurance Group (AIG)</w:t>
      </w:r>
      <w:r w:rsidR="008B4446">
        <w:rPr>
          <w:rFonts w:ascii="Cambria" w:eastAsia="MS Mincho" w:hAnsi="Cambria"/>
          <w:bCs/>
        </w:rPr>
        <w:t>, Jersey City, NJ</w:t>
      </w:r>
      <w:r w:rsidR="009F1030">
        <w:rPr>
          <w:rFonts w:ascii="Cambria" w:eastAsia="MS Mincho" w:hAnsi="Cambria"/>
          <w:bCs/>
        </w:rPr>
        <w:tab/>
      </w:r>
      <w:r w:rsidR="009F1030">
        <w:rPr>
          <w:rFonts w:ascii="Cambria" w:eastAsia="MS Mincho" w:hAnsi="Cambria"/>
          <w:bCs/>
        </w:rPr>
        <w:tab/>
      </w:r>
      <w:r w:rsidR="009F1030">
        <w:rPr>
          <w:rFonts w:ascii="Cambria" w:eastAsia="MS Mincho" w:hAnsi="Cambria"/>
          <w:bCs/>
        </w:rPr>
        <w:tab/>
      </w:r>
      <w:r w:rsidR="009F1030">
        <w:rPr>
          <w:rFonts w:ascii="Cambria" w:eastAsia="MS Mincho" w:hAnsi="Cambria"/>
          <w:bCs/>
        </w:rPr>
        <w:tab/>
      </w:r>
      <w:r w:rsidR="009F1030">
        <w:rPr>
          <w:rFonts w:ascii="Cambria" w:eastAsia="MS Mincho" w:hAnsi="Cambria"/>
          <w:bCs/>
        </w:rPr>
        <w:tab/>
      </w:r>
      <w:r w:rsidR="009F1030">
        <w:rPr>
          <w:rFonts w:ascii="Cambria" w:eastAsia="MS Mincho" w:hAnsi="Cambria"/>
          <w:bCs/>
        </w:rPr>
        <w:tab/>
        <w:t xml:space="preserve">      </w:t>
      </w:r>
      <w:r w:rsidR="009F1030" w:rsidRPr="009F1030">
        <w:rPr>
          <w:rFonts w:ascii="Cambria" w:hAnsi="Cambria" w:cs="Courier New"/>
        </w:rPr>
        <w:t>April 2019 – Till Date</w:t>
      </w:r>
    </w:p>
    <w:p w14:paraId="735E6FFF" w14:textId="0B9820BF" w:rsidR="00BE020C" w:rsidRPr="009F1030" w:rsidRDefault="00BE020C" w:rsidP="009F1030">
      <w:pPr>
        <w:jc w:val="both"/>
        <w:rPr>
          <w:rFonts w:ascii="Cambria" w:eastAsia="MS Mincho" w:hAnsi="Cambria"/>
          <w:bCs/>
        </w:rPr>
      </w:pPr>
      <w:r w:rsidRPr="009F1030">
        <w:rPr>
          <w:rFonts w:ascii="Cambria" w:eastAsia="MS Mincho" w:hAnsi="Cambria"/>
          <w:b/>
          <w:bCs/>
        </w:rPr>
        <w:t>Project</w:t>
      </w:r>
      <w:r w:rsidRPr="009F1030">
        <w:rPr>
          <w:rFonts w:ascii="Cambria" w:eastAsia="MS Mincho" w:hAnsi="Cambria"/>
          <w:bCs/>
        </w:rPr>
        <w:t xml:space="preserve"> – TPAIR </w:t>
      </w:r>
      <w:r w:rsidR="00E93318" w:rsidRPr="009F1030">
        <w:rPr>
          <w:rFonts w:ascii="Cambria" w:eastAsia="MS Mincho" w:hAnsi="Cambria"/>
          <w:bCs/>
        </w:rPr>
        <w:t>(</w:t>
      </w:r>
      <w:r w:rsidR="00DF52CC" w:rsidRPr="009F1030">
        <w:rPr>
          <w:rFonts w:ascii="Cambria" w:eastAsia="MS Mincho" w:hAnsi="Cambria"/>
          <w:bCs/>
        </w:rPr>
        <w:t xml:space="preserve">Roles: </w:t>
      </w:r>
      <w:r w:rsidR="00E93318" w:rsidRPr="009F1030">
        <w:rPr>
          <w:rFonts w:ascii="Cambria" w:eastAsia="MS Mincho" w:hAnsi="Cambria"/>
          <w:bCs/>
        </w:rPr>
        <w:t>Abinitio Develope</w:t>
      </w:r>
      <w:r w:rsidR="00D20896" w:rsidRPr="009F1030">
        <w:rPr>
          <w:rFonts w:ascii="Cambria" w:eastAsia="MS Mincho" w:hAnsi="Cambria"/>
          <w:bCs/>
        </w:rPr>
        <w:t>r</w:t>
      </w:r>
      <w:r w:rsidR="00E93318" w:rsidRPr="009F1030">
        <w:rPr>
          <w:rFonts w:ascii="Cambria" w:eastAsia="MS Mincho" w:hAnsi="Cambria"/>
          <w:bCs/>
        </w:rPr>
        <w:t>)</w:t>
      </w:r>
    </w:p>
    <w:p w14:paraId="08FB82B9" w14:textId="77777777" w:rsidR="00BE020C" w:rsidRPr="009F1030" w:rsidRDefault="00BE020C" w:rsidP="009F1030">
      <w:pPr>
        <w:pStyle w:val="Heading3"/>
        <w:tabs>
          <w:tab w:val="left" w:pos="360"/>
        </w:tabs>
        <w:spacing w:before="0" w:after="0"/>
        <w:jc w:val="both"/>
        <w:rPr>
          <w:rFonts w:ascii="Cambria" w:hAnsi="Cambria" w:cs="Courier New"/>
          <w:sz w:val="20"/>
          <w:szCs w:val="20"/>
        </w:rPr>
      </w:pPr>
    </w:p>
    <w:p w14:paraId="33D2BB10" w14:textId="77777777" w:rsidR="00BE020C" w:rsidRPr="009F1030" w:rsidRDefault="00BE020C" w:rsidP="009F1030">
      <w:pPr>
        <w:widowControl w:val="0"/>
        <w:jc w:val="both"/>
        <w:rPr>
          <w:rFonts w:ascii="Cambria" w:eastAsia="MS Mincho" w:hAnsi="Cambria"/>
          <w:bCs/>
        </w:rPr>
      </w:pPr>
      <w:r w:rsidRPr="009F1030">
        <w:rPr>
          <w:rFonts w:ascii="Cambria" w:eastAsia="MS Mincho" w:hAnsi="Cambria"/>
          <w:b/>
          <w:bCs/>
        </w:rPr>
        <w:t xml:space="preserve">Project Description: </w:t>
      </w:r>
    </w:p>
    <w:p w14:paraId="365F3612" w14:textId="77777777" w:rsidR="00BE020C" w:rsidRPr="009F1030" w:rsidRDefault="00BE020C" w:rsidP="009F1030">
      <w:pPr>
        <w:widowControl w:val="0"/>
        <w:jc w:val="both"/>
        <w:rPr>
          <w:rFonts w:ascii="Cambria" w:eastAsia="MS Mincho" w:hAnsi="Cambria"/>
          <w:bCs/>
        </w:rPr>
      </w:pPr>
      <w:r w:rsidRPr="009F1030">
        <w:rPr>
          <w:rFonts w:ascii="Cambria" w:eastAsia="MS Mincho" w:hAnsi="Cambria"/>
          <w:bCs/>
        </w:rPr>
        <w:t>The TPAIR application and associated business processes apportion the losses to layers and assign the responsible party, for each layer, which could be either the insured or AIG Vendor Services (“AIGVS”) or the Fusion group, which is the unit that runs this line of business. The TPAIR application then bills the insured and AIGVS for their respective losses and books the losses to the Corporate Reporting System (“CRS”).  The three major business processes and the major modules of the TPAIR application are:</w:t>
      </w:r>
    </w:p>
    <w:p w14:paraId="7DAA2188" w14:textId="77777777" w:rsidR="00BE020C" w:rsidRPr="009F1030" w:rsidRDefault="00BE020C" w:rsidP="009F1030">
      <w:pPr>
        <w:widowControl w:val="0"/>
        <w:jc w:val="both"/>
        <w:rPr>
          <w:rFonts w:ascii="Cambria" w:eastAsia="MS Mincho" w:hAnsi="Cambria"/>
          <w:bCs/>
        </w:rPr>
      </w:pPr>
    </w:p>
    <w:p w14:paraId="02D56C2D" w14:textId="77777777" w:rsidR="00BE020C" w:rsidRPr="009F1030" w:rsidRDefault="00BE020C" w:rsidP="009F1030">
      <w:pPr>
        <w:widowControl w:val="0"/>
        <w:jc w:val="both"/>
        <w:rPr>
          <w:rFonts w:ascii="Cambria" w:eastAsia="MS Mincho" w:hAnsi="Cambria"/>
          <w:bCs/>
        </w:rPr>
      </w:pPr>
      <w:r w:rsidRPr="009F1030">
        <w:rPr>
          <w:rFonts w:ascii="Cambria" w:eastAsia="MS Mincho" w:hAnsi="Cambria"/>
          <w:bCs/>
        </w:rPr>
        <w:t xml:space="preserve">1) Split Loss Module– apportioning TPA claims data to support the Companies’ booking and billing. This includes the calculations of deductibles, retentions, self-insured retention (“SIR”), excess of primary, deductible above SIR, buybacks, closeouts, bankruptcies, aggregates and buyouts. </w:t>
      </w:r>
    </w:p>
    <w:p w14:paraId="50A3A0EF" w14:textId="77777777" w:rsidR="00BE020C" w:rsidRPr="009F1030" w:rsidRDefault="00BE020C" w:rsidP="009F1030">
      <w:pPr>
        <w:widowControl w:val="0"/>
        <w:jc w:val="both"/>
        <w:rPr>
          <w:rFonts w:ascii="Cambria" w:eastAsia="MS Mincho" w:hAnsi="Cambria"/>
          <w:bCs/>
        </w:rPr>
      </w:pPr>
      <w:r w:rsidRPr="009F1030">
        <w:rPr>
          <w:rFonts w:ascii="Cambria" w:eastAsia="MS Mincho" w:hAnsi="Cambria"/>
          <w:bCs/>
        </w:rPr>
        <w:t>2) Billing Module– a process that applies further business rules to the data output by the split loss process in order to prepare an interface file to Sky wire Inc., a third party provider, to generate invoices.</w:t>
      </w:r>
    </w:p>
    <w:p w14:paraId="3061DF92" w14:textId="77777777" w:rsidR="00BE020C" w:rsidRPr="009F1030" w:rsidRDefault="00BE020C" w:rsidP="009F1030">
      <w:pPr>
        <w:widowControl w:val="0"/>
        <w:jc w:val="both"/>
        <w:rPr>
          <w:rFonts w:ascii="Cambria" w:eastAsia="MS Mincho" w:hAnsi="Cambria"/>
          <w:bCs/>
        </w:rPr>
      </w:pPr>
      <w:r w:rsidRPr="009F1030">
        <w:rPr>
          <w:rFonts w:ascii="Cambria" w:eastAsia="MS Mincho" w:hAnsi="Cambria"/>
          <w:bCs/>
        </w:rPr>
        <w:t>3) Booking Module– a process that applies further business rules to the data output by the split loss process and the billing process in order to prepare an interface file to the downstream CRS.</w:t>
      </w:r>
    </w:p>
    <w:p w14:paraId="35CAC05A" w14:textId="1645BB55" w:rsidR="00BE020C" w:rsidRPr="009F1030" w:rsidRDefault="00BE020C" w:rsidP="009F1030">
      <w:pPr>
        <w:jc w:val="both"/>
        <w:rPr>
          <w:rFonts w:ascii="Cambria" w:hAnsi="Cambria"/>
        </w:rPr>
      </w:pPr>
    </w:p>
    <w:p w14:paraId="0C305EFC" w14:textId="32CD0FFF" w:rsidR="00D60C36" w:rsidRPr="009F1030" w:rsidRDefault="00D60C36" w:rsidP="009F1030">
      <w:pPr>
        <w:jc w:val="both"/>
        <w:rPr>
          <w:rFonts w:ascii="Cambria" w:eastAsia="MS Mincho" w:hAnsi="Cambria"/>
          <w:b/>
          <w:bCs/>
        </w:rPr>
      </w:pPr>
      <w:r w:rsidRPr="009F1030">
        <w:rPr>
          <w:rFonts w:ascii="Cambria" w:eastAsia="MS Mincho" w:hAnsi="Cambria"/>
          <w:b/>
          <w:bCs/>
        </w:rPr>
        <w:t>Responsibilities:</w:t>
      </w:r>
    </w:p>
    <w:p w14:paraId="010B5E46" w14:textId="5EB0E66B" w:rsidR="00B0403B" w:rsidRPr="009F1030" w:rsidRDefault="00B0403B" w:rsidP="009F1030">
      <w:pPr>
        <w:numPr>
          <w:ilvl w:val="0"/>
          <w:numId w:val="28"/>
        </w:numPr>
        <w:jc w:val="both"/>
        <w:rPr>
          <w:rFonts w:ascii="Cambria" w:hAnsi="Cambria"/>
        </w:rPr>
      </w:pPr>
      <w:r w:rsidRPr="009F1030">
        <w:rPr>
          <w:rFonts w:ascii="Cambria" w:eastAsia="MS Mincho" w:hAnsi="Cambria" w:cs="Verdana"/>
          <w:bCs/>
        </w:rPr>
        <w:lastRenderedPageBreak/>
        <w:t xml:space="preserve">Develop </w:t>
      </w:r>
      <w:r w:rsidR="001604F6" w:rsidRPr="009F1030">
        <w:rPr>
          <w:rFonts w:ascii="Cambria" w:eastAsia="MS Mincho" w:hAnsi="Cambria" w:cs="Verdana"/>
          <w:bCs/>
        </w:rPr>
        <w:t>abinitio</w:t>
      </w:r>
      <w:r w:rsidRPr="009F1030">
        <w:rPr>
          <w:rFonts w:ascii="Cambria" w:eastAsia="MS Mincho" w:hAnsi="Cambria" w:cs="Verdana"/>
          <w:bCs/>
        </w:rPr>
        <w:t xml:space="preserve"> Jobs for batch processing, production fixes</w:t>
      </w:r>
      <w:r w:rsidR="00543CEC" w:rsidRPr="009F1030">
        <w:rPr>
          <w:rFonts w:ascii="Cambria" w:eastAsia="MS Mincho" w:hAnsi="Cambria" w:cs="Verdana"/>
          <w:bCs/>
        </w:rPr>
        <w:t>/performance fixes</w:t>
      </w:r>
      <w:r w:rsidRPr="009F1030">
        <w:rPr>
          <w:rFonts w:ascii="Cambria" w:eastAsia="MS Mincho" w:hAnsi="Cambria" w:cs="Verdana"/>
          <w:bCs/>
        </w:rPr>
        <w:t>, automation, and major/minor enhancements.</w:t>
      </w:r>
    </w:p>
    <w:p w14:paraId="541FFF29" w14:textId="182CD90E" w:rsidR="00B0403B" w:rsidRPr="009F1030" w:rsidRDefault="00B0403B" w:rsidP="009F1030">
      <w:pPr>
        <w:numPr>
          <w:ilvl w:val="0"/>
          <w:numId w:val="28"/>
        </w:numPr>
        <w:jc w:val="both"/>
        <w:rPr>
          <w:rFonts w:ascii="Cambria" w:hAnsi="Cambria"/>
        </w:rPr>
      </w:pPr>
      <w:r w:rsidRPr="009F1030">
        <w:rPr>
          <w:rFonts w:ascii="Cambria" w:hAnsi="Cambria"/>
        </w:rPr>
        <w:t xml:space="preserve">Design </w:t>
      </w:r>
      <w:r w:rsidR="001604F6" w:rsidRPr="009F1030">
        <w:rPr>
          <w:rFonts w:ascii="Cambria" w:hAnsi="Cambria"/>
        </w:rPr>
        <w:t>abinitio</w:t>
      </w:r>
      <w:r w:rsidRPr="009F1030">
        <w:rPr>
          <w:rFonts w:ascii="Cambria" w:hAnsi="Cambria"/>
        </w:rPr>
        <w:t xml:space="preserve"> jobs for audit and data reconciliation to manage batch and real time interfaces.</w:t>
      </w:r>
    </w:p>
    <w:p w14:paraId="12207FAD" w14:textId="77777777" w:rsidR="009141C7" w:rsidRPr="009F1030" w:rsidRDefault="009141C7" w:rsidP="009F1030">
      <w:pPr>
        <w:numPr>
          <w:ilvl w:val="1"/>
          <w:numId w:val="28"/>
        </w:numPr>
        <w:autoSpaceDE w:val="0"/>
        <w:autoSpaceDN w:val="0"/>
        <w:adjustRightInd w:val="0"/>
        <w:jc w:val="both"/>
        <w:rPr>
          <w:rFonts w:ascii="Cambria" w:eastAsia="MS Mincho" w:hAnsi="Cambria"/>
          <w:bCs/>
        </w:rPr>
      </w:pPr>
      <w:r w:rsidRPr="009F1030">
        <w:rPr>
          <w:rFonts w:ascii="Cambria" w:eastAsia="MS Mincho" w:hAnsi="Cambria"/>
          <w:bCs/>
        </w:rPr>
        <w:t xml:space="preserve">Prepare test case and test Ab Initio graphs and UNIX script in development and QA environment for various test scenario. </w:t>
      </w:r>
    </w:p>
    <w:p w14:paraId="318FED70" w14:textId="369C8167" w:rsidR="009141C7" w:rsidRPr="009F1030" w:rsidRDefault="009141C7"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Review abinitio graphs and Shell script implemented by junior members for its correctness and standards. Mentor them to optimize the Ab Initio Graphs so that it utilizes less memory and improve process performance.</w:t>
      </w:r>
    </w:p>
    <w:p w14:paraId="72AB4F80" w14:textId="38745D41" w:rsidR="00543CEC" w:rsidRPr="009F1030" w:rsidRDefault="00543CEC" w:rsidP="009F1030">
      <w:pPr>
        <w:numPr>
          <w:ilvl w:val="0"/>
          <w:numId w:val="28"/>
        </w:numPr>
        <w:jc w:val="both"/>
        <w:rPr>
          <w:rFonts w:ascii="Cambria" w:hAnsi="Cambria"/>
        </w:rPr>
      </w:pPr>
      <w:r w:rsidRPr="009F1030">
        <w:rPr>
          <w:rFonts w:ascii="Cambria" w:hAnsi="Cambria"/>
        </w:rPr>
        <w:t>Code Deployment from Dev to other non-prod regions and PROD.</w:t>
      </w:r>
      <w:r w:rsidR="009141C7" w:rsidRPr="009F1030">
        <w:rPr>
          <w:rFonts w:ascii="Cambria" w:hAnsi="Cambria"/>
        </w:rPr>
        <w:t xml:space="preserve"> Also, post production support.</w:t>
      </w:r>
      <w:r w:rsidRPr="009F1030">
        <w:rPr>
          <w:rFonts w:ascii="Cambria" w:hAnsi="Cambria"/>
        </w:rPr>
        <w:t xml:space="preserve">  </w:t>
      </w:r>
    </w:p>
    <w:p w14:paraId="6E07ED46" w14:textId="4883A668" w:rsidR="00E93318" w:rsidRPr="009F1030" w:rsidRDefault="00E93318" w:rsidP="009F1030">
      <w:pPr>
        <w:numPr>
          <w:ilvl w:val="0"/>
          <w:numId w:val="28"/>
        </w:numPr>
        <w:jc w:val="both"/>
        <w:rPr>
          <w:rFonts w:ascii="Cambria" w:hAnsi="Cambria"/>
        </w:rPr>
      </w:pPr>
      <w:r w:rsidRPr="009F1030">
        <w:rPr>
          <w:rFonts w:ascii="Cambria" w:hAnsi="Cambria"/>
        </w:rPr>
        <w:t>Onshore and Offshore coordination</w:t>
      </w:r>
      <w:r w:rsidR="00543CEC" w:rsidRPr="009F1030">
        <w:rPr>
          <w:rFonts w:ascii="Cambria" w:hAnsi="Cambria"/>
        </w:rPr>
        <w:t>.</w:t>
      </w:r>
    </w:p>
    <w:p w14:paraId="616754EC" w14:textId="77777777" w:rsidR="00543CEC" w:rsidRPr="009F1030" w:rsidRDefault="00543CEC"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 xml:space="preserve">Gather requirements and prepare technical specifications/artifacts considering feasibility </w:t>
      </w:r>
    </w:p>
    <w:p w14:paraId="5431C2EA" w14:textId="77777777" w:rsidR="00543CEC" w:rsidRPr="009F1030" w:rsidRDefault="00543CEC" w:rsidP="009F1030">
      <w:pPr>
        <w:numPr>
          <w:ilvl w:val="0"/>
          <w:numId w:val="28"/>
        </w:numPr>
        <w:jc w:val="both"/>
        <w:rPr>
          <w:rFonts w:ascii="Cambria" w:hAnsi="Cambria"/>
        </w:rPr>
      </w:pPr>
      <w:r w:rsidRPr="009F1030">
        <w:rPr>
          <w:rFonts w:ascii="Cambria" w:eastAsia="MS Mincho" w:hAnsi="Cambria" w:cs="Verdana"/>
          <w:bCs/>
        </w:rPr>
        <w:t>Review FSD/business requirement documents and consult on project scope and timeline.</w:t>
      </w:r>
    </w:p>
    <w:p w14:paraId="6E0F2894" w14:textId="3EF701F9" w:rsidR="00E93318" w:rsidRPr="009F1030" w:rsidRDefault="00E93318" w:rsidP="009F1030">
      <w:pPr>
        <w:numPr>
          <w:ilvl w:val="0"/>
          <w:numId w:val="28"/>
        </w:numPr>
        <w:jc w:val="both"/>
        <w:rPr>
          <w:rFonts w:ascii="Cambria" w:hAnsi="Cambria"/>
        </w:rPr>
      </w:pPr>
      <w:r w:rsidRPr="009F1030">
        <w:rPr>
          <w:rFonts w:ascii="Cambria" w:hAnsi="Cambria"/>
        </w:rPr>
        <w:t>Data analysis using IBM DB2, which involves verification of data entering the system every financial month and determining if the claims and drafts submitted by the insured in accordance with the policy rules defined by the underwriter.</w:t>
      </w:r>
    </w:p>
    <w:p w14:paraId="23DEA040" w14:textId="77777777" w:rsidR="009141C7" w:rsidRPr="009F1030" w:rsidRDefault="009141C7"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 xml:space="preserve">Providing weekly status of project activities to management and provide SLA for new requirement and issue. </w:t>
      </w:r>
    </w:p>
    <w:p w14:paraId="332A278F" w14:textId="29DD9278" w:rsidR="00543CEC" w:rsidRPr="009F1030" w:rsidRDefault="00543CEC" w:rsidP="009F1030">
      <w:pPr>
        <w:numPr>
          <w:ilvl w:val="0"/>
          <w:numId w:val="28"/>
        </w:numPr>
        <w:jc w:val="both"/>
        <w:rPr>
          <w:rFonts w:ascii="Cambria" w:hAnsi="Cambria"/>
        </w:rPr>
      </w:pPr>
      <w:r w:rsidRPr="009F1030">
        <w:rPr>
          <w:rFonts w:ascii="Cambria" w:hAnsi="Cambria"/>
        </w:rPr>
        <w:t>Analyze and troubleshoot production issues.</w:t>
      </w:r>
    </w:p>
    <w:p w14:paraId="733C6706" w14:textId="05EC3D69" w:rsidR="00543CEC" w:rsidRPr="009F1030" w:rsidRDefault="00543CEC" w:rsidP="009F1030">
      <w:pPr>
        <w:ind w:left="720"/>
        <w:jc w:val="both"/>
        <w:rPr>
          <w:rFonts w:ascii="Cambria" w:hAnsi="Cambria"/>
        </w:rPr>
      </w:pPr>
    </w:p>
    <w:p w14:paraId="2120C247" w14:textId="735CE561" w:rsidR="009D7EF9" w:rsidRPr="009F1030" w:rsidRDefault="009D7EF9" w:rsidP="009F1030">
      <w:pPr>
        <w:pStyle w:val="Heading3"/>
        <w:tabs>
          <w:tab w:val="left" w:pos="360"/>
        </w:tabs>
        <w:spacing w:before="0" w:after="0"/>
        <w:jc w:val="both"/>
        <w:rPr>
          <w:rFonts w:ascii="Cambria" w:hAnsi="Cambria" w:cs="Courier New"/>
          <w:b w:val="0"/>
          <w:sz w:val="20"/>
          <w:szCs w:val="20"/>
        </w:rPr>
      </w:pPr>
      <w:r w:rsidRPr="009F1030">
        <w:rPr>
          <w:rFonts w:ascii="Cambria" w:hAnsi="Cambria" w:cs="Courier New"/>
          <w:sz w:val="20"/>
          <w:szCs w:val="20"/>
        </w:rPr>
        <w:t xml:space="preserve">Company: </w:t>
      </w:r>
      <w:r w:rsidRPr="009F1030">
        <w:rPr>
          <w:rFonts w:ascii="Cambria" w:hAnsi="Cambria" w:cs="Courier New"/>
          <w:b w:val="0"/>
          <w:sz w:val="20"/>
          <w:szCs w:val="20"/>
        </w:rPr>
        <w:t xml:space="preserve">Syntel </w:t>
      </w:r>
      <w:proofErr w:type="spellStart"/>
      <w:r w:rsidRPr="009F1030">
        <w:rPr>
          <w:rFonts w:ascii="Cambria" w:hAnsi="Cambria" w:cs="Courier New"/>
          <w:b w:val="0"/>
          <w:sz w:val="20"/>
          <w:szCs w:val="20"/>
        </w:rPr>
        <w:t>Pvt</w:t>
      </w:r>
      <w:proofErr w:type="spellEnd"/>
      <w:r w:rsidRPr="009F1030">
        <w:rPr>
          <w:rFonts w:ascii="Cambria" w:hAnsi="Cambria" w:cs="Courier New"/>
          <w:b w:val="0"/>
          <w:sz w:val="20"/>
          <w:szCs w:val="20"/>
        </w:rPr>
        <w:t xml:space="preserve"> Ltd, Mumbai (India) – Consultant          </w:t>
      </w:r>
      <w:r w:rsidRPr="009F1030">
        <w:rPr>
          <w:rFonts w:ascii="Cambria" w:hAnsi="Cambria" w:cs="Courier New"/>
          <w:b w:val="0"/>
          <w:sz w:val="20"/>
          <w:szCs w:val="20"/>
        </w:rPr>
        <w:tab/>
        <w:t xml:space="preserve">             </w:t>
      </w:r>
      <w:r w:rsidR="009F1030">
        <w:rPr>
          <w:rFonts w:ascii="Cambria" w:hAnsi="Cambria" w:cs="Courier New"/>
          <w:b w:val="0"/>
          <w:sz w:val="20"/>
          <w:szCs w:val="20"/>
        </w:rPr>
        <w:t xml:space="preserve">                                                    </w:t>
      </w:r>
      <w:r w:rsidRPr="009F1030">
        <w:rPr>
          <w:rFonts w:ascii="Cambria" w:hAnsi="Cambria" w:cs="Courier New"/>
          <w:sz w:val="20"/>
          <w:szCs w:val="20"/>
        </w:rPr>
        <w:t>May 2018 – March 2019</w:t>
      </w:r>
    </w:p>
    <w:p w14:paraId="00C9D7B7" w14:textId="6358426D" w:rsidR="009D7EF9" w:rsidRPr="009F1030" w:rsidRDefault="009D7EF9" w:rsidP="009F1030">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w:t>
      </w:r>
      <w:r w:rsidR="00A25C67" w:rsidRPr="009F1030">
        <w:rPr>
          <w:rFonts w:ascii="Cambria" w:eastAsia="MS Mincho" w:hAnsi="Cambria"/>
          <w:bCs/>
        </w:rPr>
        <w:t>FedEx</w:t>
      </w:r>
    </w:p>
    <w:p w14:paraId="5A654A9D" w14:textId="4943B491" w:rsidR="009D7EF9" w:rsidRPr="009F1030" w:rsidRDefault="009D7EF9" w:rsidP="009F1030">
      <w:pPr>
        <w:jc w:val="both"/>
        <w:rPr>
          <w:rFonts w:ascii="Cambria" w:hAnsi="Cambria"/>
          <w:bCs/>
        </w:rPr>
      </w:pPr>
      <w:r w:rsidRPr="009F1030">
        <w:rPr>
          <w:rFonts w:ascii="Cambria" w:eastAsia="MS Mincho" w:hAnsi="Cambria"/>
          <w:b/>
          <w:bCs/>
        </w:rPr>
        <w:t>Project</w:t>
      </w:r>
      <w:r w:rsidRPr="009F1030">
        <w:rPr>
          <w:rFonts w:ascii="Cambria" w:eastAsia="MS Mincho" w:hAnsi="Cambria"/>
          <w:bCs/>
        </w:rPr>
        <w:t xml:space="preserve"> – </w:t>
      </w:r>
      <w:r w:rsidR="004D3A9D" w:rsidRPr="009F1030">
        <w:rPr>
          <w:rFonts w:ascii="Cambria" w:hAnsi="Cambria"/>
          <w:bCs/>
        </w:rPr>
        <w:t xml:space="preserve">FedEx - ECDC Business </w:t>
      </w:r>
      <w:proofErr w:type="spellStart"/>
      <w:r w:rsidR="004D3A9D" w:rsidRPr="009F1030">
        <w:rPr>
          <w:rFonts w:ascii="Cambria" w:hAnsi="Cambria"/>
          <w:bCs/>
        </w:rPr>
        <w:t>Rampup</w:t>
      </w:r>
      <w:proofErr w:type="spellEnd"/>
      <w:r w:rsidR="002A605F">
        <w:rPr>
          <w:rFonts w:ascii="Cambria" w:hAnsi="Cambria"/>
          <w:bCs/>
        </w:rPr>
        <w:t xml:space="preserve"> </w:t>
      </w:r>
      <w:r w:rsidR="004D3A9D" w:rsidRPr="009F1030">
        <w:rPr>
          <w:rFonts w:ascii="Cambria" w:eastAsia="MS Mincho" w:hAnsi="Cambria"/>
          <w:bCs/>
        </w:rPr>
        <w:t xml:space="preserve">(Role: </w:t>
      </w:r>
      <w:proofErr w:type="spellStart"/>
      <w:r w:rsidR="004D3A9D" w:rsidRPr="009F1030">
        <w:rPr>
          <w:rFonts w:ascii="Cambria" w:eastAsia="MS Mincho" w:hAnsi="Cambria"/>
          <w:bCs/>
        </w:rPr>
        <w:t>Abinitio</w:t>
      </w:r>
      <w:proofErr w:type="spellEnd"/>
      <w:r w:rsidR="004D3A9D" w:rsidRPr="009F1030">
        <w:rPr>
          <w:rFonts w:ascii="Cambria" w:eastAsia="MS Mincho" w:hAnsi="Cambria"/>
          <w:bCs/>
        </w:rPr>
        <w:t xml:space="preserve"> Tester)</w:t>
      </w:r>
    </w:p>
    <w:p w14:paraId="064DE13C" w14:textId="3858A5EB" w:rsidR="00A81138" w:rsidRPr="009F1030" w:rsidRDefault="00A81138" w:rsidP="002A605F">
      <w:pPr>
        <w:jc w:val="both"/>
        <w:rPr>
          <w:rFonts w:ascii="Cambria" w:hAnsi="Cambria" w:cs="Arial"/>
        </w:rPr>
      </w:pPr>
      <w:r w:rsidRPr="009F1030">
        <w:rPr>
          <w:rFonts w:ascii="Cambria" w:eastAsia="MS Mincho" w:hAnsi="Cambria"/>
          <w:b/>
          <w:bCs/>
        </w:rPr>
        <w:t>Project Description:</w:t>
      </w:r>
      <w:r w:rsidR="002A605F">
        <w:rPr>
          <w:rFonts w:ascii="Cambria" w:eastAsia="MS Mincho" w:hAnsi="Cambria"/>
          <w:b/>
          <w:bCs/>
        </w:rPr>
        <w:t xml:space="preserve"> </w:t>
      </w:r>
      <w:r w:rsidRPr="009F1030">
        <w:rPr>
          <w:rFonts w:ascii="Cambria" w:hAnsi="Cambria" w:cs="Arial"/>
        </w:rPr>
        <w:t>Simulation is a process that FedEx uses to define, segment and align customers. It consists of Identifying and aligning all active FedEx Global IDs, Country IDs, Facility IDs, accounts and zip codes to correct sales territories. These account to territory alignments make up the sales organization structure for a particular Sales Segment. Downstream applications/processes like goal setting and sales.fedex.com use these alignments</w:t>
      </w:r>
    </w:p>
    <w:p w14:paraId="135285C6" w14:textId="77777777" w:rsidR="002A605F" w:rsidRDefault="002A605F" w:rsidP="002A605F">
      <w:pPr>
        <w:jc w:val="both"/>
        <w:rPr>
          <w:rFonts w:ascii="Cambria" w:eastAsia="MS Mincho" w:hAnsi="Cambria"/>
          <w:bCs/>
        </w:rPr>
      </w:pPr>
    </w:p>
    <w:p w14:paraId="74C661D5" w14:textId="4433D3D6" w:rsidR="00A81138" w:rsidRPr="009F1030" w:rsidRDefault="00A81138" w:rsidP="002A605F">
      <w:pPr>
        <w:jc w:val="both"/>
        <w:rPr>
          <w:rFonts w:ascii="Cambria" w:eastAsia="MS Mincho" w:hAnsi="Cambria"/>
          <w:bCs/>
        </w:rPr>
      </w:pPr>
      <w:r w:rsidRPr="009F1030">
        <w:rPr>
          <w:rFonts w:ascii="Cambria" w:eastAsia="MS Mincho" w:hAnsi="Cambria"/>
          <w:bCs/>
        </w:rPr>
        <w:t>There are four main steps in the Simulation process:</w:t>
      </w:r>
    </w:p>
    <w:p w14:paraId="79A41A91" w14:textId="77777777" w:rsidR="00A81138" w:rsidRPr="009F1030" w:rsidRDefault="00A81138" w:rsidP="009F1030">
      <w:pPr>
        <w:ind w:left="720"/>
        <w:jc w:val="both"/>
        <w:rPr>
          <w:rFonts w:ascii="Cambria" w:eastAsia="MS Mincho" w:hAnsi="Cambria"/>
          <w:bCs/>
        </w:rPr>
      </w:pPr>
      <w:r w:rsidRPr="009F1030">
        <w:rPr>
          <w:rFonts w:ascii="Cambria" w:eastAsia="MS Mincho" w:hAnsi="Cambria"/>
          <w:bCs/>
        </w:rPr>
        <w:t>1.</w:t>
      </w:r>
      <w:r w:rsidRPr="009F1030">
        <w:rPr>
          <w:rFonts w:ascii="Cambria" w:eastAsia="MS Mincho" w:hAnsi="Cambria"/>
          <w:bCs/>
        </w:rPr>
        <w:tab/>
        <w:t>Customer Definition.</w:t>
      </w:r>
    </w:p>
    <w:p w14:paraId="279C25FD" w14:textId="77777777" w:rsidR="00A81138" w:rsidRPr="009F1030" w:rsidRDefault="00A81138" w:rsidP="009F1030">
      <w:pPr>
        <w:ind w:left="720"/>
        <w:jc w:val="both"/>
        <w:rPr>
          <w:rFonts w:ascii="Cambria" w:eastAsia="MS Mincho" w:hAnsi="Cambria"/>
          <w:bCs/>
        </w:rPr>
      </w:pPr>
      <w:r w:rsidRPr="009F1030">
        <w:rPr>
          <w:rFonts w:ascii="Cambria" w:eastAsia="MS Mincho" w:hAnsi="Cambria"/>
          <w:bCs/>
        </w:rPr>
        <w:t>2.</w:t>
      </w:r>
      <w:r w:rsidRPr="009F1030">
        <w:rPr>
          <w:rFonts w:ascii="Cambria" w:eastAsia="MS Mincho" w:hAnsi="Cambria"/>
          <w:bCs/>
        </w:rPr>
        <w:tab/>
        <w:t>Strategic Segmentation.</w:t>
      </w:r>
    </w:p>
    <w:p w14:paraId="2C6A1162" w14:textId="77777777" w:rsidR="00A81138" w:rsidRPr="009F1030" w:rsidRDefault="00A81138" w:rsidP="009F1030">
      <w:pPr>
        <w:ind w:left="720"/>
        <w:jc w:val="both"/>
        <w:rPr>
          <w:rFonts w:ascii="Cambria" w:eastAsia="MS Mincho" w:hAnsi="Cambria"/>
          <w:bCs/>
        </w:rPr>
      </w:pPr>
      <w:r w:rsidRPr="009F1030">
        <w:rPr>
          <w:rFonts w:ascii="Cambria" w:eastAsia="MS Mincho" w:hAnsi="Cambria"/>
          <w:bCs/>
        </w:rPr>
        <w:t>3.</w:t>
      </w:r>
      <w:r w:rsidRPr="009F1030">
        <w:rPr>
          <w:rFonts w:ascii="Cambria" w:eastAsia="MS Mincho" w:hAnsi="Cambria"/>
          <w:bCs/>
        </w:rPr>
        <w:tab/>
        <w:t>Alignment.</w:t>
      </w:r>
    </w:p>
    <w:p w14:paraId="7C29B876" w14:textId="77777777" w:rsidR="00A81138" w:rsidRPr="009F1030" w:rsidRDefault="00A81138" w:rsidP="009F1030">
      <w:pPr>
        <w:ind w:left="720"/>
        <w:jc w:val="both"/>
        <w:rPr>
          <w:rFonts w:ascii="Cambria" w:eastAsia="MS Mincho" w:hAnsi="Cambria"/>
          <w:bCs/>
        </w:rPr>
      </w:pPr>
      <w:r w:rsidRPr="009F1030">
        <w:rPr>
          <w:rFonts w:ascii="Cambria" w:eastAsia="MS Mincho" w:hAnsi="Cambria"/>
          <w:bCs/>
        </w:rPr>
        <w:t>4.</w:t>
      </w:r>
      <w:r w:rsidRPr="009F1030">
        <w:rPr>
          <w:rFonts w:ascii="Cambria" w:eastAsia="MS Mincho" w:hAnsi="Cambria"/>
          <w:bCs/>
        </w:rPr>
        <w:tab/>
        <w:t>Assignment</w:t>
      </w:r>
    </w:p>
    <w:p w14:paraId="69697275" w14:textId="77777777" w:rsidR="002A605F" w:rsidRDefault="002A605F" w:rsidP="009F1030">
      <w:pPr>
        <w:jc w:val="both"/>
        <w:rPr>
          <w:rFonts w:ascii="Cambria" w:eastAsia="MS Mincho" w:hAnsi="Cambria"/>
          <w:b/>
          <w:bCs/>
        </w:rPr>
      </w:pPr>
    </w:p>
    <w:p w14:paraId="2F6E3C39" w14:textId="45730A93" w:rsidR="004D3A9D" w:rsidRPr="009F1030" w:rsidRDefault="004D3A9D" w:rsidP="009F1030">
      <w:pPr>
        <w:jc w:val="both"/>
        <w:rPr>
          <w:rFonts w:ascii="Cambria" w:hAnsi="Cambria"/>
        </w:rPr>
      </w:pPr>
      <w:r w:rsidRPr="009F1030">
        <w:rPr>
          <w:rFonts w:ascii="Cambria" w:eastAsia="MS Mincho" w:hAnsi="Cambria"/>
          <w:b/>
          <w:bCs/>
        </w:rPr>
        <w:t>Responsibilities:</w:t>
      </w:r>
    </w:p>
    <w:p w14:paraId="729BF296" w14:textId="77777777" w:rsidR="004D3A9D" w:rsidRPr="009F1030" w:rsidRDefault="004D3A9D" w:rsidP="009F1030">
      <w:pPr>
        <w:numPr>
          <w:ilvl w:val="0"/>
          <w:numId w:val="48"/>
        </w:numPr>
        <w:jc w:val="both"/>
        <w:rPr>
          <w:rFonts w:ascii="Cambria" w:hAnsi="Cambria"/>
        </w:rPr>
      </w:pPr>
      <w:r w:rsidRPr="009F1030">
        <w:rPr>
          <w:rFonts w:ascii="Cambria" w:hAnsi="Cambria"/>
        </w:rPr>
        <w:t>Read all the documents and understand what needs to be tested.</w:t>
      </w:r>
    </w:p>
    <w:p w14:paraId="63B66C7C" w14:textId="77777777" w:rsidR="004D3A9D" w:rsidRPr="009F1030" w:rsidRDefault="004D3A9D" w:rsidP="009F1030">
      <w:pPr>
        <w:numPr>
          <w:ilvl w:val="0"/>
          <w:numId w:val="48"/>
        </w:numPr>
        <w:jc w:val="both"/>
        <w:rPr>
          <w:rFonts w:ascii="Cambria" w:hAnsi="Cambria"/>
        </w:rPr>
      </w:pPr>
      <w:r w:rsidRPr="009F1030">
        <w:rPr>
          <w:rFonts w:ascii="Cambria" w:hAnsi="Cambria"/>
        </w:rPr>
        <w:t>Based on the information procured in the above step decide how it is to be tested.</w:t>
      </w:r>
    </w:p>
    <w:p w14:paraId="686CC4F5" w14:textId="77777777" w:rsidR="004D3A9D" w:rsidRPr="009F1030" w:rsidRDefault="004D3A9D" w:rsidP="009F1030">
      <w:pPr>
        <w:numPr>
          <w:ilvl w:val="0"/>
          <w:numId w:val="48"/>
        </w:numPr>
        <w:jc w:val="both"/>
        <w:rPr>
          <w:rFonts w:ascii="Cambria" w:hAnsi="Cambria"/>
        </w:rPr>
      </w:pPr>
      <w:r w:rsidRPr="009F1030">
        <w:rPr>
          <w:rFonts w:ascii="Cambria" w:hAnsi="Cambria"/>
        </w:rPr>
        <w:t>Inform the manager about what all resources will be required for software testing.</w:t>
      </w:r>
    </w:p>
    <w:p w14:paraId="2FCCEB22" w14:textId="77777777" w:rsidR="004D3A9D" w:rsidRPr="009F1030" w:rsidRDefault="004D3A9D" w:rsidP="009F1030">
      <w:pPr>
        <w:numPr>
          <w:ilvl w:val="0"/>
          <w:numId w:val="48"/>
        </w:numPr>
        <w:jc w:val="both"/>
        <w:rPr>
          <w:rFonts w:ascii="Cambria" w:hAnsi="Cambria"/>
        </w:rPr>
      </w:pPr>
      <w:r w:rsidRPr="009F1030">
        <w:rPr>
          <w:rFonts w:ascii="Cambria" w:hAnsi="Cambria"/>
        </w:rPr>
        <w:t>Perform Data Analysis to explore and analyze data.</w:t>
      </w:r>
    </w:p>
    <w:p w14:paraId="6365420E" w14:textId="77777777" w:rsidR="004D3A9D" w:rsidRPr="009F1030" w:rsidRDefault="004D3A9D" w:rsidP="009F1030">
      <w:pPr>
        <w:numPr>
          <w:ilvl w:val="0"/>
          <w:numId w:val="48"/>
        </w:numPr>
        <w:jc w:val="both"/>
        <w:rPr>
          <w:rFonts w:ascii="Cambria" w:hAnsi="Cambria"/>
        </w:rPr>
      </w:pPr>
      <w:r w:rsidRPr="009F1030">
        <w:rPr>
          <w:rFonts w:ascii="Cambria" w:hAnsi="Cambria"/>
        </w:rPr>
        <w:t>Develop test cases and prioritize testing activities.</w:t>
      </w:r>
    </w:p>
    <w:p w14:paraId="3EA3F099" w14:textId="77777777" w:rsidR="004D3A9D" w:rsidRPr="009F1030" w:rsidRDefault="004D3A9D" w:rsidP="009F1030">
      <w:pPr>
        <w:numPr>
          <w:ilvl w:val="0"/>
          <w:numId w:val="48"/>
        </w:numPr>
        <w:jc w:val="both"/>
        <w:rPr>
          <w:rFonts w:ascii="Cambria" w:hAnsi="Cambria"/>
        </w:rPr>
      </w:pPr>
      <w:r w:rsidRPr="009F1030">
        <w:rPr>
          <w:rFonts w:ascii="Cambria" w:hAnsi="Cambria"/>
        </w:rPr>
        <w:t>Execute all the test case and report defects, define severity and priority for each defect.</w:t>
      </w:r>
    </w:p>
    <w:p w14:paraId="3251EB6F" w14:textId="77777777" w:rsidR="004D3A9D" w:rsidRPr="009F1030" w:rsidRDefault="004D3A9D" w:rsidP="009F1030">
      <w:pPr>
        <w:numPr>
          <w:ilvl w:val="0"/>
          <w:numId w:val="48"/>
        </w:numPr>
        <w:jc w:val="both"/>
        <w:rPr>
          <w:rFonts w:ascii="Cambria" w:hAnsi="Cambria"/>
        </w:rPr>
      </w:pPr>
      <w:r w:rsidRPr="009F1030">
        <w:rPr>
          <w:rFonts w:ascii="Cambria" w:hAnsi="Cambria"/>
        </w:rPr>
        <w:t>Carry out regression testing every time when changes are made to the code to fix defects.</w:t>
      </w:r>
    </w:p>
    <w:p w14:paraId="0BC1D09A" w14:textId="77777777" w:rsidR="004D3A9D" w:rsidRPr="009F1030" w:rsidRDefault="004D3A9D" w:rsidP="009F1030">
      <w:pPr>
        <w:numPr>
          <w:ilvl w:val="0"/>
          <w:numId w:val="48"/>
        </w:numPr>
        <w:jc w:val="both"/>
        <w:rPr>
          <w:rFonts w:ascii="Cambria" w:hAnsi="Cambria"/>
        </w:rPr>
      </w:pPr>
      <w:r w:rsidRPr="009F1030">
        <w:rPr>
          <w:rFonts w:ascii="Cambria" w:hAnsi="Cambria"/>
        </w:rPr>
        <w:t>To check if testing is going hand in hand with the software development in all phases.</w:t>
      </w:r>
    </w:p>
    <w:p w14:paraId="256C5E2B" w14:textId="77777777" w:rsidR="004D3A9D" w:rsidRPr="009F1030" w:rsidRDefault="004D3A9D" w:rsidP="009F1030">
      <w:pPr>
        <w:numPr>
          <w:ilvl w:val="0"/>
          <w:numId w:val="48"/>
        </w:numPr>
        <w:jc w:val="both"/>
        <w:rPr>
          <w:rFonts w:ascii="Cambria" w:hAnsi="Cambria"/>
        </w:rPr>
      </w:pPr>
      <w:r w:rsidRPr="009F1030">
        <w:rPr>
          <w:rFonts w:ascii="Cambria" w:hAnsi="Cambria"/>
        </w:rPr>
        <w:t>Prepare the status report of testing activities.</w:t>
      </w:r>
    </w:p>
    <w:p w14:paraId="49655044" w14:textId="77777777" w:rsidR="004D3A9D" w:rsidRPr="009F1030" w:rsidRDefault="004D3A9D" w:rsidP="009F1030">
      <w:pPr>
        <w:numPr>
          <w:ilvl w:val="0"/>
          <w:numId w:val="48"/>
        </w:numPr>
        <w:jc w:val="both"/>
        <w:rPr>
          <w:rFonts w:ascii="Cambria" w:hAnsi="Cambria"/>
        </w:rPr>
      </w:pPr>
      <w:r w:rsidRPr="009F1030">
        <w:rPr>
          <w:rFonts w:ascii="Cambria" w:hAnsi="Cambria"/>
        </w:rPr>
        <w:t>Updating project manager regularly about the progress of testing activities.</w:t>
      </w:r>
    </w:p>
    <w:p w14:paraId="695BAA50" w14:textId="4EC526D4" w:rsidR="004D3A9D" w:rsidRPr="009F1030" w:rsidRDefault="004D3A9D" w:rsidP="009F1030">
      <w:pPr>
        <w:numPr>
          <w:ilvl w:val="0"/>
          <w:numId w:val="48"/>
        </w:numPr>
        <w:jc w:val="both"/>
        <w:rPr>
          <w:rFonts w:ascii="Cambria" w:eastAsia="MS Mincho" w:hAnsi="Cambria"/>
          <w:bCs/>
        </w:rPr>
      </w:pPr>
      <w:r w:rsidRPr="009F1030">
        <w:rPr>
          <w:rFonts w:ascii="Cambria" w:hAnsi="Cambria"/>
        </w:rPr>
        <w:t>Prepare SQL queries to generate reports and check test results</w:t>
      </w:r>
    </w:p>
    <w:p w14:paraId="7AEC5FA5" w14:textId="6EA7560D" w:rsidR="009D7EF9" w:rsidRPr="009F1030" w:rsidRDefault="004D3A9D" w:rsidP="009F1030">
      <w:pPr>
        <w:jc w:val="both"/>
        <w:rPr>
          <w:rFonts w:ascii="Cambria" w:hAnsi="Cambria" w:cs="Arial"/>
          <w:b/>
          <w:color w:val="000000"/>
        </w:rPr>
      </w:pPr>
      <w:r w:rsidRPr="009F1030">
        <w:rPr>
          <w:rFonts w:ascii="Cambria" w:hAnsi="Cambria" w:cs="Arial"/>
          <w:b/>
          <w:color w:val="000000"/>
        </w:rPr>
        <w:t xml:space="preserve">Technologies used: SQL Server, Java and </w:t>
      </w:r>
      <w:proofErr w:type="spellStart"/>
      <w:r w:rsidRPr="009F1030">
        <w:rPr>
          <w:rFonts w:ascii="Cambria" w:hAnsi="Cambria" w:cs="Arial"/>
          <w:b/>
          <w:color w:val="000000"/>
        </w:rPr>
        <w:t>unix</w:t>
      </w:r>
      <w:proofErr w:type="spellEnd"/>
      <w:r w:rsidRPr="009F1030">
        <w:rPr>
          <w:rFonts w:ascii="Cambria" w:hAnsi="Cambria" w:cs="Arial"/>
          <w:b/>
          <w:color w:val="000000"/>
        </w:rPr>
        <w:t xml:space="preserve"> and </w:t>
      </w:r>
      <w:proofErr w:type="spellStart"/>
      <w:r w:rsidRPr="009F1030">
        <w:rPr>
          <w:rFonts w:ascii="Cambria" w:hAnsi="Cambria" w:cs="Arial"/>
          <w:b/>
          <w:color w:val="000000"/>
        </w:rPr>
        <w:t>Abinitio</w:t>
      </w:r>
      <w:proofErr w:type="spellEnd"/>
      <w:r w:rsidRPr="009F1030">
        <w:rPr>
          <w:rFonts w:ascii="Cambria" w:hAnsi="Cambria" w:cs="Arial"/>
          <w:b/>
          <w:color w:val="000000"/>
        </w:rPr>
        <w:t>.</w:t>
      </w:r>
    </w:p>
    <w:p w14:paraId="4670F1C2" w14:textId="77777777" w:rsidR="004D3A9D" w:rsidRPr="009F1030" w:rsidRDefault="004D3A9D" w:rsidP="009F1030">
      <w:pPr>
        <w:jc w:val="both"/>
        <w:rPr>
          <w:rFonts w:ascii="Cambria" w:eastAsia="MS Mincho" w:hAnsi="Cambria"/>
          <w:b/>
          <w:bCs/>
        </w:rPr>
      </w:pPr>
    </w:p>
    <w:p w14:paraId="072565EE" w14:textId="3040F307" w:rsidR="00EE0BFD" w:rsidRPr="009F1030" w:rsidRDefault="00924B74" w:rsidP="009F1030">
      <w:pPr>
        <w:pStyle w:val="Heading3"/>
        <w:tabs>
          <w:tab w:val="left" w:pos="360"/>
        </w:tabs>
        <w:spacing w:before="0" w:after="0"/>
        <w:jc w:val="both"/>
        <w:rPr>
          <w:rFonts w:ascii="Cambria" w:hAnsi="Cambria" w:cs="Courier New"/>
          <w:b w:val="0"/>
          <w:sz w:val="20"/>
          <w:szCs w:val="20"/>
        </w:rPr>
      </w:pPr>
      <w:r w:rsidRPr="009F1030">
        <w:rPr>
          <w:rFonts w:ascii="Cambria" w:hAnsi="Cambria" w:cs="Courier New"/>
          <w:sz w:val="20"/>
          <w:szCs w:val="20"/>
        </w:rPr>
        <w:t>Company</w:t>
      </w:r>
      <w:r w:rsidR="00EE0BFD" w:rsidRPr="009F1030">
        <w:rPr>
          <w:rFonts w:ascii="Cambria" w:hAnsi="Cambria" w:cs="Courier New"/>
          <w:sz w:val="20"/>
          <w:szCs w:val="20"/>
        </w:rPr>
        <w:t xml:space="preserve">: </w:t>
      </w:r>
      <w:r w:rsidR="00EE0BFD" w:rsidRPr="009F1030">
        <w:rPr>
          <w:rFonts w:ascii="Cambria" w:hAnsi="Cambria" w:cs="Courier New"/>
          <w:b w:val="0"/>
          <w:sz w:val="20"/>
          <w:szCs w:val="20"/>
        </w:rPr>
        <w:t xml:space="preserve">Syntel </w:t>
      </w:r>
      <w:proofErr w:type="spellStart"/>
      <w:r w:rsidR="009864F4" w:rsidRPr="009F1030">
        <w:rPr>
          <w:rFonts w:ascii="Cambria" w:hAnsi="Cambria" w:cs="Courier New"/>
          <w:b w:val="0"/>
          <w:sz w:val="20"/>
          <w:szCs w:val="20"/>
        </w:rPr>
        <w:t>Pvt</w:t>
      </w:r>
      <w:proofErr w:type="spellEnd"/>
      <w:r w:rsidR="009864F4" w:rsidRPr="009F1030">
        <w:rPr>
          <w:rFonts w:ascii="Cambria" w:hAnsi="Cambria" w:cs="Courier New"/>
          <w:b w:val="0"/>
          <w:sz w:val="20"/>
          <w:szCs w:val="20"/>
        </w:rPr>
        <w:t xml:space="preserve"> Ltd,</w:t>
      </w:r>
      <w:r w:rsidR="007445BF" w:rsidRPr="009F1030">
        <w:rPr>
          <w:rFonts w:ascii="Cambria" w:hAnsi="Cambria" w:cs="Courier New"/>
          <w:b w:val="0"/>
          <w:sz w:val="20"/>
          <w:szCs w:val="20"/>
        </w:rPr>
        <w:t xml:space="preserve"> </w:t>
      </w:r>
      <w:r w:rsidR="00B20BF5" w:rsidRPr="009F1030">
        <w:rPr>
          <w:rFonts w:ascii="Cambria" w:hAnsi="Cambria" w:cs="Courier New"/>
          <w:b w:val="0"/>
          <w:sz w:val="20"/>
          <w:szCs w:val="20"/>
        </w:rPr>
        <w:t>USA</w:t>
      </w:r>
      <w:r w:rsidR="007445BF" w:rsidRPr="009F1030">
        <w:rPr>
          <w:rFonts w:ascii="Cambria" w:hAnsi="Cambria" w:cs="Courier New"/>
          <w:b w:val="0"/>
          <w:sz w:val="20"/>
          <w:szCs w:val="20"/>
        </w:rPr>
        <w:t xml:space="preserve"> –</w:t>
      </w:r>
      <w:r w:rsidR="00EE0BFD" w:rsidRPr="009F1030">
        <w:rPr>
          <w:rFonts w:ascii="Cambria" w:hAnsi="Cambria" w:cs="Courier New"/>
          <w:b w:val="0"/>
          <w:sz w:val="20"/>
          <w:szCs w:val="20"/>
        </w:rPr>
        <w:t xml:space="preserve"> </w:t>
      </w:r>
      <w:r w:rsidR="009864F4" w:rsidRPr="009F1030">
        <w:rPr>
          <w:rFonts w:ascii="Cambria" w:hAnsi="Cambria" w:cs="Courier New"/>
          <w:b w:val="0"/>
          <w:sz w:val="20"/>
          <w:szCs w:val="20"/>
        </w:rPr>
        <w:t>Consultant</w:t>
      </w:r>
      <w:r w:rsidR="004A59C6" w:rsidRPr="009F1030">
        <w:rPr>
          <w:rFonts w:ascii="Cambria" w:hAnsi="Cambria" w:cs="Courier New"/>
          <w:b w:val="0"/>
          <w:sz w:val="20"/>
          <w:szCs w:val="20"/>
        </w:rPr>
        <w:t xml:space="preserve">    </w:t>
      </w:r>
      <w:r w:rsidR="007445BF" w:rsidRPr="009F1030">
        <w:rPr>
          <w:rFonts w:ascii="Cambria" w:hAnsi="Cambria" w:cs="Courier New"/>
          <w:b w:val="0"/>
          <w:sz w:val="20"/>
          <w:szCs w:val="20"/>
        </w:rPr>
        <w:t xml:space="preserve"> </w:t>
      </w:r>
      <w:r w:rsidR="00787234" w:rsidRPr="009F1030">
        <w:rPr>
          <w:rFonts w:ascii="Cambria" w:hAnsi="Cambria" w:cs="Courier New"/>
          <w:b w:val="0"/>
          <w:sz w:val="20"/>
          <w:szCs w:val="20"/>
        </w:rPr>
        <w:t xml:space="preserve">      </w:t>
      </w:r>
      <w:r w:rsidR="007445BF" w:rsidRPr="009F1030">
        <w:rPr>
          <w:rFonts w:ascii="Cambria" w:hAnsi="Cambria" w:cs="Courier New"/>
          <w:b w:val="0"/>
          <w:sz w:val="20"/>
          <w:szCs w:val="20"/>
        </w:rPr>
        <w:t xml:space="preserve">         </w:t>
      </w:r>
      <w:r w:rsidR="00EE0BFD" w:rsidRPr="009F1030">
        <w:rPr>
          <w:rFonts w:ascii="Cambria" w:hAnsi="Cambria" w:cs="Courier New"/>
          <w:b w:val="0"/>
          <w:sz w:val="20"/>
          <w:szCs w:val="20"/>
        </w:rPr>
        <w:tab/>
        <w:t xml:space="preserve"> </w:t>
      </w:r>
      <w:r w:rsidRPr="009F1030">
        <w:rPr>
          <w:rFonts w:ascii="Cambria" w:hAnsi="Cambria" w:cs="Courier New"/>
          <w:b w:val="0"/>
          <w:sz w:val="20"/>
          <w:szCs w:val="20"/>
        </w:rPr>
        <w:t xml:space="preserve">            </w:t>
      </w:r>
      <w:r w:rsidR="002A605F">
        <w:rPr>
          <w:rFonts w:ascii="Cambria" w:hAnsi="Cambria" w:cs="Courier New"/>
          <w:b w:val="0"/>
          <w:sz w:val="20"/>
          <w:szCs w:val="20"/>
        </w:rPr>
        <w:t xml:space="preserve">                                                                       </w:t>
      </w:r>
      <w:r w:rsidR="003F2376" w:rsidRPr="009F1030">
        <w:rPr>
          <w:rFonts w:ascii="Cambria" w:hAnsi="Cambria" w:cs="Courier New"/>
          <w:sz w:val="20"/>
          <w:szCs w:val="20"/>
        </w:rPr>
        <w:t>Jan</w:t>
      </w:r>
      <w:r w:rsidR="00EE0BFD" w:rsidRPr="009F1030">
        <w:rPr>
          <w:rFonts w:ascii="Cambria" w:hAnsi="Cambria" w:cs="Courier New"/>
          <w:sz w:val="20"/>
          <w:szCs w:val="20"/>
        </w:rPr>
        <w:t xml:space="preserve"> </w:t>
      </w:r>
      <w:r w:rsidR="003F2376" w:rsidRPr="009F1030">
        <w:rPr>
          <w:rFonts w:ascii="Cambria" w:hAnsi="Cambria" w:cs="Courier New"/>
          <w:sz w:val="20"/>
          <w:szCs w:val="20"/>
        </w:rPr>
        <w:t>2015</w:t>
      </w:r>
      <w:r w:rsidR="00EE0BFD" w:rsidRPr="009F1030">
        <w:rPr>
          <w:rFonts w:ascii="Cambria" w:hAnsi="Cambria" w:cs="Courier New"/>
          <w:sz w:val="20"/>
          <w:szCs w:val="20"/>
        </w:rPr>
        <w:t xml:space="preserve"> </w:t>
      </w:r>
      <w:r w:rsidR="00032925" w:rsidRPr="009F1030">
        <w:rPr>
          <w:rFonts w:ascii="Cambria" w:hAnsi="Cambria" w:cs="Courier New"/>
          <w:sz w:val="20"/>
          <w:szCs w:val="20"/>
        </w:rPr>
        <w:t>–</w:t>
      </w:r>
      <w:r w:rsidR="00EE0BFD" w:rsidRPr="009F1030">
        <w:rPr>
          <w:rFonts w:ascii="Cambria" w:hAnsi="Cambria" w:cs="Courier New"/>
          <w:sz w:val="20"/>
          <w:szCs w:val="20"/>
        </w:rPr>
        <w:t xml:space="preserve"> </w:t>
      </w:r>
      <w:r w:rsidR="009D7EF9" w:rsidRPr="009F1030">
        <w:rPr>
          <w:rFonts w:ascii="Cambria" w:hAnsi="Cambria" w:cs="Courier New"/>
          <w:sz w:val="20"/>
          <w:szCs w:val="20"/>
        </w:rPr>
        <w:t>April 2018</w:t>
      </w:r>
    </w:p>
    <w:p w14:paraId="3C9A9D91" w14:textId="77777777" w:rsidR="006E1092" w:rsidRPr="009F1030" w:rsidRDefault="00680639" w:rsidP="009F1030">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American Insurance Group</w:t>
      </w:r>
      <w:r w:rsidR="00E76896" w:rsidRPr="009F1030">
        <w:rPr>
          <w:rFonts w:ascii="Cambria" w:eastAsia="MS Mincho" w:hAnsi="Cambria"/>
          <w:bCs/>
        </w:rPr>
        <w:t xml:space="preserve"> (AIG)</w:t>
      </w:r>
    </w:p>
    <w:p w14:paraId="76782850" w14:textId="131B5B3C" w:rsidR="00924B74" w:rsidRPr="009F1030" w:rsidRDefault="00924B74" w:rsidP="009F1030">
      <w:pPr>
        <w:jc w:val="both"/>
        <w:rPr>
          <w:rFonts w:ascii="Cambria" w:eastAsia="MS Mincho" w:hAnsi="Cambria"/>
          <w:bCs/>
        </w:rPr>
      </w:pPr>
      <w:r w:rsidRPr="009F1030">
        <w:rPr>
          <w:rFonts w:ascii="Cambria" w:eastAsia="MS Mincho" w:hAnsi="Cambria"/>
          <w:b/>
          <w:bCs/>
        </w:rPr>
        <w:t>Project</w:t>
      </w:r>
      <w:r w:rsidRPr="009F1030">
        <w:rPr>
          <w:rFonts w:ascii="Cambria" w:eastAsia="MS Mincho" w:hAnsi="Cambria"/>
          <w:bCs/>
        </w:rPr>
        <w:t xml:space="preserve"> </w:t>
      </w:r>
      <w:r w:rsidR="008B1E6A" w:rsidRPr="009F1030">
        <w:rPr>
          <w:rFonts w:ascii="Cambria" w:eastAsia="MS Mincho" w:hAnsi="Cambria"/>
          <w:bCs/>
        </w:rPr>
        <w:t>–</w:t>
      </w:r>
      <w:r w:rsidRPr="009F1030">
        <w:rPr>
          <w:rFonts w:ascii="Cambria" w:eastAsia="MS Mincho" w:hAnsi="Cambria"/>
          <w:bCs/>
        </w:rPr>
        <w:t xml:space="preserve"> </w:t>
      </w:r>
      <w:r w:rsidR="00BE020C" w:rsidRPr="009F1030">
        <w:rPr>
          <w:rFonts w:ascii="Cambria" w:eastAsia="MS Mincho" w:hAnsi="Cambria"/>
          <w:bCs/>
        </w:rPr>
        <w:t>TPAIR</w:t>
      </w:r>
      <w:r w:rsidR="008B1E6A" w:rsidRPr="009F1030">
        <w:rPr>
          <w:rFonts w:ascii="Cambria" w:eastAsia="MS Mincho" w:hAnsi="Cambria"/>
          <w:bCs/>
        </w:rPr>
        <w:t xml:space="preserve"> </w:t>
      </w:r>
      <w:r w:rsidR="006D0372" w:rsidRPr="009F1030">
        <w:rPr>
          <w:rFonts w:ascii="Cambria" w:eastAsia="MS Mincho" w:hAnsi="Cambria"/>
          <w:bCs/>
        </w:rPr>
        <w:t>(</w:t>
      </w:r>
      <w:r w:rsidR="004D3A9D" w:rsidRPr="009F1030">
        <w:rPr>
          <w:rFonts w:ascii="Cambria" w:eastAsia="MS Mincho" w:hAnsi="Cambria"/>
          <w:bCs/>
        </w:rPr>
        <w:t xml:space="preserve">Role: </w:t>
      </w:r>
      <w:r w:rsidR="00E6590A" w:rsidRPr="009F1030">
        <w:rPr>
          <w:rFonts w:ascii="Cambria" w:eastAsia="MS Mincho" w:hAnsi="Cambria"/>
          <w:bCs/>
        </w:rPr>
        <w:t>Abinitio Developer and Production Support Analyst</w:t>
      </w:r>
      <w:r w:rsidR="006D0372" w:rsidRPr="009F1030">
        <w:rPr>
          <w:rFonts w:ascii="Cambria" w:eastAsia="MS Mincho" w:hAnsi="Cambria"/>
          <w:bCs/>
        </w:rPr>
        <w:t>)</w:t>
      </w:r>
    </w:p>
    <w:p w14:paraId="22F6D72C" w14:textId="77777777" w:rsidR="002A605F" w:rsidRDefault="002A605F" w:rsidP="009F1030">
      <w:pPr>
        <w:autoSpaceDE w:val="0"/>
        <w:autoSpaceDN w:val="0"/>
        <w:adjustRightInd w:val="0"/>
        <w:jc w:val="both"/>
        <w:rPr>
          <w:rFonts w:ascii="Cambria" w:eastAsia="MS Mincho" w:hAnsi="Cambria"/>
          <w:b/>
          <w:bCs/>
        </w:rPr>
      </w:pPr>
    </w:p>
    <w:p w14:paraId="1C9DDF2D" w14:textId="46B82F2E" w:rsidR="002C1693" w:rsidRPr="009F1030" w:rsidRDefault="002C1693" w:rsidP="009F1030">
      <w:pPr>
        <w:autoSpaceDE w:val="0"/>
        <w:autoSpaceDN w:val="0"/>
        <w:adjustRightInd w:val="0"/>
        <w:jc w:val="both"/>
        <w:rPr>
          <w:rFonts w:ascii="Cambria" w:eastAsia="MS Mincho" w:hAnsi="Cambria"/>
          <w:b/>
          <w:bCs/>
        </w:rPr>
      </w:pPr>
      <w:r w:rsidRPr="009F1030">
        <w:rPr>
          <w:rFonts w:ascii="Cambria" w:eastAsia="MS Mincho" w:hAnsi="Cambria"/>
          <w:b/>
          <w:bCs/>
        </w:rPr>
        <w:t xml:space="preserve">Responsibilities: </w:t>
      </w:r>
    </w:p>
    <w:p w14:paraId="108CA1D0" w14:textId="41BB6379" w:rsidR="009141C7" w:rsidRPr="009F1030" w:rsidRDefault="009141C7" w:rsidP="009F1030">
      <w:pPr>
        <w:numPr>
          <w:ilvl w:val="0"/>
          <w:numId w:val="28"/>
        </w:numPr>
        <w:jc w:val="both"/>
        <w:rPr>
          <w:rFonts w:ascii="Cambria" w:hAnsi="Cambria"/>
        </w:rPr>
      </w:pPr>
      <w:r w:rsidRPr="009F1030">
        <w:rPr>
          <w:rFonts w:ascii="Cambria" w:eastAsia="MS Mincho" w:hAnsi="Cambria" w:cs="Verdana"/>
          <w:bCs/>
        </w:rPr>
        <w:t>Develop ETL Jobs for production fixes/performance fixes and minor enhancements.</w:t>
      </w:r>
    </w:p>
    <w:p w14:paraId="1F580759" w14:textId="77777777" w:rsidR="009141C7" w:rsidRPr="009F1030" w:rsidRDefault="009141C7" w:rsidP="009F1030">
      <w:pPr>
        <w:numPr>
          <w:ilvl w:val="1"/>
          <w:numId w:val="28"/>
        </w:numPr>
        <w:autoSpaceDE w:val="0"/>
        <w:autoSpaceDN w:val="0"/>
        <w:adjustRightInd w:val="0"/>
        <w:jc w:val="both"/>
        <w:rPr>
          <w:rFonts w:ascii="Cambria" w:eastAsia="MS Mincho" w:hAnsi="Cambria"/>
          <w:bCs/>
        </w:rPr>
      </w:pPr>
      <w:r w:rsidRPr="009F1030">
        <w:rPr>
          <w:rFonts w:ascii="Cambria" w:eastAsia="MS Mincho" w:hAnsi="Cambria"/>
          <w:bCs/>
        </w:rPr>
        <w:t xml:space="preserve">Prepare test case and test Ab Initio graphs and UNIX script in development and QA environment for various test scenario. </w:t>
      </w:r>
    </w:p>
    <w:p w14:paraId="45F75C58" w14:textId="77777777" w:rsidR="009141C7" w:rsidRPr="009F1030" w:rsidRDefault="009141C7" w:rsidP="009F1030">
      <w:pPr>
        <w:numPr>
          <w:ilvl w:val="1"/>
          <w:numId w:val="28"/>
        </w:numPr>
        <w:autoSpaceDE w:val="0"/>
        <w:autoSpaceDN w:val="0"/>
        <w:adjustRightInd w:val="0"/>
        <w:jc w:val="both"/>
        <w:rPr>
          <w:rFonts w:ascii="Cambria" w:eastAsia="MS Mincho" w:hAnsi="Cambria"/>
          <w:bCs/>
        </w:rPr>
      </w:pPr>
      <w:r w:rsidRPr="009F1030">
        <w:rPr>
          <w:rFonts w:ascii="Cambria" w:eastAsia="MS Mincho" w:hAnsi="Cambria"/>
          <w:bCs/>
        </w:rPr>
        <w:t xml:space="preserve">Create and deploy Ab Initio tag on QA environment. Manage and support production release related activities with DBA. </w:t>
      </w:r>
    </w:p>
    <w:p w14:paraId="4CC6AF7B" w14:textId="1F438BD5" w:rsidR="00D97CBE" w:rsidRPr="009F1030" w:rsidRDefault="009141C7"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Implement</w:t>
      </w:r>
      <w:r w:rsidR="00D97CBE" w:rsidRPr="009F1030">
        <w:rPr>
          <w:rFonts w:ascii="Cambria" w:eastAsia="MS Mincho" w:hAnsi="Cambria" w:cs="Verdana"/>
          <w:bCs/>
        </w:rPr>
        <w:t xml:space="preserve"> </w:t>
      </w:r>
      <w:r w:rsidR="0006609F" w:rsidRPr="009F1030">
        <w:rPr>
          <w:rFonts w:ascii="Cambria" w:eastAsia="MS Mincho" w:hAnsi="Cambria" w:cs="Verdana"/>
          <w:bCs/>
        </w:rPr>
        <w:t>various partitioning techniques (like data, Component and Pipeline)</w:t>
      </w:r>
      <w:r w:rsidR="00D97CBE" w:rsidRPr="009F1030">
        <w:rPr>
          <w:rFonts w:ascii="Cambria" w:eastAsia="MS Mincho" w:hAnsi="Cambria" w:cs="Verdana"/>
          <w:bCs/>
        </w:rPr>
        <w:t>.</w:t>
      </w:r>
    </w:p>
    <w:p w14:paraId="711E677D" w14:textId="77777777" w:rsidR="00E6634B" w:rsidRPr="009F1030" w:rsidRDefault="00E6634B"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 xml:space="preserve">Prepare the LLD, FSD, Process document and Procedure document for the developed processes </w:t>
      </w:r>
    </w:p>
    <w:p w14:paraId="36751228" w14:textId="77777777" w:rsidR="00E6634B" w:rsidRPr="009F1030" w:rsidRDefault="00E6634B" w:rsidP="009F1030">
      <w:pPr>
        <w:numPr>
          <w:ilvl w:val="1"/>
          <w:numId w:val="28"/>
        </w:numPr>
        <w:autoSpaceDE w:val="0"/>
        <w:autoSpaceDN w:val="0"/>
        <w:adjustRightInd w:val="0"/>
        <w:jc w:val="both"/>
        <w:rPr>
          <w:rFonts w:ascii="Cambria" w:eastAsia="MS Mincho" w:hAnsi="Cambria" w:cs="Verdana"/>
          <w:bCs/>
        </w:rPr>
      </w:pPr>
      <w:r w:rsidRPr="009F1030">
        <w:rPr>
          <w:rFonts w:ascii="Cambria" w:eastAsia="MS Mincho" w:hAnsi="Cambria" w:cs="Verdana"/>
          <w:bCs/>
        </w:rPr>
        <w:t>Design and document ETL flow through MS-Visio tool</w:t>
      </w:r>
    </w:p>
    <w:p w14:paraId="441655A2" w14:textId="77777777" w:rsidR="00F129A7" w:rsidRPr="009F1030" w:rsidRDefault="00F129A7" w:rsidP="009F1030">
      <w:pPr>
        <w:numPr>
          <w:ilvl w:val="1"/>
          <w:numId w:val="28"/>
        </w:numPr>
        <w:autoSpaceDE w:val="0"/>
        <w:autoSpaceDN w:val="0"/>
        <w:adjustRightInd w:val="0"/>
        <w:jc w:val="both"/>
        <w:rPr>
          <w:rFonts w:ascii="Cambria" w:eastAsia="MS Mincho" w:hAnsi="Cambria"/>
          <w:bCs/>
        </w:rPr>
      </w:pPr>
      <w:r w:rsidRPr="009F1030">
        <w:rPr>
          <w:rFonts w:ascii="Cambria" w:hAnsi="Cambria" w:cs="Arial"/>
        </w:rPr>
        <w:t>Acquiring sign off from UAT team for each Production release.</w:t>
      </w:r>
    </w:p>
    <w:p w14:paraId="10EFD034" w14:textId="77777777" w:rsidR="00857F77" w:rsidRPr="009F1030" w:rsidRDefault="00857F77" w:rsidP="009F1030">
      <w:pPr>
        <w:numPr>
          <w:ilvl w:val="0"/>
          <w:numId w:val="28"/>
        </w:numPr>
        <w:suppressAutoHyphens/>
        <w:autoSpaceDE w:val="0"/>
        <w:jc w:val="both"/>
        <w:rPr>
          <w:rFonts w:ascii="Cambria" w:hAnsi="Cambria" w:cs="Arial"/>
        </w:rPr>
      </w:pPr>
      <w:r w:rsidRPr="009F1030">
        <w:rPr>
          <w:rFonts w:ascii="Cambria" w:hAnsi="Cambria" w:cs="Arial"/>
        </w:rPr>
        <w:lastRenderedPageBreak/>
        <w:t>Data analysis using IBM DB2, which involves verification of data entering the system every financial month and determining if the claims and dr</w:t>
      </w:r>
      <w:r w:rsidR="00510480" w:rsidRPr="009F1030">
        <w:rPr>
          <w:rFonts w:ascii="Cambria" w:hAnsi="Cambria" w:cs="Arial"/>
        </w:rPr>
        <w:t>afts submitted by the insured</w:t>
      </w:r>
      <w:r w:rsidRPr="009F1030">
        <w:rPr>
          <w:rFonts w:ascii="Cambria" w:hAnsi="Cambria" w:cs="Arial"/>
        </w:rPr>
        <w:t xml:space="preserve"> in accordance with the policy rules defined by the underwriter.</w:t>
      </w:r>
    </w:p>
    <w:p w14:paraId="5B132525" w14:textId="063851F0" w:rsidR="00857F77" w:rsidRPr="009F1030" w:rsidRDefault="009141C7" w:rsidP="009F1030">
      <w:pPr>
        <w:numPr>
          <w:ilvl w:val="0"/>
          <w:numId w:val="28"/>
        </w:numPr>
        <w:suppressAutoHyphens/>
        <w:autoSpaceDE w:val="0"/>
        <w:jc w:val="both"/>
        <w:rPr>
          <w:rFonts w:ascii="Cambria" w:hAnsi="Cambria" w:cs="Arial"/>
        </w:rPr>
      </w:pPr>
      <w:r w:rsidRPr="009F1030">
        <w:rPr>
          <w:rFonts w:ascii="Cambria" w:hAnsi="Cambria" w:cs="Arial"/>
        </w:rPr>
        <w:t>Regularly maintain</w:t>
      </w:r>
      <w:r w:rsidR="00857F77" w:rsidRPr="009F1030">
        <w:rPr>
          <w:rFonts w:ascii="Cambria" w:hAnsi="Cambria" w:cs="Arial"/>
        </w:rPr>
        <w:t xml:space="preserve"> issue log for process and analysis related issues/enhancements to help prioritize and resolve critical issues.</w:t>
      </w:r>
    </w:p>
    <w:p w14:paraId="39AC2B25" w14:textId="78D2CBB7" w:rsidR="00BA1BD2" w:rsidRPr="009F1030" w:rsidRDefault="00BA1BD2" w:rsidP="009F1030">
      <w:pPr>
        <w:numPr>
          <w:ilvl w:val="0"/>
          <w:numId w:val="28"/>
        </w:numPr>
        <w:suppressAutoHyphens/>
        <w:autoSpaceDE w:val="0"/>
        <w:jc w:val="both"/>
        <w:rPr>
          <w:rFonts w:ascii="Cambria" w:hAnsi="Cambria" w:cs="Arial"/>
        </w:rPr>
      </w:pPr>
      <w:r w:rsidRPr="009F1030">
        <w:rPr>
          <w:rFonts w:ascii="Cambria" w:hAnsi="Cambria" w:cs="Arial"/>
        </w:rPr>
        <w:t>Prepare manual queries for reporting and data analysis.</w:t>
      </w:r>
    </w:p>
    <w:p w14:paraId="778B8CEC" w14:textId="01693323" w:rsidR="00BA1BD2" w:rsidRPr="009F1030" w:rsidRDefault="00F364AB" w:rsidP="009F1030">
      <w:pPr>
        <w:numPr>
          <w:ilvl w:val="0"/>
          <w:numId w:val="28"/>
        </w:numPr>
        <w:suppressAutoHyphens/>
        <w:autoSpaceDE w:val="0"/>
        <w:jc w:val="both"/>
        <w:rPr>
          <w:rFonts w:ascii="Cambria" w:hAnsi="Cambria" w:cs="Arial"/>
        </w:rPr>
      </w:pPr>
      <w:r w:rsidRPr="009F1030">
        <w:rPr>
          <w:rFonts w:ascii="Cambria" w:hAnsi="Cambria" w:cs="Arial"/>
        </w:rPr>
        <w:t>D</w:t>
      </w:r>
      <w:r w:rsidR="00BA1BD2" w:rsidRPr="009F1030">
        <w:rPr>
          <w:rFonts w:ascii="Cambria" w:hAnsi="Cambria" w:cs="Arial"/>
        </w:rPr>
        <w:t>ata analysis for reconciliation</w:t>
      </w:r>
      <w:r w:rsidRPr="009F1030">
        <w:rPr>
          <w:rFonts w:ascii="Cambria" w:hAnsi="Cambria" w:cs="Arial"/>
        </w:rPr>
        <w:t xml:space="preserve"> among various systems</w:t>
      </w:r>
      <w:r w:rsidR="00BA1BD2" w:rsidRPr="009F1030">
        <w:rPr>
          <w:rFonts w:ascii="Cambria" w:hAnsi="Cambria" w:cs="Arial"/>
        </w:rPr>
        <w:t xml:space="preserve">. </w:t>
      </w:r>
    </w:p>
    <w:p w14:paraId="3BDB712D" w14:textId="62AC83D0" w:rsidR="00E541B5" w:rsidRDefault="00E541B5" w:rsidP="009F1030">
      <w:pPr>
        <w:numPr>
          <w:ilvl w:val="0"/>
          <w:numId w:val="28"/>
        </w:numPr>
        <w:suppressAutoHyphens/>
        <w:autoSpaceDE w:val="0"/>
        <w:jc w:val="both"/>
        <w:rPr>
          <w:rFonts w:ascii="Cambria" w:hAnsi="Cambria" w:cs="Arial"/>
        </w:rPr>
      </w:pPr>
      <w:r w:rsidRPr="009F1030">
        <w:rPr>
          <w:rFonts w:ascii="Cambria" w:hAnsi="Cambria" w:cs="Arial"/>
        </w:rPr>
        <w:t>Production support activities</w:t>
      </w:r>
    </w:p>
    <w:p w14:paraId="1B461070" w14:textId="77777777" w:rsidR="00460D85" w:rsidRPr="00427519"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Provide Data analysis on data mismatches among various systems.</w:t>
      </w:r>
    </w:p>
    <w:p w14:paraId="69F16377" w14:textId="77777777" w:rsidR="00460D85" w:rsidRPr="00BF2935"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Provide data analysis on rejected claims and solution to fix the issue.</w:t>
      </w:r>
    </w:p>
    <w:p w14:paraId="6C81B0B5" w14:textId="77777777" w:rsidR="00460D85" w:rsidRPr="00BF2935"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Provide manual reject reports to users.</w:t>
      </w:r>
    </w:p>
    <w:p w14:paraId="4664FFD9" w14:textId="77777777" w:rsidR="00460D85" w:rsidRPr="00427519"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Provide regular monthly/weekly claims related reports to users.</w:t>
      </w:r>
    </w:p>
    <w:p w14:paraId="2BB7F77B" w14:textId="77777777" w:rsidR="00460D85" w:rsidRPr="00427519"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Implement DML’s to fix the data issues in order to run the dependent jobs without failure.</w:t>
      </w:r>
    </w:p>
    <w:p w14:paraId="4B9E06BF" w14:textId="77777777" w:rsidR="00460D85" w:rsidRPr="00BF2935" w:rsidRDefault="00460D85" w:rsidP="00460D85">
      <w:pPr>
        <w:numPr>
          <w:ilvl w:val="0"/>
          <w:numId w:val="28"/>
        </w:numPr>
        <w:suppressAutoHyphens/>
        <w:autoSpaceDE w:val="0"/>
        <w:jc w:val="both"/>
        <w:rPr>
          <w:rFonts w:ascii="Cambria" w:hAnsi="Cambria" w:cs="Arial"/>
          <w:b/>
          <w:color w:val="000000"/>
        </w:rPr>
      </w:pPr>
      <w:r>
        <w:rPr>
          <w:rFonts w:ascii="Cambria" w:hAnsi="Cambria" w:cs="Arial"/>
          <w:color w:val="000000"/>
        </w:rPr>
        <w:t xml:space="preserve">Run various manual weekly/monthly/daily reporting jobs as per the calendar maintained in the project. </w:t>
      </w:r>
    </w:p>
    <w:p w14:paraId="08CA5362" w14:textId="77777777" w:rsidR="00787234" w:rsidRPr="009F1030" w:rsidRDefault="00787234" w:rsidP="009F1030">
      <w:pPr>
        <w:autoSpaceDE w:val="0"/>
        <w:autoSpaceDN w:val="0"/>
        <w:adjustRightInd w:val="0"/>
        <w:jc w:val="both"/>
        <w:rPr>
          <w:rFonts w:ascii="Cambria" w:hAnsi="Cambria" w:cs="Arial"/>
          <w:b/>
          <w:color w:val="000000"/>
        </w:rPr>
      </w:pPr>
      <w:r w:rsidRPr="009F1030">
        <w:rPr>
          <w:rFonts w:ascii="Cambria" w:hAnsi="Cambria" w:cs="Arial"/>
          <w:b/>
          <w:color w:val="000000"/>
        </w:rPr>
        <w:t xml:space="preserve">Technologies used: DB2, Java and </w:t>
      </w:r>
      <w:proofErr w:type="spellStart"/>
      <w:r w:rsidRPr="009F1030">
        <w:rPr>
          <w:rFonts w:ascii="Cambria" w:hAnsi="Cambria" w:cs="Arial"/>
          <w:b/>
          <w:color w:val="000000"/>
        </w:rPr>
        <w:t>unix</w:t>
      </w:r>
      <w:proofErr w:type="spellEnd"/>
      <w:r w:rsidRPr="009F1030">
        <w:rPr>
          <w:rFonts w:ascii="Cambria" w:hAnsi="Cambria" w:cs="Arial"/>
          <w:b/>
          <w:color w:val="000000"/>
        </w:rPr>
        <w:t xml:space="preserve"> and </w:t>
      </w:r>
      <w:proofErr w:type="spellStart"/>
      <w:r w:rsidRPr="009F1030">
        <w:rPr>
          <w:rFonts w:ascii="Cambria" w:hAnsi="Cambria" w:cs="Arial"/>
          <w:b/>
          <w:color w:val="000000"/>
        </w:rPr>
        <w:t>Abinitio</w:t>
      </w:r>
      <w:proofErr w:type="spellEnd"/>
      <w:r w:rsidRPr="009F1030">
        <w:rPr>
          <w:rFonts w:ascii="Cambria" w:hAnsi="Cambria" w:cs="Arial"/>
          <w:b/>
          <w:color w:val="000000"/>
        </w:rPr>
        <w:t>.</w:t>
      </w:r>
    </w:p>
    <w:p w14:paraId="73660AB8" w14:textId="77777777" w:rsidR="00787234" w:rsidRPr="009F1030" w:rsidRDefault="00787234" w:rsidP="009F1030">
      <w:pPr>
        <w:autoSpaceDE w:val="0"/>
        <w:autoSpaceDN w:val="0"/>
        <w:adjustRightInd w:val="0"/>
        <w:jc w:val="both"/>
        <w:rPr>
          <w:rFonts w:ascii="Cambria" w:eastAsia="MS Mincho" w:hAnsi="Cambria"/>
          <w:bCs/>
        </w:rPr>
      </w:pPr>
    </w:p>
    <w:p w14:paraId="14662632" w14:textId="4ADC3373" w:rsidR="009C5CBA" w:rsidRPr="009F1030" w:rsidRDefault="009C5CBA" w:rsidP="009F1030">
      <w:pPr>
        <w:pStyle w:val="Heading3"/>
        <w:tabs>
          <w:tab w:val="left" w:pos="360"/>
        </w:tabs>
        <w:spacing w:before="0" w:after="0"/>
        <w:jc w:val="both"/>
        <w:rPr>
          <w:rFonts w:ascii="Cambria" w:hAnsi="Cambria" w:cs="Courier New"/>
          <w:b w:val="0"/>
          <w:sz w:val="20"/>
          <w:szCs w:val="20"/>
        </w:rPr>
      </w:pPr>
      <w:r w:rsidRPr="009F1030">
        <w:rPr>
          <w:rFonts w:ascii="Cambria" w:hAnsi="Cambria" w:cs="Courier New"/>
          <w:sz w:val="20"/>
          <w:szCs w:val="20"/>
        </w:rPr>
        <w:t xml:space="preserve">Company: </w:t>
      </w:r>
      <w:r w:rsidRPr="009F1030">
        <w:rPr>
          <w:rFonts w:ascii="Cambria" w:hAnsi="Cambria" w:cs="Courier New"/>
          <w:b w:val="0"/>
          <w:sz w:val="20"/>
          <w:szCs w:val="20"/>
        </w:rPr>
        <w:t xml:space="preserve">Syntel </w:t>
      </w:r>
      <w:proofErr w:type="spellStart"/>
      <w:r w:rsidRPr="009F1030">
        <w:rPr>
          <w:rFonts w:ascii="Cambria" w:hAnsi="Cambria" w:cs="Courier New"/>
          <w:b w:val="0"/>
          <w:sz w:val="20"/>
          <w:szCs w:val="20"/>
        </w:rPr>
        <w:t>Pvt</w:t>
      </w:r>
      <w:proofErr w:type="spellEnd"/>
      <w:r w:rsidRPr="009F1030">
        <w:rPr>
          <w:rFonts w:ascii="Cambria" w:hAnsi="Cambria" w:cs="Courier New"/>
          <w:b w:val="0"/>
          <w:sz w:val="20"/>
          <w:szCs w:val="20"/>
        </w:rPr>
        <w:t xml:space="preserve"> Ltd, Mumbai (India) – Developer          </w:t>
      </w:r>
      <w:r w:rsidRPr="009F1030">
        <w:rPr>
          <w:rFonts w:ascii="Cambria" w:hAnsi="Cambria" w:cs="Courier New"/>
          <w:b w:val="0"/>
          <w:sz w:val="20"/>
          <w:szCs w:val="20"/>
        </w:rPr>
        <w:tab/>
        <w:t xml:space="preserve">   </w:t>
      </w:r>
      <w:r w:rsidR="002A605F">
        <w:rPr>
          <w:rFonts w:ascii="Cambria" w:hAnsi="Cambria" w:cs="Courier New"/>
          <w:b w:val="0"/>
          <w:sz w:val="20"/>
          <w:szCs w:val="20"/>
        </w:rPr>
        <w:t xml:space="preserve">                                                          </w:t>
      </w:r>
      <w:r w:rsidRPr="009F1030">
        <w:rPr>
          <w:rFonts w:ascii="Cambria" w:hAnsi="Cambria" w:cs="Courier New"/>
          <w:b w:val="0"/>
          <w:sz w:val="20"/>
          <w:szCs w:val="20"/>
        </w:rPr>
        <w:t xml:space="preserve">          </w:t>
      </w:r>
      <w:r w:rsidR="00375264" w:rsidRPr="009F1030">
        <w:rPr>
          <w:rFonts w:ascii="Cambria" w:hAnsi="Cambria" w:cs="Courier New"/>
          <w:sz w:val="20"/>
          <w:szCs w:val="20"/>
        </w:rPr>
        <w:t>Oct</w:t>
      </w:r>
      <w:r w:rsidRPr="009F1030">
        <w:rPr>
          <w:rFonts w:ascii="Cambria" w:hAnsi="Cambria" w:cs="Courier New"/>
          <w:sz w:val="20"/>
          <w:szCs w:val="20"/>
        </w:rPr>
        <w:t xml:space="preserve"> </w:t>
      </w:r>
      <w:r w:rsidR="00E637D8" w:rsidRPr="009F1030">
        <w:rPr>
          <w:rFonts w:ascii="Cambria" w:hAnsi="Cambria" w:cs="Courier New"/>
          <w:sz w:val="20"/>
          <w:szCs w:val="20"/>
        </w:rPr>
        <w:t>2013</w:t>
      </w:r>
      <w:r w:rsidRPr="009F1030">
        <w:rPr>
          <w:rFonts w:ascii="Cambria" w:hAnsi="Cambria" w:cs="Courier New"/>
          <w:sz w:val="20"/>
          <w:szCs w:val="20"/>
        </w:rPr>
        <w:t xml:space="preserve"> – </w:t>
      </w:r>
      <w:r w:rsidR="00E637D8" w:rsidRPr="009F1030">
        <w:rPr>
          <w:rFonts w:ascii="Cambria" w:hAnsi="Cambria" w:cs="Courier New"/>
          <w:sz w:val="20"/>
          <w:szCs w:val="20"/>
        </w:rPr>
        <w:t>Dec</w:t>
      </w:r>
      <w:r w:rsidRPr="009F1030">
        <w:rPr>
          <w:rFonts w:ascii="Cambria" w:hAnsi="Cambria" w:cs="Courier New"/>
          <w:sz w:val="20"/>
          <w:szCs w:val="20"/>
        </w:rPr>
        <w:t xml:space="preserve"> </w:t>
      </w:r>
      <w:r w:rsidR="00E637D8" w:rsidRPr="009F1030">
        <w:rPr>
          <w:rFonts w:ascii="Cambria" w:hAnsi="Cambria" w:cs="Courier New"/>
          <w:sz w:val="20"/>
          <w:szCs w:val="20"/>
        </w:rPr>
        <w:t>2014</w:t>
      </w:r>
    </w:p>
    <w:p w14:paraId="2DD3FDC5" w14:textId="25CF3B68" w:rsidR="009C5CBA" w:rsidRPr="009F1030" w:rsidRDefault="009C5CBA" w:rsidP="009F1030">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Beazley</w:t>
      </w:r>
    </w:p>
    <w:p w14:paraId="38BB2B7C" w14:textId="3249906C" w:rsidR="009C5CBA" w:rsidRPr="009F1030" w:rsidRDefault="009C5CBA" w:rsidP="009F1030">
      <w:pPr>
        <w:jc w:val="both"/>
        <w:rPr>
          <w:rFonts w:ascii="Cambria" w:eastAsia="MS Mincho" w:hAnsi="Cambria"/>
          <w:bCs/>
        </w:rPr>
      </w:pPr>
      <w:r w:rsidRPr="009F1030">
        <w:rPr>
          <w:rFonts w:ascii="Cambria" w:eastAsia="MS Mincho" w:hAnsi="Cambria"/>
          <w:b/>
          <w:bCs/>
        </w:rPr>
        <w:t>Project</w:t>
      </w:r>
      <w:r w:rsidRPr="009F1030">
        <w:rPr>
          <w:rFonts w:ascii="Cambria" w:eastAsia="MS Mincho" w:hAnsi="Cambria"/>
          <w:bCs/>
        </w:rPr>
        <w:t xml:space="preserve"> – </w:t>
      </w:r>
      <w:proofErr w:type="spellStart"/>
      <w:r w:rsidRPr="009F1030">
        <w:rPr>
          <w:rFonts w:ascii="Cambria" w:hAnsi="Cambria"/>
        </w:rPr>
        <w:t>UniRisx</w:t>
      </w:r>
      <w:proofErr w:type="spellEnd"/>
      <w:r w:rsidRPr="009F1030">
        <w:rPr>
          <w:rFonts w:ascii="Cambria" w:eastAsia="MS Mincho" w:hAnsi="Cambria"/>
          <w:bCs/>
        </w:rPr>
        <w:t xml:space="preserve"> (Role: SQL Developer)</w:t>
      </w:r>
    </w:p>
    <w:p w14:paraId="6CC184BB" w14:textId="062705C8" w:rsidR="009C5CBA" w:rsidRPr="009F1030" w:rsidRDefault="009C5CBA" w:rsidP="009F1030">
      <w:pPr>
        <w:jc w:val="both"/>
        <w:rPr>
          <w:rFonts w:ascii="Cambria" w:eastAsia="MS Mincho" w:hAnsi="Cambria"/>
          <w:bCs/>
        </w:rPr>
      </w:pPr>
      <w:r w:rsidRPr="009F1030">
        <w:rPr>
          <w:rFonts w:ascii="Cambria" w:eastAsia="MS Mincho" w:hAnsi="Cambria"/>
          <w:b/>
          <w:bCs/>
        </w:rPr>
        <w:t>Project Description:</w:t>
      </w:r>
      <w:r w:rsidR="002A605F">
        <w:rPr>
          <w:rFonts w:ascii="Cambria" w:eastAsia="MS Mincho" w:hAnsi="Cambria"/>
          <w:b/>
          <w:bCs/>
        </w:rPr>
        <w:t xml:space="preserve"> </w:t>
      </w:r>
      <w:r w:rsidR="0010260D" w:rsidRPr="009F1030">
        <w:rPr>
          <w:rFonts w:ascii="Cambria" w:hAnsi="Cambria" w:cs="Arial"/>
        </w:rPr>
        <w:t xml:space="preserve">Unirisx’s Policy Administration System is developed by and for insurance professionals. Unirisx’s SaaS platform allows the user to set up any product for any distribution channel and is single integrated “end to end” process that manages policy administration, risk management and regulatory compliance. </w:t>
      </w:r>
      <w:proofErr w:type="spellStart"/>
      <w:r w:rsidR="0010260D" w:rsidRPr="009F1030">
        <w:rPr>
          <w:rFonts w:ascii="Cambria" w:hAnsi="Cambria" w:cs="Arial"/>
        </w:rPr>
        <w:t>Unirisx</w:t>
      </w:r>
      <w:proofErr w:type="spellEnd"/>
      <w:r w:rsidR="0010260D" w:rsidRPr="009F1030">
        <w:rPr>
          <w:rFonts w:ascii="Cambria" w:hAnsi="Cambria" w:cs="Arial"/>
        </w:rPr>
        <w:t xml:space="preserve"> works in any currency and any language including complex character sets such as Chinese, Greek and French etc. </w:t>
      </w:r>
    </w:p>
    <w:p w14:paraId="570DF770" w14:textId="77777777" w:rsidR="009C5CBA" w:rsidRPr="009F1030" w:rsidRDefault="009C5CBA" w:rsidP="009F1030">
      <w:pPr>
        <w:jc w:val="both"/>
        <w:rPr>
          <w:rFonts w:ascii="Cambria" w:eastAsia="MS Mincho" w:hAnsi="Cambria"/>
          <w:bCs/>
        </w:rPr>
      </w:pPr>
    </w:p>
    <w:p w14:paraId="4DDA671E" w14:textId="77777777" w:rsidR="009C5CBA" w:rsidRPr="009F1030" w:rsidRDefault="009C5CBA" w:rsidP="009F1030">
      <w:pPr>
        <w:autoSpaceDE w:val="0"/>
        <w:autoSpaceDN w:val="0"/>
        <w:adjustRightInd w:val="0"/>
        <w:jc w:val="both"/>
        <w:rPr>
          <w:rFonts w:ascii="Cambria" w:eastAsia="MS Mincho" w:hAnsi="Cambria"/>
          <w:b/>
          <w:bCs/>
        </w:rPr>
      </w:pPr>
      <w:r w:rsidRPr="009F1030">
        <w:rPr>
          <w:rFonts w:ascii="Cambria" w:eastAsia="MS Mincho" w:hAnsi="Cambria"/>
          <w:b/>
          <w:bCs/>
        </w:rPr>
        <w:t>Responsibilities:</w:t>
      </w:r>
    </w:p>
    <w:p w14:paraId="62508734" w14:textId="6781B964" w:rsidR="00F31657" w:rsidRPr="00F31657" w:rsidRDefault="00F31657" w:rsidP="009F1030">
      <w:pPr>
        <w:numPr>
          <w:ilvl w:val="0"/>
          <w:numId w:val="28"/>
        </w:numPr>
        <w:suppressAutoHyphens/>
        <w:autoSpaceDE w:val="0"/>
        <w:jc w:val="both"/>
        <w:rPr>
          <w:rFonts w:ascii="Cambria" w:hAnsi="Cambria" w:cs="Arial"/>
          <w:b/>
          <w:color w:val="000000"/>
        </w:rPr>
      </w:pPr>
      <w:r>
        <w:rPr>
          <w:rFonts w:ascii="Cambria" w:hAnsi="Cambria" w:cs="Arial"/>
          <w:color w:val="000000"/>
        </w:rPr>
        <w:t>Review the assigned production defects</w:t>
      </w:r>
      <w:r w:rsidR="00532DB9">
        <w:rPr>
          <w:rFonts w:ascii="Cambria" w:hAnsi="Cambria" w:cs="Arial"/>
          <w:color w:val="000000"/>
        </w:rPr>
        <w:t>/enhancements</w:t>
      </w:r>
      <w:r>
        <w:rPr>
          <w:rFonts w:ascii="Cambria" w:hAnsi="Cambria" w:cs="Arial"/>
          <w:color w:val="000000"/>
        </w:rPr>
        <w:t xml:space="preserve"> in JIRA, review the logic and apply fixes.</w:t>
      </w:r>
    </w:p>
    <w:p w14:paraId="75A5FD20" w14:textId="1C020B9D" w:rsidR="00F31657" w:rsidRPr="00F31657" w:rsidRDefault="00F31657" w:rsidP="009F1030">
      <w:pPr>
        <w:numPr>
          <w:ilvl w:val="0"/>
          <w:numId w:val="28"/>
        </w:numPr>
        <w:suppressAutoHyphens/>
        <w:autoSpaceDE w:val="0"/>
        <w:jc w:val="both"/>
        <w:rPr>
          <w:rFonts w:ascii="Cambria" w:hAnsi="Cambria" w:cs="Arial"/>
          <w:b/>
          <w:color w:val="000000"/>
        </w:rPr>
      </w:pPr>
      <w:r>
        <w:rPr>
          <w:rFonts w:ascii="Cambria" w:hAnsi="Cambria" w:cs="Arial"/>
          <w:color w:val="000000"/>
        </w:rPr>
        <w:t>Perform unit &amp; system testing and review the results.</w:t>
      </w:r>
    </w:p>
    <w:p w14:paraId="73812B56" w14:textId="2EAF487D" w:rsidR="00F31657" w:rsidRPr="00F31657" w:rsidRDefault="00F31657" w:rsidP="009F1030">
      <w:pPr>
        <w:numPr>
          <w:ilvl w:val="0"/>
          <w:numId w:val="28"/>
        </w:numPr>
        <w:suppressAutoHyphens/>
        <w:autoSpaceDE w:val="0"/>
        <w:jc w:val="both"/>
        <w:rPr>
          <w:rFonts w:ascii="Cambria" w:hAnsi="Cambria" w:cs="Arial"/>
          <w:b/>
          <w:color w:val="000000"/>
        </w:rPr>
      </w:pPr>
      <w:r>
        <w:rPr>
          <w:rFonts w:ascii="Cambria" w:hAnsi="Cambria" w:cs="Arial"/>
          <w:color w:val="000000"/>
        </w:rPr>
        <w:t>Conduct code review and test results review with seniors.</w:t>
      </w:r>
    </w:p>
    <w:p w14:paraId="76804217" w14:textId="0BDB34B1" w:rsidR="00F31657" w:rsidRPr="00F31657" w:rsidRDefault="00F31657" w:rsidP="009F1030">
      <w:pPr>
        <w:numPr>
          <w:ilvl w:val="0"/>
          <w:numId w:val="28"/>
        </w:numPr>
        <w:suppressAutoHyphens/>
        <w:autoSpaceDE w:val="0"/>
        <w:jc w:val="both"/>
        <w:rPr>
          <w:rFonts w:ascii="Cambria" w:hAnsi="Cambria" w:cs="Arial"/>
          <w:b/>
          <w:color w:val="000000"/>
        </w:rPr>
      </w:pPr>
      <w:r>
        <w:rPr>
          <w:rFonts w:ascii="Cambria" w:hAnsi="Cambria" w:cs="Arial"/>
          <w:color w:val="000000"/>
        </w:rPr>
        <w:t>Promote the code into higher non-prod regions for further testing by testing team.</w:t>
      </w:r>
    </w:p>
    <w:p w14:paraId="3AEBCF5B" w14:textId="38649B89" w:rsidR="00F31657" w:rsidRPr="00F31657" w:rsidRDefault="00CD58A4" w:rsidP="009F1030">
      <w:pPr>
        <w:numPr>
          <w:ilvl w:val="0"/>
          <w:numId w:val="28"/>
        </w:numPr>
        <w:suppressAutoHyphens/>
        <w:autoSpaceDE w:val="0"/>
        <w:jc w:val="both"/>
        <w:rPr>
          <w:rFonts w:ascii="Cambria" w:hAnsi="Cambria" w:cs="Arial"/>
          <w:b/>
          <w:color w:val="000000"/>
        </w:rPr>
      </w:pPr>
      <w:r>
        <w:rPr>
          <w:rFonts w:ascii="Cambria" w:hAnsi="Cambria" w:cs="Arial"/>
          <w:color w:val="000000"/>
        </w:rPr>
        <w:t>P</w:t>
      </w:r>
      <w:r w:rsidR="00F31657">
        <w:rPr>
          <w:rFonts w:ascii="Cambria" w:hAnsi="Cambria" w:cs="Arial"/>
          <w:color w:val="000000"/>
        </w:rPr>
        <w:t xml:space="preserve">romote the code to production by taking all kind of approvals and provide </w:t>
      </w:r>
      <w:r>
        <w:rPr>
          <w:rFonts w:ascii="Cambria" w:hAnsi="Cambria" w:cs="Arial"/>
          <w:color w:val="000000"/>
        </w:rPr>
        <w:t>post-production</w:t>
      </w:r>
      <w:r w:rsidR="00F31657">
        <w:rPr>
          <w:rFonts w:ascii="Cambria" w:hAnsi="Cambria" w:cs="Arial"/>
          <w:color w:val="000000"/>
        </w:rPr>
        <w:t xml:space="preserve"> support.</w:t>
      </w:r>
    </w:p>
    <w:p w14:paraId="4EB2C529" w14:textId="26FC05AC" w:rsidR="009C5CBA" w:rsidRPr="009F1030" w:rsidRDefault="00430443"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 xml:space="preserve">Understand the </w:t>
      </w:r>
      <w:proofErr w:type="spellStart"/>
      <w:r w:rsidR="00F31657">
        <w:rPr>
          <w:rFonts w:ascii="Cambria" w:hAnsi="Cambria" w:cs="Arial"/>
          <w:color w:val="000000"/>
        </w:rPr>
        <w:t>adhoc</w:t>
      </w:r>
      <w:proofErr w:type="spellEnd"/>
      <w:r w:rsidR="00F31657">
        <w:rPr>
          <w:rFonts w:ascii="Cambria" w:hAnsi="Cambria" w:cs="Arial"/>
          <w:color w:val="000000"/>
        </w:rPr>
        <w:t xml:space="preserve"> </w:t>
      </w:r>
      <w:r w:rsidRPr="009F1030">
        <w:rPr>
          <w:rFonts w:ascii="Cambria" w:hAnsi="Cambria" w:cs="Arial"/>
          <w:color w:val="000000"/>
        </w:rPr>
        <w:t>requirement</w:t>
      </w:r>
      <w:r w:rsidR="00F31657">
        <w:rPr>
          <w:rFonts w:ascii="Cambria" w:hAnsi="Cambria" w:cs="Arial"/>
          <w:color w:val="000000"/>
        </w:rPr>
        <w:t>s</w:t>
      </w:r>
      <w:r w:rsidRPr="009F1030">
        <w:rPr>
          <w:rFonts w:ascii="Cambria" w:hAnsi="Cambria" w:cs="Arial"/>
          <w:color w:val="000000"/>
        </w:rPr>
        <w:t xml:space="preserve"> and prepare queries for reporting</w:t>
      </w:r>
      <w:r w:rsidR="009C5CBA" w:rsidRPr="009F1030">
        <w:rPr>
          <w:rFonts w:ascii="Cambria" w:hAnsi="Cambria" w:cs="Arial"/>
          <w:color w:val="000000"/>
        </w:rPr>
        <w:t>.</w:t>
      </w:r>
    </w:p>
    <w:p w14:paraId="229B03CB" w14:textId="78630E24" w:rsidR="00430443" w:rsidRPr="009F1030" w:rsidRDefault="00430443"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Prepare stored procedures for the policy admin system.</w:t>
      </w:r>
    </w:p>
    <w:p w14:paraId="1AFD3744" w14:textId="0F877ECF" w:rsidR="00430443" w:rsidRPr="009F1030" w:rsidRDefault="00430443"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Data base testing using SQL queries for the front-end screens in policy creation.</w:t>
      </w:r>
    </w:p>
    <w:p w14:paraId="04EFA132" w14:textId="74C4C528" w:rsidR="009C5CBA" w:rsidRPr="009F1030" w:rsidRDefault="00430443" w:rsidP="009F1030">
      <w:pPr>
        <w:numPr>
          <w:ilvl w:val="0"/>
          <w:numId w:val="28"/>
        </w:numPr>
        <w:suppressAutoHyphens/>
        <w:autoSpaceDE w:val="0"/>
        <w:jc w:val="both"/>
        <w:rPr>
          <w:rFonts w:ascii="Cambria" w:hAnsi="Cambria" w:cs="Arial"/>
          <w:b/>
          <w:color w:val="000000"/>
        </w:rPr>
      </w:pPr>
      <w:r w:rsidRPr="009F1030">
        <w:rPr>
          <w:rFonts w:ascii="Cambria" w:hAnsi="Cambria"/>
        </w:rPr>
        <w:t>Performance improvements of policy reports by optimizing the completed SQL’s</w:t>
      </w:r>
    </w:p>
    <w:p w14:paraId="7807AA24" w14:textId="60494ACE" w:rsidR="009C5CBA" w:rsidRPr="009F1030" w:rsidRDefault="009C5CBA" w:rsidP="009F1030">
      <w:pPr>
        <w:autoSpaceDE w:val="0"/>
        <w:autoSpaceDN w:val="0"/>
        <w:adjustRightInd w:val="0"/>
        <w:jc w:val="both"/>
        <w:rPr>
          <w:rFonts w:ascii="Cambria" w:hAnsi="Cambria" w:cs="Arial"/>
          <w:b/>
          <w:color w:val="000000"/>
        </w:rPr>
      </w:pPr>
      <w:r w:rsidRPr="009F1030">
        <w:rPr>
          <w:rFonts w:ascii="Cambria" w:hAnsi="Cambria" w:cs="Arial"/>
          <w:b/>
          <w:color w:val="000000"/>
        </w:rPr>
        <w:t xml:space="preserve">Technologies used: </w:t>
      </w:r>
      <w:r w:rsidR="00430443" w:rsidRPr="009F1030">
        <w:rPr>
          <w:rFonts w:ascii="Cambria" w:hAnsi="Cambria" w:cs="Arial"/>
          <w:b/>
          <w:color w:val="000000"/>
        </w:rPr>
        <w:t>SQL server</w:t>
      </w:r>
      <w:r w:rsidR="00F31657">
        <w:rPr>
          <w:rFonts w:ascii="Cambria" w:hAnsi="Cambria" w:cs="Arial"/>
          <w:b/>
          <w:color w:val="000000"/>
        </w:rPr>
        <w:t>, Java EE.</w:t>
      </w:r>
    </w:p>
    <w:p w14:paraId="7E574613" w14:textId="77777777" w:rsidR="009C5CBA" w:rsidRPr="009F1030" w:rsidRDefault="009C5CBA" w:rsidP="009F1030">
      <w:pPr>
        <w:autoSpaceDE w:val="0"/>
        <w:autoSpaceDN w:val="0"/>
        <w:adjustRightInd w:val="0"/>
        <w:jc w:val="both"/>
        <w:rPr>
          <w:rFonts w:ascii="Cambria" w:eastAsia="MS Mincho" w:hAnsi="Cambria"/>
          <w:bCs/>
        </w:rPr>
      </w:pPr>
    </w:p>
    <w:p w14:paraId="78962920" w14:textId="037A3B47" w:rsidR="00F77A8E" w:rsidRPr="009F1030" w:rsidRDefault="00F77A8E" w:rsidP="00F77A8E">
      <w:pPr>
        <w:pStyle w:val="Heading3"/>
        <w:tabs>
          <w:tab w:val="left" w:pos="360"/>
        </w:tabs>
        <w:spacing w:before="0" w:after="0"/>
        <w:jc w:val="both"/>
        <w:rPr>
          <w:rFonts w:ascii="Cambria" w:hAnsi="Cambria" w:cs="Courier New"/>
          <w:b w:val="0"/>
          <w:sz w:val="20"/>
          <w:szCs w:val="20"/>
        </w:rPr>
      </w:pPr>
      <w:r w:rsidRPr="009F1030">
        <w:rPr>
          <w:rFonts w:ascii="Cambria" w:hAnsi="Cambria" w:cs="Courier New"/>
          <w:sz w:val="20"/>
          <w:szCs w:val="20"/>
        </w:rPr>
        <w:t xml:space="preserve">Company: </w:t>
      </w:r>
      <w:r w:rsidRPr="009F1030">
        <w:rPr>
          <w:rFonts w:ascii="Cambria" w:hAnsi="Cambria" w:cs="Courier New"/>
          <w:b w:val="0"/>
          <w:sz w:val="20"/>
          <w:szCs w:val="20"/>
        </w:rPr>
        <w:t xml:space="preserve">Syntel </w:t>
      </w:r>
      <w:proofErr w:type="spellStart"/>
      <w:r w:rsidRPr="009F1030">
        <w:rPr>
          <w:rFonts w:ascii="Cambria" w:hAnsi="Cambria" w:cs="Courier New"/>
          <w:b w:val="0"/>
          <w:sz w:val="20"/>
          <w:szCs w:val="20"/>
        </w:rPr>
        <w:t>Pvt</w:t>
      </w:r>
      <w:proofErr w:type="spellEnd"/>
      <w:r>
        <w:rPr>
          <w:rFonts w:ascii="Cambria" w:hAnsi="Cambria" w:cs="Courier New"/>
          <w:b w:val="0"/>
          <w:sz w:val="20"/>
          <w:szCs w:val="20"/>
        </w:rPr>
        <w:t xml:space="preserve"> Ltd, Mumbai (</w:t>
      </w:r>
      <w:proofErr w:type="gramStart"/>
      <w:r>
        <w:rPr>
          <w:rFonts w:ascii="Cambria" w:hAnsi="Cambria" w:cs="Courier New"/>
          <w:b w:val="0"/>
          <w:sz w:val="20"/>
          <w:szCs w:val="20"/>
        </w:rPr>
        <w:t xml:space="preserve">India) </w:t>
      </w:r>
      <w:r w:rsidRPr="009F1030">
        <w:rPr>
          <w:rFonts w:ascii="Cambria" w:hAnsi="Cambria" w:cs="Courier New"/>
          <w:b w:val="0"/>
          <w:sz w:val="20"/>
          <w:szCs w:val="20"/>
        </w:rPr>
        <w:t xml:space="preserve">  </w:t>
      </w:r>
      <w:proofErr w:type="gramEnd"/>
      <w:r w:rsidRPr="009F1030">
        <w:rPr>
          <w:rFonts w:ascii="Cambria" w:hAnsi="Cambria" w:cs="Courier New"/>
          <w:b w:val="0"/>
          <w:sz w:val="20"/>
          <w:szCs w:val="20"/>
        </w:rPr>
        <w:t xml:space="preserve">        </w:t>
      </w:r>
      <w:r w:rsidRPr="009F1030">
        <w:rPr>
          <w:rFonts w:ascii="Cambria" w:hAnsi="Cambria" w:cs="Courier New"/>
          <w:b w:val="0"/>
          <w:sz w:val="20"/>
          <w:szCs w:val="20"/>
        </w:rPr>
        <w:tab/>
        <w:t xml:space="preserve">          </w:t>
      </w:r>
      <w:r>
        <w:rPr>
          <w:rFonts w:ascii="Cambria" w:hAnsi="Cambria" w:cs="Courier New"/>
          <w:b w:val="0"/>
          <w:sz w:val="20"/>
          <w:szCs w:val="20"/>
        </w:rPr>
        <w:t xml:space="preserve">                                                                                         </w:t>
      </w:r>
      <w:r w:rsidRPr="009F1030">
        <w:rPr>
          <w:rFonts w:ascii="Cambria" w:hAnsi="Cambria" w:cs="Courier New"/>
          <w:b w:val="0"/>
          <w:sz w:val="20"/>
          <w:szCs w:val="20"/>
        </w:rPr>
        <w:t xml:space="preserve">   </w:t>
      </w:r>
      <w:r>
        <w:rPr>
          <w:rFonts w:ascii="Cambria" w:hAnsi="Cambria" w:cs="Courier New"/>
          <w:sz w:val="20"/>
          <w:szCs w:val="20"/>
        </w:rPr>
        <w:t>Sep</w:t>
      </w:r>
      <w:r w:rsidRPr="009F1030">
        <w:rPr>
          <w:rFonts w:ascii="Cambria" w:hAnsi="Cambria" w:cs="Courier New"/>
          <w:sz w:val="20"/>
          <w:szCs w:val="20"/>
        </w:rPr>
        <w:t xml:space="preserve"> 201</w:t>
      </w:r>
      <w:r>
        <w:rPr>
          <w:rFonts w:ascii="Cambria" w:hAnsi="Cambria" w:cs="Courier New"/>
          <w:sz w:val="20"/>
          <w:szCs w:val="20"/>
        </w:rPr>
        <w:t>2</w:t>
      </w:r>
      <w:r w:rsidRPr="009F1030">
        <w:rPr>
          <w:rFonts w:ascii="Cambria" w:hAnsi="Cambria" w:cs="Courier New"/>
          <w:sz w:val="20"/>
          <w:szCs w:val="20"/>
        </w:rPr>
        <w:t xml:space="preserve"> – Sep 2013</w:t>
      </w:r>
    </w:p>
    <w:p w14:paraId="33B49BA0" w14:textId="77777777" w:rsidR="00F77A8E" w:rsidRPr="009F1030" w:rsidRDefault="00F77A8E" w:rsidP="00F77A8E">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CHARTIS</w:t>
      </w:r>
    </w:p>
    <w:p w14:paraId="32C30B4A" w14:textId="0C8471EB" w:rsidR="00F77A8E" w:rsidRPr="009F1030" w:rsidRDefault="00F77A8E" w:rsidP="00F77A8E">
      <w:pPr>
        <w:jc w:val="both"/>
        <w:rPr>
          <w:rFonts w:ascii="Cambria" w:eastAsia="MS Mincho" w:hAnsi="Cambria"/>
          <w:bCs/>
        </w:rPr>
      </w:pPr>
      <w:r w:rsidRPr="009F1030">
        <w:rPr>
          <w:rFonts w:ascii="Cambria" w:eastAsia="MS Mincho" w:hAnsi="Cambria"/>
          <w:b/>
          <w:bCs/>
        </w:rPr>
        <w:t>Project</w:t>
      </w:r>
      <w:r w:rsidRPr="009F1030">
        <w:rPr>
          <w:rFonts w:ascii="Cambria" w:eastAsia="MS Mincho" w:hAnsi="Cambria"/>
          <w:bCs/>
        </w:rPr>
        <w:t xml:space="preserve"> – </w:t>
      </w:r>
      <w:r w:rsidRPr="009F1030">
        <w:rPr>
          <w:rFonts w:ascii="Cambria" w:hAnsi="Cambria"/>
        </w:rPr>
        <w:t>CHARTIS FUSION OPERATIONS</w:t>
      </w:r>
      <w:r>
        <w:rPr>
          <w:rFonts w:ascii="Cambria" w:eastAsia="MS Mincho" w:hAnsi="Cambria"/>
          <w:bCs/>
        </w:rPr>
        <w:t xml:space="preserve"> (Role: </w:t>
      </w:r>
      <w:r w:rsidR="0037194F">
        <w:rPr>
          <w:rFonts w:ascii="Cambria" w:eastAsia="MS Mincho" w:hAnsi="Cambria"/>
          <w:bCs/>
        </w:rPr>
        <w:t>Production S</w:t>
      </w:r>
      <w:r>
        <w:rPr>
          <w:rFonts w:ascii="Cambria" w:eastAsia="MS Mincho" w:hAnsi="Cambria"/>
          <w:bCs/>
        </w:rPr>
        <w:t>upport Analyst</w:t>
      </w:r>
      <w:r w:rsidRPr="009F1030">
        <w:rPr>
          <w:rFonts w:ascii="Cambria" w:eastAsia="MS Mincho" w:hAnsi="Cambria"/>
          <w:bCs/>
        </w:rPr>
        <w:t>)</w:t>
      </w:r>
    </w:p>
    <w:p w14:paraId="7F94D844" w14:textId="77777777" w:rsidR="00F77A8E" w:rsidRPr="009F1030" w:rsidRDefault="00F77A8E" w:rsidP="00F77A8E">
      <w:pPr>
        <w:jc w:val="both"/>
        <w:rPr>
          <w:rFonts w:ascii="Cambria" w:eastAsia="MS Mincho" w:hAnsi="Cambria"/>
          <w:bCs/>
        </w:rPr>
      </w:pPr>
      <w:r w:rsidRPr="009F1030">
        <w:rPr>
          <w:rFonts w:ascii="Cambria" w:eastAsia="MS Mincho" w:hAnsi="Cambria"/>
          <w:b/>
          <w:bCs/>
        </w:rPr>
        <w:t>Project Description:</w:t>
      </w:r>
      <w:r>
        <w:rPr>
          <w:rFonts w:ascii="Cambria" w:eastAsia="MS Mincho" w:hAnsi="Cambria"/>
          <w:b/>
          <w:bCs/>
        </w:rPr>
        <w:t xml:space="preserve"> </w:t>
      </w:r>
      <w:r w:rsidRPr="009F1030">
        <w:rPr>
          <w:rFonts w:ascii="Cambria" w:eastAsia="MS Mincho" w:hAnsi="Cambria"/>
          <w:bCs/>
        </w:rPr>
        <w:t xml:space="preserve">Data validation for the files received from upstream system and load into the business tables for further processing for </w:t>
      </w:r>
      <w:proofErr w:type="spellStart"/>
      <w:r w:rsidRPr="009F1030">
        <w:rPr>
          <w:rFonts w:ascii="Cambria" w:eastAsia="MS Mincho" w:hAnsi="Cambria"/>
          <w:bCs/>
        </w:rPr>
        <w:t>splitloss</w:t>
      </w:r>
      <w:proofErr w:type="spellEnd"/>
      <w:r w:rsidRPr="009F1030">
        <w:rPr>
          <w:rFonts w:ascii="Cambria" w:eastAsia="MS Mincho" w:hAnsi="Cambria"/>
          <w:bCs/>
        </w:rPr>
        <w:t>, billing and booking.</w:t>
      </w:r>
    </w:p>
    <w:p w14:paraId="0C39A65D" w14:textId="77777777" w:rsidR="00F77A8E" w:rsidRPr="009F1030" w:rsidRDefault="00F77A8E" w:rsidP="00F77A8E">
      <w:pPr>
        <w:jc w:val="both"/>
        <w:rPr>
          <w:rFonts w:ascii="Cambria" w:eastAsia="MS Mincho" w:hAnsi="Cambria"/>
          <w:bCs/>
        </w:rPr>
      </w:pPr>
    </w:p>
    <w:p w14:paraId="1AAFE26D" w14:textId="77777777" w:rsidR="00F77A8E" w:rsidRPr="009F1030" w:rsidRDefault="00F77A8E" w:rsidP="00F77A8E">
      <w:pPr>
        <w:autoSpaceDE w:val="0"/>
        <w:autoSpaceDN w:val="0"/>
        <w:adjustRightInd w:val="0"/>
        <w:jc w:val="both"/>
        <w:rPr>
          <w:rFonts w:ascii="Cambria" w:eastAsia="MS Mincho" w:hAnsi="Cambria"/>
          <w:b/>
          <w:bCs/>
        </w:rPr>
      </w:pPr>
      <w:r w:rsidRPr="009F1030">
        <w:rPr>
          <w:rFonts w:ascii="Cambria" w:eastAsia="MS Mincho" w:hAnsi="Cambria"/>
          <w:b/>
          <w:bCs/>
        </w:rPr>
        <w:t>Responsibilities:</w:t>
      </w:r>
    </w:p>
    <w:p w14:paraId="5A3C645E" w14:textId="13E6A98C" w:rsidR="009936E7" w:rsidRPr="009936E7" w:rsidRDefault="009936E7" w:rsidP="00F77A8E">
      <w:pPr>
        <w:numPr>
          <w:ilvl w:val="0"/>
          <w:numId w:val="28"/>
        </w:numPr>
        <w:suppressAutoHyphens/>
        <w:autoSpaceDE w:val="0"/>
        <w:jc w:val="both"/>
        <w:rPr>
          <w:rFonts w:ascii="Cambria" w:hAnsi="Cambria" w:cs="Arial"/>
          <w:b/>
          <w:color w:val="000000"/>
        </w:rPr>
      </w:pPr>
      <w:r>
        <w:rPr>
          <w:rFonts w:ascii="Cambria" w:hAnsi="Cambria" w:cs="Arial"/>
          <w:color w:val="000000"/>
        </w:rPr>
        <w:t>Prepare complex SQL queries for users reporting.</w:t>
      </w:r>
    </w:p>
    <w:p w14:paraId="4FB34B97" w14:textId="4B8A31D8" w:rsidR="00F77A8E" w:rsidRPr="009936E7" w:rsidRDefault="00F77A8E" w:rsidP="00F77A8E">
      <w:pPr>
        <w:numPr>
          <w:ilvl w:val="0"/>
          <w:numId w:val="28"/>
        </w:numPr>
        <w:suppressAutoHyphens/>
        <w:autoSpaceDE w:val="0"/>
        <w:jc w:val="both"/>
        <w:rPr>
          <w:rFonts w:ascii="Cambria" w:hAnsi="Cambria" w:cs="Arial"/>
          <w:b/>
          <w:color w:val="000000"/>
        </w:rPr>
      </w:pPr>
      <w:r>
        <w:rPr>
          <w:rFonts w:ascii="Cambria" w:hAnsi="Cambria" w:cs="Arial"/>
          <w:color w:val="000000"/>
        </w:rPr>
        <w:t xml:space="preserve">Run production cycles, monitor the processed data in the tables and communicate </w:t>
      </w:r>
      <w:r w:rsidR="009936E7">
        <w:rPr>
          <w:rFonts w:ascii="Cambria" w:hAnsi="Cambria" w:cs="Arial"/>
          <w:color w:val="000000"/>
        </w:rPr>
        <w:t xml:space="preserve">progress </w:t>
      </w:r>
      <w:r>
        <w:rPr>
          <w:rFonts w:ascii="Cambria" w:hAnsi="Cambria" w:cs="Arial"/>
          <w:color w:val="000000"/>
        </w:rPr>
        <w:t xml:space="preserve">to </w:t>
      </w:r>
      <w:r w:rsidR="009936E7">
        <w:rPr>
          <w:rFonts w:ascii="Cambria" w:hAnsi="Cambria" w:cs="Arial"/>
          <w:color w:val="000000"/>
        </w:rPr>
        <w:t xml:space="preserve">the </w:t>
      </w:r>
      <w:r>
        <w:rPr>
          <w:rFonts w:ascii="Cambria" w:hAnsi="Cambria" w:cs="Arial"/>
          <w:color w:val="000000"/>
        </w:rPr>
        <w:t>seniors.</w:t>
      </w:r>
    </w:p>
    <w:p w14:paraId="78F2716F" w14:textId="5D4754EC" w:rsidR="009936E7" w:rsidRPr="009936E7" w:rsidRDefault="009936E7" w:rsidP="00F77A8E">
      <w:pPr>
        <w:numPr>
          <w:ilvl w:val="0"/>
          <w:numId w:val="28"/>
        </w:numPr>
        <w:suppressAutoHyphens/>
        <w:autoSpaceDE w:val="0"/>
        <w:jc w:val="both"/>
        <w:rPr>
          <w:rFonts w:ascii="Cambria" w:hAnsi="Cambria" w:cs="Arial"/>
          <w:b/>
          <w:color w:val="000000"/>
        </w:rPr>
      </w:pPr>
      <w:r>
        <w:rPr>
          <w:rFonts w:ascii="Cambria" w:hAnsi="Cambria" w:cs="Arial"/>
          <w:color w:val="000000"/>
        </w:rPr>
        <w:t>Review the production failures and provide RCA document to the development for issue fix/enhancement.</w:t>
      </w:r>
    </w:p>
    <w:p w14:paraId="7EEDA65F" w14:textId="0FA6FAD2" w:rsidR="009936E7" w:rsidRPr="009936E7" w:rsidRDefault="009936E7" w:rsidP="00F77A8E">
      <w:pPr>
        <w:numPr>
          <w:ilvl w:val="0"/>
          <w:numId w:val="28"/>
        </w:numPr>
        <w:suppressAutoHyphens/>
        <w:autoSpaceDE w:val="0"/>
        <w:jc w:val="both"/>
        <w:rPr>
          <w:rFonts w:ascii="Cambria" w:hAnsi="Cambria" w:cs="Arial"/>
          <w:b/>
          <w:color w:val="000000"/>
        </w:rPr>
      </w:pPr>
      <w:r>
        <w:rPr>
          <w:rFonts w:ascii="Cambria" w:hAnsi="Cambria" w:cs="Arial"/>
          <w:color w:val="000000"/>
        </w:rPr>
        <w:t>Send daily tasks status emails.</w:t>
      </w:r>
    </w:p>
    <w:p w14:paraId="1491D580" w14:textId="13F10B7B" w:rsidR="009936E7" w:rsidRPr="009936E7" w:rsidRDefault="009936E7" w:rsidP="00F77A8E">
      <w:pPr>
        <w:numPr>
          <w:ilvl w:val="0"/>
          <w:numId w:val="28"/>
        </w:numPr>
        <w:suppressAutoHyphens/>
        <w:autoSpaceDE w:val="0"/>
        <w:jc w:val="both"/>
        <w:rPr>
          <w:rFonts w:ascii="Cambria" w:hAnsi="Cambria" w:cs="Arial"/>
          <w:b/>
          <w:color w:val="000000"/>
        </w:rPr>
      </w:pPr>
      <w:r>
        <w:rPr>
          <w:rFonts w:ascii="Cambria" w:hAnsi="Cambria" w:cs="Arial"/>
          <w:color w:val="000000"/>
        </w:rPr>
        <w:t>Assist other junior associates to complete their work i.e. preparing on SQL queries and execution of production job cycles.</w:t>
      </w:r>
    </w:p>
    <w:p w14:paraId="21522236" w14:textId="24E4BEC1" w:rsidR="009936E7" w:rsidRPr="00427519" w:rsidRDefault="009936E7" w:rsidP="00F77A8E">
      <w:pPr>
        <w:numPr>
          <w:ilvl w:val="0"/>
          <w:numId w:val="28"/>
        </w:numPr>
        <w:suppressAutoHyphens/>
        <w:autoSpaceDE w:val="0"/>
        <w:jc w:val="both"/>
        <w:rPr>
          <w:rFonts w:ascii="Cambria" w:hAnsi="Cambria" w:cs="Arial"/>
          <w:b/>
          <w:color w:val="000000"/>
        </w:rPr>
      </w:pPr>
      <w:r>
        <w:rPr>
          <w:rFonts w:ascii="Cambria" w:hAnsi="Cambria" w:cs="Arial"/>
          <w:color w:val="000000"/>
        </w:rPr>
        <w:t>Provide Data analysis on data mismatches among various systems</w:t>
      </w:r>
      <w:r w:rsidR="00427519">
        <w:rPr>
          <w:rFonts w:ascii="Cambria" w:hAnsi="Cambria" w:cs="Arial"/>
          <w:color w:val="000000"/>
        </w:rPr>
        <w:t>.</w:t>
      </w:r>
    </w:p>
    <w:p w14:paraId="7676B1A6" w14:textId="2549E10C" w:rsidR="00427519" w:rsidRPr="00BF2935" w:rsidRDefault="00427519" w:rsidP="00F77A8E">
      <w:pPr>
        <w:numPr>
          <w:ilvl w:val="0"/>
          <w:numId w:val="28"/>
        </w:numPr>
        <w:suppressAutoHyphens/>
        <w:autoSpaceDE w:val="0"/>
        <w:jc w:val="both"/>
        <w:rPr>
          <w:rFonts w:ascii="Cambria" w:hAnsi="Cambria" w:cs="Arial"/>
          <w:b/>
          <w:color w:val="000000"/>
        </w:rPr>
      </w:pPr>
      <w:r>
        <w:rPr>
          <w:rFonts w:ascii="Cambria" w:hAnsi="Cambria" w:cs="Arial"/>
          <w:color w:val="000000"/>
        </w:rPr>
        <w:t>Provide data analysis on rejected claims and solution to fix the issue.</w:t>
      </w:r>
    </w:p>
    <w:p w14:paraId="5C4CF5CC" w14:textId="676AEE43" w:rsidR="00BF2935" w:rsidRPr="00BF2935" w:rsidRDefault="00427519" w:rsidP="00F77A8E">
      <w:pPr>
        <w:numPr>
          <w:ilvl w:val="0"/>
          <w:numId w:val="28"/>
        </w:numPr>
        <w:suppressAutoHyphens/>
        <w:autoSpaceDE w:val="0"/>
        <w:jc w:val="both"/>
        <w:rPr>
          <w:rFonts w:ascii="Cambria" w:hAnsi="Cambria" w:cs="Arial"/>
          <w:b/>
          <w:color w:val="000000"/>
        </w:rPr>
      </w:pPr>
      <w:r>
        <w:rPr>
          <w:rFonts w:ascii="Cambria" w:hAnsi="Cambria" w:cs="Arial"/>
          <w:color w:val="000000"/>
        </w:rPr>
        <w:t>Provide manual reject</w:t>
      </w:r>
      <w:r w:rsidR="00BF2935">
        <w:rPr>
          <w:rFonts w:ascii="Cambria" w:hAnsi="Cambria" w:cs="Arial"/>
          <w:color w:val="000000"/>
        </w:rPr>
        <w:t xml:space="preserve"> reports to users</w:t>
      </w:r>
      <w:r>
        <w:rPr>
          <w:rFonts w:ascii="Cambria" w:hAnsi="Cambria" w:cs="Arial"/>
          <w:color w:val="000000"/>
        </w:rPr>
        <w:t>.</w:t>
      </w:r>
    </w:p>
    <w:p w14:paraId="584270EA" w14:textId="0C4375C2" w:rsidR="00BF2935" w:rsidRPr="00427519" w:rsidRDefault="00BF2935" w:rsidP="00F77A8E">
      <w:pPr>
        <w:numPr>
          <w:ilvl w:val="0"/>
          <w:numId w:val="28"/>
        </w:numPr>
        <w:suppressAutoHyphens/>
        <w:autoSpaceDE w:val="0"/>
        <w:jc w:val="both"/>
        <w:rPr>
          <w:rFonts w:ascii="Cambria" w:hAnsi="Cambria" w:cs="Arial"/>
          <w:b/>
          <w:color w:val="000000"/>
        </w:rPr>
      </w:pPr>
      <w:r>
        <w:rPr>
          <w:rFonts w:ascii="Cambria" w:hAnsi="Cambria" w:cs="Arial"/>
          <w:color w:val="000000"/>
        </w:rPr>
        <w:t>Provide regular monthly/weekly claims related reports to users.</w:t>
      </w:r>
    </w:p>
    <w:p w14:paraId="130938CB" w14:textId="72343F27" w:rsidR="00427519" w:rsidRPr="00427519" w:rsidRDefault="00427519" w:rsidP="00F77A8E">
      <w:pPr>
        <w:numPr>
          <w:ilvl w:val="0"/>
          <w:numId w:val="28"/>
        </w:numPr>
        <w:suppressAutoHyphens/>
        <w:autoSpaceDE w:val="0"/>
        <w:jc w:val="both"/>
        <w:rPr>
          <w:rFonts w:ascii="Cambria" w:hAnsi="Cambria" w:cs="Arial"/>
          <w:b/>
          <w:color w:val="000000"/>
        </w:rPr>
      </w:pPr>
      <w:r>
        <w:rPr>
          <w:rFonts w:ascii="Cambria" w:hAnsi="Cambria" w:cs="Arial"/>
          <w:color w:val="000000"/>
        </w:rPr>
        <w:t>Implement DML’s to fix the data issues in order to run the dependent jobs without failure.</w:t>
      </w:r>
    </w:p>
    <w:p w14:paraId="5967AACF" w14:textId="7915DA4B" w:rsidR="00427519" w:rsidRPr="00BF2935" w:rsidRDefault="00427519" w:rsidP="00F77A8E">
      <w:pPr>
        <w:numPr>
          <w:ilvl w:val="0"/>
          <w:numId w:val="28"/>
        </w:numPr>
        <w:suppressAutoHyphens/>
        <w:autoSpaceDE w:val="0"/>
        <w:jc w:val="both"/>
        <w:rPr>
          <w:rFonts w:ascii="Cambria" w:hAnsi="Cambria" w:cs="Arial"/>
          <w:b/>
          <w:color w:val="000000"/>
        </w:rPr>
      </w:pPr>
      <w:r>
        <w:rPr>
          <w:rFonts w:ascii="Cambria" w:hAnsi="Cambria" w:cs="Arial"/>
          <w:color w:val="000000"/>
        </w:rPr>
        <w:t xml:space="preserve">Run various manual weekly/monthly/daily reporting jobs as per the calendar maintained in the project. </w:t>
      </w:r>
    </w:p>
    <w:p w14:paraId="09F41638" w14:textId="77777777" w:rsidR="00F77A8E" w:rsidRPr="009F1030" w:rsidRDefault="00F77A8E" w:rsidP="00F77A8E">
      <w:pPr>
        <w:autoSpaceDE w:val="0"/>
        <w:autoSpaceDN w:val="0"/>
        <w:adjustRightInd w:val="0"/>
        <w:jc w:val="both"/>
        <w:rPr>
          <w:rFonts w:ascii="Cambria" w:hAnsi="Cambria" w:cs="Arial"/>
          <w:b/>
          <w:color w:val="000000"/>
        </w:rPr>
      </w:pPr>
      <w:r w:rsidRPr="009F1030">
        <w:rPr>
          <w:rFonts w:ascii="Cambria" w:hAnsi="Cambria" w:cs="Arial"/>
          <w:b/>
          <w:color w:val="000000"/>
        </w:rPr>
        <w:t xml:space="preserve">Technologies used: DB2, Java and </w:t>
      </w:r>
      <w:proofErr w:type="spellStart"/>
      <w:r w:rsidRPr="009F1030">
        <w:rPr>
          <w:rFonts w:ascii="Cambria" w:hAnsi="Cambria" w:cs="Arial"/>
          <w:b/>
          <w:color w:val="000000"/>
        </w:rPr>
        <w:t>unix</w:t>
      </w:r>
      <w:proofErr w:type="spellEnd"/>
      <w:r w:rsidRPr="009F1030">
        <w:rPr>
          <w:rFonts w:ascii="Cambria" w:hAnsi="Cambria" w:cs="Arial"/>
          <w:b/>
          <w:color w:val="000000"/>
        </w:rPr>
        <w:t xml:space="preserve"> and </w:t>
      </w:r>
      <w:proofErr w:type="spellStart"/>
      <w:r w:rsidRPr="009F1030">
        <w:rPr>
          <w:rFonts w:ascii="Cambria" w:hAnsi="Cambria" w:cs="Arial"/>
          <w:b/>
          <w:color w:val="000000"/>
        </w:rPr>
        <w:t>Abinitio</w:t>
      </w:r>
      <w:proofErr w:type="spellEnd"/>
      <w:r w:rsidRPr="009F1030">
        <w:rPr>
          <w:rFonts w:ascii="Cambria" w:hAnsi="Cambria" w:cs="Arial"/>
          <w:b/>
          <w:color w:val="000000"/>
        </w:rPr>
        <w:t>.</w:t>
      </w:r>
    </w:p>
    <w:p w14:paraId="52903B97" w14:textId="7A381AAB" w:rsidR="00F77A8E" w:rsidRDefault="00F77A8E" w:rsidP="009F1030">
      <w:pPr>
        <w:pStyle w:val="Heading3"/>
        <w:tabs>
          <w:tab w:val="left" w:pos="360"/>
        </w:tabs>
        <w:spacing w:before="0" w:after="0"/>
        <w:jc w:val="both"/>
        <w:rPr>
          <w:rFonts w:ascii="Cambria" w:hAnsi="Cambria" w:cs="Courier New"/>
          <w:sz w:val="20"/>
          <w:szCs w:val="20"/>
        </w:rPr>
      </w:pPr>
    </w:p>
    <w:p w14:paraId="14107E00" w14:textId="56B32C86" w:rsidR="004B5443" w:rsidRPr="009F1030" w:rsidRDefault="004B5443" w:rsidP="009F1030">
      <w:pPr>
        <w:pStyle w:val="Heading3"/>
        <w:tabs>
          <w:tab w:val="left" w:pos="360"/>
        </w:tabs>
        <w:spacing w:before="0" w:after="0"/>
        <w:jc w:val="both"/>
        <w:rPr>
          <w:rFonts w:ascii="Cambria" w:hAnsi="Cambria" w:cs="Courier New"/>
          <w:b w:val="0"/>
          <w:sz w:val="20"/>
          <w:szCs w:val="20"/>
        </w:rPr>
      </w:pPr>
      <w:r w:rsidRPr="009F1030">
        <w:rPr>
          <w:rFonts w:ascii="Cambria" w:hAnsi="Cambria" w:cs="Courier New"/>
          <w:sz w:val="20"/>
          <w:szCs w:val="20"/>
        </w:rPr>
        <w:t xml:space="preserve">Company: </w:t>
      </w:r>
      <w:r w:rsidRPr="009F1030">
        <w:rPr>
          <w:rFonts w:ascii="Cambria" w:hAnsi="Cambria" w:cs="Courier New"/>
          <w:b w:val="0"/>
          <w:sz w:val="20"/>
          <w:szCs w:val="20"/>
        </w:rPr>
        <w:t xml:space="preserve">Syntel </w:t>
      </w:r>
      <w:proofErr w:type="spellStart"/>
      <w:r w:rsidRPr="009F1030">
        <w:rPr>
          <w:rFonts w:ascii="Cambria" w:hAnsi="Cambria" w:cs="Courier New"/>
          <w:b w:val="0"/>
          <w:sz w:val="20"/>
          <w:szCs w:val="20"/>
        </w:rPr>
        <w:t>Pvt</w:t>
      </w:r>
      <w:proofErr w:type="spellEnd"/>
      <w:r w:rsidR="002A605F">
        <w:rPr>
          <w:rFonts w:ascii="Cambria" w:hAnsi="Cambria" w:cs="Courier New"/>
          <w:b w:val="0"/>
          <w:sz w:val="20"/>
          <w:szCs w:val="20"/>
        </w:rPr>
        <w:t xml:space="preserve"> Ltd, Mumbai (</w:t>
      </w:r>
      <w:proofErr w:type="gramStart"/>
      <w:r w:rsidR="002A605F">
        <w:rPr>
          <w:rFonts w:ascii="Cambria" w:hAnsi="Cambria" w:cs="Courier New"/>
          <w:b w:val="0"/>
          <w:sz w:val="20"/>
          <w:szCs w:val="20"/>
        </w:rPr>
        <w:t>India)</w:t>
      </w:r>
      <w:bookmarkStart w:id="1" w:name="_GoBack"/>
      <w:bookmarkEnd w:id="1"/>
      <w:r w:rsidRPr="009F1030">
        <w:rPr>
          <w:rFonts w:ascii="Cambria" w:hAnsi="Cambria" w:cs="Courier New"/>
          <w:b w:val="0"/>
          <w:sz w:val="20"/>
          <w:szCs w:val="20"/>
        </w:rPr>
        <w:t xml:space="preserve">   </w:t>
      </w:r>
      <w:proofErr w:type="gramEnd"/>
      <w:r w:rsidRPr="009F1030">
        <w:rPr>
          <w:rFonts w:ascii="Cambria" w:hAnsi="Cambria" w:cs="Courier New"/>
          <w:b w:val="0"/>
          <w:sz w:val="20"/>
          <w:szCs w:val="20"/>
        </w:rPr>
        <w:t xml:space="preserve">       </w:t>
      </w:r>
      <w:r w:rsidRPr="009F1030">
        <w:rPr>
          <w:rFonts w:ascii="Cambria" w:hAnsi="Cambria" w:cs="Courier New"/>
          <w:b w:val="0"/>
          <w:sz w:val="20"/>
          <w:szCs w:val="20"/>
        </w:rPr>
        <w:tab/>
        <w:t xml:space="preserve">          </w:t>
      </w:r>
      <w:r w:rsidR="002A605F">
        <w:rPr>
          <w:rFonts w:ascii="Cambria" w:hAnsi="Cambria" w:cs="Courier New"/>
          <w:b w:val="0"/>
          <w:sz w:val="20"/>
          <w:szCs w:val="20"/>
        </w:rPr>
        <w:t xml:space="preserve">                                                                                         </w:t>
      </w:r>
      <w:r w:rsidRPr="009F1030">
        <w:rPr>
          <w:rFonts w:ascii="Cambria" w:hAnsi="Cambria" w:cs="Courier New"/>
          <w:b w:val="0"/>
          <w:sz w:val="20"/>
          <w:szCs w:val="20"/>
        </w:rPr>
        <w:t xml:space="preserve">   </w:t>
      </w:r>
      <w:r w:rsidRPr="009F1030">
        <w:rPr>
          <w:rFonts w:ascii="Cambria" w:hAnsi="Cambria" w:cs="Courier New"/>
          <w:sz w:val="20"/>
          <w:szCs w:val="20"/>
        </w:rPr>
        <w:t xml:space="preserve">June 2011 – </w:t>
      </w:r>
      <w:r w:rsidR="00F77A8E">
        <w:rPr>
          <w:rFonts w:ascii="Cambria" w:hAnsi="Cambria" w:cs="Courier New"/>
          <w:sz w:val="20"/>
          <w:szCs w:val="20"/>
        </w:rPr>
        <w:t>Aug</w:t>
      </w:r>
      <w:r w:rsidRPr="009F1030">
        <w:rPr>
          <w:rFonts w:ascii="Cambria" w:hAnsi="Cambria" w:cs="Courier New"/>
          <w:sz w:val="20"/>
          <w:szCs w:val="20"/>
        </w:rPr>
        <w:t xml:space="preserve"> 20</w:t>
      </w:r>
      <w:r w:rsidR="00F77A8E">
        <w:rPr>
          <w:rFonts w:ascii="Cambria" w:hAnsi="Cambria" w:cs="Courier New"/>
          <w:sz w:val="20"/>
          <w:szCs w:val="20"/>
        </w:rPr>
        <w:t>12</w:t>
      </w:r>
    </w:p>
    <w:p w14:paraId="57BE8C82" w14:textId="4DFBAB76" w:rsidR="004B5443" w:rsidRPr="009F1030" w:rsidRDefault="004B5443" w:rsidP="009F1030">
      <w:pPr>
        <w:jc w:val="both"/>
        <w:rPr>
          <w:rFonts w:ascii="Cambria" w:eastAsia="MS Mincho" w:hAnsi="Cambria"/>
          <w:bCs/>
        </w:rPr>
      </w:pPr>
      <w:r w:rsidRPr="009F1030">
        <w:rPr>
          <w:rFonts w:ascii="Cambria" w:eastAsia="MS Mincho" w:hAnsi="Cambria"/>
          <w:b/>
          <w:bCs/>
        </w:rPr>
        <w:t>Client</w:t>
      </w:r>
      <w:r w:rsidRPr="009F1030">
        <w:rPr>
          <w:rFonts w:ascii="Cambria" w:eastAsia="MS Mincho" w:hAnsi="Cambria"/>
          <w:bCs/>
        </w:rPr>
        <w:t xml:space="preserve"> – CHARTIS</w:t>
      </w:r>
    </w:p>
    <w:p w14:paraId="44212E25" w14:textId="565F9074" w:rsidR="004B5443" w:rsidRPr="009F1030" w:rsidRDefault="004B5443" w:rsidP="009F1030">
      <w:pPr>
        <w:jc w:val="both"/>
        <w:rPr>
          <w:rFonts w:ascii="Cambria" w:eastAsia="MS Mincho" w:hAnsi="Cambria"/>
          <w:bCs/>
        </w:rPr>
      </w:pPr>
      <w:r w:rsidRPr="009F1030">
        <w:rPr>
          <w:rFonts w:ascii="Cambria" w:eastAsia="MS Mincho" w:hAnsi="Cambria"/>
          <w:b/>
          <w:bCs/>
        </w:rPr>
        <w:lastRenderedPageBreak/>
        <w:t>Project</w:t>
      </w:r>
      <w:r w:rsidRPr="009F1030">
        <w:rPr>
          <w:rFonts w:ascii="Cambria" w:eastAsia="MS Mincho" w:hAnsi="Cambria"/>
          <w:bCs/>
        </w:rPr>
        <w:t xml:space="preserve"> – </w:t>
      </w:r>
      <w:r w:rsidRPr="009F1030">
        <w:rPr>
          <w:rFonts w:ascii="Cambria" w:hAnsi="Cambria"/>
        </w:rPr>
        <w:t>CHARTIS FUSION OPERATIONS</w:t>
      </w:r>
      <w:r w:rsidR="00F77A8E">
        <w:rPr>
          <w:rFonts w:ascii="Cambria" w:eastAsia="MS Mincho" w:hAnsi="Cambria"/>
          <w:bCs/>
        </w:rPr>
        <w:t xml:space="preserve"> (Role: Manual Tester</w:t>
      </w:r>
      <w:r w:rsidRPr="009F1030">
        <w:rPr>
          <w:rFonts w:ascii="Cambria" w:eastAsia="MS Mincho" w:hAnsi="Cambria"/>
          <w:bCs/>
        </w:rPr>
        <w:t>)</w:t>
      </w:r>
    </w:p>
    <w:p w14:paraId="72BDF002" w14:textId="239CF14A" w:rsidR="004B5443" w:rsidRPr="009F1030" w:rsidRDefault="004B5443" w:rsidP="009F1030">
      <w:pPr>
        <w:jc w:val="both"/>
        <w:rPr>
          <w:rFonts w:ascii="Cambria" w:eastAsia="MS Mincho" w:hAnsi="Cambria"/>
          <w:bCs/>
        </w:rPr>
      </w:pPr>
      <w:r w:rsidRPr="009F1030">
        <w:rPr>
          <w:rFonts w:ascii="Cambria" w:eastAsia="MS Mincho" w:hAnsi="Cambria"/>
          <w:b/>
          <w:bCs/>
        </w:rPr>
        <w:t>Project Description:</w:t>
      </w:r>
      <w:r w:rsidR="002A605F">
        <w:rPr>
          <w:rFonts w:ascii="Cambria" w:eastAsia="MS Mincho" w:hAnsi="Cambria"/>
          <w:b/>
          <w:bCs/>
        </w:rPr>
        <w:t xml:space="preserve"> </w:t>
      </w:r>
      <w:r w:rsidRPr="009F1030">
        <w:rPr>
          <w:rFonts w:ascii="Cambria" w:eastAsia="MS Mincho" w:hAnsi="Cambria"/>
          <w:bCs/>
        </w:rPr>
        <w:t xml:space="preserve">Data validation for the files received from </w:t>
      </w:r>
      <w:r w:rsidR="009C5CBA" w:rsidRPr="009F1030">
        <w:rPr>
          <w:rFonts w:ascii="Cambria" w:eastAsia="MS Mincho" w:hAnsi="Cambria"/>
          <w:bCs/>
        </w:rPr>
        <w:t xml:space="preserve">upstream system and load into the business tables for further processing for </w:t>
      </w:r>
      <w:r w:rsidR="00DA6A96" w:rsidRPr="009F1030">
        <w:rPr>
          <w:rFonts w:ascii="Cambria" w:eastAsia="MS Mincho" w:hAnsi="Cambria"/>
          <w:bCs/>
        </w:rPr>
        <w:t>split loss</w:t>
      </w:r>
      <w:r w:rsidR="009C5CBA" w:rsidRPr="009F1030">
        <w:rPr>
          <w:rFonts w:ascii="Cambria" w:eastAsia="MS Mincho" w:hAnsi="Cambria"/>
          <w:bCs/>
        </w:rPr>
        <w:t>, billing and booking.</w:t>
      </w:r>
    </w:p>
    <w:p w14:paraId="2EDEFFCC" w14:textId="77777777" w:rsidR="009C5CBA" w:rsidRPr="009F1030" w:rsidRDefault="009C5CBA" w:rsidP="009F1030">
      <w:pPr>
        <w:jc w:val="both"/>
        <w:rPr>
          <w:rFonts w:ascii="Cambria" w:eastAsia="MS Mincho" w:hAnsi="Cambria"/>
          <w:bCs/>
        </w:rPr>
      </w:pPr>
    </w:p>
    <w:p w14:paraId="3AAD4FBF" w14:textId="30C30D50" w:rsidR="004B5443" w:rsidRPr="009F1030" w:rsidRDefault="004B5443" w:rsidP="009F1030">
      <w:pPr>
        <w:autoSpaceDE w:val="0"/>
        <w:autoSpaceDN w:val="0"/>
        <w:adjustRightInd w:val="0"/>
        <w:jc w:val="both"/>
        <w:rPr>
          <w:rFonts w:ascii="Cambria" w:eastAsia="MS Mincho" w:hAnsi="Cambria"/>
          <w:b/>
          <w:bCs/>
        </w:rPr>
      </w:pPr>
      <w:r w:rsidRPr="009F1030">
        <w:rPr>
          <w:rFonts w:ascii="Cambria" w:eastAsia="MS Mincho" w:hAnsi="Cambria"/>
          <w:b/>
          <w:bCs/>
        </w:rPr>
        <w:t>Responsibilities:</w:t>
      </w:r>
    </w:p>
    <w:p w14:paraId="64B38ACE" w14:textId="427296D8" w:rsidR="004B5443" w:rsidRPr="00F77A8E" w:rsidRDefault="004B5443"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 xml:space="preserve">Review Requirement </w:t>
      </w:r>
      <w:r w:rsidR="00F77A8E">
        <w:rPr>
          <w:rFonts w:ascii="Cambria" w:hAnsi="Cambria" w:cs="Arial"/>
          <w:color w:val="000000"/>
        </w:rPr>
        <w:t xml:space="preserve">specification </w:t>
      </w:r>
      <w:r w:rsidRPr="009F1030">
        <w:rPr>
          <w:rFonts w:ascii="Cambria" w:hAnsi="Cambria" w:cs="Arial"/>
          <w:color w:val="000000"/>
        </w:rPr>
        <w:t>document</w:t>
      </w:r>
      <w:r w:rsidR="00F77A8E">
        <w:rPr>
          <w:rFonts w:ascii="Cambria" w:hAnsi="Cambria" w:cs="Arial"/>
          <w:color w:val="000000"/>
        </w:rPr>
        <w:t>, understand the requirement</w:t>
      </w:r>
      <w:r w:rsidRPr="009F1030">
        <w:rPr>
          <w:rFonts w:ascii="Cambria" w:hAnsi="Cambria" w:cs="Arial"/>
          <w:color w:val="000000"/>
        </w:rPr>
        <w:t xml:space="preserve"> and prepare test cases</w:t>
      </w:r>
      <w:r w:rsidR="00F77A8E">
        <w:rPr>
          <w:rFonts w:ascii="Cambria" w:hAnsi="Cambria" w:cs="Arial"/>
          <w:color w:val="000000"/>
        </w:rPr>
        <w:t xml:space="preserve"> according to the requirement</w:t>
      </w:r>
      <w:r w:rsidR="009C5CBA" w:rsidRPr="009F1030">
        <w:rPr>
          <w:rFonts w:ascii="Cambria" w:hAnsi="Cambria" w:cs="Arial"/>
          <w:color w:val="000000"/>
        </w:rPr>
        <w:t>.</w:t>
      </w:r>
    </w:p>
    <w:p w14:paraId="4111A9DF" w14:textId="611F41FA" w:rsidR="00F77A8E" w:rsidRPr="009F1030" w:rsidRDefault="00F77A8E" w:rsidP="009F1030">
      <w:pPr>
        <w:numPr>
          <w:ilvl w:val="0"/>
          <w:numId w:val="28"/>
        </w:numPr>
        <w:suppressAutoHyphens/>
        <w:autoSpaceDE w:val="0"/>
        <w:jc w:val="both"/>
        <w:rPr>
          <w:rFonts w:ascii="Cambria" w:hAnsi="Cambria" w:cs="Arial"/>
          <w:b/>
          <w:color w:val="000000"/>
        </w:rPr>
      </w:pPr>
      <w:r>
        <w:rPr>
          <w:rFonts w:ascii="Cambria" w:hAnsi="Cambria" w:cs="Arial"/>
          <w:color w:val="000000"/>
        </w:rPr>
        <w:t xml:space="preserve">Review the </w:t>
      </w:r>
      <w:r w:rsidR="00DA6A96">
        <w:rPr>
          <w:rFonts w:ascii="Cambria" w:hAnsi="Cambria" w:cs="Arial"/>
          <w:color w:val="000000"/>
        </w:rPr>
        <w:t xml:space="preserve">batch processing </w:t>
      </w:r>
      <w:r>
        <w:rPr>
          <w:rFonts w:ascii="Cambria" w:hAnsi="Cambria" w:cs="Arial"/>
          <w:color w:val="000000"/>
        </w:rPr>
        <w:t>logic to understand the functionality as per requirement document.</w:t>
      </w:r>
    </w:p>
    <w:p w14:paraId="3202306D" w14:textId="4648A87F" w:rsidR="004B5443" w:rsidRPr="009F1030" w:rsidRDefault="009C5CBA"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 xml:space="preserve">Prepare test data, </w:t>
      </w:r>
      <w:r w:rsidR="004B5443" w:rsidRPr="009F1030">
        <w:rPr>
          <w:rFonts w:ascii="Cambria" w:hAnsi="Cambria" w:cs="Arial"/>
          <w:color w:val="000000"/>
        </w:rPr>
        <w:t>execute</w:t>
      </w:r>
      <w:r w:rsidRPr="009F1030">
        <w:rPr>
          <w:rFonts w:ascii="Cambria" w:hAnsi="Cambria" w:cs="Arial"/>
          <w:color w:val="000000"/>
        </w:rPr>
        <w:t xml:space="preserve"> validation processes and document the test results.</w:t>
      </w:r>
    </w:p>
    <w:p w14:paraId="276E262D" w14:textId="7EB14853" w:rsidR="00F77A8E" w:rsidRPr="00F77A8E" w:rsidRDefault="00F77A8E" w:rsidP="009F1030">
      <w:pPr>
        <w:numPr>
          <w:ilvl w:val="0"/>
          <w:numId w:val="28"/>
        </w:numPr>
        <w:suppressAutoHyphens/>
        <w:autoSpaceDE w:val="0"/>
        <w:jc w:val="both"/>
        <w:rPr>
          <w:rFonts w:ascii="Cambria" w:hAnsi="Cambria" w:cs="Arial"/>
          <w:b/>
          <w:color w:val="000000"/>
        </w:rPr>
      </w:pPr>
      <w:r>
        <w:rPr>
          <w:rFonts w:ascii="Cambria" w:hAnsi="Cambria" w:cs="Arial"/>
          <w:color w:val="000000"/>
        </w:rPr>
        <w:t>Review the testing phase errors and provide RCA document by reviewing the code.</w:t>
      </w:r>
    </w:p>
    <w:p w14:paraId="7432AEBB" w14:textId="46AAF462" w:rsidR="009C5CBA" w:rsidRPr="00D95CF5" w:rsidRDefault="009C5CBA" w:rsidP="009F1030">
      <w:pPr>
        <w:numPr>
          <w:ilvl w:val="0"/>
          <w:numId w:val="28"/>
        </w:numPr>
        <w:suppressAutoHyphens/>
        <w:autoSpaceDE w:val="0"/>
        <w:jc w:val="both"/>
        <w:rPr>
          <w:rFonts w:ascii="Cambria" w:hAnsi="Cambria" w:cs="Arial"/>
          <w:b/>
          <w:color w:val="000000"/>
        </w:rPr>
      </w:pPr>
      <w:r w:rsidRPr="009F1030">
        <w:rPr>
          <w:rFonts w:ascii="Cambria" w:hAnsi="Cambria" w:cs="Arial"/>
          <w:color w:val="000000"/>
        </w:rPr>
        <w:t>Update the issue log and share the overall progress to seniors.</w:t>
      </w:r>
    </w:p>
    <w:p w14:paraId="538F3650" w14:textId="5C8DA3CD" w:rsidR="00D95CF5" w:rsidRPr="00D95CF5" w:rsidRDefault="00D95CF5" w:rsidP="009F1030">
      <w:pPr>
        <w:numPr>
          <w:ilvl w:val="0"/>
          <w:numId w:val="28"/>
        </w:numPr>
        <w:suppressAutoHyphens/>
        <w:autoSpaceDE w:val="0"/>
        <w:jc w:val="both"/>
        <w:rPr>
          <w:rFonts w:ascii="Cambria" w:hAnsi="Cambria" w:cs="Arial"/>
          <w:b/>
          <w:color w:val="000000"/>
        </w:rPr>
      </w:pPr>
      <w:r>
        <w:rPr>
          <w:rFonts w:ascii="Cambria" w:hAnsi="Cambria" w:cs="Arial"/>
          <w:color w:val="000000"/>
        </w:rPr>
        <w:t>Prepare SQL queries for validating the test results.</w:t>
      </w:r>
    </w:p>
    <w:p w14:paraId="40D1E436" w14:textId="5A014E65" w:rsidR="00D95CF5" w:rsidRPr="00F77A8E" w:rsidRDefault="00D95CF5" w:rsidP="009F1030">
      <w:pPr>
        <w:numPr>
          <w:ilvl w:val="0"/>
          <w:numId w:val="28"/>
        </w:numPr>
        <w:suppressAutoHyphens/>
        <w:autoSpaceDE w:val="0"/>
        <w:jc w:val="both"/>
        <w:rPr>
          <w:rFonts w:ascii="Cambria" w:hAnsi="Cambria" w:cs="Arial"/>
          <w:b/>
          <w:color w:val="000000"/>
        </w:rPr>
      </w:pPr>
      <w:r>
        <w:rPr>
          <w:rFonts w:ascii="Cambria" w:hAnsi="Cambria" w:cs="Arial"/>
          <w:color w:val="000000"/>
        </w:rPr>
        <w:t xml:space="preserve">Prepare </w:t>
      </w:r>
      <w:proofErr w:type="spellStart"/>
      <w:r>
        <w:rPr>
          <w:rFonts w:ascii="Cambria" w:hAnsi="Cambria" w:cs="Arial"/>
          <w:color w:val="000000"/>
        </w:rPr>
        <w:t>adhoc</w:t>
      </w:r>
      <w:proofErr w:type="spellEnd"/>
      <w:r>
        <w:rPr>
          <w:rFonts w:ascii="Cambria" w:hAnsi="Cambria" w:cs="Arial"/>
          <w:color w:val="000000"/>
        </w:rPr>
        <w:t xml:space="preserve"> SQL queries for users reporting.</w:t>
      </w:r>
    </w:p>
    <w:p w14:paraId="7F2963E9" w14:textId="5E8ACD81" w:rsidR="00F77A8E" w:rsidRPr="00F77A8E" w:rsidRDefault="00F77A8E" w:rsidP="009F1030">
      <w:pPr>
        <w:numPr>
          <w:ilvl w:val="0"/>
          <w:numId w:val="28"/>
        </w:numPr>
        <w:suppressAutoHyphens/>
        <w:autoSpaceDE w:val="0"/>
        <w:jc w:val="both"/>
        <w:rPr>
          <w:rFonts w:ascii="Cambria" w:hAnsi="Cambria" w:cs="Arial"/>
          <w:b/>
          <w:color w:val="000000"/>
        </w:rPr>
      </w:pPr>
      <w:r>
        <w:rPr>
          <w:rFonts w:ascii="Cambria" w:hAnsi="Cambria" w:cs="Arial"/>
          <w:color w:val="000000"/>
        </w:rPr>
        <w:t>Responsible to all testing phases functional testing, system testing and integration testing in all non-prod regions.</w:t>
      </w:r>
    </w:p>
    <w:p w14:paraId="26D27727" w14:textId="63930379" w:rsidR="009C5CBA" w:rsidRPr="009F1030" w:rsidRDefault="009C5CBA" w:rsidP="009F1030">
      <w:pPr>
        <w:autoSpaceDE w:val="0"/>
        <w:autoSpaceDN w:val="0"/>
        <w:adjustRightInd w:val="0"/>
        <w:jc w:val="both"/>
        <w:rPr>
          <w:rFonts w:ascii="Cambria" w:hAnsi="Cambria" w:cs="Arial"/>
          <w:b/>
          <w:color w:val="000000"/>
        </w:rPr>
      </w:pPr>
      <w:r w:rsidRPr="009F1030">
        <w:rPr>
          <w:rFonts w:ascii="Cambria" w:hAnsi="Cambria" w:cs="Arial"/>
          <w:b/>
          <w:color w:val="000000"/>
        </w:rPr>
        <w:t xml:space="preserve">Technologies used: DB2, Java and </w:t>
      </w:r>
      <w:proofErr w:type="spellStart"/>
      <w:r w:rsidRPr="009F1030">
        <w:rPr>
          <w:rFonts w:ascii="Cambria" w:hAnsi="Cambria" w:cs="Arial"/>
          <w:b/>
          <w:color w:val="000000"/>
        </w:rPr>
        <w:t>unix</w:t>
      </w:r>
      <w:proofErr w:type="spellEnd"/>
      <w:r w:rsidRPr="009F1030">
        <w:rPr>
          <w:rFonts w:ascii="Cambria" w:hAnsi="Cambria" w:cs="Arial"/>
          <w:b/>
          <w:color w:val="000000"/>
        </w:rPr>
        <w:t xml:space="preserve"> and </w:t>
      </w:r>
      <w:proofErr w:type="spellStart"/>
      <w:r w:rsidRPr="009F1030">
        <w:rPr>
          <w:rFonts w:ascii="Cambria" w:hAnsi="Cambria" w:cs="Arial"/>
          <w:b/>
          <w:color w:val="000000"/>
        </w:rPr>
        <w:t>Abinitio</w:t>
      </w:r>
      <w:proofErr w:type="spellEnd"/>
      <w:r w:rsidRPr="009F1030">
        <w:rPr>
          <w:rFonts w:ascii="Cambria" w:hAnsi="Cambria" w:cs="Arial"/>
          <w:b/>
          <w:color w:val="000000"/>
        </w:rPr>
        <w:t>.</w:t>
      </w:r>
    </w:p>
    <w:p w14:paraId="3AF9D61E" w14:textId="77777777" w:rsidR="009C5CBA" w:rsidRPr="009F1030" w:rsidRDefault="009C5CBA" w:rsidP="009F1030">
      <w:pPr>
        <w:autoSpaceDE w:val="0"/>
        <w:autoSpaceDN w:val="0"/>
        <w:adjustRightInd w:val="0"/>
        <w:jc w:val="both"/>
        <w:rPr>
          <w:rFonts w:ascii="Cambria" w:hAnsi="Cambria" w:cs="Arial"/>
          <w:b/>
          <w:color w:val="000000"/>
        </w:rPr>
      </w:pPr>
    </w:p>
    <w:sectPr w:rsidR="009C5CBA" w:rsidRPr="009F1030" w:rsidSect="009F1030">
      <w:headerReference w:type="default" r:id="rId9"/>
      <w:footerReference w:type="default" r:id="rId10"/>
      <w:pgSz w:w="12240" w:h="15840"/>
      <w:pgMar w:top="720" w:right="720" w:bottom="720" w:left="720" w:header="0" w:footer="288"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BFA13" w14:textId="77777777" w:rsidR="00C01050" w:rsidRDefault="00C01050">
      <w:r>
        <w:separator/>
      </w:r>
    </w:p>
  </w:endnote>
  <w:endnote w:type="continuationSeparator" w:id="0">
    <w:p w14:paraId="600C387C" w14:textId="77777777" w:rsidR="00C01050" w:rsidRDefault="00C0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2BCF" w14:textId="00C77B21" w:rsidR="00935E0A" w:rsidRDefault="00935E0A">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6AE2B" w14:textId="77777777" w:rsidR="00C01050" w:rsidRDefault="00C01050">
      <w:r>
        <w:separator/>
      </w:r>
    </w:p>
  </w:footnote>
  <w:footnote w:type="continuationSeparator" w:id="0">
    <w:p w14:paraId="47D94066" w14:textId="77777777" w:rsidR="00C01050" w:rsidRDefault="00C010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2E58" w14:textId="547BDB13" w:rsidR="00E54D1A" w:rsidRDefault="00E54D1A" w:rsidP="00E54D1A">
    <w:pPr>
      <w:pStyle w:val="Heading8"/>
      <w:spacing w:before="120" w:after="120"/>
      <w:jc w:val="left"/>
      <w:rPr>
        <w:rFonts w:ascii="Verdana" w:eastAsia="SimSun" w:hAnsi="Verdana"/>
        <w:caps/>
        <w:color w:val="000000"/>
        <w:sz w:val="22"/>
        <w:lang w:val="en-CA"/>
      </w:rPr>
    </w:pPr>
    <w:r>
      <w:rPr>
        <w:rFonts w:ascii="Verdana" w:eastAsia="SimSun" w:hAnsi="Verdana"/>
        <w:caps/>
        <w:color w:val="000000"/>
        <w:sz w:val="22"/>
        <w:lang w:val="en-CA"/>
      </w:rPr>
      <w:t xml:space="preserve">                                                                                                                  </w:t>
    </w:r>
  </w:p>
  <w:p w14:paraId="17AC5FEF" w14:textId="77777777" w:rsidR="00935E0A" w:rsidRPr="003F7F86" w:rsidRDefault="00935E0A">
    <w:pPr>
      <w:rPr>
        <w:rFonts w:ascii="Verdana" w:hAnsi="Verdana"/>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7B8"/>
    <w:multiLevelType w:val="hybridMultilevel"/>
    <w:tmpl w:val="1F70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000A6"/>
    <w:multiLevelType w:val="multilevel"/>
    <w:tmpl w:val="6A5266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17F67"/>
    <w:multiLevelType w:val="hybridMultilevel"/>
    <w:tmpl w:val="E280E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04A6F"/>
    <w:multiLevelType w:val="hybridMultilevel"/>
    <w:tmpl w:val="78D278D0"/>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D82E25"/>
    <w:multiLevelType w:val="hybridMultilevel"/>
    <w:tmpl w:val="1386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7098A"/>
    <w:multiLevelType w:val="hybridMultilevel"/>
    <w:tmpl w:val="42F29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E250A8"/>
    <w:multiLevelType w:val="hybridMultilevel"/>
    <w:tmpl w:val="FF74D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2D227E"/>
    <w:multiLevelType w:val="multilevel"/>
    <w:tmpl w:val="54AEEB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63F36"/>
    <w:multiLevelType w:val="hybridMultilevel"/>
    <w:tmpl w:val="5E765F2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8126AE"/>
    <w:multiLevelType w:val="multilevel"/>
    <w:tmpl w:val="6A5266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3369A7"/>
    <w:multiLevelType w:val="hybridMultilevel"/>
    <w:tmpl w:val="1960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31788"/>
    <w:multiLevelType w:val="hybridMultilevel"/>
    <w:tmpl w:val="D2CC6AD8"/>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A0120B"/>
    <w:multiLevelType w:val="hybridMultilevel"/>
    <w:tmpl w:val="A99AE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7AE5"/>
    <w:multiLevelType w:val="multilevel"/>
    <w:tmpl w:val="FC5E3F5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D137E7"/>
    <w:multiLevelType w:val="hybridMultilevel"/>
    <w:tmpl w:val="6A5266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D65F23"/>
    <w:multiLevelType w:val="hybridMultilevel"/>
    <w:tmpl w:val="624216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32016E"/>
    <w:multiLevelType w:val="hybridMultilevel"/>
    <w:tmpl w:val="8DE6313A"/>
    <w:lvl w:ilvl="0" w:tplc="F75ABD7E">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327ECE"/>
    <w:multiLevelType w:val="hybridMultilevel"/>
    <w:tmpl w:val="F636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4360C"/>
    <w:multiLevelType w:val="hybridMultilevel"/>
    <w:tmpl w:val="3B1045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A909D4"/>
    <w:multiLevelType w:val="multilevel"/>
    <w:tmpl w:val="6A5266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8120DF"/>
    <w:multiLevelType w:val="hybridMultilevel"/>
    <w:tmpl w:val="DA56CB7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707684"/>
    <w:multiLevelType w:val="hybridMultilevel"/>
    <w:tmpl w:val="FC5E3F5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AA48A7"/>
    <w:multiLevelType w:val="multilevel"/>
    <w:tmpl w:val="6A5266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FE28F2"/>
    <w:multiLevelType w:val="hybridMultilevel"/>
    <w:tmpl w:val="FC92FFA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70282"/>
    <w:multiLevelType w:val="hybridMultilevel"/>
    <w:tmpl w:val="E37EE3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967CD6"/>
    <w:multiLevelType w:val="hybridMultilevel"/>
    <w:tmpl w:val="BD5E2E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F8427B"/>
    <w:multiLevelType w:val="hybridMultilevel"/>
    <w:tmpl w:val="728E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3616F"/>
    <w:multiLevelType w:val="hybridMultilevel"/>
    <w:tmpl w:val="63F8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A6F8F"/>
    <w:multiLevelType w:val="hybridMultilevel"/>
    <w:tmpl w:val="3C723E3C"/>
    <w:lvl w:ilvl="0" w:tplc="04090001">
      <w:start w:val="1"/>
      <w:numFmt w:val="bullet"/>
      <w:lvlText w:val=""/>
      <w:lvlJc w:val="left"/>
      <w:pPr>
        <w:tabs>
          <w:tab w:val="num" w:pos="720"/>
        </w:tabs>
        <w:ind w:left="720" w:hanging="360"/>
      </w:pPr>
      <w:rPr>
        <w:rFonts w:ascii="Symbol" w:hAnsi="Symbol" w:hint="default"/>
      </w:rPr>
    </w:lvl>
    <w:lvl w:ilvl="1" w:tplc="6680A960">
      <w:start w:val="66"/>
      <w:numFmt w:val="bullet"/>
      <w:lvlText w:val="-"/>
      <w:lvlJc w:val="left"/>
      <w:pPr>
        <w:tabs>
          <w:tab w:val="num" w:pos="1440"/>
        </w:tabs>
        <w:ind w:left="1440" w:hanging="360"/>
      </w:pPr>
      <w:rPr>
        <w:rFonts w:ascii="Verdana" w:eastAsia="Times New Roman" w:hAnsi="Verdana"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5118A0"/>
    <w:multiLevelType w:val="hybridMultilevel"/>
    <w:tmpl w:val="CEAAF9C4"/>
    <w:lvl w:ilvl="0" w:tplc="04090001">
      <w:start w:val="1"/>
      <w:numFmt w:val="bullet"/>
      <w:lvlText w:val=""/>
      <w:lvlJc w:val="left"/>
      <w:pPr>
        <w:tabs>
          <w:tab w:val="num" w:pos="720"/>
        </w:tabs>
        <w:ind w:left="720" w:hanging="360"/>
      </w:pPr>
      <w:rPr>
        <w:rFonts w:ascii="Symbol" w:hAnsi="Symbol" w:hint="default"/>
      </w:rPr>
    </w:lvl>
    <w:lvl w:ilvl="1" w:tplc="EB9A20FA" w:tentative="1">
      <w:start w:val="1"/>
      <w:numFmt w:val="bullet"/>
      <w:lvlText w:val="o"/>
      <w:lvlJc w:val="left"/>
      <w:pPr>
        <w:tabs>
          <w:tab w:val="num" w:pos="1440"/>
        </w:tabs>
        <w:ind w:left="1440" w:hanging="360"/>
      </w:pPr>
      <w:rPr>
        <w:rFonts w:ascii="Courier New" w:hAnsi="Courier New" w:hint="default"/>
      </w:rPr>
    </w:lvl>
    <w:lvl w:ilvl="2" w:tplc="8F44C2A2" w:tentative="1">
      <w:start w:val="1"/>
      <w:numFmt w:val="bullet"/>
      <w:lvlText w:val=""/>
      <w:lvlJc w:val="left"/>
      <w:pPr>
        <w:tabs>
          <w:tab w:val="num" w:pos="2160"/>
        </w:tabs>
        <w:ind w:left="2160" w:hanging="360"/>
      </w:pPr>
      <w:rPr>
        <w:rFonts w:ascii="Wingdings" w:hAnsi="Wingdings" w:hint="default"/>
      </w:rPr>
    </w:lvl>
    <w:lvl w:ilvl="3" w:tplc="71E24CBA" w:tentative="1">
      <w:start w:val="1"/>
      <w:numFmt w:val="bullet"/>
      <w:lvlText w:val=""/>
      <w:lvlJc w:val="left"/>
      <w:pPr>
        <w:tabs>
          <w:tab w:val="num" w:pos="2880"/>
        </w:tabs>
        <w:ind w:left="2880" w:hanging="360"/>
      </w:pPr>
      <w:rPr>
        <w:rFonts w:ascii="Symbol" w:hAnsi="Symbol" w:hint="default"/>
      </w:rPr>
    </w:lvl>
    <w:lvl w:ilvl="4" w:tplc="CC5204DE" w:tentative="1">
      <w:start w:val="1"/>
      <w:numFmt w:val="bullet"/>
      <w:lvlText w:val="o"/>
      <w:lvlJc w:val="left"/>
      <w:pPr>
        <w:tabs>
          <w:tab w:val="num" w:pos="3600"/>
        </w:tabs>
        <w:ind w:left="3600" w:hanging="360"/>
      </w:pPr>
      <w:rPr>
        <w:rFonts w:ascii="Courier New" w:hAnsi="Courier New" w:hint="default"/>
      </w:rPr>
    </w:lvl>
    <w:lvl w:ilvl="5" w:tplc="325C5140" w:tentative="1">
      <w:start w:val="1"/>
      <w:numFmt w:val="bullet"/>
      <w:lvlText w:val=""/>
      <w:lvlJc w:val="left"/>
      <w:pPr>
        <w:tabs>
          <w:tab w:val="num" w:pos="4320"/>
        </w:tabs>
        <w:ind w:left="4320" w:hanging="360"/>
      </w:pPr>
      <w:rPr>
        <w:rFonts w:ascii="Wingdings" w:hAnsi="Wingdings" w:hint="default"/>
      </w:rPr>
    </w:lvl>
    <w:lvl w:ilvl="6" w:tplc="707CD530" w:tentative="1">
      <w:start w:val="1"/>
      <w:numFmt w:val="bullet"/>
      <w:lvlText w:val=""/>
      <w:lvlJc w:val="left"/>
      <w:pPr>
        <w:tabs>
          <w:tab w:val="num" w:pos="5040"/>
        </w:tabs>
        <w:ind w:left="5040" w:hanging="360"/>
      </w:pPr>
      <w:rPr>
        <w:rFonts w:ascii="Symbol" w:hAnsi="Symbol" w:hint="default"/>
      </w:rPr>
    </w:lvl>
    <w:lvl w:ilvl="7" w:tplc="2B9092C6" w:tentative="1">
      <w:start w:val="1"/>
      <w:numFmt w:val="bullet"/>
      <w:lvlText w:val="o"/>
      <w:lvlJc w:val="left"/>
      <w:pPr>
        <w:tabs>
          <w:tab w:val="num" w:pos="5760"/>
        </w:tabs>
        <w:ind w:left="5760" w:hanging="360"/>
      </w:pPr>
      <w:rPr>
        <w:rFonts w:ascii="Courier New" w:hAnsi="Courier New" w:hint="default"/>
      </w:rPr>
    </w:lvl>
    <w:lvl w:ilvl="8" w:tplc="643A60B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C8132A"/>
    <w:multiLevelType w:val="hybridMultilevel"/>
    <w:tmpl w:val="50E2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B07E1"/>
    <w:multiLevelType w:val="multilevel"/>
    <w:tmpl w:val="C32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863F6"/>
    <w:multiLevelType w:val="hybridMultilevel"/>
    <w:tmpl w:val="4D0C4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A6CB3"/>
    <w:multiLevelType w:val="hybridMultilevel"/>
    <w:tmpl w:val="A21A48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6225D3"/>
    <w:multiLevelType w:val="hybridMultilevel"/>
    <w:tmpl w:val="A66875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2C616C"/>
    <w:multiLevelType w:val="hybridMultilevel"/>
    <w:tmpl w:val="54AEEB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7061E3"/>
    <w:multiLevelType w:val="hybridMultilevel"/>
    <w:tmpl w:val="0B12EBDE"/>
    <w:lvl w:ilvl="0" w:tplc="2C702C6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63BA4"/>
    <w:multiLevelType w:val="hybridMultilevel"/>
    <w:tmpl w:val="8458B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0D2852"/>
    <w:multiLevelType w:val="hybridMultilevel"/>
    <w:tmpl w:val="0BBEECCE"/>
    <w:lvl w:ilvl="0" w:tplc="04090009">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start w:val="1"/>
      <w:numFmt w:val="bullet"/>
      <w:lvlText w:val=""/>
      <w:lvlJc w:val="left"/>
      <w:pPr>
        <w:tabs>
          <w:tab w:val="num" w:pos="2790"/>
        </w:tabs>
        <w:ind w:left="2790" w:hanging="360"/>
      </w:pPr>
      <w:rPr>
        <w:rFonts w:ascii="Symbol" w:hAnsi="Symbol" w:hint="default"/>
      </w:rPr>
    </w:lvl>
    <w:lvl w:ilvl="4" w:tplc="04090003">
      <w:start w:val="1"/>
      <w:numFmt w:val="bullet"/>
      <w:lvlText w:val="o"/>
      <w:lvlJc w:val="left"/>
      <w:pPr>
        <w:tabs>
          <w:tab w:val="num" w:pos="3510"/>
        </w:tabs>
        <w:ind w:left="3510" w:hanging="360"/>
      </w:pPr>
      <w:rPr>
        <w:rFonts w:ascii="Courier New" w:hAnsi="Courier New" w:cs="Courier New" w:hint="default"/>
      </w:rPr>
    </w:lvl>
    <w:lvl w:ilvl="5" w:tplc="04090005">
      <w:start w:val="1"/>
      <w:numFmt w:val="bullet"/>
      <w:lvlText w:val=""/>
      <w:lvlJc w:val="left"/>
      <w:pPr>
        <w:tabs>
          <w:tab w:val="num" w:pos="4230"/>
        </w:tabs>
        <w:ind w:left="4230" w:hanging="360"/>
      </w:pPr>
      <w:rPr>
        <w:rFonts w:ascii="Wingdings" w:hAnsi="Wingdings" w:hint="default"/>
      </w:rPr>
    </w:lvl>
    <w:lvl w:ilvl="6" w:tplc="04090001">
      <w:start w:val="1"/>
      <w:numFmt w:val="bullet"/>
      <w:lvlText w:val=""/>
      <w:lvlJc w:val="left"/>
      <w:pPr>
        <w:tabs>
          <w:tab w:val="num" w:pos="4950"/>
        </w:tabs>
        <w:ind w:left="4950" w:hanging="360"/>
      </w:pPr>
      <w:rPr>
        <w:rFonts w:ascii="Symbol" w:hAnsi="Symbol" w:hint="default"/>
      </w:rPr>
    </w:lvl>
    <w:lvl w:ilvl="7" w:tplc="04090003">
      <w:start w:val="1"/>
      <w:numFmt w:val="bullet"/>
      <w:lvlText w:val="o"/>
      <w:lvlJc w:val="left"/>
      <w:pPr>
        <w:tabs>
          <w:tab w:val="num" w:pos="5670"/>
        </w:tabs>
        <w:ind w:left="5670" w:hanging="360"/>
      </w:pPr>
      <w:rPr>
        <w:rFonts w:ascii="Courier New" w:hAnsi="Courier New" w:cs="Courier New" w:hint="default"/>
      </w:rPr>
    </w:lvl>
    <w:lvl w:ilvl="8" w:tplc="04090005">
      <w:start w:val="1"/>
      <w:numFmt w:val="bullet"/>
      <w:lvlText w:val=""/>
      <w:lvlJc w:val="left"/>
      <w:pPr>
        <w:tabs>
          <w:tab w:val="num" w:pos="6390"/>
        </w:tabs>
        <w:ind w:left="6390" w:hanging="360"/>
      </w:pPr>
      <w:rPr>
        <w:rFonts w:ascii="Wingdings" w:hAnsi="Wingdings" w:hint="default"/>
      </w:rPr>
    </w:lvl>
  </w:abstractNum>
  <w:abstractNum w:abstractNumId="39" w15:restartNumberingAfterBreak="0">
    <w:nsid w:val="723E1493"/>
    <w:multiLevelType w:val="hybridMultilevel"/>
    <w:tmpl w:val="1B307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BF2B00"/>
    <w:multiLevelType w:val="hybridMultilevel"/>
    <w:tmpl w:val="9D2AF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A83375"/>
    <w:multiLevelType w:val="hybridMultilevel"/>
    <w:tmpl w:val="907A4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6C4EC0"/>
    <w:multiLevelType w:val="hybridMultilevel"/>
    <w:tmpl w:val="E0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A155F"/>
    <w:multiLevelType w:val="hybridMultilevel"/>
    <w:tmpl w:val="2578D27C"/>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134535"/>
    <w:multiLevelType w:val="hybridMultilevel"/>
    <w:tmpl w:val="A51819B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C60536D"/>
    <w:multiLevelType w:val="hybridMultilevel"/>
    <w:tmpl w:val="591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712F5"/>
    <w:multiLevelType w:val="hybridMultilevel"/>
    <w:tmpl w:val="FBD811B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24"/>
  </w:num>
  <w:num w:numId="4">
    <w:abstractNumId w:val="23"/>
  </w:num>
  <w:num w:numId="5">
    <w:abstractNumId w:val="6"/>
  </w:num>
  <w:num w:numId="6">
    <w:abstractNumId w:val="2"/>
  </w:num>
  <w:num w:numId="7">
    <w:abstractNumId w:val="41"/>
  </w:num>
  <w:num w:numId="8">
    <w:abstractNumId w:val="20"/>
  </w:num>
  <w:num w:numId="9">
    <w:abstractNumId w:val="28"/>
  </w:num>
  <w:num w:numId="10">
    <w:abstractNumId w:val="32"/>
  </w:num>
  <w:num w:numId="11">
    <w:abstractNumId w:val="5"/>
  </w:num>
  <w:num w:numId="12">
    <w:abstractNumId w:val="14"/>
  </w:num>
  <w:num w:numId="13">
    <w:abstractNumId w:val="21"/>
  </w:num>
  <w:num w:numId="14">
    <w:abstractNumId w:val="44"/>
  </w:num>
  <w:num w:numId="15">
    <w:abstractNumId w:val="1"/>
  </w:num>
  <w:num w:numId="16">
    <w:abstractNumId w:val="3"/>
  </w:num>
  <w:num w:numId="17">
    <w:abstractNumId w:val="13"/>
  </w:num>
  <w:num w:numId="18">
    <w:abstractNumId w:val="40"/>
  </w:num>
  <w:num w:numId="19">
    <w:abstractNumId w:val="35"/>
  </w:num>
  <w:num w:numId="20">
    <w:abstractNumId w:val="7"/>
  </w:num>
  <w:num w:numId="21">
    <w:abstractNumId w:val="34"/>
  </w:num>
  <w:num w:numId="22">
    <w:abstractNumId w:val="10"/>
  </w:num>
  <w:num w:numId="23">
    <w:abstractNumId w:val="8"/>
  </w:num>
  <w:num w:numId="24">
    <w:abstractNumId w:val="43"/>
  </w:num>
  <w:num w:numId="25">
    <w:abstractNumId w:val="29"/>
  </w:num>
  <w:num w:numId="26">
    <w:abstractNumId w:val="16"/>
  </w:num>
  <w:num w:numId="27">
    <w:abstractNumId w:val="22"/>
  </w:num>
  <w:num w:numId="28">
    <w:abstractNumId w:val="46"/>
  </w:num>
  <w:num w:numId="29">
    <w:abstractNumId w:val="19"/>
  </w:num>
  <w:num w:numId="30">
    <w:abstractNumId w:val="18"/>
  </w:num>
  <w:num w:numId="31">
    <w:abstractNumId w:val="9"/>
  </w:num>
  <w:num w:numId="32">
    <w:abstractNumId w:val="15"/>
  </w:num>
  <w:num w:numId="33">
    <w:abstractNumId w:val="36"/>
  </w:num>
  <w:num w:numId="34">
    <w:abstractNumId w:val="45"/>
  </w:num>
  <w:num w:numId="35">
    <w:abstractNumId w:val="37"/>
  </w:num>
  <w:num w:numId="36">
    <w:abstractNumId w:val="0"/>
  </w:num>
  <w:num w:numId="37">
    <w:abstractNumId w:val="31"/>
  </w:num>
  <w:num w:numId="38">
    <w:abstractNumId w:val="39"/>
  </w:num>
  <w:num w:numId="39">
    <w:abstractNumId w:val="42"/>
  </w:num>
  <w:num w:numId="40">
    <w:abstractNumId w:val="33"/>
  </w:num>
  <w:num w:numId="41">
    <w:abstractNumId w:val="30"/>
  </w:num>
  <w:num w:numId="42">
    <w:abstractNumId w:val="4"/>
  </w:num>
  <w:num w:numId="43">
    <w:abstractNumId w:val="12"/>
  </w:num>
  <w:num w:numId="44">
    <w:abstractNumId w:val="26"/>
  </w:num>
  <w:num w:numId="45">
    <w:abstractNumId w:val="38"/>
  </w:num>
  <w:num w:numId="46">
    <w:abstractNumId w:val="38"/>
  </w:num>
  <w:num w:numId="47">
    <w:abstractNumId w:val="1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05"/>
    <w:rsid w:val="000003F5"/>
    <w:rsid w:val="00001C79"/>
    <w:rsid w:val="00003336"/>
    <w:rsid w:val="00010287"/>
    <w:rsid w:val="0001481B"/>
    <w:rsid w:val="00016B9B"/>
    <w:rsid w:val="000171BE"/>
    <w:rsid w:val="00020D5C"/>
    <w:rsid w:val="00021100"/>
    <w:rsid w:val="00021FFD"/>
    <w:rsid w:val="00025242"/>
    <w:rsid w:val="0002532F"/>
    <w:rsid w:val="00026B06"/>
    <w:rsid w:val="00030C9D"/>
    <w:rsid w:val="00032925"/>
    <w:rsid w:val="000352C5"/>
    <w:rsid w:val="000363D4"/>
    <w:rsid w:val="000374D6"/>
    <w:rsid w:val="000375F7"/>
    <w:rsid w:val="00040233"/>
    <w:rsid w:val="000429AB"/>
    <w:rsid w:val="0004521E"/>
    <w:rsid w:val="00045901"/>
    <w:rsid w:val="000471FD"/>
    <w:rsid w:val="00051915"/>
    <w:rsid w:val="00052BD3"/>
    <w:rsid w:val="0005709B"/>
    <w:rsid w:val="00062A90"/>
    <w:rsid w:val="00062E2D"/>
    <w:rsid w:val="00064CD7"/>
    <w:rsid w:val="0006609F"/>
    <w:rsid w:val="0006626C"/>
    <w:rsid w:val="00066D01"/>
    <w:rsid w:val="00067673"/>
    <w:rsid w:val="000747DA"/>
    <w:rsid w:val="00075263"/>
    <w:rsid w:val="00076730"/>
    <w:rsid w:val="00077185"/>
    <w:rsid w:val="000777DA"/>
    <w:rsid w:val="0007798B"/>
    <w:rsid w:val="000812E1"/>
    <w:rsid w:val="0008556E"/>
    <w:rsid w:val="00091A5F"/>
    <w:rsid w:val="00097F6F"/>
    <w:rsid w:val="000A1E58"/>
    <w:rsid w:val="000B5521"/>
    <w:rsid w:val="000B5831"/>
    <w:rsid w:val="000B64D3"/>
    <w:rsid w:val="000B6B3B"/>
    <w:rsid w:val="000C41EF"/>
    <w:rsid w:val="000C725B"/>
    <w:rsid w:val="000D3BD6"/>
    <w:rsid w:val="000E30ED"/>
    <w:rsid w:val="000E3529"/>
    <w:rsid w:val="000F122F"/>
    <w:rsid w:val="0010260D"/>
    <w:rsid w:val="001026DD"/>
    <w:rsid w:val="00106477"/>
    <w:rsid w:val="0010674D"/>
    <w:rsid w:val="00106F31"/>
    <w:rsid w:val="00107C57"/>
    <w:rsid w:val="00112E90"/>
    <w:rsid w:val="001131AC"/>
    <w:rsid w:val="00113505"/>
    <w:rsid w:val="00114F11"/>
    <w:rsid w:val="001162CE"/>
    <w:rsid w:val="0011772C"/>
    <w:rsid w:val="001228DD"/>
    <w:rsid w:val="00124EB0"/>
    <w:rsid w:val="00127E7D"/>
    <w:rsid w:val="00131B79"/>
    <w:rsid w:val="00133BDB"/>
    <w:rsid w:val="001371A5"/>
    <w:rsid w:val="0014112F"/>
    <w:rsid w:val="00143A3A"/>
    <w:rsid w:val="00147735"/>
    <w:rsid w:val="001508CC"/>
    <w:rsid w:val="001604F6"/>
    <w:rsid w:val="00160C4C"/>
    <w:rsid w:val="00165384"/>
    <w:rsid w:val="00165982"/>
    <w:rsid w:val="00167ECD"/>
    <w:rsid w:val="00175365"/>
    <w:rsid w:val="00175898"/>
    <w:rsid w:val="00177838"/>
    <w:rsid w:val="00177E6E"/>
    <w:rsid w:val="001814A7"/>
    <w:rsid w:val="00185750"/>
    <w:rsid w:val="00185E36"/>
    <w:rsid w:val="00186666"/>
    <w:rsid w:val="00186864"/>
    <w:rsid w:val="00192966"/>
    <w:rsid w:val="00197335"/>
    <w:rsid w:val="001A3D12"/>
    <w:rsid w:val="001A4280"/>
    <w:rsid w:val="001A4A54"/>
    <w:rsid w:val="001B049B"/>
    <w:rsid w:val="001B1D3C"/>
    <w:rsid w:val="001B2D19"/>
    <w:rsid w:val="001B7CF2"/>
    <w:rsid w:val="001C0CBC"/>
    <w:rsid w:val="001C1052"/>
    <w:rsid w:val="001C378C"/>
    <w:rsid w:val="001C39EC"/>
    <w:rsid w:val="001C4633"/>
    <w:rsid w:val="001C6DF6"/>
    <w:rsid w:val="001D2433"/>
    <w:rsid w:val="001D47F7"/>
    <w:rsid w:val="001D4B69"/>
    <w:rsid w:val="001D5D95"/>
    <w:rsid w:val="001D635F"/>
    <w:rsid w:val="001E350A"/>
    <w:rsid w:val="001E6E25"/>
    <w:rsid w:val="001E7CA1"/>
    <w:rsid w:val="001F35E8"/>
    <w:rsid w:val="001F3D53"/>
    <w:rsid w:val="001F586A"/>
    <w:rsid w:val="002046FE"/>
    <w:rsid w:val="002060CC"/>
    <w:rsid w:val="00207DE9"/>
    <w:rsid w:val="00207EC8"/>
    <w:rsid w:val="00210792"/>
    <w:rsid w:val="002117E0"/>
    <w:rsid w:val="00212061"/>
    <w:rsid w:val="002164C3"/>
    <w:rsid w:val="00217A84"/>
    <w:rsid w:val="002223F5"/>
    <w:rsid w:val="002235A6"/>
    <w:rsid w:val="002241B1"/>
    <w:rsid w:val="00226905"/>
    <w:rsid w:val="00231227"/>
    <w:rsid w:val="00232458"/>
    <w:rsid w:val="002356B6"/>
    <w:rsid w:val="00241E18"/>
    <w:rsid w:val="00250968"/>
    <w:rsid w:val="00251323"/>
    <w:rsid w:val="00251E4C"/>
    <w:rsid w:val="00254BB8"/>
    <w:rsid w:val="00256880"/>
    <w:rsid w:val="00257423"/>
    <w:rsid w:val="002609A0"/>
    <w:rsid w:val="002611CF"/>
    <w:rsid w:val="00263F8E"/>
    <w:rsid w:val="002651AC"/>
    <w:rsid w:val="00266E45"/>
    <w:rsid w:val="00271BDF"/>
    <w:rsid w:val="00272298"/>
    <w:rsid w:val="002724AE"/>
    <w:rsid w:val="00272594"/>
    <w:rsid w:val="00273C09"/>
    <w:rsid w:val="00282904"/>
    <w:rsid w:val="00290F5E"/>
    <w:rsid w:val="002932E1"/>
    <w:rsid w:val="0029527C"/>
    <w:rsid w:val="0029576D"/>
    <w:rsid w:val="00296B79"/>
    <w:rsid w:val="002A091C"/>
    <w:rsid w:val="002A0B58"/>
    <w:rsid w:val="002A1FE2"/>
    <w:rsid w:val="002A3305"/>
    <w:rsid w:val="002A4437"/>
    <w:rsid w:val="002A605F"/>
    <w:rsid w:val="002A66A4"/>
    <w:rsid w:val="002A768B"/>
    <w:rsid w:val="002B3C79"/>
    <w:rsid w:val="002B50F8"/>
    <w:rsid w:val="002B672D"/>
    <w:rsid w:val="002C1693"/>
    <w:rsid w:val="002C1B8D"/>
    <w:rsid w:val="002C2BB8"/>
    <w:rsid w:val="002C4565"/>
    <w:rsid w:val="002C51DE"/>
    <w:rsid w:val="002D12C8"/>
    <w:rsid w:val="002D1B70"/>
    <w:rsid w:val="002D221B"/>
    <w:rsid w:val="002D59BE"/>
    <w:rsid w:val="002D65A3"/>
    <w:rsid w:val="002E05E1"/>
    <w:rsid w:val="002E0DA1"/>
    <w:rsid w:val="002E1E29"/>
    <w:rsid w:val="002E7211"/>
    <w:rsid w:val="002F2645"/>
    <w:rsid w:val="002F2686"/>
    <w:rsid w:val="0030118F"/>
    <w:rsid w:val="0030394A"/>
    <w:rsid w:val="00304E67"/>
    <w:rsid w:val="0030778A"/>
    <w:rsid w:val="00310DA6"/>
    <w:rsid w:val="003127AF"/>
    <w:rsid w:val="00315F98"/>
    <w:rsid w:val="003170A9"/>
    <w:rsid w:val="00320003"/>
    <w:rsid w:val="00324245"/>
    <w:rsid w:val="00324EBE"/>
    <w:rsid w:val="00326D9B"/>
    <w:rsid w:val="00327D12"/>
    <w:rsid w:val="003305DD"/>
    <w:rsid w:val="003317DE"/>
    <w:rsid w:val="0033313B"/>
    <w:rsid w:val="00340E5B"/>
    <w:rsid w:val="003429EC"/>
    <w:rsid w:val="00343E8E"/>
    <w:rsid w:val="00350AB9"/>
    <w:rsid w:val="00350EA4"/>
    <w:rsid w:val="00351CDD"/>
    <w:rsid w:val="00352E7D"/>
    <w:rsid w:val="00354480"/>
    <w:rsid w:val="00354A86"/>
    <w:rsid w:val="003555B7"/>
    <w:rsid w:val="00355E9D"/>
    <w:rsid w:val="00360853"/>
    <w:rsid w:val="00363C05"/>
    <w:rsid w:val="003644F7"/>
    <w:rsid w:val="0037194F"/>
    <w:rsid w:val="00372F4A"/>
    <w:rsid w:val="003748D7"/>
    <w:rsid w:val="00374A58"/>
    <w:rsid w:val="00375264"/>
    <w:rsid w:val="00382BFC"/>
    <w:rsid w:val="00383B76"/>
    <w:rsid w:val="00385766"/>
    <w:rsid w:val="00387714"/>
    <w:rsid w:val="003929D5"/>
    <w:rsid w:val="003971FC"/>
    <w:rsid w:val="003A74B6"/>
    <w:rsid w:val="003B1D9B"/>
    <w:rsid w:val="003B40EA"/>
    <w:rsid w:val="003B6207"/>
    <w:rsid w:val="003B676D"/>
    <w:rsid w:val="003B6B35"/>
    <w:rsid w:val="003C0C2F"/>
    <w:rsid w:val="003C3A88"/>
    <w:rsid w:val="003C4A6E"/>
    <w:rsid w:val="003C649F"/>
    <w:rsid w:val="003C7A67"/>
    <w:rsid w:val="003D02D9"/>
    <w:rsid w:val="003D25AE"/>
    <w:rsid w:val="003D7863"/>
    <w:rsid w:val="003E1B66"/>
    <w:rsid w:val="003E3828"/>
    <w:rsid w:val="003E5662"/>
    <w:rsid w:val="003E750B"/>
    <w:rsid w:val="003F03A9"/>
    <w:rsid w:val="003F2376"/>
    <w:rsid w:val="003F4E79"/>
    <w:rsid w:val="003F5C34"/>
    <w:rsid w:val="003F7F86"/>
    <w:rsid w:val="0040036F"/>
    <w:rsid w:val="00406E1F"/>
    <w:rsid w:val="004070E4"/>
    <w:rsid w:val="00410265"/>
    <w:rsid w:val="00414585"/>
    <w:rsid w:val="00415284"/>
    <w:rsid w:val="0042141A"/>
    <w:rsid w:val="00423B90"/>
    <w:rsid w:val="00427519"/>
    <w:rsid w:val="00430443"/>
    <w:rsid w:val="00430FF7"/>
    <w:rsid w:val="00436A5B"/>
    <w:rsid w:val="0043784C"/>
    <w:rsid w:val="004447CB"/>
    <w:rsid w:val="004475CC"/>
    <w:rsid w:val="00447E38"/>
    <w:rsid w:val="004516C3"/>
    <w:rsid w:val="004524BE"/>
    <w:rsid w:val="00453B70"/>
    <w:rsid w:val="004550BD"/>
    <w:rsid w:val="00457256"/>
    <w:rsid w:val="004572FF"/>
    <w:rsid w:val="00457421"/>
    <w:rsid w:val="00460D85"/>
    <w:rsid w:val="00460E33"/>
    <w:rsid w:val="004634A6"/>
    <w:rsid w:val="00464DBF"/>
    <w:rsid w:val="0046548C"/>
    <w:rsid w:val="00466B59"/>
    <w:rsid w:val="00467D20"/>
    <w:rsid w:val="00471941"/>
    <w:rsid w:val="00471B0F"/>
    <w:rsid w:val="0047235B"/>
    <w:rsid w:val="004766F5"/>
    <w:rsid w:val="00480A8F"/>
    <w:rsid w:val="00481617"/>
    <w:rsid w:val="00482B8E"/>
    <w:rsid w:val="00485DD7"/>
    <w:rsid w:val="00486E33"/>
    <w:rsid w:val="004944F4"/>
    <w:rsid w:val="004A06BB"/>
    <w:rsid w:val="004A2EDF"/>
    <w:rsid w:val="004A3D88"/>
    <w:rsid w:val="004A59C6"/>
    <w:rsid w:val="004A6268"/>
    <w:rsid w:val="004B0021"/>
    <w:rsid w:val="004B1752"/>
    <w:rsid w:val="004B5443"/>
    <w:rsid w:val="004B7A89"/>
    <w:rsid w:val="004C0509"/>
    <w:rsid w:val="004C6645"/>
    <w:rsid w:val="004C6CAD"/>
    <w:rsid w:val="004D3A9D"/>
    <w:rsid w:val="004D7881"/>
    <w:rsid w:val="004E1B49"/>
    <w:rsid w:val="004E3601"/>
    <w:rsid w:val="004E3D78"/>
    <w:rsid w:val="004E7602"/>
    <w:rsid w:val="004E7AF8"/>
    <w:rsid w:val="004E7D05"/>
    <w:rsid w:val="004E7FEE"/>
    <w:rsid w:val="00500EC6"/>
    <w:rsid w:val="0050226B"/>
    <w:rsid w:val="005041F9"/>
    <w:rsid w:val="0050505C"/>
    <w:rsid w:val="00505A2D"/>
    <w:rsid w:val="00506525"/>
    <w:rsid w:val="00510480"/>
    <w:rsid w:val="005104B5"/>
    <w:rsid w:val="00511074"/>
    <w:rsid w:val="0051111E"/>
    <w:rsid w:val="00515B3F"/>
    <w:rsid w:val="00516755"/>
    <w:rsid w:val="00520CDA"/>
    <w:rsid w:val="00532DB9"/>
    <w:rsid w:val="005331AC"/>
    <w:rsid w:val="00533306"/>
    <w:rsid w:val="00543CEC"/>
    <w:rsid w:val="00560314"/>
    <w:rsid w:val="0056657A"/>
    <w:rsid w:val="00567295"/>
    <w:rsid w:val="00573F41"/>
    <w:rsid w:val="0058553C"/>
    <w:rsid w:val="0059746F"/>
    <w:rsid w:val="005A108F"/>
    <w:rsid w:val="005A155A"/>
    <w:rsid w:val="005A3956"/>
    <w:rsid w:val="005A5673"/>
    <w:rsid w:val="005B07D7"/>
    <w:rsid w:val="005B2B26"/>
    <w:rsid w:val="005B46EB"/>
    <w:rsid w:val="005B593F"/>
    <w:rsid w:val="005C1247"/>
    <w:rsid w:val="005C31B7"/>
    <w:rsid w:val="005C72A6"/>
    <w:rsid w:val="005D4E10"/>
    <w:rsid w:val="005D5D70"/>
    <w:rsid w:val="005E1919"/>
    <w:rsid w:val="005E2D99"/>
    <w:rsid w:val="005E33DF"/>
    <w:rsid w:val="005E727B"/>
    <w:rsid w:val="005F414E"/>
    <w:rsid w:val="005F4F83"/>
    <w:rsid w:val="0060184E"/>
    <w:rsid w:val="006034D6"/>
    <w:rsid w:val="00615067"/>
    <w:rsid w:val="006169B7"/>
    <w:rsid w:val="00616CB5"/>
    <w:rsid w:val="00621507"/>
    <w:rsid w:val="00623AF2"/>
    <w:rsid w:val="00626A15"/>
    <w:rsid w:val="00626B7D"/>
    <w:rsid w:val="00630A8A"/>
    <w:rsid w:val="0063202B"/>
    <w:rsid w:val="006324D2"/>
    <w:rsid w:val="00634E64"/>
    <w:rsid w:val="00636B80"/>
    <w:rsid w:val="006379AD"/>
    <w:rsid w:val="00637B48"/>
    <w:rsid w:val="00637DF3"/>
    <w:rsid w:val="0064283D"/>
    <w:rsid w:val="00642D26"/>
    <w:rsid w:val="00645F4C"/>
    <w:rsid w:val="006461CC"/>
    <w:rsid w:val="00646698"/>
    <w:rsid w:val="006466C1"/>
    <w:rsid w:val="00646B79"/>
    <w:rsid w:val="006641FC"/>
    <w:rsid w:val="00665CF2"/>
    <w:rsid w:val="00665D9E"/>
    <w:rsid w:val="006709EF"/>
    <w:rsid w:val="00671E1E"/>
    <w:rsid w:val="00676FF2"/>
    <w:rsid w:val="00680639"/>
    <w:rsid w:val="0068225B"/>
    <w:rsid w:val="0068320F"/>
    <w:rsid w:val="00686F34"/>
    <w:rsid w:val="00692A95"/>
    <w:rsid w:val="00693DA8"/>
    <w:rsid w:val="006959C0"/>
    <w:rsid w:val="006964B6"/>
    <w:rsid w:val="006978E9"/>
    <w:rsid w:val="006979B2"/>
    <w:rsid w:val="00697A94"/>
    <w:rsid w:val="006A01C1"/>
    <w:rsid w:val="006A5E9C"/>
    <w:rsid w:val="006B042D"/>
    <w:rsid w:val="006B09CE"/>
    <w:rsid w:val="006B63EB"/>
    <w:rsid w:val="006B6E8B"/>
    <w:rsid w:val="006B74F1"/>
    <w:rsid w:val="006B774A"/>
    <w:rsid w:val="006B781B"/>
    <w:rsid w:val="006C16A5"/>
    <w:rsid w:val="006C224E"/>
    <w:rsid w:val="006C2F86"/>
    <w:rsid w:val="006C4ADE"/>
    <w:rsid w:val="006C6055"/>
    <w:rsid w:val="006D0372"/>
    <w:rsid w:val="006D070B"/>
    <w:rsid w:val="006D569B"/>
    <w:rsid w:val="006D586C"/>
    <w:rsid w:val="006D5C09"/>
    <w:rsid w:val="006E1092"/>
    <w:rsid w:val="006E1AE4"/>
    <w:rsid w:val="006E1D15"/>
    <w:rsid w:val="006E3E4C"/>
    <w:rsid w:val="006F0D91"/>
    <w:rsid w:val="006F377A"/>
    <w:rsid w:val="006F58D0"/>
    <w:rsid w:val="006F5CBD"/>
    <w:rsid w:val="006F6B51"/>
    <w:rsid w:val="006F6EC1"/>
    <w:rsid w:val="0070017F"/>
    <w:rsid w:val="00702D43"/>
    <w:rsid w:val="00705171"/>
    <w:rsid w:val="0070600C"/>
    <w:rsid w:val="00706C42"/>
    <w:rsid w:val="0071016C"/>
    <w:rsid w:val="00725701"/>
    <w:rsid w:val="00730601"/>
    <w:rsid w:val="007327FD"/>
    <w:rsid w:val="00732E69"/>
    <w:rsid w:val="00732FC1"/>
    <w:rsid w:val="00735B8A"/>
    <w:rsid w:val="00740432"/>
    <w:rsid w:val="00743ECE"/>
    <w:rsid w:val="007445BF"/>
    <w:rsid w:val="0074522F"/>
    <w:rsid w:val="007474E8"/>
    <w:rsid w:val="007617D8"/>
    <w:rsid w:val="00764675"/>
    <w:rsid w:val="007668B2"/>
    <w:rsid w:val="00770FA0"/>
    <w:rsid w:val="00773DA9"/>
    <w:rsid w:val="0077577D"/>
    <w:rsid w:val="00780599"/>
    <w:rsid w:val="00781046"/>
    <w:rsid w:val="007831F5"/>
    <w:rsid w:val="00785D2C"/>
    <w:rsid w:val="00786E2B"/>
    <w:rsid w:val="00787234"/>
    <w:rsid w:val="00787B0A"/>
    <w:rsid w:val="00790BCB"/>
    <w:rsid w:val="007921C1"/>
    <w:rsid w:val="00793A7F"/>
    <w:rsid w:val="00794B9C"/>
    <w:rsid w:val="007A0214"/>
    <w:rsid w:val="007A6DBC"/>
    <w:rsid w:val="007B09CA"/>
    <w:rsid w:val="007B41D4"/>
    <w:rsid w:val="007B4DB6"/>
    <w:rsid w:val="007B5B2F"/>
    <w:rsid w:val="007B6BDA"/>
    <w:rsid w:val="007B7D4E"/>
    <w:rsid w:val="007C0A32"/>
    <w:rsid w:val="007C516D"/>
    <w:rsid w:val="007C57FA"/>
    <w:rsid w:val="007C7128"/>
    <w:rsid w:val="007D1FD1"/>
    <w:rsid w:val="007D46EC"/>
    <w:rsid w:val="007D59D3"/>
    <w:rsid w:val="007E3FDC"/>
    <w:rsid w:val="007E5D2B"/>
    <w:rsid w:val="007E739F"/>
    <w:rsid w:val="007F17FA"/>
    <w:rsid w:val="007F1DE3"/>
    <w:rsid w:val="007F29DA"/>
    <w:rsid w:val="007F37D6"/>
    <w:rsid w:val="007F6858"/>
    <w:rsid w:val="00806CE6"/>
    <w:rsid w:val="00806D57"/>
    <w:rsid w:val="00811CDD"/>
    <w:rsid w:val="008124C9"/>
    <w:rsid w:val="008141E6"/>
    <w:rsid w:val="008216A8"/>
    <w:rsid w:val="00826C72"/>
    <w:rsid w:val="0083143B"/>
    <w:rsid w:val="008400A2"/>
    <w:rsid w:val="00844615"/>
    <w:rsid w:val="00847619"/>
    <w:rsid w:val="0085188D"/>
    <w:rsid w:val="00852DB6"/>
    <w:rsid w:val="0085334D"/>
    <w:rsid w:val="00857F77"/>
    <w:rsid w:val="00864D69"/>
    <w:rsid w:val="0087084C"/>
    <w:rsid w:val="00870868"/>
    <w:rsid w:val="008710C0"/>
    <w:rsid w:val="00884673"/>
    <w:rsid w:val="0088521D"/>
    <w:rsid w:val="008908E4"/>
    <w:rsid w:val="00893D3E"/>
    <w:rsid w:val="008A0871"/>
    <w:rsid w:val="008A38ED"/>
    <w:rsid w:val="008A3F89"/>
    <w:rsid w:val="008A45EF"/>
    <w:rsid w:val="008A45F6"/>
    <w:rsid w:val="008B0126"/>
    <w:rsid w:val="008B1A96"/>
    <w:rsid w:val="008B1E6A"/>
    <w:rsid w:val="008B2CB2"/>
    <w:rsid w:val="008B3103"/>
    <w:rsid w:val="008B3FE2"/>
    <w:rsid w:val="008B4446"/>
    <w:rsid w:val="008B59AF"/>
    <w:rsid w:val="008B5F30"/>
    <w:rsid w:val="008C21F2"/>
    <w:rsid w:val="008C3CC1"/>
    <w:rsid w:val="008C5E56"/>
    <w:rsid w:val="008D0569"/>
    <w:rsid w:val="008D12DE"/>
    <w:rsid w:val="008D4B16"/>
    <w:rsid w:val="008D6A7E"/>
    <w:rsid w:val="008E0AC6"/>
    <w:rsid w:val="008E4543"/>
    <w:rsid w:val="008E4711"/>
    <w:rsid w:val="008F003A"/>
    <w:rsid w:val="008F2C07"/>
    <w:rsid w:val="008F43E9"/>
    <w:rsid w:val="00901345"/>
    <w:rsid w:val="009141C7"/>
    <w:rsid w:val="00921F8D"/>
    <w:rsid w:val="00922E2D"/>
    <w:rsid w:val="00923059"/>
    <w:rsid w:val="00924B74"/>
    <w:rsid w:val="0092666C"/>
    <w:rsid w:val="009326FA"/>
    <w:rsid w:val="00932D59"/>
    <w:rsid w:val="009336AA"/>
    <w:rsid w:val="00935E0A"/>
    <w:rsid w:val="0093645F"/>
    <w:rsid w:val="00947004"/>
    <w:rsid w:val="00950618"/>
    <w:rsid w:val="00951578"/>
    <w:rsid w:val="00951C2A"/>
    <w:rsid w:val="009537C8"/>
    <w:rsid w:val="00956A06"/>
    <w:rsid w:val="00956C6D"/>
    <w:rsid w:val="009579B8"/>
    <w:rsid w:val="00963CEC"/>
    <w:rsid w:val="00963F5C"/>
    <w:rsid w:val="00964B8F"/>
    <w:rsid w:val="00970BAC"/>
    <w:rsid w:val="00971107"/>
    <w:rsid w:val="00972C12"/>
    <w:rsid w:val="009754D2"/>
    <w:rsid w:val="00976791"/>
    <w:rsid w:val="009769B2"/>
    <w:rsid w:val="00981185"/>
    <w:rsid w:val="009864F4"/>
    <w:rsid w:val="0098666D"/>
    <w:rsid w:val="00987BE3"/>
    <w:rsid w:val="009936E7"/>
    <w:rsid w:val="009A0F72"/>
    <w:rsid w:val="009A370C"/>
    <w:rsid w:val="009A4E2A"/>
    <w:rsid w:val="009A6D6D"/>
    <w:rsid w:val="009B20CC"/>
    <w:rsid w:val="009B38B5"/>
    <w:rsid w:val="009B473A"/>
    <w:rsid w:val="009B47F0"/>
    <w:rsid w:val="009B5B2A"/>
    <w:rsid w:val="009C075E"/>
    <w:rsid w:val="009C203E"/>
    <w:rsid w:val="009C44B5"/>
    <w:rsid w:val="009C4993"/>
    <w:rsid w:val="009C5CBA"/>
    <w:rsid w:val="009C5D1C"/>
    <w:rsid w:val="009C6204"/>
    <w:rsid w:val="009D03E1"/>
    <w:rsid w:val="009D0434"/>
    <w:rsid w:val="009D125D"/>
    <w:rsid w:val="009D17CB"/>
    <w:rsid w:val="009D1A1D"/>
    <w:rsid w:val="009D3100"/>
    <w:rsid w:val="009D3877"/>
    <w:rsid w:val="009D539E"/>
    <w:rsid w:val="009D7EF9"/>
    <w:rsid w:val="009E2424"/>
    <w:rsid w:val="009E259D"/>
    <w:rsid w:val="009E2E65"/>
    <w:rsid w:val="009E3D86"/>
    <w:rsid w:val="009F0CCF"/>
    <w:rsid w:val="009F1030"/>
    <w:rsid w:val="009F7497"/>
    <w:rsid w:val="00A02865"/>
    <w:rsid w:val="00A04589"/>
    <w:rsid w:val="00A04756"/>
    <w:rsid w:val="00A105D6"/>
    <w:rsid w:val="00A129E2"/>
    <w:rsid w:val="00A210A2"/>
    <w:rsid w:val="00A25C67"/>
    <w:rsid w:val="00A278A1"/>
    <w:rsid w:val="00A31D91"/>
    <w:rsid w:val="00A339FF"/>
    <w:rsid w:val="00A40E65"/>
    <w:rsid w:val="00A44731"/>
    <w:rsid w:val="00A44B59"/>
    <w:rsid w:val="00A460FC"/>
    <w:rsid w:val="00A47763"/>
    <w:rsid w:val="00A479DE"/>
    <w:rsid w:val="00A52A44"/>
    <w:rsid w:val="00A52E7D"/>
    <w:rsid w:val="00A54F35"/>
    <w:rsid w:val="00A55CD9"/>
    <w:rsid w:val="00A6531D"/>
    <w:rsid w:val="00A65C49"/>
    <w:rsid w:val="00A6643D"/>
    <w:rsid w:val="00A715FF"/>
    <w:rsid w:val="00A80EA3"/>
    <w:rsid w:val="00A81138"/>
    <w:rsid w:val="00A82C8C"/>
    <w:rsid w:val="00A84CE9"/>
    <w:rsid w:val="00A875D7"/>
    <w:rsid w:val="00A91BC8"/>
    <w:rsid w:val="00A92369"/>
    <w:rsid w:val="00A926C9"/>
    <w:rsid w:val="00A95FC4"/>
    <w:rsid w:val="00AA762E"/>
    <w:rsid w:val="00AA7E9C"/>
    <w:rsid w:val="00AB0144"/>
    <w:rsid w:val="00AB7B4A"/>
    <w:rsid w:val="00AC09C1"/>
    <w:rsid w:val="00AC0AC2"/>
    <w:rsid w:val="00AC348E"/>
    <w:rsid w:val="00AC3A52"/>
    <w:rsid w:val="00AC4439"/>
    <w:rsid w:val="00AC63E0"/>
    <w:rsid w:val="00AD26E4"/>
    <w:rsid w:val="00AD319F"/>
    <w:rsid w:val="00AE5AA0"/>
    <w:rsid w:val="00AE5D6E"/>
    <w:rsid w:val="00AF00C6"/>
    <w:rsid w:val="00AF06C7"/>
    <w:rsid w:val="00AF0C27"/>
    <w:rsid w:val="00AF1FA7"/>
    <w:rsid w:val="00AF3E27"/>
    <w:rsid w:val="00AF4955"/>
    <w:rsid w:val="00AF52FC"/>
    <w:rsid w:val="00AF6B54"/>
    <w:rsid w:val="00B01FD9"/>
    <w:rsid w:val="00B0216A"/>
    <w:rsid w:val="00B0403B"/>
    <w:rsid w:val="00B06C56"/>
    <w:rsid w:val="00B0701E"/>
    <w:rsid w:val="00B13993"/>
    <w:rsid w:val="00B14240"/>
    <w:rsid w:val="00B20BF5"/>
    <w:rsid w:val="00B22518"/>
    <w:rsid w:val="00B22D39"/>
    <w:rsid w:val="00B23B14"/>
    <w:rsid w:val="00B33B0F"/>
    <w:rsid w:val="00B36015"/>
    <w:rsid w:val="00B438CC"/>
    <w:rsid w:val="00B50ADE"/>
    <w:rsid w:val="00B522CB"/>
    <w:rsid w:val="00B53091"/>
    <w:rsid w:val="00B547E3"/>
    <w:rsid w:val="00B559F3"/>
    <w:rsid w:val="00B564B5"/>
    <w:rsid w:val="00B56B8A"/>
    <w:rsid w:val="00B6165D"/>
    <w:rsid w:val="00B62515"/>
    <w:rsid w:val="00B709A4"/>
    <w:rsid w:val="00B70D2F"/>
    <w:rsid w:val="00B73344"/>
    <w:rsid w:val="00B75842"/>
    <w:rsid w:val="00B763EA"/>
    <w:rsid w:val="00B76DEB"/>
    <w:rsid w:val="00B870D0"/>
    <w:rsid w:val="00B94CDC"/>
    <w:rsid w:val="00B95BDF"/>
    <w:rsid w:val="00B96F22"/>
    <w:rsid w:val="00BA07C5"/>
    <w:rsid w:val="00BA1BD2"/>
    <w:rsid w:val="00BA20EF"/>
    <w:rsid w:val="00BA2FB3"/>
    <w:rsid w:val="00BA587C"/>
    <w:rsid w:val="00BA5CF1"/>
    <w:rsid w:val="00BA6E52"/>
    <w:rsid w:val="00BB52CC"/>
    <w:rsid w:val="00BC3926"/>
    <w:rsid w:val="00BC3AC6"/>
    <w:rsid w:val="00BD57B8"/>
    <w:rsid w:val="00BD5CA8"/>
    <w:rsid w:val="00BE020C"/>
    <w:rsid w:val="00BE2645"/>
    <w:rsid w:val="00BE329D"/>
    <w:rsid w:val="00BF0081"/>
    <w:rsid w:val="00BF2935"/>
    <w:rsid w:val="00BF3BCC"/>
    <w:rsid w:val="00BF6B5E"/>
    <w:rsid w:val="00C01050"/>
    <w:rsid w:val="00C04984"/>
    <w:rsid w:val="00C04C6D"/>
    <w:rsid w:val="00C13DA6"/>
    <w:rsid w:val="00C14BDA"/>
    <w:rsid w:val="00C15891"/>
    <w:rsid w:val="00C23FA6"/>
    <w:rsid w:val="00C25FF8"/>
    <w:rsid w:val="00C32A3D"/>
    <w:rsid w:val="00C33063"/>
    <w:rsid w:val="00C374A2"/>
    <w:rsid w:val="00C37BCB"/>
    <w:rsid w:val="00C40AA2"/>
    <w:rsid w:val="00C410E2"/>
    <w:rsid w:val="00C418EB"/>
    <w:rsid w:val="00C438BD"/>
    <w:rsid w:val="00C455FA"/>
    <w:rsid w:val="00C524AF"/>
    <w:rsid w:val="00C54407"/>
    <w:rsid w:val="00C55A87"/>
    <w:rsid w:val="00C55F16"/>
    <w:rsid w:val="00C561BC"/>
    <w:rsid w:val="00C565A4"/>
    <w:rsid w:val="00C64D2D"/>
    <w:rsid w:val="00C64E0E"/>
    <w:rsid w:val="00C660F7"/>
    <w:rsid w:val="00C666DF"/>
    <w:rsid w:val="00C67F2B"/>
    <w:rsid w:val="00C7309B"/>
    <w:rsid w:val="00C73727"/>
    <w:rsid w:val="00C73DC7"/>
    <w:rsid w:val="00C750FA"/>
    <w:rsid w:val="00C76562"/>
    <w:rsid w:val="00C76A8E"/>
    <w:rsid w:val="00C84AB4"/>
    <w:rsid w:val="00C87824"/>
    <w:rsid w:val="00C90EF1"/>
    <w:rsid w:val="00C968D9"/>
    <w:rsid w:val="00CA04D5"/>
    <w:rsid w:val="00CA3B66"/>
    <w:rsid w:val="00CA3F35"/>
    <w:rsid w:val="00CA6ECB"/>
    <w:rsid w:val="00CB031B"/>
    <w:rsid w:val="00CB0AA6"/>
    <w:rsid w:val="00CB0CD7"/>
    <w:rsid w:val="00CB4393"/>
    <w:rsid w:val="00CC5D4D"/>
    <w:rsid w:val="00CD3787"/>
    <w:rsid w:val="00CD37A1"/>
    <w:rsid w:val="00CD485F"/>
    <w:rsid w:val="00CD58A4"/>
    <w:rsid w:val="00CD70DF"/>
    <w:rsid w:val="00CE2262"/>
    <w:rsid w:val="00CE310A"/>
    <w:rsid w:val="00CE6230"/>
    <w:rsid w:val="00CE651E"/>
    <w:rsid w:val="00CE7BFB"/>
    <w:rsid w:val="00CF4B3F"/>
    <w:rsid w:val="00D001A6"/>
    <w:rsid w:val="00D012C4"/>
    <w:rsid w:val="00D032B0"/>
    <w:rsid w:val="00D06560"/>
    <w:rsid w:val="00D117A0"/>
    <w:rsid w:val="00D17C5B"/>
    <w:rsid w:val="00D20896"/>
    <w:rsid w:val="00D20F6A"/>
    <w:rsid w:val="00D24952"/>
    <w:rsid w:val="00D25278"/>
    <w:rsid w:val="00D25421"/>
    <w:rsid w:val="00D27D52"/>
    <w:rsid w:val="00D315A3"/>
    <w:rsid w:val="00D355F0"/>
    <w:rsid w:val="00D36A05"/>
    <w:rsid w:val="00D370E1"/>
    <w:rsid w:val="00D429F9"/>
    <w:rsid w:val="00D43B65"/>
    <w:rsid w:val="00D46ED1"/>
    <w:rsid w:val="00D46F88"/>
    <w:rsid w:val="00D473D4"/>
    <w:rsid w:val="00D509D1"/>
    <w:rsid w:val="00D5511D"/>
    <w:rsid w:val="00D55795"/>
    <w:rsid w:val="00D60C36"/>
    <w:rsid w:val="00D61893"/>
    <w:rsid w:val="00D62E85"/>
    <w:rsid w:val="00D65743"/>
    <w:rsid w:val="00D65ED3"/>
    <w:rsid w:val="00D7651C"/>
    <w:rsid w:val="00D80E38"/>
    <w:rsid w:val="00D83F59"/>
    <w:rsid w:val="00D858BD"/>
    <w:rsid w:val="00D85F33"/>
    <w:rsid w:val="00D86A53"/>
    <w:rsid w:val="00D90C9E"/>
    <w:rsid w:val="00D9178B"/>
    <w:rsid w:val="00D91F3A"/>
    <w:rsid w:val="00D94762"/>
    <w:rsid w:val="00D95CF5"/>
    <w:rsid w:val="00D97A4A"/>
    <w:rsid w:val="00D97CBE"/>
    <w:rsid w:val="00DA01CA"/>
    <w:rsid w:val="00DA0B23"/>
    <w:rsid w:val="00DA14AC"/>
    <w:rsid w:val="00DA6A96"/>
    <w:rsid w:val="00DB2194"/>
    <w:rsid w:val="00DB2F94"/>
    <w:rsid w:val="00DB511C"/>
    <w:rsid w:val="00DB79F4"/>
    <w:rsid w:val="00DB7CC7"/>
    <w:rsid w:val="00DC0206"/>
    <w:rsid w:val="00DC0DBB"/>
    <w:rsid w:val="00DC56C7"/>
    <w:rsid w:val="00DC6746"/>
    <w:rsid w:val="00DC6A32"/>
    <w:rsid w:val="00DD51D2"/>
    <w:rsid w:val="00DD522E"/>
    <w:rsid w:val="00DE13EC"/>
    <w:rsid w:val="00DE1985"/>
    <w:rsid w:val="00DE1ADB"/>
    <w:rsid w:val="00DE1DBE"/>
    <w:rsid w:val="00DF187C"/>
    <w:rsid w:val="00DF52CC"/>
    <w:rsid w:val="00DF7E23"/>
    <w:rsid w:val="00E00082"/>
    <w:rsid w:val="00E01FF4"/>
    <w:rsid w:val="00E040EE"/>
    <w:rsid w:val="00E077DE"/>
    <w:rsid w:val="00E21382"/>
    <w:rsid w:val="00E22488"/>
    <w:rsid w:val="00E233E4"/>
    <w:rsid w:val="00E25032"/>
    <w:rsid w:val="00E4050C"/>
    <w:rsid w:val="00E42A5E"/>
    <w:rsid w:val="00E4698F"/>
    <w:rsid w:val="00E4724A"/>
    <w:rsid w:val="00E4753A"/>
    <w:rsid w:val="00E50975"/>
    <w:rsid w:val="00E50976"/>
    <w:rsid w:val="00E5235D"/>
    <w:rsid w:val="00E53038"/>
    <w:rsid w:val="00E53CD0"/>
    <w:rsid w:val="00E541B5"/>
    <w:rsid w:val="00E543FF"/>
    <w:rsid w:val="00E54D1A"/>
    <w:rsid w:val="00E54F55"/>
    <w:rsid w:val="00E562AB"/>
    <w:rsid w:val="00E5799D"/>
    <w:rsid w:val="00E57D58"/>
    <w:rsid w:val="00E60A34"/>
    <w:rsid w:val="00E637D8"/>
    <w:rsid w:val="00E6590A"/>
    <w:rsid w:val="00E65B21"/>
    <w:rsid w:val="00E6634B"/>
    <w:rsid w:val="00E67125"/>
    <w:rsid w:val="00E71569"/>
    <w:rsid w:val="00E71DE1"/>
    <w:rsid w:val="00E7259D"/>
    <w:rsid w:val="00E76896"/>
    <w:rsid w:val="00E76E79"/>
    <w:rsid w:val="00E8034D"/>
    <w:rsid w:val="00E80413"/>
    <w:rsid w:val="00E810B7"/>
    <w:rsid w:val="00E83350"/>
    <w:rsid w:val="00E879D8"/>
    <w:rsid w:val="00E9102F"/>
    <w:rsid w:val="00E91DBF"/>
    <w:rsid w:val="00E93318"/>
    <w:rsid w:val="00E9453E"/>
    <w:rsid w:val="00E96EF4"/>
    <w:rsid w:val="00EA23FD"/>
    <w:rsid w:val="00EA3440"/>
    <w:rsid w:val="00EB17AB"/>
    <w:rsid w:val="00EB3CDC"/>
    <w:rsid w:val="00EB4138"/>
    <w:rsid w:val="00EC2D2D"/>
    <w:rsid w:val="00ED0594"/>
    <w:rsid w:val="00ED168B"/>
    <w:rsid w:val="00ED1A48"/>
    <w:rsid w:val="00ED2DFE"/>
    <w:rsid w:val="00ED60B1"/>
    <w:rsid w:val="00ED6D65"/>
    <w:rsid w:val="00EE0BFD"/>
    <w:rsid w:val="00EE0F99"/>
    <w:rsid w:val="00EE42A3"/>
    <w:rsid w:val="00EE70D1"/>
    <w:rsid w:val="00EF257E"/>
    <w:rsid w:val="00EF5060"/>
    <w:rsid w:val="00EF6B9F"/>
    <w:rsid w:val="00EF7223"/>
    <w:rsid w:val="00F04EAE"/>
    <w:rsid w:val="00F103D5"/>
    <w:rsid w:val="00F116C5"/>
    <w:rsid w:val="00F129A7"/>
    <w:rsid w:val="00F1418F"/>
    <w:rsid w:val="00F141F4"/>
    <w:rsid w:val="00F22367"/>
    <w:rsid w:val="00F23104"/>
    <w:rsid w:val="00F257D5"/>
    <w:rsid w:val="00F25AB4"/>
    <w:rsid w:val="00F26A3A"/>
    <w:rsid w:val="00F30000"/>
    <w:rsid w:val="00F31454"/>
    <w:rsid w:val="00F31657"/>
    <w:rsid w:val="00F34CBF"/>
    <w:rsid w:val="00F364AB"/>
    <w:rsid w:val="00F41D0B"/>
    <w:rsid w:val="00F42414"/>
    <w:rsid w:val="00F42F26"/>
    <w:rsid w:val="00F50885"/>
    <w:rsid w:val="00F52DB7"/>
    <w:rsid w:val="00F54A2D"/>
    <w:rsid w:val="00F55190"/>
    <w:rsid w:val="00F5591A"/>
    <w:rsid w:val="00F570E5"/>
    <w:rsid w:val="00F60723"/>
    <w:rsid w:val="00F612B0"/>
    <w:rsid w:val="00F61A70"/>
    <w:rsid w:val="00F62FA5"/>
    <w:rsid w:val="00F65452"/>
    <w:rsid w:val="00F656DD"/>
    <w:rsid w:val="00F65F6A"/>
    <w:rsid w:val="00F672B0"/>
    <w:rsid w:val="00F7009C"/>
    <w:rsid w:val="00F72A04"/>
    <w:rsid w:val="00F74539"/>
    <w:rsid w:val="00F74678"/>
    <w:rsid w:val="00F7700D"/>
    <w:rsid w:val="00F7747A"/>
    <w:rsid w:val="00F77A8E"/>
    <w:rsid w:val="00F84082"/>
    <w:rsid w:val="00F87828"/>
    <w:rsid w:val="00F90DF3"/>
    <w:rsid w:val="00F9297A"/>
    <w:rsid w:val="00F941B5"/>
    <w:rsid w:val="00F957E3"/>
    <w:rsid w:val="00FA468B"/>
    <w:rsid w:val="00FA49EC"/>
    <w:rsid w:val="00FB09B9"/>
    <w:rsid w:val="00FB1701"/>
    <w:rsid w:val="00FB1FA1"/>
    <w:rsid w:val="00FB386D"/>
    <w:rsid w:val="00FB5A9E"/>
    <w:rsid w:val="00FC2504"/>
    <w:rsid w:val="00FD13AC"/>
    <w:rsid w:val="00FD1FEC"/>
    <w:rsid w:val="00FD3A63"/>
    <w:rsid w:val="00FD6E08"/>
    <w:rsid w:val="00FD7062"/>
    <w:rsid w:val="00FE20C9"/>
    <w:rsid w:val="00FE453D"/>
    <w:rsid w:val="00FE616A"/>
    <w:rsid w:val="00FE623F"/>
    <w:rsid w:val="00FE6337"/>
    <w:rsid w:val="00FE73F6"/>
    <w:rsid w:val="00FF4467"/>
    <w:rsid w:val="00FF5865"/>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EF80F"/>
  <w15:chartTrackingRefBased/>
  <w15:docId w15:val="{3ADD70A9-4ABE-4790-BC8B-563945D4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A05"/>
  </w:style>
  <w:style w:type="paragraph" w:styleId="Heading1">
    <w:name w:val="heading 1"/>
    <w:basedOn w:val="Normal"/>
    <w:next w:val="Normal"/>
    <w:qFormat/>
    <w:rsid w:val="00D36A05"/>
    <w:pPr>
      <w:keepNext/>
      <w:jc w:val="center"/>
      <w:outlineLvl w:val="0"/>
    </w:pPr>
    <w:rPr>
      <w:rFonts w:ascii="Verdana" w:hAnsi="Verdana"/>
      <w:b/>
    </w:rPr>
  </w:style>
  <w:style w:type="paragraph" w:styleId="Heading3">
    <w:name w:val="heading 3"/>
    <w:basedOn w:val="Normal"/>
    <w:next w:val="Normal"/>
    <w:link w:val="Heading3Char"/>
    <w:qFormat/>
    <w:rsid w:val="00EE0BFD"/>
    <w:pPr>
      <w:keepNext/>
      <w:spacing w:before="240" w:after="60"/>
      <w:outlineLvl w:val="2"/>
    </w:pPr>
    <w:rPr>
      <w:rFonts w:ascii="Arial" w:hAnsi="Arial" w:cs="Arial"/>
      <w:b/>
      <w:bCs/>
      <w:sz w:val="26"/>
      <w:szCs w:val="26"/>
    </w:rPr>
  </w:style>
  <w:style w:type="paragraph" w:styleId="Heading7">
    <w:name w:val="heading 7"/>
    <w:basedOn w:val="Normal"/>
    <w:next w:val="Normal"/>
    <w:qFormat/>
    <w:rsid w:val="00D36A05"/>
    <w:pPr>
      <w:keepNext/>
      <w:jc w:val="both"/>
      <w:outlineLvl w:val="6"/>
    </w:pPr>
    <w:rPr>
      <w:rFonts w:ascii="Book Antiqua" w:hAnsi="Book Antiqua"/>
      <w:b/>
    </w:rPr>
  </w:style>
  <w:style w:type="paragraph" w:styleId="Heading8">
    <w:name w:val="heading 8"/>
    <w:basedOn w:val="Normal"/>
    <w:next w:val="Normal"/>
    <w:qFormat/>
    <w:rsid w:val="00D36A05"/>
    <w:pPr>
      <w:keepNext/>
      <w:jc w:val="center"/>
      <w:outlineLvl w:val="7"/>
    </w:pPr>
    <w:rPr>
      <w:rFonts w:ascii="Arial" w:hAnsi="Arial"/>
      <w:b/>
      <w:sz w:val="24"/>
    </w:rPr>
  </w:style>
  <w:style w:type="paragraph" w:styleId="Heading9">
    <w:name w:val="heading 9"/>
    <w:basedOn w:val="Normal"/>
    <w:next w:val="Normal"/>
    <w:qFormat/>
    <w:rsid w:val="00406E1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36A05"/>
    <w:pPr>
      <w:tabs>
        <w:tab w:val="center" w:pos="4320"/>
        <w:tab w:val="right" w:pos="8640"/>
      </w:tabs>
    </w:pPr>
  </w:style>
  <w:style w:type="paragraph" w:styleId="HTMLPreformatted">
    <w:name w:val="HTML Preformatted"/>
    <w:basedOn w:val="Normal"/>
    <w:link w:val="HTMLPreformattedChar"/>
    <w:rsid w:val="00D36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lang w:val="x-none" w:eastAsia="x-none"/>
    </w:rPr>
  </w:style>
  <w:style w:type="table" w:styleId="TableGrid">
    <w:name w:val="Table Grid"/>
    <w:basedOn w:val="TableNormal"/>
    <w:rsid w:val="00D36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06E1F"/>
    <w:pPr>
      <w:shd w:val="clear" w:color="auto" w:fill="000080"/>
    </w:pPr>
    <w:rPr>
      <w:rFonts w:ascii="Tahoma" w:hAnsi="Tahoma" w:cs="Tahoma"/>
    </w:rPr>
  </w:style>
  <w:style w:type="paragraph" w:styleId="Header">
    <w:name w:val="header"/>
    <w:basedOn w:val="Normal"/>
    <w:rsid w:val="00E76E79"/>
    <w:pPr>
      <w:tabs>
        <w:tab w:val="center" w:pos="4320"/>
        <w:tab w:val="right" w:pos="8640"/>
      </w:tabs>
    </w:pPr>
  </w:style>
  <w:style w:type="character" w:customStyle="1" w:styleId="HTMLPreformattedChar">
    <w:name w:val="HTML Preformatted Char"/>
    <w:link w:val="HTMLPreformatted"/>
    <w:rsid w:val="003F4E79"/>
    <w:rPr>
      <w:rFonts w:ascii="Arial Unicode MS" w:eastAsia="Arial Unicode MS" w:hAnsi="Arial Unicode MS" w:cs="Arial Unicode MS"/>
      <w:color w:val="000000"/>
    </w:rPr>
  </w:style>
  <w:style w:type="character" w:styleId="Hyperlink">
    <w:name w:val="Hyperlink"/>
    <w:rsid w:val="006324D2"/>
    <w:rPr>
      <w:color w:val="0000FF"/>
      <w:u w:val="single"/>
    </w:rPr>
  </w:style>
  <w:style w:type="paragraph" w:styleId="ListBullet">
    <w:name w:val="List Bullet"/>
    <w:basedOn w:val="Normal"/>
    <w:autoRedefine/>
    <w:rsid w:val="00626A15"/>
    <w:pPr>
      <w:numPr>
        <w:numId w:val="24"/>
      </w:numPr>
      <w:jc w:val="both"/>
    </w:pPr>
    <w:rPr>
      <w:rFonts w:ascii="Verdana" w:hAnsi="Verdana"/>
      <w:color w:val="000000"/>
    </w:rPr>
  </w:style>
  <w:style w:type="character" w:customStyle="1" w:styleId="apple-style-span">
    <w:name w:val="apple-style-span"/>
    <w:basedOn w:val="DefaultParagraphFont"/>
    <w:rsid w:val="003F7F86"/>
  </w:style>
  <w:style w:type="paragraph" w:styleId="ListParagraph">
    <w:name w:val="List Paragraph"/>
    <w:basedOn w:val="Normal"/>
    <w:qFormat/>
    <w:rsid w:val="003F7F86"/>
    <w:pPr>
      <w:spacing w:after="200" w:line="276" w:lineRule="auto"/>
      <w:ind w:left="720"/>
    </w:pPr>
    <w:rPr>
      <w:rFonts w:ascii="Calibri" w:eastAsia="Calibri" w:hAnsi="Calibri"/>
      <w:sz w:val="22"/>
      <w:szCs w:val="22"/>
    </w:rPr>
  </w:style>
  <w:style w:type="paragraph" w:styleId="NormalWeb">
    <w:name w:val="Normal (Web)"/>
    <w:basedOn w:val="Normal"/>
    <w:uiPriority w:val="99"/>
    <w:unhideWhenUsed/>
    <w:rsid w:val="00352E7D"/>
    <w:pPr>
      <w:spacing w:before="100" w:beforeAutospacing="1" w:after="100" w:afterAutospacing="1"/>
    </w:pPr>
    <w:rPr>
      <w:sz w:val="24"/>
      <w:szCs w:val="24"/>
    </w:rPr>
  </w:style>
  <w:style w:type="character" w:customStyle="1" w:styleId="apple-tab-span">
    <w:name w:val="apple-tab-span"/>
    <w:rsid w:val="00352E7D"/>
  </w:style>
  <w:style w:type="character" w:customStyle="1" w:styleId="apple-converted-space">
    <w:name w:val="apple-converted-space"/>
    <w:rsid w:val="00B75842"/>
  </w:style>
  <w:style w:type="character" w:customStyle="1" w:styleId="Heading3Char">
    <w:name w:val="Heading 3 Char"/>
    <w:link w:val="Heading3"/>
    <w:rsid w:val="00EE0BFD"/>
    <w:rPr>
      <w:rFonts w:ascii="Arial" w:hAnsi="Arial" w:cs="Arial"/>
      <w:b/>
      <w:bCs/>
      <w:sz w:val="26"/>
      <w:szCs w:val="26"/>
    </w:rPr>
  </w:style>
  <w:style w:type="character" w:styleId="CommentReference">
    <w:name w:val="annotation reference"/>
    <w:basedOn w:val="DefaultParagraphFont"/>
    <w:rsid w:val="003C4A6E"/>
    <w:rPr>
      <w:sz w:val="16"/>
      <w:szCs w:val="16"/>
    </w:rPr>
  </w:style>
  <w:style w:type="paragraph" w:styleId="CommentText">
    <w:name w:val="annotation text"/>
    <w:basedOn w:val="Normal"/>
    <w:link w:val="CommentTextChar"/>
    <w:rsid w:val="003C4A6E"/>
  </w:style>
  <w:style w:type="character" w:customStyle="1" w:styleId="CommentTextChar">
    <w:name w:val="Comment Text Char"/>
    <w:basedOn w:val="DefaultParagraphFont"/>
    <w:link w:val="CommentText"/>
    <w:rsid w:val="003C4A6E"/>
  </w:style>
  <w:style w:type="paragraph" w:styleId="CommentSubject">
    <w:name w:val="annotation subject"/>
    <w:basedOn w:val="CommentText"/>
    <w:next w:val="CommentText"/>
    <w:link w:val="CommentSubjectChar"/>
    <w:rsid w:val="003C4A6E"/>
    <w:rPr>
      <w:b/>
      <w:bCs/>
    </w:rPr>
  </w:style>
  <w:style w:type="character" w:customStyle="1" w:styleId="CommentSubjectChar">
    <w:name w:val="Comment Subject Char"/>
    <w:basedOn w:val="CommentTextChar"/>
    <w:link w:val="CommentSubject"/>
    <w:rsid w:val="003C4A6E"/>
    <w:rPr>
      <w:b/>
      <w:bCs/>
    </w:rPr>
  </w:style>
  <w:style w:type="paragraph" w:styleId="BalloonText">
    <w:name w:val="Balloon Text"/>
    <w:basedOn w:val="Normal"/>
    <w:link w:val="BalloonTextChar"/>
    <w:rsid w:val="003C4A6E"/>
    <w:rPr>
      <w:rFonts w:ascii="Segoe UI" w:hAnsi="Segoe UI" w:cs="Segoe UI"/>
      <w:sz w:val="18"/>
      <w:szCs w:val="18"/>
    </w:rPr>
  </w:style>
  <w:style w:type="character" w:customStyle="1" w:styleId="BalloonTextChar">
    <w:name w:val="Balloon Text Char"/>
    <w:basedOn w:val="DefaultParagraphFont"/>
    <w:link w:val="BalloonText"/>
    <w:rsid w:val="003C4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2604">
      <w:bodyDiv w:val="1"/>
      <w:marLeft w:val="0"/>
      <w:marRight w:val="0"/>
      <w:marTop w:val="0"/>
      <w:marBottom w:val="0"/>
      <w:divBdr>
        <w:top w:val="none" w:sz="0" w:space="0" w:color="auto"/>
        <w:left w:val="none" w:sz="0" w:space="0" w:color="auto"/>
        <w:bottom w:val="none" w:sz="0" w:space="0" w:color="auto"/>
        <w:right w:val="none" w:sz="0" w:space="0" w:color="auto"/>
      </w:divBdr>
    </w:div>
    <w:div w:id="57629265">
      <w:bodyDiv w:val="1"/>
      <w:marLeft w:val="0"/>
      <w:marRight w:val="0"/>
      <w:marTop w:val="0"/>
      <w:marBottom w:val="0"/>
      <w:divBdr>
        <w:top w:val="none" w:sz="0" w:space="0" w:color="auto"/>
        <w:left w:val="none" w:sz="0" w:space="0" w:color="auto"/>
        <w:bottom w:val="none" w:sz="0" w:space="0" w:color="auto"/>
        <w:right w:val="none" w:sz="0" w:space="0" w:color="auto"/>
      </w:divBdr>
    </w:div>
    <w:div w:id="64110085">
      <w:bodyDiv w:val="1"/>
      <w:marLeft w:val="0"/>
      <w:marRight w:val="0"/>
      <w:marTop w:val="0"/>
      <w:marBottom w:val="0"/>
      <w:divBdr>
        <w:top w:val="none" w:sz="0" w:space="0" w:color="auto"/>
        <w:left w:val="none" w:sz="0" w:space="0" w:color="auto"/>
        <w:bottom w:val="none" w:sz="0" w:space="0" w:color="auto"/>
        <w:right w:val="none" w:sz="0" w:space="0" w:color="auto"/>
      </w:divBdr>
    </w:div>
    <w:div w:id="236982976">
      <w:bodyDiv w:val="1"/>
      <w:marLeft w:val="0"/>
      <w:marRight w:val="0"/>
      <w:marTop w:val="0"/>
      <w:marBottom w:val="0"/>
      <w:divBdr>
        <w:top w:val="none" w:sz="0" w:space="0" w:color="auto"/>
        <w:left w:val="none" w:sz="0" w:space="0" w:color="auto"/>
        <w:bottom w:val="none" w:sz="0" w:space="0" w:color="auto"/>
        <w:right w:val="none" w:sz="0" w:space="0" w:color="auto"/>
      </w:divBdr>
    </w:div>
    <w:div w:id="672101841">
      <w:bodyDiv w:val="1"/>
      <w:marLeft w:val="0"/>
      <w:marRight w:val="0"/>
      <w:marTop w:val="0"/>
      <w:marBottom w:val="0"/>
      <w:divBdr>
        <w:top w:val="none" w:sz="0" w:space="0" w:color="auto"/>
        <w:left w:val="none" w:sz="0" w:space="0" w:color="auto"/>
        <w:bottom w:val="none" w:sz="0" w:space="0" w:color="auto"/>
        <w:right w:val="none" w:sz="0" w:space="0" w:color="auto"/>
      </w:divBdr>
    </w:div>
    <w:div w:id="756747719">
      <w:bodyDiv w:val="1"/>
      <w:marLeft w:val="0"/>
      <w:marRight w:val="0"/>
      <w:marTop w:val="0"/>
      <w:marBottom w:val="0"/>
      <w:divBdr>
        <w:top w:val="none" w:sz="0" w:space="0" w:color="auto"/>
        <w:left w:val="none" w:sz="0" w:space="0" w:color="auto"/>
        <w:bottom w:val="none" w:sz="0" w:space="0" w:color="auto"/>
        <w:right w:val="none" w:sz="0" w:space="0" w:color="auto"/>
      </w:divBdr>
    </w:div>
    <w:div w:id="840386200">
      <w:bodyDiv w:val="1"/>
      <w:marLeft w:val="0"/>
      <w:marRight w:val="0"/>
      <w:marTop w:val="0"/>
      <w:marBottom w:val="0"/>
      <w:divBdr>
        <w:top w:val="none" w:sz="0" w:space="0" w:color="auto"/>
        <w:left w:val="none" w:sz="0" w:space="0" w:color="auto"/>
        <w:bottom w:val="none" w:sz="0" w:space="0" w:color="auto"/>
        <w:right w:val="none" w:sz="0" w:space="0" w:color="auto"/>
      </w:divBdr>
    </w:div>
    <w:div w:id="1417050457">
      <w:bodyDiv w:val="1"/>
      <w:marLeft w:val="0"/>
      <w:marRight w:val="0"/>
      <w:marTop w:val="0"/>
      <w:marBottom w:val="0"/>
      <w:divBdr>
        <w:top w:val="none" w:sz="0" w:space="0" w:color="auto"/>
        <w:left w:val="none" w:sz="0" w:space="0" w:color="auto"/>
        <w:bottom w:val="none" w:sz="0" w:space="0" w:color="auto"/>
        <w:right w:val="none" w:sz="0" w:space="0" w:color="auto"/>
      </w:divBdr>
    </w:div>
    <w:div w:id="1431925047">
      <w:bodyDiv w:val="1"/>
      <w:marLeft w:val="0"/>
      <w:marRight w:val="0"/>
      <w:marTop w:val="0"/>
      <w:marBottom w:val="0"/>
      <w:divBdr>
        <w:top w:val="none" w:sz="0" w:space="0" w:color="auto"/>
        <w:left w:val="none" w:sz="0" w:space="0" w:color="auto"/>
        <w:bottom w:val="none" w:sz="0" w:space="0" w:color="auto"/>
        <w:right w:val="none" w:sz="0" w:space="0" w:color="auto"/>
      </w:divBdr>
    </w:div>
    <w:div w:id="1541170021">
      <w:bodyDiv w:val="1"/>
      <w:marLeft w:val="0"/>
      <w:marRight w:val="0"/>
      <w:marTop w:val="0"/>
      <w:marBottom w:val="0"/>
      <w:divBdr>
        <w:top w:val="none" w:sz="0" w:space="0" w:color="auto"/>
        <w:left w:val="none" w:sz="0" w:space="0" w:color="auto"/>
        <w:bottom w:val="none" w:sz="0" w:space="0" w:color="auto"/>
        <w:right w:val="none" w:sz="0" w:space="0" w:color="auto"/>
      </w:divBdr>
    </w:div>
    <w:div w:id="1873885149">
      <w:bodyDiv w:val="1"/>
      <w:marLeft w:val="0"/>
      <w:marRight w:val="0"/>
      <w:marTop w:val="0"/>
      <w:marBottom w:val="0"/>
      <w:divBdr>
        <w:top w:val="none" w:sz="0" w:space="0" w:color="auto"/>
        <w:left w:val="none" w:sz="0" w:space="0" w:color="auto"/>
        <w:bottom w:val="none" w:sz="0" w:space="0" w:color="auto"/>
        <w:right w:val="none" w:sz="0" w:space="0" w:color="auto"/>
      </w:divBdr>
    </w:div>
    <w:div w:id="1915778001">
      <w:bodyDiv w:val="1"/>
      <w:marLeft w:val="0"/>
      <w:marRight w:val="0"/>
      <w:marTop w:val="0"/>
      <w:marBottom w:val="0"/>
      <w:divBdr>
        <w:top w:val="none" w:sz="0" w:space="0" w:color="auto"/>
        <w:left w:val="none" w:sz="0" w:space="0" w:color="auto"/>
        <w:bottom w:val="none" w:sz="0" w:space="0" w:color="auto"/>
        <w:right w:val="none" w:sz="0" w:space="0" w:color="auto"/>
      </w:divBdr>
    </w:div>
    <w:div w:id="2133744788">
      <w:bodyDiv w:val="1"/>
      <w:marLeft w:val="0"/>
      <w:marRight w:val="0"/>
      <w:marTop w:val="0"/>
      <w:marBottom w:val="0"/>
      <w:divBdr>
        <w:top w:val="none" w:sz="0" w:space="0" w:color="auto"/>
        <w:left w:val="none" w:sz="0" w:space="0" w:color="auto"/>
        <w:bottom w:val="none" w:sz="0" w:space="0" w:color="auto"/>
        <w:right w:val="none" w:sz="0" w:space="0" w:color="auto"/>
      </w:divBdr>
    </w:div>
    <w:div w:id="2137288446">
      <w:bodyDiv w:val="1"/>
      <w:marLeft w:val="0"/>
      <w:marRight w:val="0"/>
      <w:marTop w:val="0"/>
      <w:marBottom w:val="0"/>
      <w:divBdr>
        <w:top w:val="none" w:sz="0" w:space="0" w:color="auto"/>
        <w:left w:val="none" w:sz="0" w:space="0" w:color="auto"/>
        <w:bottom w:val="none" w:sz="0" w:space="0" w:color="auto"/>
        <w:right w:val="none" w:sz="0" w:space="0" w:color="auto"/>
      </w:divBdr>
      <w:divsChild>
        <w:div w:id="884636600">
          <w:marLeft w:val="0"/>
          <w:marRight w:val="0"/>
          <w:marTop w:val="0"/>
          <w:marBottom w:val="0"/>
          <w:divBdr>
            <w:top w:val="none" w:sz="0" w:space="0" w:color="auto"/>
            <w:left w:val="none" w:sz="0" w:space="0" w:color="auto"/>
            <w:bottom w:val="none" w:sz="0" w:space="0" w:color="auto"/>
            <w:right w:val="none" w:sz="0" w:space="0" w:color="auto"/>
          </w:divBdr>
          <w:divsChild>
            <w:div w:id="965770520">
              <w:marLeft w:val="0"/>
              <w:marRight w:val="0"/>
              <w:marTop w:val="0"/>
              <w:marBottom w:val="0"/>
              <w:divBdr>
                <w:top w:val="none" w:sz="0" w:space="0" w:color="auto"/>
                <w:left w:val="none" w:sz="0" w:space="0" w:color="auto"/>
                <w:bottom w:val="none" w:sz="0" w:space="0" w:color="auto"/>
                <w:right w:val="none" w:sz="0" w:space="0" w:color="auto"/>
              </w:divBdr>
              <w:divsChild>
                <w:div w:id="67775232">
                  <w:marLeft w:val="0"/>
                  <w:marRight w:val="0"/>
                  <w:marTop w:val="0"/>
                  <w:marBottom w:val="0"/>
                  <w:divBdr>
                    <w:top w:val="none" w:sz="0" w:space="0" w:color="auto"/>
                    <w:left w:val="none" w:sz="0" w:space="0" w:color="auto"/>
                    <w:bottom w:val="none" w:sz="0" w:space="0" w:color="auto"/>
                    <w:right w:val="none" w:sz="0" w:space="0" w:color="auto"/>
                  </w:divBdr>
                  <w:divsChild>
                    <w:div w:id="15268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imosena.sah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71E51-9CB3-4B2E-AF46-FFAD2412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Harshad</dc:creator>
  <cp:keywords/>
  <cp:lastModifiedBy>Shankar</cp:lastModifiedBy>
  <cp:revision>66</cp:revision>
  <cp:lastPrinted>2008-08-09T00:41:00Z</cp:lastPrinted>
  <dcterms:created xsi:type="dcterms:W3CDTF">2022-10-19T02:47:00Z</dcterms:created>
  <dcterms:modified xsi:type="dcterms:W3CDTF">2023-10-11T15:19:00Z</dcterms:modified>
</cp:coreProperties>
</file>