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A0D6" w14:textId="1C6097F6" w:rsidR="003452D1" w:rsidRPr="00F126D0" w:rsidRDefault="00300A6B" w:rsidP="003452D1">
      <w:pPr>
        <w:jc w:val="center"/>
        <w:rPr>
          <w:rFonts w:ascii="Calibri" w:hAnsi="Calibri" w:cs="Calibri"/>
          <w:b/>
          <w:sz w:val="32"/>
          <w:szCs w:val="32"/>
        </w:rPr>
      </w:pPr>
      <w:bookmarkStart w:id="0" w:name="_Hlk158577715"/>
      <w:bookmarkStart w:id="1" w:name="_Hlk158576923"/>
      <w:r>
        <w:rPr>
          <w:rFonts w:ascii="Calibri" w:hAnsi="Calibri" w:cs="Calibri"/>
          <w:b/>
          <w:sz w:val="32"/>
          <w:szCs w:val="32"/>
        </w:rPr>
        <w:t>BHARGAV PAMULAPATI</w:t>
      </w:r>
    </w:p>
    <w:p w14:paraId="4DD5E046" w14:textId="2D01FD7A" w:rsidR="003452D1" w:rsidRPr="00F126D0" w:rsidRDefault="00E868D7" w:rsidP="003452D1">
      <w:pPr>
        <w:jc w:val="center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</w:rPr>
        <w:t xml:space="preserve">FULL STACK </w:t>
      </w:r>
      <w:r w:rsidR="003452D1" w:rsidRPr="00F126D0">
        <w:rPr>
          <w:rFonts w:ascii="Calibri" w:hAnsi="Calibri" w:cs="Calibri"/>
          <w:b/>
          <w:sz w:val="24"/>
          <w:szCs w:val="24"/>
        </w:rPr>
        <w:t>JAVA DEVELOPER</w:t>
      </w:r>
    </w:p>
    <w:p w14:paraId="2109AF8E" w14:textId="59D5409C" w:rsidR="003452D1" w:rsidRPr="00F126D0" w:rsidRDefault="003452D1" w:rsidP="003452D1">
      <w:pPr>
        <w:spacing w:line="276" w:lineRule="auto"/>
        <w:ind w:left="0" w:firstLine="0"/>
        <w:jc w:val="left"/>
        <w:rPr>
          <w:rFonts w:ascii="Calibri" w:hAnsi="Calibri" w:cs="Calibri"/>
          <w:b/>
          <w:sz w:val="20"/>
          <w:szCs w:val="20"/>
        </w:rPr>
      </w:pPr>
      <w:r w:rsidRPr="00F126D0">
        <w:rPr>
          <w:rFonts w:ascii="Calibri" w:hAnsi="Calibri" w:cs="Calibri"/>
          <w:b/>
          <w:sz w:val="20"/>
          <w:szCs w:val="20"/>
        </w:rPr>
        <w:t xml:space="preserve">Email: </w:t>
      </w:r>
      <w:r w:rsidR="00300A6B">
        <w:rPr>
          <w:rFonts w:ascii="Calibri" w:hAnsi="Calibri" w:cs="Calibri"/>
          <w:color w:val="0070C0"/>
          <w:sz w:val="20"/>
          <w:szCs w:val="20"/>
          <w:u w:val="single"/>
        </w:rPr>
        <w:t>brookspamulapati</w:t>
      </w:r>
      <w:r w:rsidRPr="00F126D0">
        <w:rPr>
          <w:rFonts w:ascii="Calibri" w:hAnsi="Calibri" w:cs="Calibri"/>
          <w:color w:val="0070C0"/>
          <w:sz w:val="20"/>
          <w:szCs w:val="20"/>
          <w:u w:val="single"/>
        </w:rPr>
        <w:t>@gmail.com</w:t>
      </w:r>
    </w:p>
    <w:p w14:paraId="1DE4D18C" w14:textId="1BDEF93E" w:rsidR="002F6F43" w:rsidRPr="003452D1" w:rsidRDefault="003452D1" w:rsidP="003452D1">
      <w:pPr>
        <w:spacing w:line="276" w:lineRule="auto"/>
        <w:ind w:left="0" w:firstLine="0"/>
        <w:jc w:val="left"/>
        <w:rPr>
          <w:rFonts w:ascii="Calibri" w:hAnsi="Calibri" w:cs="Calibri"/>
          <w:b/>
          <w:sz w:val="20"/>
          <w:szCs w:val="20"/>
        </w:rPr>
      </w:pPr>
      <w:r w:rsidRPr="00F126D0">
        <w:rPr>
          <w:rFonts w:ascii="Calibri" w:hAnsi="Calibri" w:cs="Calibri"/>
          <w:b/>
          <w:sz w:val="20"/>
          <w:szCs w:val="20"/>
        </w:rPr>
        <w:t>Phone: +1 469</w:t>
      </w:r>
      <w:r w:rsidR="00300A6B">
        <w:rPr>
          <w:rFonts w:ascii="Calibri" w:hAnsi="Calibri" w:cs="Calibri"/>
          <w:b/>
          <w:sz w:val="20"/>
          <w:szCs w:val="20"/>
        </w:rPr>
        <w:t>5818483</w:t>
      </w:r>
      <w:r w:rsidR="00A56F66">
        <w:rPr>
          <w:rFonts w:ascii="Calibri" w:hAnsi="Calibri" w:cs="Calibri"/>
          <w:b/>
          <w:sz w:val="20"/>
          <w:szCs w:val="20"/>
        </w:rPr>
        <w:t>.</w:t>
      </w:r>
    </w:p>
    <w:tbl>
      <w:tblPr>
        <w:tblW w:w="10859" w:type="dxa"/>
        <w:tblLayout w:type="fixed"/>
        <w:tblLook w:val="0400" w:firstRow="0" w:lastRow="0" w:firstColumn="0" w:lastColumn="0" w:noHBand="0" w:noVBand="1"/>
      </w:tblPr>
      <w:tblGrid>
        <w:gridCol w:w="10859"/>
      </w:tblGrid>
      <w:tr w:rsidR="00F82C0C" w14:paraId="7289F3EF" w14:textId="77777777" w:rsidTr="00E900E5">
        <w:trPr>
          <w:trHeight w:val="273"/>
        </w:trPr>
        <w:tc>
          <w:tcPr>
            <w:tcW w:w="10859" w:type="dxa"/>
            <w:shd w:val="clear" w:color="auto" w:fill="1F497D"/>
            <w:hideMark/>
          </w:tcPr>
          <w:p w14:paraId="6128BA8F" w14:textId="3021C5BF" w:rsidR="00F82C0C" w:rsidRPr="00F82C0C" w:rsidRDefault="00F82C0C" w:rsidP="00B97765">
            <w:pPr>
              <w:ind w:hanging="2"/>
              <w:jc w:val="center"/>
              <w:rPr>
                <w:rFonts w:ascii="Calibri" w:eastAsia="Cambria" w:hAnsi="Calibri" w:cs="Calibri"/>
                <w:color w:val="FFFFFF"/>
                <w:sz w:val="21"/>
                <w:szCs w:val="21"/>
                <w:lang w:val="en-US"/>
              </w:rPr>
            </w:pPr>
            <w:r w:rsidRPr="00F82C0C">
              <w:rPr>
                <w:rFonts w:ascii="Calibri" w:eastAsia="Cambria" w:hAnsi="Calibri" w:cs="Calibri"/>
                <w:b/>
                <w:color w:val="FFFFFF"/>
              </w:rPr>
              <w:t>PROFESSIONAL SUMMARY</w:t>
            </w:r>
          </w:p>
        </w:tc>
      </w:tr>
    </w:tbl>
    <w:bookmarkEnd w:id="0"/>
    <w:p w14:paraId="540BB5D0" w14:textId="57492FC6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>Full Stack Java Developer with over 1</w:t>
      </w:r>
      <w:r w:rsidR="00A56F66">
        <w:rPr>
          <w:rFonts w:ascii="Calibri" w:hAnsi="Calibri" w:cs="Calibri"/>
          <w:sz w:val="20"/>
        </w:rPr>
        <w:t>2</w:t>
      </w:r>
      <w:r w:rsidRPr="00C30C1D">
        <w:rPr>
          <w:rFonts w:ascii="Calibri" w:hAnsi="Calibri" w:cs="Calibri"/>
          <w:sz w:val="20"/>
        </w:rPr>
        <w:t xml:space="preserve"> years of experience, leveraging a robust proficiency in </w:t>
      </w:r>
      <w:r w:rsidRPr="00C30C1D">
        <w:rPr>
          <w:rFonts w:ascii="Calibri" w:hAnsi="Calibri" w:cs="Calibri"/>
          <w:b/>
          <w:bCs/>
          <w:sz w:val="20"/>
        </w:rPr>
        <w:t>Java 8/11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J2EE</w:t>
      </w:r>
      <w:r w:rsidRPr="00C30C1D">
        <w:rPr>
          <w:rFonts w:ascii="Calibri" w:hAnsi="Calibri" w:cs="Calibri"/>
          <w:sz w:val="20"/>
        </w:rPr>
        <w:t xml:space="preserve">, and utilizing frameworks like </w:t>
      </w:r>
      <w:r w:rsidRPr="00C30C1D">
        <w:rPr>
          <w:rFonts w:ascii="Calibri" w:hAnsi="Calibri" w:cs="Calibri"/>
          <w:b/>
          <w:bCs/>
          <w:sz w:val="20"/>
        </w:rPr>
        <w:t>Spring, Spring Boot, Spring MVC, Spring IOC, Spring Security</w:t>
      </w:r>
      <w:r w:rsidRPr="00C30C1D">
        <w:rPr>
          <w:rFonts w:ascii="Calibri" w:hAnsi="Calibri" w:cs="Calibri"/>
          <w:sz w:val="20"/>
        </w:rPr>
        <w:t xml:space="preserve">, and </w:t>
      </w:r>
      <w:r w:rsidRPr="00C30C1D">
        <w:rPr>
          <w:rFonts w:ascii="Calibri" w:hAnsi="Calibri" w:cs="Calibri"/>
          <w:b/>
          <w:bCs/>
          <w:sz w:val="20"/>
        </w:rPr>
        <w:t>Hibernate</w:t>
      </w:r>
      <w:r w:rsidRPr="00C30C1D">
        <w:rPr>
          <w:rFonts w:ascii="Calibri" w:hAnsi="Calibri" w:cs="Calibri"/>
          <w:sz w:val="20"/>
        </w:rPr>
        <w:t xml:space="preserve"> for robust backend solutions.</w:t>
      </w:r>
    </w:p>
    <w:p w14:paraId="604ADDC7" w14:textId="2C9A2980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Expertise in front-end technologies including </w:t>
      </w:r>
      <w:r w:rsidRPr="00C30C1D">
        <w:rPr>
          <w:rFonts w:ascii="Calibri" w:hAnsi="Calibri" w:cs="Calibri"/>
          <w:b/>
          <w:bCs/>
          <w:sz w:val="20"/>
        </w:rPr>
        <w:t>React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Angular 4/5/6/8/9/11/13/1</w:t>
      </w:r>
      <w:r w:rsidR="00F11F5E">
        <w:rPr>
          <w:rFonts w:ascii="Calibri" w:hAnsi="Calibri" w:cs="Calibri"/>
          <w:b/>
          <w:bCs/>
          <w:sz w:val="20"/>
        </w:rPr>
        <w:t>6</w:t>
      </w:r>
      <w:r w:rsidRPr="00C30C1D">
        <w:rPr>
          <w:rFonts w:ascii="Calibri" w:hAnsi="Calibri" w:cs="Calibri"/>
          <w:b/>
          <w:bCs/>
          <w:sz w:val="20"/>
        </w:rPr>
        <w:t>, Node.js</w:t>
      </w:r>
      <w:r w:rsidRPr="00C30C1D">
        <w:rPr>
          <w:rFonts w:ascii="Calibri" w:hAnsi="Calibri" w:cs="Calibri"/>
          <w:sz w:val="20"/>
        </w:rPr>
        <w:t xml:space="preserve">, and proficient in </w:t>
      </w:r>
      <w:r w:rsidRPr="00C30C1D">
        <w:rPr>
          <w:rFonts w:ascii="Calibri" w:hAnsi="Calibri" w:cs="Calibri"/>
          <w:b/>
          <w:bCs/>
          <w:sz w:val="20"/>
        </w:rPr>
        <w:t>HTML5, CSS3, Bootstrap, jQuery, AJAX, SASS, and SCSS.</w:t>
      </w:r>
      <w:r w:rsidRPr="00C30C1D">
        <w:rPr>
          <w:rFonts w:ascii="Calibri" w:hAnsi="Calibri" w:cs="Calibri"/>
          <w:sz w:val="20"/>
        </w:rPr>
        <w:t xml:space="preserve"> </w:t>
      </w:r>
    </w:p>
    <w:p w14:paraId="332B06BE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Skilled in </w:t>
      </w:r>
      <w:r w:rsidRPr="00C30C1D">
        <w:rPr>
          <w:rFonts w:ascii="Calibri" w:hAnsi="Calibri" w:cs="Calibri"/>
          <w:b/>
          <w:bCs/>
          <w:sz w:val="20"/>
          <w:szCs w:val="20"/>
        </w:rPr>
        <w:t>TypeScript</w:t>
      </w:r>
      <w:r w:rsidRPr="00C30C1D">
        <w:rPr>
          <w:rFonts w:ascii="Calibri" w:hAnsi="Calibri" w:cs="Calibri"/>
          <w:sz w:val="20"/>
          <w:szCs w:val="20"/>
        </w:rPr>
        <w:t xml:space="preserve"> and various </w:t>
      </w:r>
      <w:r w:rsidRPr="00C30C1D">
        <w:rPr>
          <w:rFonts w:ascii="Calibri" w:hAnsi="Calibri" w:cs="Calibri"/>
          <w:b/>
          <w:bCs/>
          <w:sz w:val="20"/>
          <w:szCs w:val="20"/>
        </w:rPr>
        <w:t>JavaScript</w:t>
      </w:r>
      <w:r w:rsidRPr="00C30C1D">
        <w:rPr>
          <w:rFonts w:ascii="Calibri" w:hAnsi="Calibri" w:cs="Calibri"/>
          <w:sz w:val="20"/>
          <w:szCs w:val="20"/>
        </w:rPr>
        <w:t xml:space="preserve"> frameworks like </w:t>
      </w:r>
      <w:r w:rsidRPr="00C30C1D">
        <w:rPr>
          <w:rFonts w:ascii="Calibri" w:hAnsi="Calibri" w:cs="Calibri"/>
          <w:b/>
          <w:bCs/>
          <w:sz w:val="20"/>
          <w:szCs w:val="20"/>
        </w:rPr>
        <w:t>AngularJS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React.js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Redux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Next.js</w:t>
      </w:r>
      <w:r w:rsidRPr="00C30C1D">
        <w:rPr>
          <w:rFonts w:ascii="Calibri" w:hAnsi="Calibri" w:cs="Calibri"/>
          <w:sz w:val="20"/>
          <w:szCs w:val="20"/>
        </w:rPr>
        <w:t xml:space="preserve">, plus </w:t>
      </w:r>
      <w:r w:rsidRPr="00C30C1D">
        <w:rPr>
          <w:rFonts w:ascii="Calibri" w:hAnsi="Calibri" w:cs="Calibri"/>
          <w:b/>
          <w:bCs/>
          <w:sz w:val="20"/>
          <w:szCs w:val="20"/>
        </w:rPr>
        <w:t>Node.js</w:t>
      </w:r>
      <w:r w:rsidRPr="00C30C1D">
        <w:rPr>
          <w:rFonts w:ascii="Calibri" w:hAnsi="Calibri" w:cs="Calibri"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  <w:szCs w:val="20"/>
        </w:rPr>
        <w:t>Express.js</w:t>
      </w:r>
      <w:r w:rsidRPr="00C30C1D">
        <w:rPr>
          <w:rFonts w:ascii="Calibri" w:hAnsi="Calibri" w:cs="Calibri"/>
          <w:sz w:val="20"/>
          <w:szCs w:val="20"/>
        </w:rPr>
        <w:t xml:space="preserve"> for both client and server-side development.</w:t>
      </w:r>
    </w:p>
    <w:p w14:paraId="14AE6CA3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Proficient in </w:t>
      </w:r>
      <w:r w:rsidRPr="00C30C1D">
        <w:rPr>
          <w:rFonts w:ascii="Calibri" w:hAnsi="Calibri" w:cs="Calibri"/>
          <w:b/>
          <w:bCs/>
          <w:sz w:val="20"/>
          <w:szCs w:val="20"/>
        </w:rPr>
        <w:t>Java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C++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PL/SQL</w:t>
      </w:r>
      <w:r w:rsidRPr="00C30C1D">
        <w:rPr>
          <w:rFonts w:ascii="Calibri" w:hAnsi="Calibri" w:cs="Calibri"/>
          <w:sz w:val="20"/>
          <w:szCs w:val="20"/>
        </w:rPr>
        <w:t xml:space="preserve">, and </w:t>
      </w:r>
      <w:r w:rsidRPr="00C30C1D">
        <w:rPr>
          <w:rFonts w:ascii="Calibri" w:hAnsi="Calibri" w:cs="Calibri"/>
          <w:b/>
          <w:bCs/>
          <w:sz w:val="20"/>
          <w:szCs w:val="20"/>
        </w:rPr>
        <w:t>Python</w:t>
      </w:r>
      <w:r w:rsidRPr="00C30C1D">
        <w:rPr>
          <w:rFonts w:ascii="Calibri" w:hAnsi="Calibri" w:cs="Calibri"/>
          <w:sz w:val="20"/>
          <w:szCs w:val="20"/>
        </w:rPr>
        <w:t>, demonstrating expertise in building robust and scalable backend systems.</w:t>
      </w:r>
    </w:p>
    <w:p w14:paraId="028A52E1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Proficient in </w:t>
      </w:r>
      <w:r w:rsidRPr="00C30C1D">
        <w:rPr>
          <w:rFonts w:ascii="Calibri" w:hAnsi="Calibri" w:cs="Calibri"/>
          <w:b/>
          <w:bCs/>
          <w:sz w:val="20"/>
          <w:szCs w:val="20"/>
        </w:rPr>
        <w:t xml:space="preserve">Agile </w:t>
      </w:r>
      <w:r w:rsidRPr="00C30C1D">
        <w:rPr>
          <w:rFonts w:ascii="Calibri" w:hAnsi="Calibri" w:cs="Calibri"/>
          <w:sz w:val="20"/>
          <w:szCs w:val="20"/>
        </w:rPr>
        <w:t xml:space="preserve">and </w:t>
      </w:r>
      <w:r w:rsidRPr="00C30C1D">
        <w:rPr>
          <w:rFonts w:ascii="Calibri" w:hAnsi="Calibri" w:cs="Calibri"/>
          <w:b/>
          <w:bCs/>
          <w:sz w:val="20"/>
          <w:szCs w:val="20"/>
        </w:rPr>
        <w:t>Waterfall</w:t>
      </w:r>
      <w:r w:rsidRPr="00C30C1D">
        <w:rPr>
          <w:rFonts w:ascii="Calibri" w:hAnsi="Calibri" w:cs="Calibri"/>
          <w:sz w:val="20"/>
          <w:szCs w:val="20"/>
        </w:rPr>
        <w:t xml:space="preserve"> methodologies, excelling across the </w:t>
      </w:r>
      <w:r w:rsidRPr="00C30C1D">
        <w:rPr>
          <w:rFonts w:ascii="Calibri" w:hAnsi="Calibri" w:cs="Calibri"/>
          <w:b/>
          <w:bCs/>
          <w:sz w:val="20"/>
          <w:szCs w:val="20"/>
        </w:rPr>
        <w:t>SDLC</w:t>
      </w:r>
      <w:r w:rsidRPr="00C30C1D">
        <w:rPr>
          <w:rFonts w:ascii="Calibri" w:hAnsi="Calibri" w:cs="Calibri"/>
          <w:sz w:val="20"/>
          <w:szCs w:val="20"/>
        </w:rPr>
        <w:t xml:space="preserve"> with strong collaboration, communication, and time management skills, ensuring efficient and scalable code delivery aligned with business goals.</w:t>
      </w:r>
    </w:p>
    <w:p w14:paraId="0F9A34EB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Proficient in developing microservices and managing servers like </w:t>
      </w:r>
      <w:r w:rsidRPr="00C30C1D">
        <w:rPr>
          <w:rFonts w:ascii="Calibri" w:hAnsi="Calibri" w:cs="Calibri"/>
          <w:b/>
          <w:bCs/>
          <w:sz w:val="20"/>
        </w:rPr>
        <w:t xml:space="preserve">Apache Tomcat, WebLogic, JBoss, </w:t>
      </w:r>
      <w:r w:rsidRPr="00C30C1D">
        <w:rPr>
          <w:rFonts w:ascii="Calibri" w:hAnsi="Calibri" w:cs="Calibri"/>
          <w:sz w:val="20"/>
        </w:rPr>
        <w:t xml:space="preserve">and </w:t>
      </w:r>
      <w:r w:rsidRPr="00C30C1D">
        <w:rPr>
          <w:rFonts w:ascii="Calibri" w:hAnsi="Calibri" w:cs="Calibri"/>
          <w:b/>
          <w:bCs/>
          <w:sz w:val="20"/>
        </w:rPr>
        <w:t>WebSphere.</w:t>
      </w:r>
      <w:r w:rsidRPr="00C30C1D">
        <w:rPr>
          <w:rFonts w:ascii="Calibri" w:hAnsi="Calibri" w:cs="Calibri"/>
          <w:sz w:val="20"/>
        </w:rPr>
        <w:t xml:space="preserve"> </w:t>
      </w:r>
    </w:p>
    <w:p w14:paraId="29ECD12C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Skilled in database design and management with </w:t>
      </w:r>
      <w:r w:rsidRPr="00C30C1D">
        <w:rPr>
          <w:rFonts w:ascii="Calibri" w:hAnsi="Calibri" w:cs="Calibri"/>
          <w:b/>
          <w:bCs/>
          <w:sz w:val="20"/>
        </w:rPr>
        <w:t>Oracle, MS SQL, MySQL</w:t>
      </w:r>
      <w:r w:rsidRPr="00C30C1D">
        <w:rPr>
          <w:rFonts w:ascii="Calibri" w:hAnsi="Calibri" w:cs="Calibri"/>
          <w:sz w:val="20"/>
        </w:rPr>
        <w:t>,</w:t>
      </w:r>
      <w:r w:rsidRPr="00C30C1D">
        <w:rPr>
          <w:rFonts w:ascii="Calibri" w:hAnsi="Calibri" w:cs="Calibri"/>
          <w:b/>
          <w:bCs/>
          <w:sz w:val="20"/>
        </w:rPr>
        <w:t xml:space="preserve"> PostgreSQL</w:t>
      </w:r>
      <w:r w:rsidRPr="00C30C1D">
        <w:rPr>
          <w:rFonts w:ascii="Calibri" w:hAnsi="Calibri" w:cs="Calibri"/>
          <w:sz w:val="20"/>
        </w:rPr>
        <w:t xml:space="preserve"> leveraging </w:t>
      </w:r>
      <w:r w:rsidRPr="00C30C1D">
        <w:rPr>
          <w:rFonts w:ascii="Calibri" w:hAnsi="Calibri" w:cs="Calibri"/>
          <w:b/>
          <w:bCs/>
          <w:sz w:val="20"/>
        </w:rPr>
        <w:t xml:space="preserve">NoSQL </w:t>
      </w:r>
      <w:r w:rsidRPr="00C30C1D">
        <w:rPr>
          <w:rFonts w:ascii="Calibri" w:hAnsi="Calibri" w:cs="Calibri"/>
          <w:sz w:val="20"/>
        </w:rPr>
        <w:t xml:space="preserve">databases like </w:t>
      </w:r>
      <w:r w:rsidRPr="00C30C1D">
        <w:rPr>
          <w:rFonts w:ascii="Calibri" w:hAnsi="Calibri" w:cs="Calibri"/>
          <w:b/>
          <w:bCs/>
          <w:sz w:val="20"/>
        </w:rPr>
        <w:t>MongoDB, DynamoDB and Cassandra</w:t>
      </w:r>
      <w:r w:rsidRPr="00C30C1D">
        <w:rPr>
          <w:rFonts w:ascii="Calibri" w:hAnsi="Calibri" w:cs="Calibri"/>
          <w:sz w:val="20"/>
        </w:rPr>
        <w:t>.</w:t>
      </w:r>
    </w:p>
    <w:p w14:paraId="7D215F7F" w14:textId="77777777" w:rsidR="00153E0C" w:rsidRPr="00C30C1D" w:rsidRDefault="00153E0C" w:rsidP="00153E0C">
      <w:pPr>
        <w:pStyle w:val="ListParagraph"/>
        <w:widowControl w:val="0"/>
        <w:numPr>
          <w:ilvl w:val="0"/>
          <w:numId w:val="16"/>
        </w:numPr>
        <w:tabs>
          <w:tab w:val="left" w:pos="394"/>
        </w:tabs>
        <w:autoSpaceDE w:val="0"/>
        <w:autoSpaceDN w:val="0"/>
        <w:spacing w:line="276" w:lineRule="auto"/>
        <w:contextualSpacing w:val="0"/>
        <w:rPr>
          <w:rFonts w:ascii="Calibri" w:hAnsi="Calibri" w:cs="Calibri"/>
          <w:b/>
          <w:color w:val="002060"/>
          <w:sz w:val="20"/>
          <w:szCs w:val="20"/>
          <w:u w:val="single"/>
        </w:rPr>
      </w:pPr>
      <w:r w:rsidRPr="00C30C1D">
        <w:rPr>
          <w:rFonts w:ascii="Calibri" w:hAnsi="Calibri" w:cs="Calibri"/>
          <w:sz w:val="20"/>
        </w:rPr>
        <w:t xml:space="preserve">Proficient in project management and documentation using </w:t>
      </w:r>
      <w:r w:rsidRPr="00C30C1D">
        <w:rPr>
          <w:rFonts w:ascii="Calibri" w:hAnsi="Calibri" w:cs="Calibri"/>
          <w:b/>
          <w:bCs/>
          <w:sz w:val="20"/>
        </w:rPr>
        <w:t>JIRA, Confluence, Swagger</w:t>
      </w:r>
      <w:r w:rsidRPr="00C30C1D">
        <w:rPr>
          <w:rFonts w:ascii="Calibri" w:hAnsi="Calibri" w:cs="Calibri"/>
          <w:sz w:val="20"/>
        </w:rPr>
        <w:t xml:space="preserve">, and </w:t>
      </w:r>
      <w:r w:rsidRPr="00C30C1D">
        <w:rPr>
          <w:rFonts w:ascii="Calibri" w:hAnsi="Calibri" w:cs="Calibri"/>
          <w:b/>
          <w:bCs/>
          <w:sz w:val="20"/>
        </w:rPr>
        <w:t>Grafana</w:t>
      </w:r>
      <w:r w:rsidRPr="00C30C1D">
        <w:rPr>
          <w:rFonts w:ascii="Calibri" w:hAnsi="Calibri" w:cs="Calibri"/>
          <w:sz w:val="20"/>
        </w:rPr>
        <w:t>.</w:t>
      </w:r>
    </w:p>
    <w:p w14:paraId="0459752A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left="645"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Extensive experience with cloud platforms, including </w:t>
      </w:r>
      <w:r w:rsidRPr="00C30C1D">
        <w:rPr>
          <w:rFonts w:ascii="Calibri" w:hAnsi="Calibri" w:cs="Calibri"/>
          <w:b/>
          <w:bCs/>
          <w:sz w:val="20"/>
        </w:rPr>
        <w:t>AWS</w:t>
      </w:r>
      <w:r w:rsidRPr="00C30C1D">
        <w:rPr>
          <w:rFonts w:ascii="Calibri" w:hAnsi="Calibri" w:cs="Calibri"/>
          <w:sz w:val="20"/>
        </w:rPr>
        <w:t xml:space="preserve"> (EC2, ECR, ECS, IAM, EKS, RDS, Lambda, S3, CloudWatch, SQS, Glue, 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Elastic Beanstalk</w:t>
      </w:r>
      <w:r w:rsidRPr="00C30C1D">
        <w:rPr>
          <w:rFonts w:ascii="Calibri" w:hAnsi="Calibri" w:cs="Calibri"/>
          <w:sz w:val="20"/>
        </w:rPr>
        <w:t xml:space="preserve">), </w:t>
      </w:r>
      <w:r w:rsidRPr="00C30C1D">
        <w:rPr>
          <w:rFonts w:ascii="Calibri" w:hAnsi="Calibri" w:cs="Calibri"/>
          <w:b/>
          <w:bCs/>
          <w:sz w:val="20"/>
        </w:rPr>
        <w:t xml:space="preserve">Azure </w:t>
      </w:r>
      <w:r w:rsidRPr="00C30C1D">
        <w:rPr>
          <w:rFonts w:ascii="Calibri" w:hAnsi="Calibri" w:cs="Calibri"/>
          <w:sz w:val="20"/>
        </w:rPr>
        <w:t>and</w:t>
      </w:r>
      <w:r w:rsidRPr="00C30C1D">
        <w:rPr>
          <w:rFonts w:ascii="Calibri" w:hAnsi="Calibri" w:cs="Calibri"/>
          <w:b/>
          <w:bCs/>
          <w:sz w:val="20"/>
        </w:rPr>
        <w:t xml:space="preserve"> PCF.</w:t>
      </w:r>
    </w:p>
    <w:p w14:paraId="76F080A1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Proficient in managing and streaming messaging systems with a focus on event-driven architecture, using tools like </w:t>
      </w:r>
      <w:r w:rsidRPr="00C30C1D">
        <w:rPr>
          <w:rFonts w:ascii="Calibri" w:hAnsi="Calibri" w:cs="Calibri"/>
          <w:b/>
          <w:bCs/>
          <w:sz w:val="20"/>
        </w:rPr>
        <w:t>Apache Kafka, Active MQ, RabbitMQ,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Spring JMS</w:t>
      </w:r>
      <w:r w:rsidRPr="00C30C1D">
        <w:rPr>
          <w:rFonts w:ascii="Calibri" w:hAnsi="Calibri" w:cs="Calibri"/>
          <w:sz w:val="20"/>
        </w:rPr>
        <w:t>.</w:t>
      </w:r>
    </w:p>
    <w:p w14:paraId="03839F6C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Implemented robust security protocols and features like </w:t>
      </w:r>
      <w:r w:rsidRPr="00C30C1D">
        <w:rPr>
          <w:rFonts w:ascii="Calibri" w:hAnsi="Calibri" w:cs="Calibri"/>
          <w:b/>
          <w:bCs/>
          <w:sz w:val="20"/>
        </w:rPr>
        <w:t>LDAP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OAuth 2.0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Spring Security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JWT</w:t>
      </w:r>
      <w:r w:rsidRPr="00C30C1D">
        <w:rPr>
          <w:rFonts w:ascii="Calibri" w:hAnsi="Calibri" w:cs="Calibri"/>
          <w:sz w:val="20"/>
        </w:rPr>
        <w:t xml:space="preserve"> for token-based authentication, ensuring the safeguarding of applications and sensitive data.</w:t>
      </w:r>
    </w:p>
    <w:p w14:paraId="6B879A52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Hands-on experience with big data technologies such as </w:t>
      </w:r>
      <w:r w:rsidRPr="00C30C1D">
        <w:rPr>
          <w:rFonts w:ascii="Calibri" w:hAnsi="Calibri" w:cs="Calibri"/>
          <w:b/>
          <w:bCs/>
          <w:sz w:val="20"/>
        </w:rPr>
        <w:t>Apache Spark</w:t>
      </w:r>
      <w:r w:rsidRPr="00C30C1D">
        <w:rPr>
          <w:rFonts w:ascii="Calibri" w:hAnsi="Calibri" w:cs="Calibri"/>
          <w:sz w:val="20"/>
        </w:rPr>
        <w:t xml:space="preserve">, skilled in data visualization with </w:t>
      </w:r>
      <w:r w:rsidRPr="00C30C1D">
        <w:rPr>
          <w:rFonts w:ascii="Calibri" w:hAnsi="Calibri" w:cs="Calibri"/>
          <w:b/>
          <w:bCs/>
          <w:sz w:val="20"/>
        </w:rPr>
        <w:t>Kibana</w:t>
      </w:r>
      <w:r w:rsidRPr="00C30C1D">
        <w:rPr>
          <w:rFonts w:ascii="Calibri" w:hAnsi="Calibri" w:cs="Calibri"/>
          <w:sz w:val="20"/>
        </w:rPr>
        <w:t>, providing actionable insights for strategic decision-making.</w:t>
      </w:r>
    </w:p>
    <w:p w14:paraId="4C381C72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Managed </w:t>
      </w:r>
      <w:r w:rsidRPr="00C30C1D">
        <w:rPr>
          <w:rFonts w:ascii="Calibri" w:hAnsi="Calibri" w:cs="Calibri"/>
          <w:b/>
          <w:bCs/>
          <w:sz w:val="20"/>
        </w:rPr>
        <w:t>Kubernetes</w:t>
      </w:r>
      <w:r w:rsidRPr="00C30C1D">
        <w:rPr>
          <w:rFonts w:ascii="Calibri" w:hAnsi="Calibri" w:cs="Calibri"/>
          <w:sz w:val="20"/>
        </w:rPr>
        <w:t xml:space="preserve"> for optimized scalable container deployments and high availability.</w:t>
      </w:r>
    </w:p>
    <w:p w14:paraId="1FA8278B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Utilized </w:t>
      </w:r>
      <w:r w:rsidRPr="00C30C1D">
        <w:rPr>
          <w:rFonts w:ascii="Calibri" w:hAnsi="Calibri" w:cs="Calibri"/>
          <w:b/>
          <w:bCs/>
          <w:sz w:val="20"/>
        </w:rPr>
        <w:t>Terraform</w:t>
      </w:r>
      <w:r w:rsidRPr="00C30C1D">
        <w:rPr>
          <w:rFonts w:ascii="Calibri" w:hAnsi="Calibri" w:cs="Calibri"/>
          <w:sz w:val="20"/>
        </w:rPr>
        <w:t xml:space="preserve"> for infrastructure as code, streamlining resource provisioning.</w:t>
      </w:r>
    </w:p>
    <w:p w14:paraId="1101C914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Skilled in managing serverless </w:t>
      </w:r>
      <w:r w:rsidRPr="00C30C1D">
        <w:rPr>
          <w:rFonts w:ascii="Calibri" w:hAnsi="Calibri" w:cs="Calibri"/>
          <w:b/>
          <w:bCs/>
          <w:sz w:val="20"/>
        </w:rPr>
        <w:t>APIs</w:t>
      </w:r>
      <w:r w:rsidRPr="00C30C1D">
        <w:rPr>
          <w:rFonts w:ascii="Calibri" w:hAnsi="Calibri" w:cs="Calibri"/>
          <w:sz w:val="20"/>
        </w:rPr>
        <w:t xml:space="preserve"> with API Gateway, integrating backend services using JAX-RS (</w:t>
      </w:r>
      <w:r w:rsidRPr="00C30C1D">
        <w:rPr>
          <w:rFonts w:ascii="Calibri" w:hAnsi="Calibri" w:cs="Calibri"/>
          <w:b/>
          <w:bCs/>
          <w:sz w:val="20"/>
        </w:rPr>
        <w:t>REST</w:t>
      </w:r>
      <w:r w:rsidRPr="00C30C1D">
        <w:rPr>
          <w:rFonts w:ascii="Calibri" w:hAnsi="Calibri" w:cs="Calibri"/>
          <w:sz w:val="20"/>
        </w:rPr>
        <w:t>) and JAX-WS (</w:t>
      </w:r>
      <w:r w:rsidRPr="00C30C1D">
        <w:rPr>
          <w:rFonts w:ascii="Calibri" w:hAnsi="Calibri" w:cs="Calibri"/>
          <w:b/>
          <w:bCs/>
          <w:sz w:val="20"/>
        </w:rPr>
        <w:t>SOAP</w:t>
      </w:r>
      <w:r w:rsidRPr="00C30C1D">
        <w:rPr>
          <w:rFonts w:ascii="Calibri" w:hAnsi="Calibri" w:cs="Calibri"/>
          <w:sz w:val="20"/>
        </w:rPr>
        <w:t>) for web service development, and proficient in connecting them with front-end applications.</w:t>
      </w:r>
    </w:p>
    <w:p w14:paraId="0C8BC5FB" w14:textId="5B01615F" w:rsidR="00153E0C" w:rsidRPr="00C30C1D" w:rsidRDefault="00D22BCB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M</w:t>
      </w:r>
      <w:r w:rsidRPr="00D22BCB">
        <w:rPr>
          <w:rFonts w:ascii="Calibri" w:hAnsi="Calibri" w:cs="Calibri"/>
          <w:sz w:val="20"/>
        </w:rPr>
        <w:t xml:space="preserve">anaged and administered </w:t>
      </w:r>
      <w:r w:rsidRPr="00D22BCB">
        <w:rPr>
          <w:rFonts w:ascii="Calibri" w:hAnsi="Calibri" w:cs="Calibri"/>
          <w:b/>
          <w:bCs/>
          <w:sz w:val="20"/>
        </w:rPr>
        <w:t>IBM</w:t>
      </w:r>
      <w:r w:rsidRPr="00D22BCB">
        <w:rPr>
          <w:rFonts w:ascii="Calibri" w:hAnsi="Calibri" w:cs="Calibri"/>
          <w:sz w:val="20"/>
        </w:rPr>
        <w:t xml:space="preserve"> </w:t>
      </w:r>
      <w:r w:rsidRPr="00D22BCB">
        <w:rPr>
          <w:rFonts w:ascii="Calibri" w:hAnsi="Calibri" w:cs="Calibri"/>
          <w:b/>
          <w:bCs/>
          <w:sz w:val="20"/>
        </w:rPr>
        <w:t>MQSeries</w:t>
      </w:r>
      <w:r w:rsidRPr="00D22BCB">
        <w:rPr>
          <w:rFonts w:ascii="Calibri" w:hAnsi="Calibri" w:cs="Calibri"/>
          <w:sz w:val="20"/>
        </w:rPr>
        <w:t xml:space="preserve"> queues, ensuring reliable and efficient message delivery between distributed systems.</w:t>
      </w:r>
    </w:p>
    <w:p w14:paraId="6936ED1F" w14:textId="77777777" w:rsidR="00153E0C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Demonstrated expertise in </w:t>
      </w:r>
      <w:r w:rsidRPr="00C30C1D">
        <w:rPr>
          <w:rFonts w:ascii="Calibri" w:hAnsi="Calibri" w:cs="Calibri"/>
          <w:b/>
          <w:bCs/>
          <w:sz w:val="20"/>
        </w:rPr>
        <w:t>Scala</w:t>
      </w:r>
      <w:r w:rsidRPr="00C30C1D">
        <w:rPr>
          <w:rFonts w:ascii="Calibri" w:hAnsi="Calibri" w:cs="Calibri"/>
          <w:sz w:val="20"/>
        </w:rPr>
        <w:t xml:space="preserve"> programming and leveraging the </w:t>
      </w:r>
      <w:r w:rsidRPr="00C30C1D">
        <w:rPr>
          <w:rFonts w:ascii="Calibri" w:hAnsi="Calibri" w:cs="Calibri"/>
          <w:b/>
          <w:bCs/>
          <w:sz w:val="20"/>
        </w:rPr>
        <w:t>Spark</w:t>
      </w:r>
      <w:r w:rsidRPr="00C30C1D">
        <w:rPr>
          <w:rFonts w:ascii="Calibri" w:hAnsi="Calibri" w:cs="Calibri"/>
          <w:sz w:val="20"/>
        </w:rPr>
        <w:t xml:space="preserve"> framework to develop scalable and efficient data processing and analytics solutions.</w:t>
      </w:r>
    </w:p>
    <w:p w14:paraId="0A0924DC" w14:textId="5D3DA681" w:rsidR="00266589" w:rsidRPr="00C30C1D" w:rsidRDefault="00266589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</w:t>
      </w:r>
      <w:r w:rsidRPr="00266589">
        <w:rPr>
          <w:rFonts w:ascii="Calibri" w:hAnsi="Calibri" w:cs="Calibri"/>
          <w:sz w:val="20"/>
        </w:rPr>
        <w:t xml:space="preserve">esigned and implemented authentication solutions using </w:t>
      </w:r>
      <w:r w:rsidRPr="00266589">
        <w:rPr>
          <w:rFonts w:ascii="Calibri" w:hAnsi="Calibri" w:cs="Calibri"/>
          <w:b/>
          <w:bCs/>
          <w:sz w:val="20"/>
        </w:rPr>
        <w:t>OpenID</w:t>
      </w:r>
      <w:r w:rsidRPr="00266589">
        <w:rPr>
          <w:rFonts w:ascii="Calibri" w:hAnsi="Calibri" w:cs="Calibri"/>
          <w:sz w:val="20"/>
        </w:rPr>
        <w:t xml:space="preserve"> </w:t>
      </w:r>
      <w:r w:rsidRPr="00266589">
        <w:rPr>
          <w:rFonts w:ascii="Calibri" w:hAnsi="Calibri" w:cs="Calibri"/>
          <w:b/>
          <w:bCs/>
          <w:sz w:val="20"/>
        </w:rPr>
        <w:t>Connect</w:t>
      </w:r>
      <w:r w:rsidRPr="00266589">
        <w:rPr>
          <w:rFonts w:ascii="Calibri" w:hAnsi="Calibri" w:cs="Calibri"/>
          <w:sz w:val="20"/>
        </w:rPr>
        <w:t>, enabling secure and streamlined user authentication for web and mobile applications.</w:t>
      </w:r>
    </w:p>
    <w:p w14:paraId="02414E6B" w14:textId="05C964B6" w:rsidR="00915622" w:rsidRPr="00C30C1D" w:rsidRDefault="00D22BCB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contextualSpacing w:val="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</w:t>
      </w:r>
      <w:r w:rsidRPr="00D22BCB">
        <w:rPr>
          <w:rFonts w:ascii="Calibri" w:hAnsi="Calibri" w:cs="Calibri"/>
          <w:sz w:val="20"/>
        </w:rPr>
        <w:t xml:space="preserve">articipated in integration projects, using </w:t>
      </w:r>
      <w:r w:rsidRPr="00D22BCB">
        <w:rPr>
          <w:rFonts w:ascii="Calibri" w:hAnsi="Calibri" w:cs="Calibri"/>
          <w:b/>
          <w:bCs/>
          <w:sz w:val="20"/>
        </w:rPr>
        <w:t>IBM</w:t>
      </w:r>
      <w:r w:rsidRPr="00D22BCB">
        <w:rPr>
          <w:rFonts w:ascii="Calibri" w:hAnsi="Calibri" w:cs="Calibri"/>
          <w:sz w:val="20"/>
        </w:rPr>
        <w:t xml:space="preserve"> </w:t>
      </w:r>
      <w:r w:rsidRPr="00D22BCB">
        <w:rPr>
          <w:rFonts w:ascii="Calibri" w:hAnsi="Calibri" w:cs="Calibri"/>
          <w:b/>
          <w:bCs/>
          <w:sz w:val="20"/>
        </w:rPr>
        <w:t>MQSeries</w:t>
      </w:r>
      <w:r w:rsidRPr="00D22BCB">
        <w:rPr>
          <w:rFonts w:ascii="Calibri" w:hAnsi="Calibri" w:cs="Calibri"/>
          <w:sz w:val="20"/>
        </w:rPr>
        <w:t xml:space="preserve"> to connect legacy systems with modern applications and services.</w:t>
      </w:r>
    </w:p>
    <w:p w14:paraId="08B1C8D7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Strong expertise in </w:t>
      </w:r>
      <w:r w:rsidRPr="00C30C1D">
        <w:rPr>
          <w:rFonts w:ascii="Calibri" w:hAnsi="Calibri" w:cs="Calibri"/>
          <w:b/>
          <w:bCs/>
          <w:sz w:val="20"/>
        </w:rPr>
        <w:t>J2EE</w:t>
      </w:r>
      <w:r w:rsidRPr="00C30C1D">
        <w:rPr>
          <w:rFonts w:ascii="Calibri" w:hAnsi="Calibri" w:cs="Calibri"/>
          <w:sz w:val="20"/>
        </w:rPr>
        <w:t xml:space="preserve"> testing, proficient in developing and executing test cases with </w:t>
      </w:r>
      <w:r w:rsidRPr="00C30C1D">
        <w:rPr>
          <w:rFonts w:ascii="Calibri" w:hAnsi="Calibri" w:cs="Calibri"/>
          <w:b/>
          <w:bCs/>
          <w:sz w:val="20"/>
        </w:rPr>
        <w:t xml:space="preserve">JUnit, Mockito, Jasmine, Karma, Jest, Enzyme, Selenium </w:t>
      </w:r>
      <w:r w:rsidRPr="00C30C1D">
        <w:rPr>
          <w:rFonts w:ascii="Calibri" w:hAnsi="Calibri" w:cs="Calibri"/>
          <w:sz w:val="20"/>
        </w:rPr>
        <w:t>and</w:t>
      </w:r>
      <w:r w:rsidRPr="00C30C1D">
        <w:rPr>
          <w:rFonts w:ascii="Calibri" w:hAnsi="Calibri" w:cs="Calibri"/>
          <w:b/>
          <w:bCs/>
          <w:sz w:val="20"/>
        </w:rPr>
        <w:t xml:space="preserve"> Cucumber</w:t>
      </w:r>
      <w:r w:rsidRPr="00C30C1D">
        <w:rPr>
          <w:rFonts w:ascii="Calibri" w:hAnsi="Calibri" w:cs="Calibri"/>
          <w:sz w:val="20"/>
        </w:rPr>
        <w:t xml:space="preserve">, adhering to </w:t>
      </w:r>
      <w:r w:rsidRPr="00C30C1D">
        <w:rPr>
          <w:rFonts w:ascii="Calibri" w:hAnsi="Calibri" w:cs="Calibri"/>
          <w:b/>
          <w:bCs/>
          <w:sz w:val="20"/>
        </w:rPr>
        <w:t xml:space="preserve">TDD and BDD </w:t>
      </w:r>
      <w:r w:rsidRPr="00C30C1D">
        <w:rPr>
          <w:rFonts w:ascii="Calibri" w:hAnsi="Calibri" w:cs="Calibri"/>
          <w:sz w:val="20"/>
        </w:rPr>
        <w:t>principles.</w:t>
      </w:r>
    </w:p>
    <w:p w14:paraId="27729B13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Experienced in </w:t>
      </w:r>
      <w:r w:rsidRPr="00C30C1D">
        <w:rPr>
          <w:rFonts w:ascii="Calibri" w:hAnsi="Calibri" w:cs="Calibri"/>
          <w:b/>
          <w:bCs/>
          <w:sz w:val="20"/>
        </w:rPr>
        <w:t xml:space="preserve">Agile </w:t>
      </w:r>
      <w:r w:rsidRPr="00C30C1D">
        <w:rPr>
          <w:rFonts w:ascii="Calibri" w:hAnsi="Calibri" w:cs="Calibri"/>
          <w:sz w:val="20"/>
        </w:rPr>
        <w:t xml:space="preserve">methodologies, including </w:t>
      </w:r>
      <w:r w:rsidRPr="00C30C1D">
        <w:rPr>
          <w:rFonts w:ascii="Calibri" w:hAnsi="Calibri" w:cs="Calibri"/>
          <w:b/>
          <w:bCs/>
          <w:sz w:val="20"/>
        </w:rPr>
        <w:t>SCRUM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Kanban</w:t>
      </w:r>
      <w:r w:rsidRPr="00C30C1D">
        <w:rPr>
          <w:rFonts w:ascii="Calibri" w:hAnsi="Calibri" w:cs="Calibri"/>
          <w:sz w:val="20"/>
        </w:rPr>
        <w:t xml:space="preserve">, with advanced skills in logging using </w:t>
      </w:r>
      <w:r w:rsidRPr="00C30C1D">
        <w:rPr>
          <w:rFonts w:ascii="Calibri" w:hAnsi="Calibri" w:cs="Calibri"/>
          <w:b/>
          <w:bCs/>
          <w:sz w:val="20"/>
        </w:rPr>
        <w:t>Log4J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 xml:space="preserve">Splunk </w:t>
      </w:r>
      <w:r w:rsidRPr="00C30C1D">
        <w:rPr>
          <w:rFonts w:ascii="Calibri" w:hAnsi="Calibri" w:cs="Calibri"/>
          <w:sz w:val="20"/>
        </w:rPr>
        <w:t>for quality assurance in dynamic development environments.</w:t>
      </w:r>
    </w:p>
    <w:p w14:paraId="72B3FFDE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Skilled in software development and version control using </w:t>
      </w:r>
      <w:r w:rsidRPr="00C30C1D">
        <w:rPr>
          <w:rFonts w:ascii="Calibri" w:hAnsi="Calibri" w:cs="Calibri"/>
          <w:b/>
          <w:bCs/>
          <w:sz w:val="20"/>
        </w:rPr>
        <w:t>GIT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GitLab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GitHub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Bitbucket</w:t>
      </w:r>
      <w:r w:rsidRPr="00C30C1D">
        <w:rPr>
          <w:rFonts w:ascii="Calibri" w:hAnsi="Calibri" w:cs="Calibri"/>
          <w:sz w:val="20"/>
        </w:rPr>
        <w:t xml:space="preserve">, adept in </w:t>
      </w:r>
      <w:r w:rsidRPr="00C30C1D">
        <w:rPr>
          <w:rFonts w:ascii="Calibri" w:hAnsi="Calibri" w:cs="Calibri"/>
          <w:b/>
          <w:bCs/>
          <w:sz w:val="20"/>
        </w:rPr>
        <w:t>IntelliJ IDEA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Eclipse IDEs</w:t>
      </w:r>
      <w:r w:rsidRPr="00C30C1D">
        <w:rPr>
          <w:rFonts w:ascii="Calibri" w:hAnsi="Calibri" w:cs="Calibri"/>
          <w:sz w:val="20"/>
        </w:rPr>
        <w:t xml:space="preserve">, proficient in build automation with </w:t>
      </w:r>
      <w:r w:rsidRPr="00C30C1D">
        <w:rPr>
          <w:rFonts w:ascii="Calibri" w:hAnsi="Calibri" w:cs="Calibri"/>
          <w:b/>
          <w:bCs/>
          <w:sz w:val="20"/>
        </w:rPr>
        <w:t>Maven and Gradle.</w:t>
      </w:r>
    </w:p>
    <w:p w14:paraId="7E6BCAED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>Specialized in Continuous Integration and Continuous Deployment (</w:t>
      </w:r>
      <w:r w:rsidRPr="00C30C1D">
        <w:rPr>
          <w:rFonts w:ascii="Calibri" w:hAnsi="Calibri" w:cs="Calibri"/>
          <w:b/>
          <w:bCs/>
          <w:sz w:val="20"/>
        </w:rPr>
        <w:t>CI/CD</w:t>
      </w:r>
      <w:r w:rsidRPr="00C30C1D">
        <w:rPr>
          <w:rFonts w:ascii="Calibri" w:hAnsi="Calibri" w:cs="Calibri"/>
          <w:sz w:val="20"/>
        </w:rPr>
        <w:t xml:space="preserve">) using </w:t>
      </w:r>
      <w:r w:rsidRPr="00C30C1D">
        <w:rPr>
          <w:rFonts w:ascii="Calibri" w:hAnsi="Calibri" w:cs="Calibri"/>
          <w:b/>
          <w:bCs/>
          <w:sz w:val="20"/>
        </w:rPr>
        <w:t>Jenkins</w:t>
      </w:r>
      <w:r w:rsidRPr="00C30C1D">
        <w:rPr>
          <w:rFonts w:ascii="Calibri" w:hAnsi="Calibri" w:cs="Calibri"/>
          <w:sz w:val="20"/>
        </w:rPr>
        <w:t xml:space="preserve">, adept at constructing streamlined pipelines and effective application delivery through </w:t>
      </w:r>
      <w:r w:rsidRPr="00C30C1D">
        <w:rPr>
          <w:rFonts w:ascii="Calibri" w:hAnsi="Calibri" w:cs="Calibri"/>
          <w:b/>
          <w:bCs/>
          <w:sz w:val="20"/>
        </w:rPr>
        <w:t>Docker</w:t>
      </w:r>
      <w:r w:rsidRPr="00C30C1D">
        <w:rPr>
          <w:rFonts w:ascii="Calibri" w:hAnsi="Calibri" w:cs="Calibri"/>
          <w:sz w:val="20"/>
        </w:rPr>
        <w:t xml:space="preserve"> container services.</w:t>
      </w:r>
    </w:p>
    <w:p w14:paraId="5BE83A97" w14:textId="0854D9DE" w:rsidR="003B77CA" w:rsidRDefault="003B77CA" w:rsidP="003B77CA">
      <w:pPr>
        <w:rPr>
          <w:rFonts w:ascii="Calibri" w:hAnsi="Calibri" w:cs="Calibri"/>
        </w:rPr>
      </w:pPr>
    </w:p>
    <w:p w14:paraId="3A36BF30" w14:textId="61516E5A" w:rsidR="00153E0C" w:rsidRDefault="00153E0C" w:rsidP="003B77CA">
      <w:pPr>
        <w:rPr>
          <w:rFonts w:ascii="Calibri" w:hAnsi="Calibri" w:cs="Calibri"/>
        </w:rPr>
      </w:pPr>
    </w:p>
    <w:p w14:paraId="16BD2B31" w14:textId="098D0CE7" w:rsidR="00153E0C" w:rsidRDefault="00153E0C" w:rsidP="003B77CA">
      <w:pPr>
        <w:rPr>
          <w:rFonts w:ascii="Calibri" w:hAnsi="Calibri" w:cs="Calibri"/>
        </w:rPr>
      </w:pPr>
    </w:p>
    <w:p w14:paraId="03349D70" w14:textId="77777777" w:rsidR="00153E0C" w:rsidRDefault="00153E0C" w:rsidP="003B77CA">
      <w:pPr>
        <w:rPr>
          <w:rFonts w:ascii="Calibri" w:hAnsi="Calibri" w:cs="Calibri"/>
        </w:rPr>
      </w:pPr>
    </w:p>
    <w:tbl>
      <w:tblPr>
        <w:tblW w:w="10819" w:type="dxa"/>
        <w:tblLayout w:type="fixed"/>
        <w:tblLook w:val="0400" w:firstRow="0" w:lastRow="0" w:firstColumn="0" w:lastColumn="0" w:noHBand="0" w:noVBand="1"/>
      </w:tblPr>
      <w:tblGrid>
        <w:gridCol w:w="10819"/>
      </w:tblGrid>
      <w:tr w:rsidR="005F7048" w14:paraId="4110C964" w14:textId="77777777" w:rsidTr="005F7048">
        <w:trPr>
          <w:trHeight w:val="264"/>
        </w:trPr>
        <w:tc>
          <w:tcPr>
            <w:tcW w:w="10819" w:type="dxa"/>
            <w:shd w:val="clear" w:color="auto" w:fill="1F497D"/>
            <w:hideMark/>
          </w:tcPr>
          <w:p w14:paraId="4781290E" w14:textId="0688A0AD" w:rsidR="005F7048" w:rsidRDefault="00D95252" w:rsidP="00D95252">
            <w:pPr>
              <w:ind w:hanging="2"/>
              <w:rPr>
                <w:rFonts w:ascii="Cambria" w:eastAsia="Cambria" w:hAnsi="Cambria" w:cs="Cambria"/>
                <w:color w:val="FFFFFF"/>
                <w:lang w:val="en-US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                                                                       </w:t>
            </w:r>
            <w:r w:rsidR="005F7048">
              <w:rPr>
                <w:rFonts w:ascii="Cambria" w:eastAsia="Cambria" w:hAnsi="Cambria" w:cs="Cambria"/>
                <w:b/>
                <w:color w:val="FFFFFF"/>
              </w:rPr>
              <w:t>TECHNICAL SKILLS</w:t>
            </w:r>
          </w:p>
        </w:tc>
      </w:tr>
    </w:tbl>
    <w:p w14:paraId="06959D58" w14:textId="77777777" w:rsidR="00153E0C" w:rsidRPr="0017661C" w:rsidRDefault="00153E0C" w:rsidP="00153E0C">
      <w:pPr>
        <w:spacing w:line="276" w:lineRule="auto"/>
        <w:ind w:left="567" w:hanging="630"/>
        <w:rPr>
          <w:rFonts w:cstheme="minorHAnsi"/>
          <w:b/>
          <w:color w:val="002060"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7757"/>
      </w:tblGrid>
      <w:tr w:rsidR="00153E0C" w:rsidRPr="0094035E" w14:paraId="714E3280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34C1E840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Languages</w:t>
            </w:r>
          </w:p>
        </w:tc>
        <w:tc>
          <w:tcPr>
            <w:tcW w:w="7757" w:type="dxa"/>
          </w:tcPr>
          <w:p w14:paraId="0DF7AA55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>
              <w:rPr>
                <w:sz w:val="20"/>
                <w:szCs w:val="20"/>
              </w:rPr>
              <w:t>C, C++, Java 11/8, J2EE, JavaScript, Python 3.6.0, SQL</w:t>
            </w:r>
          </w:p>
        </w:tc>
      </w:tr>
      <w:tr w:rsidR="00153E0C" w:rsidRPr="0094035E" w14:paraId="6FA4EFC8" w14:textId="77777777" w:rsidTr="00DE754D">
        <w:trPr>
          <w:trHeight w:val="10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5FF45E78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Web Technologies</w:t>
            </w:r>
          </w:p>
        </w:tc>
        <w:tc>
          <w:tcPr>
            <w:tcW w:w="7757" w:type="dxa"/>
          </w:tcPr>
          <w:p w14:paraId="3CD9191B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jQuery,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HTML,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HTML5,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CSS,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CSS3,</w:t>
            </w:r>
            <w:r>
              <w:rPr>
                <w:sz w:val="20"/>
                <w:szCs w:val="20"/>
              </w:rPr>
              <w:t xml:space="preserve"> Bootstrap,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TypeScript,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AJAX,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DOM,</w:t>
            </w:r>
            <w:r w:rsidRPr="006143EF">
              <w:rPr>
                <w:spacing w:val="-46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JSON,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XML,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SASS,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SCSS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53E0C" w:rsidRPr="0094035E" w14:paraId="68D3434F" w14:textId="77777777" w:rsidTr="00DE754D">
        <w:trPr>
          <w:trHeight w:val="215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58FB6B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JavaScript</w:t>
            </w:r>
            <w:r w:rsidRPr="00FB2E4A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Technologies</w:t>
            </w:r>
          </w:p>
        </w:tc>
        <w:tc>
          <w:tcPr>
            <w:tcW w:w="7757" w:type="dxa"/>
          </w:tcPr>
          <w:p w14:paraId="1561ED24" w14:textId="23DCED09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AngularJS, Angular</w:t>
            </w:r>
            <w:r>
              <w:rPr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 xml:space="preserve">4/ </w:t>
            </w:r>
            <w:r>
              <w:rPr>
                <w:sz w:val="20"/>
                <w:szCs w:val="20"/>
              </w:rPr>
              <w:t>5/</w:t>
            </w:r>
            <w:r w:rsidRPr="006143EF">
              <w:rPr>
                <w:sz w:val="20"/>
                <w:szCs w:val="20"/>
              </w:rPr>
              <w:t>6/ 8</w:t>
            </w:r>
            <w:r>
              <w:rPr>
                <w:sz w:val="20"/>
                <w:szCs w:val="20"/>
              </w:rPr>
              <w:t>/ 9/ 11/ 13/1</w:t>
            </w:r>
            <w:r w:rsidR="00F11F5E">
              <w:rPr>
                <w:sz w:val="20"/>
                <w:szCs w:val="20"/>
              </w:rPr>
              <w:t>6</w:t>
            </w:r>
            <w:r w:rsidRPr="006143EF">
              <w:rPr>
                <w:sz w:val="20"/>
                <w:szCs w:val="20"/>
              </w:rPr>
              <w:t>, React.js</w:t>
            </w:r>
            <w:r>
              <w:rPr>
                <w:sz w:val="20"/>
                <w:szCs w:val="20"/>
              </w:rPr>
              <w:t>, Next</w:t>
            </w:r>
            <w:r w:rsidRPr="006143EF">
              <w:rPr>
                <w:sz w:val="20"/>
                <w:szCs w:val="20"/>
              </w:rPr>
              <w:t>.js,</w:t>
            </w:r>
            <w:r w:rsidRPr="006143EF">
              <w:rPr>
                <w:spacing w:val="-47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Node.js,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Express.js</w:t>
            </w:r>
          </w:p>
        </w:tc>
      </w:tr>
      <w:tr w:rsidR="00153E0C" w:rsidRPr="0094035E" w14:paraId="6EB4636D" w14:textId="77777777" w:rsidTr="00DE754D">
        <w:trPr>
          <w:trHeight w:val="18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0BCA279C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Java</w:t>
            </w:r>
            <w:r w:rsidRPr="00FB2E4A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Technologies</w:t>
            </w:r>
          </w:p>
        </w:tc>
        <w:tc>
          <w:tcPr>
            <w:tcW w:w="7757" w:type="dxa"/>
          </w:tcPr>
          <w:p w14:paraId="655E5374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Spring,</w:t>
            </w:r>
            <w:r>
              <w:rPr>
                <w:sz w:val="20"/>
                <w:szCs w:val="20"/>
              </w:rPr>
              <w:t xml:space="preserve"> Spring Boot, Spring Cloud,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Spring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MVC,</w:t>
            </w:r>
            <w:r>
              <w:rPr>
                <w:sz w:val="20"/>
                <w:szCs w:val="20"/>
              </w:rPr>
              <w:t xml:space="preserve"> Spring IOC, Spring Security, </w:t>
            </w:r>
            <w:r w:rsidRPr="006143EF">
              <w:rPr>
                <w:sz w:val="20"/>
                <w:szCs w:val="20"/>
              </w:rPr>
              <w:t>Hibernate,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Servlets,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JDBC,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JSP,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JSTL,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Swing,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EJB,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Scala</w:t>
            </w:r>
            <w:r>
              <w:rPr>
                <w:sz w:val="20"/>
                <w:szCs w:val="20"/>
              </w:rPr>
              <w:t>, JAXB, Struts</w:t>
            </w:r>
          </w:p>
        </w:tc>
      </w:tr>
      <w:tr w:rsidR="00153E0C" w:rsidRPr="0094035E" w14:paraId="59B223B8" w14:textId="77777777" w:rsidTr="00DE754D">
        <w:trPr>
          <w:trHeight w:val="188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19574815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Database/RDBMS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and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ORM</w:t>
            </w:r>
          </w:p>
        </w:tc>
        <w:tc>
          <w:tcPr>
            <w:tcW w:w="7757" w:type="dxa"/>
          </w:tcPr>
          <w:p w14:paraId="44750E4B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Oracle, MS SQL Server, MySQL, MongoDB, Redis, Cassandra, PL/ SQL,</w:t>
            </w:r>
            <w:r w:rsidRPr="006143EF">
              <w:rPr>
                <w:spacing w:val="-47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PostgreSQL,</w:t>
            </w:r>
            <w:r>
              <w:rPr>
                <w:sz w:val="20"/>
                <w:szCs w:val="20"/>
              </w:rPr>
              <w:t xml:space="preserve"> Graph DB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Dynamo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DB,</w:t>
            </w:r>
            <w:r>
              <w:rPr>
                <w:sz w:val="20"/>
                <w:szCs w:val="20"/>
              </w:rPr>
              <w:t xml:space="preserve"> </w:t>
            </w:r>
            <w:r w:rsidRPr="00A9744B">
              <w:rPr>
                <w:sz w:val="20"/>
                <w:szCs w:val="20"/>
              </w:rPr>
              <w:t>BigQuery</w:t>
            </w:r>
            <w:r>
              <w:rPr>
                <w:sz w:val="20"/>
                <w:szCs w:val="20"/>
              </w:rPr>
              <w:t>, Spark</w:t>
            </w:r>
          </w:p>
        </w:tc>
      </w:tr>
      <w:tr w:rsidR="00153E0C" w:rsidRPr="0094035E" w14:paraId="5EC023AF" w14:textId="77777777" w:rsidTr="00DE754D">
        <w:trPr>
          <w:trHeight w:val="188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21126D5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Web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Services</w:t>
            </w:r>
          </w:p>
        </w:tc>
        <w:tc>
          <w:tcPr>
            <w:tcW w:w="7757" w:type="dxa"/>
          </w:tcPr>
          <w:p w14:paraId="070B7CD1" w14:textId="7711F19D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RESTful,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SOAP,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WSDL</w:t>
            </w:r>
            <w:r>
              <w:rPr>
                <w:sz w:val="20"/>
                <w:szCs w:val="20"/>
              </w:rPr>
              <w:t>, GraphQL</w:t>
            </w:r>
          </w:p>
        </w:tc>
      </w:tr>
      <w:tr w:rsidR="00153E0C" w:rsidRPr="0094035E" w14:paraId="0E277C17" w14:textId="77777777" w:rsidTr="00DE754D">
        <w:trPr>
          <w:trHeight w:val="2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0C25CE8A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Operating Systems</w:t>
            </w:r>
          </w:p>
        </w:tc>
        <w:tc>
          <w:tcPr>
            <w:tcW w:w="7757" w:type="dxa"/>
          </w:tcPr>
          <w:p w14:paraId="21712F12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Windows,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UNIX,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LINUX,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Mac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OS.</w:t>
            </w:r>
          </w:p>
        </w:tc>
      </w:tr>
      <w:tr w:rsidR="00153E0C" w:rsidRPr="0094035E" w14:paraId="690290FD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1BD03AD3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Testing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Frameworks</w:t>
            </w:r>
          </w:p>
        </w:tc>
        <w:tc>
          <w:tcPr>
            <w:tcW w:w="7757" w:type="dxa"/>
          </w:tcPr>
          <w:p w14:paraId="1E6D7A89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JUnit,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Jasmine,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Karma,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Mockito,</w:t>
            </w:r>
            <w:r>
              <w:rPr>
                <w:sz w:val="20"/>
                <w:szCs w:val="20"/>
              </w:rPr>
              <w:t xml:space="preserve"> Enzyme,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Jest,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Log4j</w:t>
            </w:r>
            <w:r>
              <w:rPr>
                <w:sz w:val="20"/>
                <w:szCs w:val="20"/>
              </w:rPr>
              <w:t>, Cucumber, Splunk, TDD, BDD, Postman, Selenium</w:t>
            </w:r>
          </w:p>
        </w:tc>
      </w:tr>
      <w:tr w:rsidR="00153E0C" w:rsidRPr="0094035E" w14:paraId="6567DFF8" w14:textId="77777777" w:rsidTr="00DE754D">
        <w:trPr>
          <w:trHeight w:val="18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2813518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Web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Servers</w:t>
            </w:r>
          </w:p>
        </w:tc>
        <w:tc>
          <w:tcPr>
            <w:tcW w:w="7757" w:type="dxa"/>
          </w:tcPr>
          <w:p w14:paraId="51DEA4DF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Apache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Tomcat,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WebSphere,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WebLogic,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JBoss</w:t>
            </w:r>
            <w:r>
              <w:rPr>
                <w:sz w:val="20"/>
                <w:szCs w:val="20"/>
              </w:rPr>
              <w:t>, Jetty, RBAC</w:t>
            </w:r>
          </w:p>
        </w:tc>
      </w:tr>
      <w:tr w:rsidR="00153E0C" w:rsidRPr="0094035E" w14:paraId="1F9E8B20" w14:textId="77777777" w:rsidTr="00DE754D">
        <w:trPr>
          <w:trHeight w:val="55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5D080894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Tools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and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Packages</w:t>
            </w:r>
          </w:p>
        </w:tc>
        <w:tc>
          <w:tcPr>
            <w:tcW w:w="7757" w:type="dxa"/>
          </w:tcPr>
          <w:p w14:paraId="183E0DA7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GIT, IntelliJ IDE, Eclipse IDE, GitHub, Maven, Gradle, Jenkins</w:t>
            </w:r>
            <w:r>
              <w:rPr>
                <w:sz w:val="20"/>
                <w:szCs w:val="20"/>
              </w:rPr>
              <w:t xml:space="preserve">, </w:t>
            </w:r>
            <w:r w:rsidRPr="006143EF">
              <w:rPr>
                <w:sz w:val="20"/>
                <w:szCs w:val="20"/>
              </w:rPr>
              <w:t>JIRA, Swagger,</w:t>
            </w:r>
            <w:r w:rsidRPr="006143EF">
              <w:rPr>
                <w:spacing w:val="-48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Grafana, Bitbucket, Docker, Kubernetes, Apache Camel, Kibana</w:t>
            </w:r>
            <w:r>
              <w:rPr>
                <w:sz w:val="20"/>
                <w:szCs w:val="20"/>
              </w:rPr>
              <w:t xml:space="preserve">, Confluence, </w:t>
            </w:r>
            <w:r w:rsidRPr="00E13F63">
              <w:rPr>
                <w:sz w:val="20"/>
                <w:szCs w:val="20"/>
              </w:rPr>
              <w:t>YAML</w:t>
            </w:r>
            <w:r>
              <w:rPr>
                <w:sz w:val="20"/>
                <w:szCs w:val="20"/>
              </w:rPr>
              <w:t xml:space="preserve">, </w:t>
            </w:r>
            <w:r w:rsidRPr="00E13F63">
              <w:rPr>
                <w:sz w:val="20"/>
                <w:szCs w:val="20"/>
              </w:rPr>
              <w:t>Helm charts</w:t>
            </w:r>
            <w:r>
              <w:rPr>
                <w:sz w:val="20"/>
                <w:szCs w:val="20"/>
              </w:rPr>
              <w:t>, Solr.</w:t>
            </w:r>
          </w:p>
        </w:tc>
      </w:tr>
      <w:tr w:rsidR="00153E0C" w:rsidRPr="0094035E" w14:paraId="011DA436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04BFAB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Cloud</w:t>
            </w:r>
          </w:p>
        </w:tc>
        <w:tc>
          <w:tcPr>
            <w:tcW w:w="7757" w:type="dxa"/>
          </w:tcPr>
          <w:p w14:paraId="1DDEA2F0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AWS,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Azure</w:t>
            </w:r>
            <w:r>
              <w:rPr>
                <w:sz w:val="20"/>
                <w:szCs w:val="20"/>
              </w:rPr>
              <w:t>, OpenShift, PCF.</w:t>
            </w:r>
          </w:p>
        </w:tc>
      </w:tr>
      <w:tr w:rsidR="00153E0C" w:rsidRPr="0094035E" w14:paraId="280393C0" w14:textId="77777777" w:rsidTr="00DE754D">
        <w:trPr>
          <w:trHeight w:val="125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693168F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Messaging</w:t>
            </w:r>
          </w:p>
        </w:tc>
        <w:tc>
          <w:tcPr>
            <w:tcW w:w="7757" w:type="dxa"/>
          </w:tcPr>
          <w:p w14:paraId="27955C53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>
              <w:rPr>
                <w:sz w:val="20"/>
                <w:szCs w:val="20"/>
              </w:rPr>
              <w:t>JMS MQ, Rabbit MQ, Apache Kafka, Active MQ, Amazon SQS</w:t>
            </w:r>
          </w:p>
        </w:tc>
      </w:tr>
    </w:tbl>
    <w:p w14:paraId="60E9EF45" w14:textId="35979360" w:rsidR="00153E0C" w:rsidRPr="0094035E" w:rsidRDefault="00153E0C" w:rsidP="00153E0C">
      <w:pPr>
        <w:suppressAutoHyphens/>
        <w:autoSpaceDE w:val="0"/>
        <w:autoSpaceDN w:val="0"/>
        <w:adjustRightInd w:val="0"/>
        <w:ind w:left="0" w:firstLine="0"/>
        <w:rPr>
          <w:rFonts w:eastAsia="Times New Roman" w:cstheme="minorHAnsi"/>
          <w:color w:val="000000"/>
          <w:sz w:val="20"/>
          <w:szCs w:val="20"/>
          <w:lang w:eastAsia="ar-SA"/>
        </w:rPr>
      </w:pPr>
    </w:p>
    <w:p w14:paraId="5C8B4EF7" w14:textId="77777777" w:rsidR="00C0131E" w:rsidRDefault="00C0131E" w:rsidP="00C0131E">
      <w:pPr>
        <w:ind w:hanging="2"/>
        <w:jc w:val="center"/>
        <w:rPr>
          <w:rFonts w:ascii="Cambria" w:eastAsia="Cambria" w:hAnsi="Cambria" w:cs="Cambria"/>
          <w:color w:val="000000"/>
          <w:sz w:val="21"/>
          <w:szCs w:val="21"/>
          <w:lang w:val="en-US"/>
        </w:rPr>
      </w:pPr>
    </w:p>
    <w:tbl>
      <w:tblPr>
        <w:tblW w:w="10859" w:type="dxa"/>
        <w:tblLayout w:type="fixed"/>
        <w:tblLook w:val="0400" w:firstRow="0" w:lastRow="0" w:firstColumn="0" w:lastColumn="0" w:noHBand="0" w:noVBand="1"/>
      </w:tblPr>
      <w:tblGrid>
        <w:gridCol w:w="10859"/>
      </w:tblGrid>
      <w:tr w:rsidR="00C0131E" w14:paraId="1B3A2937" w14:textId="77777777" w:rsidTr="00C0131E">
        <w:trPr>
          <w:trHeight w:val="264"/>
        </w:trPr>
        <w:tc>
          <w:tcPr>
            <w:tcW w:w="10859" w:type="dxa"/>
            <w:shd w:val="clear" w:color="auto" w:fill="1F497D"/>
            <w:hideMark/>
          </w:tcPr>
          <w:p w14:paraId="67614FAA" w14:textId="7C945695" w:rsidR="00C0131E" w:rsidRDefault="00C0131E" w:rsidP="00C0131E">
            <w:pPr>
              <w:tabs>
                <w:tab w:val="left" w:pos="315"/>
                <w:tab w:val="left" w:pos="1540"/>
                <w:tab w:val="center" w:pos="5292"/>
                <w:tab w:val="center" w:pos="5420"/>
                <w:tab w:val="left" w:pos="6555"/>
              </w:tabs>
              <w:ind w:hanging="2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mallCaps/>
                <w:color w:val="FFFFFF"/>
              </w:rPr>
              <w:t xml:space="preserve">                                                                           PROFESSIONAL EXPERIENCE</w:t>
            </w:r>
          </w:p>
        </w:tc>
      </w:tr>
    </w:tbl>
    <w:p w14:paraId="47DBFC0C" w14:textId="77777777" w:rsidR="00F82C0C" w:rsidRDefault="00F82C0C" w:rsidP="00C0131E">
      <w:pPr>
        <w:ind w:left="0" w:firstLine="0"/>
      </w:pPr>
    </w:p>
    <w:p w14:paraId="69D49751" w14:textId="77777777" w:rsidR="00055A92" w:rsidRPr="00055A92" w:rsidRDefault="00C0131E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055A92">
        <w:rPr>
          <w:rFonts w:ascii="Calibri" w:hAnsi="Calibri" w:cs="Calibri"/>
          <w:b/>
          <w:bCs/>
          <w:color w:val="0E2841" w:themeColor="text2"/>
        </w:rPr>
        <w:t>Java Full</w:t>
      </w:r>
      <w:r w:rsidR="00055A92" w:rsidRPr="00055A92">
        <w:rPr>
          <w:rFonts w:ascii="Calibri" w:hAnsi="Calibri" w:cs="Calibri"/>
          <w:b/>
          <w:bCs/>
          <w:color w:val="0E2841" w:themeColor="text2"/>
        </w:rPr>
        <w:t xml:space="preserve"> Stack Developer </w:t>
      </w:r>
    </w:p>
    <w:p w14:paraId="1454285D" w14:textId="1B853E50" w:rsidR="00300A6B" w:rsidRDefault="00055A92" w:rsidP="00D95252">
      <w:pPr>
        <w:ind w:left="0" w:firstLine="0"/>
        <w:rPr>
          <w:rFonts w:ascii="Times New Roman" w:hAnsi="Times New Roman" w:cs="Times New Roman"/>
          <w:b/>
        </w:rPr>
      </w:pPr>
      <w:r w:rsidRPr="00055A92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300A6B" w:rsidRPr="00300A6B">
        <w:rPr>
          <w:rFonts w:ascii="Calibri" w:hAnsi="Calibri" w:cs="Calibri"/>
          <w:b/>
        </w:rPr>
        <w:t xml:space="preserve">Wells Fargo, New Jersey, NJ.                                                                                     </w:t>
      </w:r>
      <w:r w:rsidR="00300A6B">
        <w:rPr>
          <w:rFonts w:ascii="Calibri" w:hAnsi="Calibri" w:cs="Calibri"/>
          <w:b/>
        </w:rPr>
        <w:t xml:space="preserve">                     </w:t>
      </w:r>
      <w:r w:rsidR="00300A6B" w:rsidRPr="00300A6B">
        <w:rPr>
          <w:rFonts w:ascii="Calibri" w:hAnsi="Calibri" w:cs="Calibri"/>
          <w:b/>
        </w:rPr>
        <w:t xml:space="preserve">        Feb 2022 – Current</w:t>
      </w:r>
      <w:r w:rsidR="00300A6B" w:rsidRPr="00FE0F71">
        <w:rPr>
          <w:rFonts w:ascii="Times New Roman" w:hAnsi="Times New Roman" w:cs="Times New Roman"/>
          <w:b/>
        </w:rPr>
        <w:t xml:space="preserve"> </w:t>
      </w:r>
    </w:p>
    <w:p w14:paraId="09AA08D1" w14:textId="7B9D335A" w:rsidR="00D95252" w:rsidRDefault="00300A6B" w:rsidP="00D95252">
      <w:pPr>
        <w:ind w:left="0" w:firstLine="0"/>
        <w:rPr>
          <w:rFonts w:ascii="Calibri" w:hAnsi="Calibri" w:cs="Calibri"/>
          <w:b/>
          <w:bCs/>
        </w:rPr>
      </w:pPr>
      <w:r>
        <w:rPr>
          <w:rFonts w:ascii="Times New Roman" w:hAnsi="Times New Roman" w:cs="Times New Roman"/>
          <w:b/>
        </w:rPr>
        <w:t xml:space="preserve"> </w:t>
      </w:r>
      <w:r w:rsidR="00D95252" w:rsidRPr="00D95252">
        <w:rPr>
          <w:rFonts w:ascii="Calibri" w:hAnsi="Calibri" w:cs="Calibri"/>
          <w:b/>
          <w:bCs/>
        </w:rPr>
        <w:t>Key Contributions:</w:t>
      </w:r>
    </w:p>
    <w:p w14:paraId="14DF0610" w14:textId="211261A8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 w:line="240" w:lineRule="auto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dynamic, responsive user interfaces with </w:t>
      </w:r>
      <w:r w:rsidRPr="00C30C1D">
        <w:rPr>
          <w:b/>
          <w:bCs/>
          <w:sz w:val="20"/>
          <w:szCs w:val="20"/>
          <w:shd w:val="clear" w:color="auto" w:fill="FFFFFF"/>
        </w:rPr>
        <w:t>Angular 1</w:t>
      </w:r>
      <w:r w:rsidR="00F11F5E">
        <w:rPr>
          <w:b/>
          <w:bCs/>
          <w:sz w:val="20"/>
          <w:szCs w:val="20"/>
          <w:shd w:val="clear" w:color="auto" w:fill="FFFFFF"/>
        </w:rPr>
        <w:t>6</w:t>
      </w:r>
      <w:r w:rsidRPr="00C30C1D">
        <w:rPr>
          <w:sz w:val="20"/>
          <w:szCs w:val="20"/>
          <w:shd w:val="clear" w:color="auto" w:fill="FFFFFF"/>
        </w:rPr>
        <w:t>, TypeScript, Bootstrap, HTML and CSS focusing on high-quality, maintainable code in main application.</w:t>
      </w:r>
    </w:p>
    <w:p w14:paraId="4AF85586" w14:textId="73195875" w:rsidR="00236BF2" w:rsidRPr="00C30C1D" w:rsidRDefault="006E6C23" w:rsidP="00236BF2">
      <w:pPr>
        <w:numPr>
          <w:ilvl w:val="0"/>
          <w:numId w:val="18"/>
        </w:numPr>
        <w:spacing w:line="256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eveloped and maintained real-time data processing pipelines using Apache </w:t>
      </w:r>
      <w:r w:rsidRPr="006E6C23">
        <w:rPr>
          <w:rFonts w:ascii="Calibri" w:hAnsi="Calibri" w:cs="Calibri"/>
          <w:b/>
          <w:bCs/>
          <w:color w:val="000000"/>
          <w:sz w:val="20"/>
          <w:szCs w:val="20"/>
        </w:rPr>
        <w:t>Flink</w:t>
      </w:r>
      <w:r w:rsidRPr="006E6C23">
        <w:rPr>
          <w:rFonts w:ascii="Calibri" w:hAnsi="Calibri" w:cs="Calibri"/>
          <w:color w:val="000000"/>
          <w:sz w:val="20"/>
          <w:szCs w:val="20"/>
        </w:rPr>
        <w:t>, enabling low-latency data ingestion and transformation.</w:t>
      </w:r>
    </w:p>
    <w:p w14:paraId="33F5DAFC" w14:textId="77777777" w:rsidR="00236BF2" w:rsidRPr="00C30C1D" w:rsidRDefault="00236BF2" w:rsidP="00236BF2">
      <w:pPr>
        <w:numPr>
          <w:ilvl w:val="0"/>
          <w:numId w:val="18"/>
        </w:numPr>
        <w:spacing w:line="256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b/>
          <w:position w:val="1"/>
          <w:sz w:val="20"/>
          <w:szCs w:val="20"/>
        </w:rPr>
        <w:t>Point of contact for multiple PODs</w:t>
      </w:r>
      <w:r w:rsidRPr="00C30C1D">
        <w:rPr>
          <w:rFonts w:ascii="Calibri" w:hAnsi="Calibri" w:cs="Calibri"/>
          <w:position w:val="1"/>
          <w:sz w:val="20"/>
          <w:szCs w:val="20"/>
        </w:rPr>
        <w:t xml:space="preserve"> (Ordering, Address, and Payments) and used to handle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 xml:space="preserve">end-to-end </w:t>
      </w:r>
      <w:r w:rsidRPr="00C30C1D">
        <w:rPr>
          <w:rFonts w:ascii="Calibri" w:hAnsi="Calibri" w:cs="Calibri"/>
          <w:b/>
          <w:spacing w:val="-2"/>
          <w:sz w:val="20"/>
          <w:szCs w:val="20"/>
        </w:rPr>
        <w:t>tasks</w:t>
      </w:r>
      <w:r w:rsidRPr="00C30C1D">
        <w:rPr>
          <w:rFonts w:ascii="Calibri" w:hAnsi="Calibri" w:cs="Calibri"/>
          <w:spacing w:val="-2"/>
          <w:sz w:val="20"/>
          <w:szCs w:val="20"/>
        </w:rPr>
        <w:t>.</w:t>
      </w:r>
    </w:p>
    <w:p w14:paraId="79DEBF33" w14:textId="1A68CBD3" w:rsidR="00236BF2" w:rsidRPr="00C30C1D" w:rsidRDefault="00236BF2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Designed web pages adhering to </w:t>
      </w:r>
      <w:r w:rsidRPr="00C30C1D">
        <w:rPr>
          <w:rFonts w:ascii="Calibri" w:hAnsi="Calibri" w:cs="Calibri"/>
          <w:b/>
          <w:bCs/>
          <w:sz w:val="20"/>
          <w:szCs w:val="20"/>
        </w:rPr>
        <w:t>WCAG</w:t>
      </w:r>
      <w:r w:rsidRPr="00C30C1D">
        <w:rPr>
          <w:rFonts w:ascii="Calibri" w:hAnsi="Calibri" w:cs="Calibri"/>
          <w:sz w:val="20"/>
          <w:szCs w:val="20"/>
        </w:rPr>
        <w:t xml:space="preserve"> standards using </w:t>
      </w:r>
      <w:r w:rsidRPr="00C30C1D">
        <w:rPr>
          <w:rFonts w:ascii="Calibri" w:hAnsi="Calibri" w:cs="Calibri"/>
          <w:b/>
          <w:bCs/>
          <w:sz w:val="20"/>
          <w:szCs w:val="20"/>
        </w:rPr>
        <w:t>Angular</w:t>
      </w:r>
      <w:r w:rsidR="00F11F5E">
        <w:rPr>
          <w:rFonts w:ascii="Calibri" w:hAnsi="Calibri" w:cs="Calibri"/>
          <w:b/>
          <w:bCs/>
          <w:sz w:val="20"/>
          <w:szCs w:val="20"/>
        </w:rPr>
        <w:t xml:space="preserve"> 16</w:t>
      </w:r>
      <w:r w:rsidRPr="00C30C1D">
        <w:rPr>
          <w:rFonts w:ascii="Calibri" w:hAnsi="Calibri" w:cs="Calibri"/>
          <w:sz w:val="20"/>
          <w:szCs w:val="20"/>
        </w:rPr>
        <w:t xml:space="preserve"> accessibility features.</w:t>
      </w:r>
    </w:p>
    <w:p w14:paraId="7159F692" w14:textId="2427FE7D" w:rsidR="00236BF2" w:rsidRPr="00C30C1D" w:rsidRDefault="006E6C23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uilt and optimized stream processing applications in </w:t>
      </w:r>
      <w:r w:rsidRPr="006E6C23">
        <w:rPr>
          <w:rFonts w:ascii="Calibri" w:hAnsi="Calibri" w:cs="Calibri"/>
          <w:b/>
          <w:bCs/>
          <w:color w:val="000000"/>
          <w:sz w:val="20"/>
          <w:szCs w:val="20"/>
        </w:rPr>
        <w:t>Apache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6E6C23">
        <w:rPr>
          <w:rFonts w:ascii="Calibri" w:hAnsi="Calibri" w:cs="Calibri"/>
          <w:b/>
          <w:bCs/>
          <w:color w:val="000000"/>
          <w:sz w:val="20"/>
          <w:szCs w:val="20"/>
        </w:rPr>
        <w:t>Flink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 to handle high-throughput data streams, ensuring efficient data flow and processing.</w:t>
      </w:r>
    </w:p>
    <w:p w14:paraId="2355205F" w14:textId="77093419" w:rsidR="00236BF2" w:rsidRPr="00C30C1D" w:rsidRDefault="00D22BCB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C</w:t>
      </w:r>
      <w:r w:rsidRPr="00D22BCB">
        <w:rPr>
          <w:sz w:val="20"/>
          <w:szCs w:val="20"/>
          <w:shd w:val="clear" w:color="auto" w:fill="FFFFFF"/>
        </w:rPr>
        <w:t xml:space="preserve">onfigured security settings for </w:t>
      </w:r>
      <w:r w:rsidRPr="00D22BCB">
        <w:rPr>
          <w:b/>
          <w:bCs/>
          <w:sz w:val="20"/>
          <w:szCs w:val="20"/>
          <w:shd w:val="clear" w:color="auto" w:fill="FFFFFF"/>
        </w:rPr>
        <w:t>IBM</w:t>
      </w:r>
      <w:r w:rsidRPr="00D22BCB">
        <w:rPr>
          <w:sz w:val="20"/>
          <w:szCs w:val="20"/>
          <w:shd w:val="clear" w:color="auto" w:fill="FFFFFF"/>
        </w:rPr>
        <w:t xml:space="preserve"> </w:t>
      </w:r>
      <w:r w:rsidRPr="00D22BCB">
        <w:rPr>
          <w:b/>
          <w:bCs/>
          <w:sz w:val="20"/>
          <w:szCs w:val="20"/>
          <w:shd w:val="clear" w:color="auto" w:fill="FFFFFF"/>
        </w:rPr>
        <w:t>MQSeries</w:t>
      </w:r>
      <w:r>
        <w:rPr>
          <w:sz w:val="20"/>
          <w:szCs w:val="20"/>
          <w:shd w:val="clear" w:color="auto" w:fill="FFFFFF"/>
        </w:rPr>
        <w:t xml:space="preserve"> </w:t>
      </w:r>
      <w:r w:rsidRPr="00D22BCB">
        <w:rPr>
          <w:sz w:val="20"/>
          <w:szCs w:val="20"/>
          <w:shd w:val="clear" w:color="auto" w:fill="FFFFFF"/>
        </w:rPr>
        <w:t>including SSL/TLS, authentication and authorization to protect message data.</w:t>
      </w:r>
    </w:p>
    <w:p w14:paraId="13C7B48E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Enhanced data stream processing in microservices using </w:t>
      </w:r>
      <w:r w:rsidRPr="00C30C1D">
        <w:rPr>
          <w:b/>
          <w:bCs/>
          <w:sz w:val="20"/>
          <w:szCs w:val="20"/>
          <w:shd w:val="clear" w:color="auto" w:fill="FFFFFF"/>
        </w:rPr>
        <w:t>Java 8</w:t>
      </w:r>
      <w:r w:rsidRPr="00C30C1D">
        <w:rPr>
          <w:sz w:val="20"/>
          <w:szCs w:val="20"/>
          <w:shd w:val="clear" w:color="auto" w:fill="FFFFFF"/>
        </w:rPr>
        <w:t xml:space="preserve"> features like Streams, Collectors, and lambda expressions, streamlining code, and improving backend efficiency.</w:t>
      </w:r>
    </w:p>
    <w:p w14:paraId="6F666F78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Leveraged </w:t>
      </w:r>
      <w:r w:rsidRPr="00C30C1D">
        <w:rPr>
          <w:b/>
          <w:bCs/>
          <w:sz w:val="20"/>
          <w:szCs w:val="20"/>
          <w:shd w:val="clear" w:color="auto" w:fill="FFFFFF"/>
        </w:rPr>
        <w:t>Java 8</w:t>
      </w:r>
      <w:r w:rsidRPr="00C30C1D">
        <w:rPr>
          <w:sz w:val="20"/>
          <w:szCs w:val="20"/>
          <w:shd w:val="clear" w:color="auto" w:fill="FFFFFF"/>
        </w:rPr>
        <w:t>'s new Date and Time API for precise and efficient handling of time-related operations in application logic.</w:t>
      </w:r>
    </w:p>
    <w:p w14:paraId="47CF3E29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Enhanced performance with </w:t>
      </w:r>
      <w:r w:rsidRPr="00C30C1D">
        <w:rPr>
          <w:b/>
          <w:bCs/>
          <w:sz w:val="20"/>
          <w:szCs w:val="20"/>
          <w:shd w:val="clear" w:color="auto" w:fill="FFFFFF"/>
        </w:rPr>
        <w:t>Java 11</w:t>
      </w:r>
      <w:r w:rsidRPr="00C30C1D">
        <w:rPr>
          <w:sz w:val="20"/>
          <w:szCs w:val="20"/>
          <w:shd w:val="clear" w:color="auto" w:fill="FFFFFF"/>
        </w:rPr>
        <w:t>'s improved garbage collection and HTTP Client API; Applied new lambda and switch expression syntax for readability.</w:t>
      </w:r>
    </w:p>
    <w:p w14:paraId="74909690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Streamline code using </w:t>
      </w:r>
      <w:r w:rsidRPr="00C30C1D">
        <w:rPr>
          <w:b/>
          <w:bCs/>
          <w:sz w:val="20"/>
          <w:szCs w:val="20"/>
          <w:shd w:val="clear" w:color="auto" w:fill="FFFFFF"/>
        </w:rPr>
        <w:t>Java 11</w:t>
      </w:r>
      <w:r w:rsidRPr="00C30C1D">
        <w:rPr>
          <w:sz w:val="20"/>
          <w:szCs w:val="20"/>
          <w:shd w:val="clear" w:color="auto" w:fill="FFFFFF"/>
        </w:rPr>
        <w:t xml:space="preserve"> features like var in lambdas, enhanced string handling for efficiency and improved readability.</w:t>
      </w:r>
    </w:p>
    <w:p w14:paraId="69ED1330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</w:t>
      </w:r>
      <w:r w:rsidRPr="00C30C1D">
        <w:rPr>
          <w:b/>
          <w:bCs/>
          <w:sz w:val="20"/>
          <w:szCs w:val="20"/>
          <w:shd w:val="clear" w:color="auto" w:fill="FFFFFF"/>
        </w:rPr>
        <w:t>Multithreading</w:t>
      </w:r>
      <w:r w:rsidRPr="00C30C1D">
        <w:rPr>
          <w:sz w:val="20"/>
          <w:szCs w:val="20"/>
          <w:shd w:val="clear" w:color="auto" w:fill="FFFFFF"/>
        </w:rPr>
        <w:t>, Concurrency, Exception Handling and Collection whenever necessary.</w:t>
      </w:r>
    </w:p>
    <w:p w14:paraId="47060276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several </w:t>
      </w:r>
      <w:r w:rsidRPr="00C30C1D">
        <w:rPr>
          <w:b/>
          <w:bCs/>
          <w:sz w:val="20"/>
          <w:szCs w:val="20"/>
          <w:shd w:val="clear" w:color="auto" w:fill="FFFFFF"/>
        </w:rPr>
        <w:t>J2EE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Design</w:t>
      </w:r>
      <w:r w:rsidRPr="00C30C1D">
        <w:rPr>
          <w:sz w:val="20"/>
          <w:szCs w:val="20"/>
          <w:shd w:val="clear" w:color="auto" w:fill="FFFFFF"/>
        </w:rPr>
        <w:t xml:space="preserve"> Patterns (Session Façade, Aggregate Entity) for the Middle Tier development.</w:t>
      </w:r>
    </w:p>
    <w:p w14:paraId="2EC08A01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Designed robust </w:t>
      </w:r>
      <w:r w:rsidRPr="00C30C1D">
        <w:rPr>
          <w:b/>
          <w:bCs/>
          <w:sz w:val="20"/>
          <w:szCs w:val="20"/>
          <w:shd w:val="clear" w:color="auto" w:fill="FFFFFF"/>
        </w:rPr>
        <w:t>RESTful APIs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Spring MVC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JAX-RS</w:t>
      </w:r>
      <w:r w:rsidRPr="00C30C1D">
        <w:rPr>
          <w:sz w:val="20"/>
          <w:szCs w:val="20"/>
          <w:shd w:val="clear" w:color="auto" w:fill="FFFFFF"/>
        </w:rPr>
        <w:t xml:space="preserve"> within a microservices architecture, ensuring seamless front-end communication and durable endpoints.</w:t>
      </w:r>
    </w:p>
    <w:p w14:paraId="2B7B1AC9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Converted a </w:t>
      </w:r>
      <w:r w:rsidRPr="00C30C1D">
        <w:rPr>
          <w:b/>
          <w:bCs/>
          <w:sz w:val="20"/>
          <w:szCs w:val="20"/>
          <w:shd w:val="clear" w:color="auto" w:fill="FFFFFF"/>
        </w:rPr>
        <w:t>monolithic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app</w:t>
      </w:r>
      <w:r w:rsidRPr="00C30C1D">
        <w:rPr>
          <w:sz w:val="20"/>
          <w:szCs w:val="20"/>
          <w:shd w:val="clear" w:color="auto" w:fill="FFFFFF"/>
        </w:rPr>
        <w:t xml:space="preserve"> to </w:t>
      </w:r>
      <w:r w:rsidRPr="00C30C1D">
        <w:rPr>
          <w:b/>
          <w:bCs/>
          <w:sz w:val="20"/>
          <w:szCs w:val="20"/>
          <w:shd w:val="clear" w:color="auto" w:fill="FFFFFF"/>
        </w:rPr>
        <w:t>microservices</w:t>
      </w:r>
      <w:r w:rsidRPr="00C30C1D">
        <w:rPr>
          <w:sz w:val="20"/>
          <w:szCs w:val="20"/>
          <w:shd w:val="clear" w:color="auto" w:fill="FFFFFF"/>
        </w:rPr>
        <w:t xml:space="preserve"> architecture using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Boot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12-factor app</w:t>
      </w:r>
      <w:r w:rsidRPr="00C30C1D">
        <w:rPr>
          <w:sz w:val="20"/>
          <w:szCs w:val="20"/>
          <w:shd w:val="clear" w:color="auto" w:fill="FFFFFF"/>
        </w:rPr>
        <w:t xml:space="preserve"> methodology.</w:t>
      </w:r>
    </w:p>
    <w:p w14:paraId="2CBF635E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b/>
          <w:position w:val="1"/>
          <w:sz w:val="20"/>
          <w:szCs w:val="20"/>
        </w:rPr>
        <w:t>SOAP-UI</w:t>
      </w:r>
      <w:r w:rsidRPr="00C30C1D">
        <w:rPr>
          <w:b/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was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used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extensively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for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testing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webservices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across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all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spacing w:val="-2"/>
          <w:position w:val="1"/>
          <w:sz w:val="20"/>
          <w:szCs w:val="20"/>
        </w:rPr>
        <w:t>environments.</w:t>
      </w:r>
    </w:p>
    <w:p w14:paraId="4553D887" w14:textId="77777777" w:rsidR="00236BF2" w:rsidRPr="00C30C1D" w:rsidRDefault="00236BF2" w:rsidP="00236BF2">
      <w:pPr>
        <w:pStyle w:val="ListParagraph"/>
        <w:numPr>
          <w:ilvl w:val="0"/>
          <w:numId w:val="18"/>
        </w:numPr>
        <w:tabs>
          <w:tab w:val="left" w:pos="414"/>
        </w:tabs>
        <w:spacing w:line="243" w:lineRule="exact"/>
        <w:ind w:left="720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position w:val="1"/>
          <w:sz w:val="20"/>
          <w:szCs w:val="20"/>
        </w:rPr>
        <w:t>Extensively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participated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working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with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Spring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framework.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Involved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writing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JSP</w:t>
      </w:r>
      <w:r w:rsidRPr="00C30C1D">
        <w:rPr>
          <w:rFonts w:ascii="Calibri" w:hAnsi="Calibri" w:cs="Calibri"/>
          <w:b/>
          <w:spacing w:val="5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and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bCs/>
          <w:spacing w:val="-2"/>
          <w:position w:val="1"/>
          <w:sz w:val="20"/>
          <w:szCs w:val="20"/>
        </w:rPr>
        <w:t>Servlets</w:t>
      </w:r>
      <w:r w:rsidRPr="00C30C1D">
        <w:rPr>
          <w:rFonts w:ascii="Calibri" w:hAnsi="Calibri" w:cs="Calibri"/>
          <w:spacing w:val="-2"/>
          <w:position w:val="1"/>
          <w:sz w:val="20"/>
          <w:szCs w:val="20"/>
        </w:rPr>
        <w:t>.</w:t>
      </w:r>
    </w:p>
    <w:p w14:paraId="3CA6828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Leveraged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Cloud</w:t>
      </w:r>
      <w:r w:rsidRPr="00C30C1D">
        <w:rPr>
          <w:sz w:val="20"/>
          <w:szCs w:val="20"/>
          <w:shd w:val="clear" w:color="auto" w:fill="FFFFFF"/>
        </w:rPr>
        <w:t xml:space="preserve"> for distributed systems, configuration management, and service discovery in microservices.</w:t>
      </w:r>
    </w:p>
    <w:p w14:paraId="5AEADD9E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lastRenderedPageBreak/>
        <w:t xml:space="preserve">Customized query methods in </w:t>
      </w:r>
      <w:r w:rsidRPr="00C30C1D">
        <w:rPr>
          <w:b/>
          <w:bCs/>
          <w:sz w:val="20"/>
          <w:szCs w:val="20"/>
          <w:shd w:val="clear" w:color="auto" w:fill="FFFFFF"/>
        </w:rPr>
        <w:t>Spring Data</w:t>
      </w:r>
      <w:r w:rsidRPr="00C30C1D">
        <w:rPr>
          <w:sz w:val="20"/>
          <w:szCs w:val="20"/>
          <w:shd w:val="clear" w:color="auto" w:fill="FFFFFF"/>
        </w:rPr>
        <w:t xml:space="preserve"> repositories, using query derivation mechanisms to create complex queries from method names, improving readability and development speed.</w:t>
      </w:r>
    </w:p>
    <w:p w14:paraId="7F44EF67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Spring Data REST</w:t>
      </w:r>
      <w:r w:rsidRPr="00C30C1D">
        <w:rPr>
          <w:sz w:val="20"/>
          <w:szCs w:val="20"/>
          <w:shd w:val="clear" w:color="auto" w:fill="FFFFFF"/>
        </w:rPr>
        <w:t xml:space="preserve"> to automatically expose repository methods as </w:t>
      </w:r>
      <w:r w:rsidRPr="00C30C1D">
        <w:rPr>
          <w:b/>
          <w:bCs/>
          <w:sz w:val="20"/>
          <w:szCs w:val="20"/>
          <w:shd w:val="clear" w:color="auto" w:fill="FFFFFF"/>
        </w:rPr>
        <w:t>RESTful</w:t>
      </w:r>
      <w:r w:rsidRPr="00C30C1D">
        <w:rPr>
          <w:sz w:val="20"/>
          <w:szCs w:val="20"/>
          <w:shd w:val="clear" w:color="auto" w:fill="FFFFFF"/>
        </w:rPr>
        <w:t xml:space="preserve"> endpoints, facilitating rapid development of data-driven APIs with minimal configuration.</w:t>
      </w:r>
    </w:p>
    <w:p w14:paraId="5188286F" w14:textId="340674EC" w:rsidR="00236BF2" w:rsidRPr="00C30C1D" w:rsidRDefault="00266589" w:rsidP="00266589">
      <w:pPr>
        <w:pStyle w:val="BodyText"/>
        <w:numPr>
          <w:ilvl w:val="0"/>
          <w:numId w:val="17"/>
        </w:numPr>
        <w:tabs>
          <w:tab w:val="left" w:pos="414"/>
        </w:tabs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Pr="00266589">
        <w:rPr>
          <w:sz w:val="20"/>
          <w:szCs w:val="20"/>
        </w:rPr>
        <w:t xml:space="preserve">onfigured and managed </w:t>
      </w:r>
      <w:r w:rsidRPr="00266589">
        <w:rPr>
          <w:b/>
          <w:bCs/>
          <w:sz w:val="20"/>
          <w:szCs w:val="20"/>
        </w:rPr>
        <w:t>OAuth</w:t>
      </w:r>
      <w:r w:rsidRPr="00266589">
        <w:rPr>
          <w:sz w:val="20"/>
          <w:szCs w:val="20"/>
        </w:rPr>
        <w:t xml:space="preserve"> </w:t>
      </w:r>
      <w:r w:rsidRPr="00266589">
        <w:rPr>
          <w:b/>
          <w:bCs/>
          <w:sz w:val="20"/>
          <w:szCs w:val="20"/>
        </w:rPr>
        <w:t xml:space="preserve">2.0 </w:t>
      </w:r>
      <w:r w:rsidRPr="00266589">
        <w:rPr>
          <w:sz w:val="20"/>
          <w:szCs w:val="20"/>
        </w:rPr>
        <w:t>and</w:t>
      </w:r>
      <w:r w:rsidRPr="00266589">
        <w:rPr>
          <w:b/>
          <w:bCs/>
          <w:sz w:val="20"/>
          <w:szCs w:val="20"/>
        </w:rPr>
        <w:t xml:space="preserve"> OpenID Connect</w:t>
      </w:r>
      <w:r w:rsidRPr="00266589">
        <w:rPr>
          <w:sz w:val="20"/>
          <w:szCs w:val="20"/>
        </w:rPr>
        <w:t xml:space="preserve"> flows, including authorization code flow, implicit flow, and hybrid flow, to meet diverse authentication requirements.</w:t>
      </w:r>
    </w:p>
    <w:p w14:paraId="6F8408E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AJAX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JSON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XML</w:t>
      </w:r>
      <w:r w:rsidRPr="00C30C1D">
        <w:rPr>
          <w:sz w:val="20"/>
          <w:szCs w:val="20"/>
          <w:shd w:val="clear" w:color="auto" w:fill="FFFFFF"/>
        </w:rPr>
        <w:t xml:space="preserve"> for efficient, asynchronous data exchange in web services.</w:t>
      </w:r>
    </w:p>
    <w:p w14:paraId="3755A8C8" w14:textId="77777777" w:rsidR="00236BF2" w:rsidRPr="00C30C1D" w:rsidRDefault="00236BF2" w:rsidP="00236BF2">
      <w:pPr>
        <w:pStyle w:val="NoSpacing1"/>
        <w:numPr>
          <w:ilvl w:val="0"/>
          <w:numId w:val="17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Written Stored Procedures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PL/SQL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and functions and procedure for common utilities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Oracle11g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. </w:t>
      </w:r>
    </w:p>
    <w:p w14:paraId="6C38E309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Oracle </w:t>
      </w:r>
      <w:r w:rsidRPr="00C30C1D">
        <w:rPr>
          <w:sz w:val="20"/>
          <w:szCs w:val="20"/>
          <w:shd w:val="clear" w:color="auto" w:fill="FFFFFF"/>
        </w:rPr>
        <w:t xml:space="preserve">databases with Java back-ends using </w:t>
      </w:r>
      <w:r w:rsidRPr="00C30C1D">
        <w:rPr>
          <w:b/>
          <w:bCs/>
          <w:sz w:val="20"/>
          <w:szCs w:val="20"/>
          <w:shd w:val="clear" w:color="auto" w:fill="FFFFFF"/>
        </w:rPr>
        <w:t>JDBC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JPA/Hibernate</w:t>
      </w:r>
      <w:r w:rsidRPr="00C30C1D">
        <w:rPr>
          <w:sz w:val="20"/>
          <w:szCs w:val="20"/>
          <w:shd w:val="clear" w:color="auto" w:fill="FFFFFF"/>
        </w:rPr>
        <w:t xml:space="preserve"> for seamless data communication and </w:t>
      </w:r>
      <w:r w:rsidRPr="00C30C1D">
        <w:rPr>
          <w:b/>
          <w:bCs/>
          <w:sz w:val="20"/>
          <w:szCs w:val="20"/>
          <w:shd w:val="clear" w:color="auto" w:fill="FFFFFF"/>
        </w:rPr>
        <w:t>CRUD</w:t>
      </w:r>
      <w:r w:rsidRPr="00C30C1D">
        <w:rPr>
          <w:sz w:val="20"/>
          <w:szCs w:val="20"/>
          <w:shd w:val="clear" w:color="auto" w:fill="FFFFFF"/>
        </w:rPr>
        <w:t xml:space="preserve"> operations, Integrated with API Gateway for scalable </w:t>
      </w:r>
      <w:r w:rsidRPr="00C30C1D">
        <w:rPr>
          <w:b/>
          <w:bCs/>
          <w:sz w:val="20"/>
          <w:szCs w:val="20"/>
          <w:shd w:val="clear" w:color="auto" w:fill="FFFFFF"/>
        </w:rPr>
        <w:t>RESTfu</w:t>
      </w:r>
      <w:r w:rsidRPr="00C30C1D">
        <w:rPr>
          <w:sz w:val="20"/>
          <w:szCs w:val="20"/>
          <w:shd w:val="clear" w:color="auto" w:fill="FFFFFF"/>
        </w:rPr>
        <w:t>l APIs.</w:t>
      </w:r>
    </w:p>
    <w:p w14:paraId="5D6ABD1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</w:t>
      </w:r>
      <w:r w:rsidRPr="00C30C1D">
        <w:rPr>
          <w:b/>
          <w:bCs/>
          <w:sz w:val="20"/>
          <w:szCs w:val="20"/>
          <w:shd w:val="clear" w:color="auto" w:fill="FFFFFF"/>
        </w:rPr>
        <w:t>DAO</w:t>
      </w:r>
      <w:r w:rsidRPr="00C30C1D">
        <w:rPr>
          <w:sz w:val="20"/>
          <w:szCs w:val="20"/>
          <w:shd w:val="clear" w:color="auto" w:fill="FFFFFF"/>
        </w:rPr>
        <w:t xml:space="preserve"> layer using </w:t>
      </w:r>
      <w:r w:rsidRPr="00C30C1D">
        <w:rPr>
          <w:b/>
          <w:bCs/>
          <w:sz w:val="20"/>
          <w:szCs w:val="20"/>
          <w:shd w:val="clear" w:color="auto" w:fill="FFFFFF"/>
        </w:rPr>
        <w:t>Cassandra</w:t>
      </w:r>
      <w:r w:rsidRPr="00C30C1D">
        <w:rPr>
          <w:sz w:val="20"/>
          <w:szCs w:val="20"/>
          <w:shd w:val="clear" w:color="auto" w:fill="FFFFFF"/>
        </w:rPr>
        <w:t xml:space="preserve"> and expertise in </w:t>
      </w:r>
      <w:r w:rsidRPr="00C30C1D">
        <w:rPr>
          <w:b/>
          <w:bCs/>
          <w:sz w:val="20"/>
          <w:szCs w:val="20"/>
          <w:shd w:val="clear" w:color="auto" w:fill="FFFFFF"/>
        </w:rPr>
        <w:t>CQL</w:t>
      </w:r>
      <w:r w:rsidRPr="00C30C1D">
        <w:rPr>
          <w:sz w:val="20"/>
          <w:szCs w:val="20"/>
          <w:shd w:val="clear" w:color="auto" w:fill="FFFFFF"/>
        </w:rPr>
        <w:t xml:space="preserve"> (Cassandra Query Language), for retrieving the data present in </w:t>
      </w:r>
      <w:r w:rsidRPr="00C30C1D">
        <w:rPr>
          <w:b/>
          <w:bCs/>
          <w:sz w:val="20"/>
          <w:szCs w:val="20"/>
          <w:shd w:val="clear" w:color="auto" w:fill="FFFFFF"/>
        </w:rPr>
        <w:t>Cassandra cluster</w:t>
      </w:r>
      <w:r w:rsidRPr="00C30C1D">
        <w:rPr>
          <w:sz w:val="20"/>
          <w:szCs w:val="20"/>
          <w:shd w:val="clear" w:color="auto" w:fill="FFFFFF"/>
        </w:rPr>
        <w:t xml:space="preserve"> by running queries in </w:t>
      </w:r>
      <w:r w:rsidRPr="00C30C1D">
        <w:rPr>
          <w:b/>
          <w:bCs/>
          <w:sz w:val="20"/>
          <w:szCs w:val="20"/>
          <w:shd w:val="clear" w:color="auto" w:fill="FFFFFF"/>
        </w:rPr>
        <w:t>CQL</w:t>
      </w:r>
      <w:r w:rsidRPr="00C30C1D">
        <w:rPr>
          <w:sz w:val="20"/>
          <w:szCs w:val="20"/>
          <w:shd w:val="clear" w:color="auto" w:fill="FFFFFF"/>
        </w:rPr>
        <w:t>.</w:t>
      </w:r>
    </w:p>
    <w:p w14:paraId="62E4051F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Created application to create control files for performing seed data migration from </w:t>
      </w:r>
      <w:r w:rsidRPr="00C30C1D">
        <w:rPr>
          <w:b/>
          <w:bCs/>
          <w:sz w:val="20"/>
          <w:szCs w:val="20"/>
          <w:shd w:val="clear" w:color="auto" w:fill="FFFFFF"/>
        </w:rPr>
        <w:t>DB2</w:t>
      </w:r>
      <w:r w:rsidRPr="00C30C1D">
        <w:rPr>
          <w:sz w:val="20"/>
          <w:szCs w:val="20"/>
          <w:shd w:val="clear" w:color="auto" w:fill="FFFFFF"/>
        </w:rPr>
        <w:t xml:space="preserve"> to </w:t>
      </w:r>
      <w:r w:rsidRPr="00C30C1D">
        <w:rPr>
          <w:b/>
          <w:bCs/>
          <w:sz w:val="20"/>
          <w:szCs w:val="20"/>
          <w:shd w:val="clear" w:color="auto" w:fill="FFFFFF"/>
        </w:rPr>
        <w:t>Cassandra</w:t>
      </w:r>
      <w:r w:rsidRPr="00C30C1D">
        <w:rPr>
          <w:sz w:val="20"/>
          <w:szCs w:val="20"/>
          <w:shd w:val="clear" w:color="auto" w:fill="FFFFFF"/>
        </w:rPr>
        <w:t xml:space="preserve"> called </w:t>
      </w:r>
      <w:r w:rsidRPr="00C30C1D">
        <w:rPr>
          <w:b/>
          <w:bCs/>
          <w:sz w:val="20"/>
          <w:szCs w:val="20"/>
          <w:shd w:val="clear" w:color="auto" w:fill="FFFFFF"/>
        </w:rPr>
        <w:t>init</w:t>
      </w:r>
      <w:r w:rsidRPr="00C30C1D">
        <w:rPr>
          <w:sz w:val="20"/>
          <w:szCs w:val="20"/>
          <w:shd w:val="clear" w:color="auto" w:fill="FFFFFF"/>
        </w:rPr>
        <w:t xml:space="preserve"> load. Data files are created by Mainframe system. Various formats of data files are Fixed Width and delimited.</w:t>
      </w:r>
    </w:p>
    <w:p w14:paraId="60A56F32" w14:textId="77777777" w:rsidR="00236BF2" w:rsidRPr="00C30C1D" w:rsidRDefault="00236BF2" w:rsidP="00236BF2">
      <w:pPr>
        <w:numPr>
          <w:ilvl w:val="0"/>
          <w:numId w:val="17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Tracking and managing project issues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JIRA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leveraging its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agile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board and custom workflows.</w:t>
      </w:r>
    </w:p>
    <w:p w14:paraId="45A7B17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Batch</w:t>
      </w:r>
      <w:r w:rsidRPr="00C30C1D">
        <w:rPr>
          <w:sz w:val="20"/>
          <w:szCs w:val="20"/>
          <w:shd w:val="clear" w:color="auto" w:fill="FFFFFF"/>
        </w:rPr>
        <w:t xml:space="preserve"> for data handling in microservices and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with chunk processing and retry/skip logic.</w:t>
      </w:r>
    </w:p>
    <w:p w14:paraId="4D4F4BEA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Designed and implemented </w:t>
      </w:r>
      <w:r w:rsidRPr="00C30C1D">
        <w:rPr>
          <w:b/>
          <w:bCs/>
          <w:sz w:val="20"/>
          <w:szCs w:val="20"/>
          <w:shd w:val="clear" w:color="auto" w:fill="FFFFFF"/>
        </w:rPr>
        <w:t>Apache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Camel</w:t>
      </w:r>
      <w:r w:rsidRPr="00C30C1D">
        <w:rPr>
          <w:sz w:val="20"/>
          <w:szCs w:val="20"/>
          <w:shd w:val="clear" w:color="auto" w:fill="FFFFFF"/>
        </w:rPr>
        <w:t xml:space="preserve"> routes for simplifying integration patterns, enabling easy and flexible routing of messages across different endpoints.</w:t>
      </w:r>
    </w:p>
    <w:p w14:paraId="76202041" w14:textId="77777777" w:rsidR="00236BF2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Created multiple </w:t>
      </w:r>
      <w:r w:rsidRPr="00C30C1D">
        <w:rPr>
          <w:b/>
          <w:bCs/>
          <w:sz w:val="20"/>
          <w:szCs w:val="20"/>
          <w:shd w:val="clear" w:color="auto" w:fill="FFFFFF"/>
        </w:rPr>
        <w:t>Kubernetes</w:t>
      </w:r>
      <w:r w:rsidRPr="00C30C1D">
        <w:rPr>
          <w:sz w:val="20"/>
          <w:szCs w:val="20"/>
          <w:shd w:val="clear" w:color="auto" w:fill="FFFFFF"/>
        </w:rPr>
        <w:t xml:space="preserve"> Clusters in </w:t>
      </w:r>
      <w:r w:rsidRPr="00C30C1D">
        <w:rPr>
          <w:b/>
          <w:bCs/>
          <w:sz w:val="20"/>
          <w:szCs w:val="20"/>
          <w:shd w:val="clear" w:color="auto" w:fill="FFFFFF"/>
        </w:rPr>
        <w:t>AWS</w:t>
      </w:r>
      <w:r w:rsidRPr="00C30C1D">
        <w:rPr>
          <w:sz w:val="20"/>
          <w:szCs w:val="20"/>
          <w:shd w:val="clear" w:color="auto" w:fill="FFFFFF"/>
        </w:rPr>
        <w:t xml:space="preserve"> and deploying a </w:t>
      </w:r>
      <w:r w:rsidRPr="00C30C1D">
        <w:rPr>
          <w:b/>
          <w:bCs/>
          <w:sz w:val="20"/>
          <w:szCs w:val="20"/>
          <w:shd w:val="clear" w:color="auto" w:fill="FFFFFF"/>
        </w:rPr>
        <w:t>Docker</w:t>
      </w:r>
      <w:r w:rsidRPr="00C30C1D">
        <w:rPr>
          <w:sz w:val="20"/>
          <w:szCs w:val="20"/>
          <w:shd w:val="clear" w:color="auto" w:fill="FFFFFF"/>
        </w:rPr>
        <w:t xml:space="preserve"> Image on top of Kubernetes Cluster for testing purpose.</w:t>
      </w:r>
    </w:p>
    <w:p w14:paraId="4BA216DE" w14:textId="4FF39D4A" w:rsidR="00B80B10" w:rsidRPr="00C30C1D" w:rsidRDefault="00B80B10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</w:t>
      </w:r>
      <w:r w:rsidRPr="00B80B10">
        <w:rPr>
          <w:sz w:val="20"/>
          <w:szCs w:val="20"/>
          <w:shd w:val="clear" w:color="auto" w:fill="FFFFFF"/>
        </w:rPr>
        <w:t xml:space="preserve">tilized </w:t>
      </w:r>
      <w:r w:rsidRPr="00B80B10">
        <w:rPr>
          <w:b/>
          <w:bCs/>
          <w:sz w:val="20"/>
          <w:szCs w:val="20"/>
          <w:shd w:val="clear" w:color="auto" w:fill="FFFFFF"/>
        </w:rPr>
        <w:t>UML</w:t>
      </w:r>
      <w:r w:rsidRPr="00B80B10">
        <w:rPr>
          <w:sz w:val="20"/>
          <w:szCs w:val="20"/>
          <w:shd w:val="clear" w:color="auto" w:fill="FFFFFF"/>
        </w:rPr>
        <w:t xml:space="preserve"> diagrams, such as class, sequence, and activity diagrams, to design and document complex Java application, ensuring clear communication of system architecture and workflows across development team.</w:t>
      </w:r>
    </w:p>
    <w:p w14:paraId="49824C0F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</w:t>
      </w:r>
      <w:r w:rsidRPr="00C30C1D">
        <w:rPr>
          <w:b/>
          <w:bCs/>
          <w:sz w:val="20"/>
          <w:szCs w:val="20"/>
          <w:shd w:val="clear" w:color="auto" w:fill="FFFFFF"/>
        </w:rPr>
        <w:t>Terraform</w:t>
      </w:r>
      <w:r w:rsidRPr="00C30C1D">
        <w:rPr>
          <w:sz w:val="20"/>
          <w:szCs w:val="20"/>
          <w:shd w:val="clear" w:color="auto" w:fill="FFFFFF"/>
        </w:rPr>
        <w:t xml:space="preserve"> scripts to automate infrastructure provisioning, configuration, and deployment in </w:t>
      </w:r>
      <w:r w:rsidRPr="00C30C1D">
        <w:rPr>
          <w:b/>
          <w:bCs/>
          <w:sz w:val="20"/>
          <w:szCs w:val="20"/>
          <w:shd w:val="clear" w:color="auto" w:fill="FFFFFF"/>
        </w:rPr>
        <w:t>AWS</w:t>
      </w:r>
      <w:r w:rsidRPr="00C30C1D">
        <w:rPr>
          <w:sz w:val="20"/>
          <w:szCs w:val="20"/>
          <w:shd w:val="clear" w:color="auto" w:fill="FFFFFF"/>
        </w:rPr>
        <w:t>, resulting in a 50% reduction in deployment time.</w:t>
      </w:r>
    </w:p>
    <w:p w14:paraId="26ACAB66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cluster</w:t>
      </w:r>
      <w:r w:rsidRPr="00C30C1D">
        <w:rPr>
          <w:sz w:val="20"/>
          <w:szCs w:val="20"/>
          <w:shd w:val="clear" w:color="auto" w:fill="FFFFFF"/>
        </w:rPr>
        <w:t xml:space="preserve"> performance by monitoring and tuning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configurations and server resources.  </w:t>
      </w:r>
      <w:r w:rsidRPr="00C30C1D">
        <w:rPr>
          <w:sz w:val="20"/>
          <w:szCs w:val="20"/>
          <w:shd w:val="clear" w:color="auto" w:fill="FFFFFF"/>
        </w:rPr>
        <w:tab/>
      </w:r>
    </w:p>
    <w:p w14:paraId="49383AA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with real-time data processing frameworks such as </w:t>
      </w:r>
      <w:r w:rsidRPr="00C30C1D">
        <w:rPr>
          <w:b/>
          <w:bCs/>
          <w:sz w:val="20"/>
          <w:szCs w:val="20"/>
          <w:shd w:val="clear" w:color="auto" w:fill="FFFFFF"/>
        </w:rPr>
        <w:t>Apache Flink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Spark</w:t>
      </w:r>
      <w:r w:rsidRPr="00C30C1D">
        <w:rPr>
          <w:sz w:val="20"/>
          <w:szCs w:val="20"/>
          <w:shd w:val="clear" w:color="auto" w:fill="FFFFFF"/>
        </w:rPr>
        <w:t xml:space="preserve"> Streaming.</w:t>
      </w:r>
    </w:p>
    <w:p w14:paraId="0D2DEC69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error handling and message re-routing strategies using </w:t>
      </w:r>
      <w:r w:rsidRPr="00C30C1D">
        <w:rPr>
          <w:b/>
          <w:bCs/>
          <w:sz w:val="20"/>
          <w:szCs w:val="20"/>
          <w:shd w:val="clear" w:color="auto" w:fill="FFFFFF"/>
        </w:rPr>
        <w:t>Spring Integration</w:t>
      </w:r>
      <w:r w:rsidRPr="00C30C1D">
        <w:rPr>
          <w:sz w:val="20"/>
          <w:szCs w:val="20"/>
          <w:shd w:val="clear" w:color="auto" w:fill="FFFFFF"/>
        </w:rPr>
        <w:t>, ensuring robustness and resilience in message processing across the application workflow.</w:t>
      </w:r>
    </w:p>
    <w:p w14:paraId="35D33B48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Applied </w:t>
      </w:r>
      <w:r w:rsidRPr="00C30C1D">
        <w:rPr>
          <w:b/>
          <w:bCs/>
          <w:sz w:val="20"/>
          <w:szCs w:val="20"/>
          <w:shd w:val="clear" w:color="auto" w:fill="FFFFFF"/>
        </w:rPr>
        <w:t>Spring Integration's</w:t>
      </w:r>
      <w:r w:rsidRPr="00C30C1D">
        <w:rPr>
          <w:sz w:val="20"/>
          <w:szCs w:val="20"/>
          <w:shd w:val="clear" w:color="auto" w:fill="FFFFFF"/>
        </w:rPr>
        <w:t xml:space="preserve"> support for Enterprise Integration Patterns (EIPs) to solve common integration problems, such as message filtering, transformation, and aggregation, streamlining data flow.</w:t>
      </w:r>
    </w:p>
    <w:p w14:paraId="03960969" w14:textId="77777777" w:rsidR="00236BF2" w:rsidRPr="00C30C1D" w:rsidRDefault="00236BF2" w:rsidP="00236BF2">
      <w:pPr>
        <w:pStyle w:val="BodyText"/>
        <w:numPr>
          <w:ilvl w:val="0"/>
          <w:numId w:val="19"/>
        </w:numPr>
        <w:spacing w:line="224" w:lineRule="exact"/>
        <w:rPr>
          <w:sz w:val="20"/>
          <w:szCs w:val="20"/>
        </w:rPr>
      </w:pPr>
      <w:r w:rsidRPr="00C30C1D">
        <w:rPr>
          <w:sz w:val="20"/>
          <w:szCs w:val="20"/>
          <w:shd w:val="clear" w:color="auto" w:fill="FFFFFF"/>
        </w:rPr>
        <w:t xml:space="preserve">Overseen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pipelines using Jenkins for automation </w:t>
      </w:r>
      <w:r w:rsidRPr="00C30C1D">
        <w:rPr>
          <w:sz w:val="20"/>
          <w:szCs w:val="20"/>
        </w:rPr>
        <w:t>along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with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b/>
          <w:bCs/>
          <w:sz w:val="20"/>
          <w:szCs w:val="20"/>
        </w:rPr>
        <w:t>LINUX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Shell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scripts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to</w:t>
      </w:r>
      <w:r w:rsidRPr="00C30C1D">
        <w:rPr>
          <w:spacing w:val="3"/>
          <w:sz w:val="20"/>
          <w:szCs w:val="20"/>
        </w:rPr>
        <w:t xml:space="preserve"> </w:t>
      </w:r>
      <w:r w:rsidRPr="00C30C1D">
        <w:rPr>
          <w:sz w:val="20"/>
          <w:szCs w:val="20"/>
        </w:rPr>
        <w:t>automate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routine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pacing w:val="-2"/>
          <w:sz w:val="20"/>
          <w:szCs w:val="20"/>
        </w:rPr>
        <w:t>jobs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Maven</w:t>
      </w:r>
      <w:r w:rsidRPr="00C30C1D">
        <w:rPr>
          <w:sz w:val="20"/>
          <w:szCs w:val="20"/>
          <w:shd w:val="clear" w:color="auto" w:fill="FFFFFF"/>
        </w:rPr>
        <w:t xml:space="preserve"> for dependency management, and </w:t>
      </w:r>
      <w:r w:rsidRPr="00C30C1D">
        <w:rPr>
          <w:b/>
          <w:bCs/>
          <w:sz w:val="20"/>
          <w:szCs w:val="20"/>
          <w:shd w:val="clear" w:color="auto" w:fill="FFFFFF"/>
        </w:rPr>
        <w:t>Git, GitLab</w:t>
      </w:r>
      <w:r w:rsidRPr="00C30C1D">
        <w:rPr>
          <w:sz w:val="20"/>
          <w:szCs w:val="20"/>
          <w:shd w:val="clear" w:color="auto" w:fill="FFFFFF"/>
        </w:rPr>
        <w:t xml:space="preserve"> for version control.</w:t>
      </w:r>
    </w:p>
    <w:p w14:paraId="2DF3A2DD" w14:textId="77777777" w:rsidR="00236BF2" w:rsidRPr="00C30C1D" w:rsidRDefault="00236BF2" w:rsidP="00236BF2">
      <w:pPr>
        <w:pStyle w:val="BodyText"/>
        <w:numPr>
          <w:ilvl w:val="0"/>
          <w:numId w:val="19"/>
        </w:numPr>
        <w:spacing w:line="224" w:lineRule="exact"/>
        <w:rPr>
          <w:sz w:val="20"/>
          <w:szCs w:val="20"/>
        </w:rPr>
      </w:pPr>
      <w:r w:rsidRPr="00C30C1D">
        <w:rPr>
          <w:sz w:val="20"/>
          <w:szCs w:val="20"/>
        </w:rPr>
        <w:t xml:space="preserve">Developed custom </w:t>
      </w:r>
      <w:r w:rsidRPr="00C30C1D">
        <w:rPr>
          <w:b/>
          <w:bCs/>
          <w:sz w:val="20"/>
          <w:szCs w:val="20"/>
        </w:rPr>
        <w:t>GitHub</w:t>
      </w:r>
      <w:r w:rsidRPr="00C30C1D">
        <w:rPr>
          <w:sz w:val="20"/>
          <w:szCs w:val="20"/>
        </w:rPr>
        <w:t xml:space="preserve"> </w:t>
      </w:r>
      <w:r w:rsidRPr="00C30C1D">
        <w:rPr>
          <w:b/>
          <w:bCs/>
          <w:sz w:val="20"/>
          <w:szCs w:val="20"/>
        </w:rPr>
        <w:t>Actions</w:t>
      </w:r>
      <w:r w:rsidRPr="00C30C1D">
        <w:rPr>
          <w:sz w:val="20"/>
          <w:szCs w:val="20"/>
        </w:rPr>
        <w:t xml:space="preserve"> workflows for multi-environment deployments, allowing for differentiated deployment strategies across development, testing, and production environments.</w:t>
      </w:r>
    </w:p>
    <w:p w14:paraId="76BBC815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 </w:t>
      </w:r>
      <w:r w:rsidRPr="00C30C1D">
        <w:rPr>
          <w:b/>
          <w:bCs/>
          <w:sz w:val="20"/>
          <w:szCs w:val="20"/>
          <w:shd w:val="clear" w:color="auto" w:fill="FFFFFF"/>
        </w:rPr>
        <w:t>Groovy scripts</w:t>
      </w:r>
      <w:r w:rsidRPr="00C30C1D">
        <w:rPr>
          <w:sz w:val="20"/>
          <w:szCs w:val="20"/>
          <w:shd w:val="clear" w:color="auto" w:fill="FFFFFF"/>
        </w:rPr>
        <w:t xml:space="preserve"> in Jenkins pipelines to automate and enhance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processes, particularly for managing and deploying Java-based applications.</w:t>
      </w:r>
    </w:p>
    <w:p w14:paraId="1CF7B8A1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Conducted system monitoring and performance tuning using </w:t>
      </w:r>
      <w:r w:rsidRPr="00C30C1D">
        <w:rPr>
          <w:b/>
          <w:bCs/>
          <w:sz w:val="20"/>
          <w:szCs w:val="20"/>
          <w:shd w:val="clear" w:color="auto" w:fill="FFFFFF"/>
        </w:rPr>
        <w:t>Elasticsearch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Kibana</w:t>
      </w:r>
      <w:r w:rsidRPr="00C30C1D">
        <w:rPr>
          <w:sz w:val="20"/>
          <w:szCs w:val="20"/>
          <w:shd w:val="clear" w:color="auto" w:fill="FFFFFF"/>
        </w:rPr>
        <w:t>, focusing on high application performance and availability.</w:t>
      </w:r>
    </w:p>
    <w:p w14:paraId="6672BAA6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robust security measures with </w:t>
      </w:r>
      <w:r w:rsidRPr="00C30C1D">
        <w:rPr>
          <w:b/>
          <w:bCs/>
          <w:sz w:val="20"/>
          <w:szCs w:val="20"/>
          <w:shd w:val="clear" w:color="auto" w:fill="FFFFFF"/>
        </w:rPr>
        <w:t>Spring Security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OAuth 2.0</w:t>
      </w:r>
      <w:r w:rsidRPr="00C30C1D">
        <w:rPr>
          <w:sz w:val="20"/>
          <w:szCs w:val="20"/>
          <w:shd w:val="clear" w:color="auto" w:fill="FFFFFF"/>
        </w:rPr>
        <w:t xml:space="preserve"> for authorization and </w:t>
      </w:r>
      <w:r w:rsidRPr="00C30C1D">
        <w:rPr>
          <w:b/>
          <w:bCs/>
          <w:sz w:val="20"/>
          <w:szCs w:val="20"/>
          <w:shd w:val="clear" w:color="auto" w:fill="FFFFFF"/>
        </w:rPr>
        <w:t>LDAP</w:t>
      </w:r>
      <w:r w:rsidRPr="00C30C1D">
        <w:rPr>
          <w:sz w:val="20"/>
          <w:szCs w:val="20"/>
          <w:shd w:val="clear" w:color="auto" w:fill="FFFFFF"/>
        </w:rPr>
        <w:t xml:space="preserve"> for authentication.</w:t>
      </w:r>
    </w:p>
    <w:p w14:paraId="5A6F5B0E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Managed </w:t>
      </w:r>
      <w:r w:rsidRPr="00C30C1D">
        <w:rPr>
          <w:b/>
          <w:bCs/>
          <w:sz w:val="20"/>
          <w:szCs w:val="20"/>
          <w:shd w:val="clear" w:color="auto" w:fill="FFFFFF"/>
        </w:rPr>
        <w:t>AWS EC2</w:t>
      </w:r>
      <w:r w:rsidRPr="00C30C1D">
        <w:rPr>
          <w:sz w:val="20"/>
          <w:szCs w:val="20"/>
          <w:shd w:val="clear" w:color="auto" w:fill="FFFFFF"/>
        </w:rPr>
        <w:t xml:space="preserve"> for scalable web applications and </w:t>
      </w:r>
      <w:r w:rsidRPr="00C30C1D">
        <w:rPr>
          <w:b/>
          <w:bCs/>
          <w:sz w:val="20"/>
          <w:szCs w:val="20"/>
          <w:shd w:val="clear" w:color="auto" w:fill="FFFFFF"/>
        </w:rPr>
        <w:t>S3</w:t>
      </w:r>
      <w:r w:rsidRPr="00C30C1D">
        <w:rPr>
          <w:sz w:val="20"/>
          <w:szCs w:val="20"/>
          <w:shd w:val="clear" w:color="auto" w:fill="FFFFFF"/>
        </w:rPr>
        <w:t xml:space="preserve"> for secure storage, integrating </w:t>
      </w:r>
      <w:r w:rsidRPr="00C30C1D">
        <w:rPr>
          <w:b/>
          <w:bCs/>
          <w:sz w:val="20"/>
          <w:szCs w:val="20"/>
          <w:shd w:val="clear" w:color="auto" w:fill="FFFFFF"/>
        </w:rPr>
        <w:t>AWS Lambda</w:t>
      </w:r>
      <w:r w:rsidRPr="00C30C1D">
        <w:rPr>
          <w:sz w:val="20"/>
          <w:szCs w:val="20"/>
          <w:shd w:val="clear" w:color="auto" w:fill="FFFFFF"/>
        </w:rPr>
        <w:t xml:space="preserve"> with API Gateway for serverless </w:t>
      </w:r>
      <w:r w:rsidRPr="00C30C1D">
        <w:rPr>
          <w:b/>
          <w:bCs/>
          <w:sz w:val="20"/>
          <w:szCs w:val="20"/>
          <w:shd w:val="clear" w:color="auto" w:fill="FFFFFF"/>
        </w:rPr>
        <w:t>Python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Node.js</w:t>
      </w:r>
      <w:r w:rsidRPr="00C30C1D">
        <w:rPr>
          <w:sz w:val="20"/>
          <w:szCs w:val="20"/>
          <w:shd w:val="clear" w:color="auto" w:fill="FFFFFF"/>
        </w:rPr>
        <w:t xml:space="preserve"> scripts.</w:t>
      </w:r>
    </w:p>
    <w:p w14:paraId="7D04FF6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Deployed microservices efficiently using </w:t>
      </w:r>
      <w:r w:rsidRPr="00C30C1D">
        <w:rPr>
          <w:b/>
          <w:bCs/>
          <w:sz w:val="20"/>
          <w:szCs w:val="20"/>
          <w:shd w:val="clear" w:color="auto" w:fill="FFFFFF"/>
        </w:rPr>
        <w:t>AWS ECS</w:t>
      </w:r>
      <w:r w:rsidRPr="00C30C1D">
        <w:rPr>
          <w:sz w:val="20"/>
          <w:szCs w:val="20"/>
          <w:shd w:val="clear" w:color="auto" w:fill="FFFFFF"/>
        </w:rPr>
        <w:t xml:space="preserve"> with Fargate and orchestrate containers with </w:t>
      </w:r>
      <w:r w:rsidRPr="00C30C1D">
        <w:rPr>
          <w:b/>
          <w:bCs/>
          <w:sz w:val="20"/>
          <w:szCs w:val="20"/>
          <w:shd w:val="clear" w:color="auto" w:fill="FFFFFF"/>
        </w:rPr>
        <w:t>AWS EKS</w:t>
      </w:r>
      <w:r w:rsidRPr="00C30C1D">
        <w:rPr>
          <w:sz w:val="20"/>
          <w:szCs w:val="20"/>
          <w:shd w:val="clear" w:color="auto" w:fill="FFFFFF"/>
        </w:rPr>
        <w:t xml:space="preserve"> for automated, secure management.</w:t>
      </w:r>
    </w:p>
    <w:p w14:paraId="43C5F72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AWS IAM</w:t>
      </w:r>
      <w:r w:rsidRPr="00C30C1D">
        <w:rPr>
          <w:sz w:val="20"/>
          <w:szCs w:val="20"/>
          <w:shd w:val="clear" w:color="auto" w:fill="FFFFFF"/>
        </w:rPr>
        <w:t xml:space="preserve"> for robust access control and user management; implemented </w:t>
      </w:r>
      <w:r w:rsidRPr="00C30C1D">
        <w:rPr>
          <w:b/>
          <w:bCs/>
          <w:sz w:val="20"/>
          <w:szCs w:val="20"/>
          <w:shd w:val="clear" w:color="auto" w:fill="FFFFFF"/>
        </w:rPr>
        <w:t>AWS RDS</w:t>
      </w:r>
      <w:r w:rsidRPr="00C30C1D">
        <w:rPr>
          <w:sz w:val="20"/>
          <w:szCs w:val="20"/>
          <w:shd w:val="clear" w:color="auto" w:fill="FFFFFF"/>
        </w:rPr>
        <w:t xml:space="preserve"> for database management.</w:t>
      </w:r>
    </w:p>
    <w:p w14:paraId="1CA7F8AD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sz w:val="20"/>
          <w:szCs w:val="20"/>
        </w:rPr>
        <w:t xml:space="preserve">Adopted </w:t>
      </w:r>
      <w:r w:rsidRPr="00C30C1D">
        <w:rPr>
          <w:b/>
          <w:bCs/>
          <w:sz w:val="20"/>
          <w:szCs w:val="20"/>
        </w:rPr>
        <w:t>GraphQL</w:t>
      </w:r>
      <w:r w:rsidRPr="00C30C1D">
        <w:rPr>
          <w:sz w:val="20"/>
          <w:szCs w:val="20"/>
        </w:rPr>
        <w:t xml:space="preserve"> as the query language through </w:t>
      </w:r>
      <w:r w:rsidRPr="00C30C1D">
        <w:rPr>
          <w:b/>
          <w:bCs/>
          <w:sz w:val="20"/>
          <w:szCs w:val="20"/>
        </w:rPr>
        <w:t>the apollo-server and graphql-yoga</w:t>
      </w:r>
      <w:r w:rsidRPr="00C30C1D">
        <w:rPr>
          <w:sz w:val="20"/>
          <w:szCs w:val="20"/>
        </w:rPr>
        <w:t xml:space="preserve"> for building flexible and efficient APIs, allowing clients to request exactly the data they need.</w:t>
      </w:r>
    </w:p>
    <w:p w14:paraId="72FBC655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</w:rPr>
        <w:t xml:space="preserve">Implemented asynchronous processing patterns with the </w:t>
      </w:r>
      <w:r w:rsidRPr="00C30C1D">
        <w:rPr>
          <w:b/>
          <w:bCs/>
          <w:sz w:val="20"/>
          <w:szCs w:val="20"/>
        </w:rPr>
        <w:t>Node.js async/await</w:t>
      </w:r>
      <w:r w:rsidRPr="00C30C1D">
        <w:rPr>
          <w:sz w:val="20"/>
          <w:szCs w:val="20"/>
        </w:rPr>
        <w:t xml:space="preserve"> syntax and used the </w:t>
      </w:r>
      <w:r w:rsidRPr="00C30C1D">
        <w:rPr>
          <w:b/>
          <w:bCs/>
          <w:sz w:val="20"/>
          <w:szCs w:val="20"/>
        </w:rPr>
        <w:t>graphql-yoga</w:t>
      </w:r>
      <w:r w:rsidRPr="00C30C1D">
        <w:rPr>
          <w:sz w:val="20"/>
          <w:szCs w:val="20"/>
        </w:rPr>
        <w:t xml:space="preserve"> server for a powerful and easy-to-setup </w:t>
      </w:r>
      <w:r w:rsidRPr="00C30C1D">
        <w:rPr>
          <w:b/>
          <w:bCs/>
          <w:sz w:val="20"/>
          <w:szCs w:val="20"/>
        </w:rPr>
        <w:t>GraphQL</w:t>
      </w:r>
      <w:r w:rsidRPr="00C30C1D">
        <w:rPr>
          <w:sz w:val="20"/>
          <w:szCs w:val="20"/>
        </w:rPr>
        <w:t xml:space="preserve"> server.</w:t>
      </w:r>
    </w:p>
    <w:p w14:paraId="3FF4A1A4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position w:val="1"/>
          <w:sz w:val="20"/>
          <w:szCs w:val="20"/>
        </w:rPr>
        <w:t xml:space="preserve">Enhanced </w:t>
      </w:r>
      <w:r w:rsidRPr="00C30C1D">
        <w:rPr>
          <w:b/>
          <w:bCs/>
          <w:position w:val="1"/>
          <w:sz w:val="20"/>
          <w:szCs w:val="20"/>
        </w:rPr>
        <w:t>Solr</w:t>
      </w:r>
      <w:r w:rsidRPr="00C30C1D">
        <w:rPr>
          <w:position w:val="1"/>
          <w:sz w:val="20"/>
          <w:szCs w:val="20"/>
        </w:rPr>
        <w:t xml:space="preserve"> for full-text search, indexing, and scalable </w:t>
      </w:r>
      <w:r w:rsidRPr="00C30C1D">
        <w:rPr>
          <w:b/>
          <w:bCs/>
          <w:position w:val="1"/>
          <w:sz w:val="20"/>
          <w:szCs w:val="20"/>
        </w:rPr>
        <w:t>Solr Cloud</w:t>
      </w:r>
      <w:r w:rsidRPr="00C30C1D">
        <w:rPr>
          <w:position w:val="1"/>
          <w:sz w:val="20"/>
          <w:szCs w:val="20"/>
        </w:rPr>
        <w:t xml:space="preserve"> in Java, aligning </w:t>
      </w:r>
      <w:r w:rsidRPr="00C30C1D">
        <w:rPr>
          <w:b/>
          <w:bCs/>
          <w:position w:val="1"/>
          <w:sz w:val="20"/>
          <w:szCs w:val="20"/>
        </w:rPr>
        <w:t>SolrJ</w:t>
      </w:r>
      <w:r w:rsidRPr="00C30C1D">
        <w:rPr>
          <w:position w:val="1"/>
          <w:sz w:val="20"/>
          <w:szCs w:val="20"/>
        </w:rPr>
        <w:t xml:space="preserve"> with server.</w:t>
      </w:r>
    </w:p>
    <w:p w14:paraId="26E9E6AC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position w:val="1"/>
          <w:sz w:val="20"/>
          <w:szCs w:val="20"/>
        </w:rPr>
        <w:t>Using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b/>
          <w:position w:val="1"/>
          <w:sz w:val="20"/>
          <w:szCs w:val="20"/>
        </w:rPr>
        <w:t>Redis</w:t>
      </w:r>
      <w:r w:rsidRPr="00C30C1D">
        <w:rPr>
          <w:b/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cache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in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b/>
          <w:position w:val="1"/>
          <w:sz w:val="20"/>
          <w:szCs w:val="20"/>
        </w:rPr>
        <w:t>Microservices</w:t>
      </w:r>
      <w:r w:rsidRPr="00C30C1D">
        <w:rPr>
          <w:b/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to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reduce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server</w:t>
      </w:r>
      <w:r w:rsidRPr="00C30C1D">
        <w:rPr>
          <w:spacing w:val="1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overload.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Designing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several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DATA</w:t>
      </w:r>
      <w:r w:rsidRPr="00C30C1D">
        <w:rPr>
          <w:spacing w:val="1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pipelines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spacing w:val="-2"/>
          <w:position w:val="1"/>
          <w:sz w:val="20"/>
          <w:szCs w:val="20"/>
        </w:rPr>
        <w:t xml:space="preserve">using </w:t>
      </w:r>
      <w:r w:rsidRPr="00C30C1D">
        <w:rPr>
          <w:b/>
          <w:spacing w:val="-2"/>
          <w:sz w:val="20"/>
          <w:szCs w:val="20"/>
        </w:rPr>
        <w:t>Kafka</w:t>
      </w:r>
      <w:r w:rsidRPr="00C30C1D">
        <w:rPr>
          <w:spacing w:val="-2"/>
          <w:sz w:val="20"/>
          <w:szCs w:val="20"/>
        </w:rPr>
        <w:t>.</w:t>
      </w:r>
    </w:p>
    <w:p w14:paraId="7643230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lastRenderedPageBreak/>
        <w:t xml:space="preserve">Tested APIs with </w:t>
      </w:r>
      <w:r w:rsidRPr="00C30C1D">
        <w:rPr>
          <w:b/>
          <w:bCs/>
          <w:sz w:val="20"/>
          <w:szCs w:val="20"/>
          <w:shd w:val="clear" w:color="auto" w:fill="FFFFFF"/>
        </w:rPr>
        <w:t>Postman</w:t>
      </w:r>
      <w:r w:rsidRPr="00C30C1D">
        <w:rPr>
          <w:sz w:val="20"/>
          <w:szCs w:val="20"/>
          <w:shd w:val="clear" w:color="auto" w:fill="FFFFFF"/>
        </w:rPr>
        <w:t xml:space="preserve"> and ensured code quality with </w:t>
      </w:r>
      <w:r w:rsidRPr="00C30C1D">
        <w:rPr>
          <w:b/>
          <w:bCs/>
          <w:sz w:val="20"/>
          <w:szCs w:val="20"/>
          <w:shd w:val="clear" w:color="auto" w:fill="FFFFFF"/>
        </w:rPr>
        <w:t>Sonar Lint</w:t>
      </w:r>
      <w:r w:rsidRPr="00C30C1D">
        <w:rPr>
          <w:sz w:val="20"/>
          <w:szCs w:val="20"/>
          <w:shd w:val="clear" w:color="auto" w:fill="FFFFFF"/>
        </w:rPr>
        <w:t xml:space="preserve">, Documented APIs using </w:t>
      </w:r>
      <w:r w:rsidRPr="00C30C1D">
        <w:rPr>
          <w:b/>
          <w:bCs/>
          <w:sz w:val="20"/>
          <w:szCs w:val="20"/>
          <w:shd w:val="clear" w:color="auto" w:fill="FFFFFF"/>
        </w:rPr>
        <w:t>Swagger</w:t>
      </w:r>
      <w:r w:rsidRPr="00C30C1D">
        <w:rPr>
          <w:sz w:val="20"/>
          <w:szCs w:val="20"/>
          <w:shd w:val="clear" w:color="auto" w:fill="FFFFFF"/>
        </w:rPr>
        <w:t>, ensuring clear and concise API documentation.</w:t>
      </w:r>
    </w:p>
    <w:p w14:paraId="08A2EB5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robust unit and integration tests using </w:t>
      </w:r>
      <w:r w:rsidRPr="00C30C1D">
        <w:rPr>
          <w:b/>
          <w:bCs/>
          <w:sz w:val="20"/>
          <w:szCs w:val="20"/>
          <w:shd w:val="clear" w:color="auto" w:fill="FFFFFF"/>
        </w:rPr>
        <w:t>JUnit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Mockito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Selenium</w:t>
      </w:r>
      <w:r w:rsidRPr="00C30C1D">
        <w:rPr>
          <w:sz w:val="20"/>
          <w:szCs w:val="20"/>
          <w:shd w:val="clear" w:color="auto" w:fill="FFFFFF"/>
        </w:rPr>
        <w:t xml:space="preserve">, adhering to </w:t>
      </w:r>
      <w:r w:rsidRPr="00C30C1D">
        <w:rPr>
          <w:bCs/>
          <w:spacing w:val="-13"/>
          <w:sz w:val="20"/>
          <w:szCs w:val="20"/>
        </w:rPr>
        <w:t>Test Driven Development (</w:t>
      </w:r>
      <w:r w:rsidRPr="00C30C1D">
        <w:rPr>
          <w:b/>
          <w:spacing w:val="-13"/>
          <w:sz w:val="20"/>
          <w:szCs w:val="20"/>
        </w:rPr>
        <w:t>TDD</w:t>
      </w:r>
      <w:r w:rsidRPr="00C30C1D">
        <w:rPr>
          <w:bCs/>
          <w:spacing w:val="-13"/>
          <w:sz w:val="20"/>
          <w:szCs w:val="20"/>
        </w:rPr>
        <w:t>)</w:t>
      </w:r>
      <w:r w:rsidRPr="00C30C1D">
        <w:rPr>
          <w:sz w:val="20"/>
          <w:szCs w:val="20"/>
          <w:shd w:val="clear" w:color="auto" w:fill="FFFFFF"/>
        </w:rPr>
        <w:t xml:space="preserve"> principles for comprehensive end-to-end testing.</w:t>
      </w:r>
    </w:p>
    <w:p w14:paraId="6D2BBDA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Angular unit tests with </w:t>
      </w:r>
      <w:r w:rsidRPr="00C30C1D">
        <w:rPr>
          <w:b/>
          <w:bCs/>
          <w:sz w:val="20"/>
          <w:szCs w:val="20"/>
          <w:shd w:val="clear" w:color="auto" w:fill="FFFFFF"/>
        </w:rPr>
        <w:t>Jasmine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Karma</w:t>
      </w:r>
      <w:r w:rsidRPr="00C30C1D">
        <w:rPr>
          <w:sz w:val="20"/>
          <w:szCs w:val="20"/>
          <w:shd w:val="clear" w:color="auto" w:fill="FFFFFF"/>
        </w:rPr>
        <w:t xml:space="preserve">, used </w:t>
      </w:r>
      <w:r w:rsidRPr="00C30C1D">
        <w:rPr>
          <w:b/>
          <w:bCs/>
          <w:sz w:val="20"/>
          <w:szCs w:val="20"/>
          <w:shd w:val="clear" w:color="auto" w:fill="FFFFFF"/>
        </w:rPr>
        <w:t>log4j</w:t>
      </w:r>
      <w:r w:rsidRPr="00C30C1D">
        <w:rPr>
          <w:sz w:val="20"/>
          <w:szCs w:val="20"/>
          <w:shd w:val="clear" w:color="auto" w:fill="FFFFFF"/>
        </w:rPr>
        <w:t xml:space="preserve"> for effective logging and tracing messages.</w:t>
      </w:r>
    </w:p>
    <w:p w14:paraId="42168C79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Managed application server environments with </w:t>
      </w:r>
      <w:r w:rsidRPr="00C30C1D">
        <w:rPr>
          <w:b/>
          <w:bCs/>
          <w:sz w:val="20"/>
          <w:szCs w:val="20"/>
          <w:shd w:val="clear" w:color="auto" w:fill="FFFFFF"/>
        </w:rPr>
        <w:t>Apache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Tomcat</w:t>
      </w:r>
      <w:r w:rsidRPr="00C30C1D">
        <w:rPr>
          <w:sz w:val="20"/>
          <w:szCs w:val="20"/>
          <w:shd w:val="clear" w:color="auto" w:fill="FFFFFF"/>
        </w:rPr>
        <w:t>, focusing on deployment, performance optimization, and ensuring system reliability.</w:t>
      </w:r>
    </w:p>
    <w:p w14:paraId="38A34416" w14:textId="77777777" w:rsidR="001378DF" w:rsidRDefault="001378DF" w:rsidP="00124BF5">
      <w:pPr>
        <w:ind w:left="0" w:firstLine="0"/>
        <w:rPr>
          <w:rFonts w:ascii="Calibri" w:hAnsi="Calibri" w:cs="Calibri"/>
        </w:rPr>
      </w:pPr>
    </w:p>
    <w:p w14:paraId="2B9D911D" w14:textId="77777777" w:rsidR="00CD11AC" w:rsidRPr="00CD11AC" w:rsidRDefault="00CD11AC" w:rsidP="007F2FDE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CD11AC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014B88E1" w14:textId="0DE3D638" w:rsidR="00CD11AC" w:rsidRPr="00300A6B" w:rsidRDefault="00CD11AC" w:rsidP="007F2FDE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CD11AC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300A6B" w:rsidRPr="00300A6B">
        <w:rPr>
          <w:rFonts w:ascii="Calibri" w:hAnsi="Calibri" w:cs="Calibri"/>
          <w:b/>
        </w:rPr>
        <w:t>TD Bank, New Jersey,</w:t>
      </w:r>
      <w:r w:rsidR="00300A6B" w:rsidRPr="00300A6B">
        <w:rPr>
          <w:rFonts w:ascii="Calibri" w:hAnsi="Calibri" w:cs="Calibri"/>
          <w:b/>
          <w:color w:val="0D0D0D" w:themeColor="text1" w:themeTint="F2"/>
        </w:rPr>
        <w:t xml:space="preserve"> NJ</w:t>
      </w:r>
      <w:r w:rsidRPr="00CD11AC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             </w:t>
      </w:r>
      <w:r w:rsidR="007F2FDE" w:rsidRPr="00CD11AC">
        <w:rPr>
          <w:rFonts w:ascii="Calibri" w:hAnsi="Calibri" w:cs="Calibri"/>
          <w:b/>
          <w:bCs/>
          <w:color w:val="0E2841" w:themeColor="text2"/>
        </w:rPr>
        <w:t xml:space="preserve"> </w:t>
      </w:r>
      <w:r w:rsidR="00300A6B" w:rsidRPr="00300A6B">
        <w:rPr>
          <w:rFonts w:ascii="Calibri" w:hAnsi="Calibri" w:cs="Calibri"/>
          <w:b/>
          <w:color w:val="0D0D0D"/>
        </w:rPr>
        <w:t>Nov 2020 – Jan 2022</w:t>
      </w:r>
    </w:p>
    <w:p w14:paraId="456D480F" w14:textId="77777777" w:rsidR="007F2FDE" w:rsidRDefault="007F2FDE" w:rsidP="007F2FDE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73AC2347" w14:textId="77777777" w:rsidR="00236BF2" w:rsidRPr="00C30C1D" w:rsidRDefault="00236BF2" w:rsidP="00236BF2">
      <w:pPr>
        <w:numPr>
          <w:ilvl w:val="0"/>
          <w:numId w:val="20"/>
        </w:numPr>
        <w:spacing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Applying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Agile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methodologies and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Scrum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efficient project management.</w:t>
      </w:r>
    </w:p>
    <w:p w14:paraId="2DD25BE5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Creating dynamic user interfaces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ReactJS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its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virtual DOM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feature,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JavaScript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client-side scripting, and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HTML/XML and CSS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webpage structure and style.</w:t>
      </w:r>
    </w:p>
    <w:p w14:paraId="7A1C38D4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Developed Ul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ReactJS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NextJS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and used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-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Promise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in application to retrieve data from Back-End.</w:t>
      </w:r>
    </w:p>
    <w:p w14:paraId="27BD18A6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Used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Grunt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build to build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JavaScript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, jQuery, CSS3, HTML5 files that embeds bootstrap, NodeJs bower components.</w:t>
      </w:r>
    </w:p>
    <w:p w14:paraId="1C67670F" w14:textId="7CC1DB23" w:rsidR="00236BF2" w:rsidRPr="00C30C1D" w:rsidRDefault="006E6C23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I</w:t>
      </w:r>
      <w:r w:rsidRPr="006E6C23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mplemented event processing logic in </w:t>
      </w:r>
      <w:r w:rsidRPr="006E6C23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Apache</w:t>
      </w:r>
      <w:r w:rsidRPr="006E6C23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</w:t>
      </w:r>
      <w:r w:rsidRPr="006E6C23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Flink</w:t>
      </w:r>
      <w:r w:rsidRPr="006E6C23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to detect patterns, anomalies, and trends within streaming data.</w:t>
      </w:r>
    </w:p>
    <w:p w14:paraId="45E95A41" w14:textId="597E920E" w:rsidR="00236BF2" w:rsidRPr="00C30C1D" w:rsidRDefault="00D22BCB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>
        <w:rPr>
          <w:rFonts w:ascii="Calibri" w:hAnsi="Calibri" w:cs="Calibri"/>
          <w:bCs/>
          <w:sz w:val="20"/>
          <w:shd w:val="clear" w:color="auto" w:fill="FFFFFF"/>
        </w:rPr>
        <w:t>M</w:t>
      </w:r>
      <w:r w:rsidRPr="00D22BCB">
        <w:rPr>
          <w:rFonts w:ascii="Calibri" w:hAnsi="Calibri" w:cs="Calibri"/>
          <w:bCs/>
          <w:sz w:val="20"/>
          <w:shd w:val="clear" w:color="auto" w:fill="FFFFFF"/>
        </w:rPr>
        <w:t xml:space="preserve">onitored </w:t>
      </w:r>
      <w:r w:rsidRPr="00D22BCB">
        <w:rPr>
          <w:rFonts w:ascii="Calibri" w:hAnsi="Calibri" w:cs="Calibri"/>
          <w:b/>
          <w:sz w:val="20"/>
          <w:shd w:val="clear" w:color="auto" w:fill="FFFFFF"/>
        </w:rPr>
        <w:t>MQSeries</w:t>
      </w:r>
      <w:r w:rsidRPr="00D22BCB">
        <w:rPr>
          <w:rFonts w:ascii="Calibri" w:hAnsi="Calibri" w:cs="Calibri"/>
          <w:bCs/>
          <w:sz w:val="20"/>
          <w:shd w:val="clear" w:color="auto" w:fill="FFFFFF"/>
        </w:rPr>
        <w:t xml:space="preserve"> environments and performed troubleshooting to resolve issues and maintain message flow integrity.</w:t>
      </w:r>
    </w:p>
    <w:p w14:paraId="2438451C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Managed data serialization and deserialization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JAXB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XML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binding,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JSON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data representation.</w:t>
      </w:r>
    </w:p>
    <w:p w14:paraId="1DC00051" w14:textId="218AC0A7" w:rsidR="00236BF2" w:rsidRPr="00C30C1D" w:rsidRDefault="006E6C23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>
        <w:rPr>
          <w:rFonts w:ascii="Calibri" w:hAnsi="Calibri" w:cs="Calibri"/>
          <w:bCs/>
          <w:sz w:val="20"/>
          <w:shd w:val="clear" w:color="auto" w:fill="FFFFFF"/>
        </w:rPr>
        <w:t>D</w:t>
      </w:r>
      <w:r w:rsidRPr="006E6C23">
        <w:rPr>
          <w:rFonts w:ascii="Calibri" w:hAnsi="Calibri" w:cs="Calibri"/>
          <w:bCs/>
          <w:sz w:val="20"/>
          <w:shd w:val="clear" w:color="auto" w:fill="FFFFFF"/>
        </w:rPr>
        <w:t xml:space="preserve">esigned and managed data pipeline orchestration in </w:t>
      </w:r>
      <w:r w:rsidRPr="006E6C23">
        <w:rPr>
          <w:rFonts w:ascii="Calibri" w:hAnsi="Calibri" w:cs="Calibri"/>
          <w:b/>
          <w:sz w:val="20"/>
          <w:shd w:val="clear" w:color="auto" w:fill="FFFFFF"/>
        </w:rPr>
        <w:t>Apache</w:t>
      </w:r>
      <w:r w:rsidRPr="006E6C23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6E6C23">
        <w:rPr>
          <w:rFonts w:ascii="Calibri" w:hAnsi="Calibri" w:cs="Calibri"/>
          <w:b/>
          <w:sz w:val="20"/>
          <w:shd w:val="clear" w:color="auto" w:fill="FFFFFF"/>
        </w:rPr>
        <w:t>Flink</w:t>
      </w:r>
      <w:r w:rsidRPr="006E6C23">
        <w:rPr>
          <w:rFonts w:ascii="Calibri" w:hAnsi="Calibri" w:cs="Calibri"/>
          <w:bCs/>
          <w:sz w:val="20"/>
          <w:shd w:val="clear" w:color="auto" w:fill="FFFFFF"/>
        </w:rPr>
        <w:t>, integrating multiple data sources and sinks for seamless data processing.</w:t>
      </w:r>
    </w:p>
    <w:p w14:paraId="69D8DF4B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Java 11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's HTTP Client API to build robust and responsive applications.</w:t>
      </w:r>
    </w:p>
    <w:p w14:paraId="3FFB1F1B" w14:textId="77777777" w:rsidR="00236BF2" w:rsidRPr="00C30C1D" w:rsidRDefault="00236BF2" w:rsidP="00236BF2">
      <w:pPr>
        <w:pStyle w:val="MediumGrid1-Accent21"/>
        <w:numPr>
          <w:ilvl w:val="0"/>
          <w:numId w:val="20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bCs/>
          <w:color w:val="000000"/>
          <w:sz w:val="20"/>
          <w:szCs w:val="20"/>
        </w:rPr>
        <w:t xml:space="preserve">Optimized multi-threading for </w:t>
      </w:r>
      <w:r w:rsidRPr="00C30C1D">
        <w:rPr>
          <w:b/>
          <w:color w:val="000000"/>
          <w:sz w:val="20"/>
          <w:szCs w:val="20"/>
        </w:rPr>
        <w:t>Core Java</w:t>
      </w:r>
      <w:r w:rsidRPr="00C30C1D">
        <w:rPr>
          <w:bCs/>
          <w:color w:val="000000"/>
          <w:sz w:val="20"/>
          <w:szCs w:val="20"/>
        </w:rPr>
        <w:t xml:space="preserve"> applications and minimized memory leaks in Core Java code.</w:t>
      </w:r>
    </w:p>
    <w:p w14:paraId="1FE5270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Built on-premise data pipelines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Kafka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streaming using the feed from API streaming Gateway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service.</w:t>
      </w:r>
    </w:p>
    <w:p w14:paraId="3515FCD3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Build efficient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Kafka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producers and consumers for reliable messaging in distributed systems.</w:t>
      </w:r>
    </w:p>
    <w:p w14:paraId="2790EB9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Apply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Framework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in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MVC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modular and loosely coupled backend development.</w:t>
      </w:r>
    </w:p>
    <w:p w14:paraId="43B2C61A" w14:textId="7A772969" w:rsidR="00236BF2" w:rsidRPr="00C30C1D" w:rsidRDefault="00B80B10" w:rsidP="00D22BCB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B80B10">
        <w:rPr>
          <w:rFonts w:ascii="Calibri" w:hAnsi="Calibri" w:cs="Calibri"/>
          <w:bCs/>
          <w:sz w:val="20"/>
          <w:shd w:val="clear" w:color="auto" w:fill="FFFFFF"/>
        </w:rPr>
        <w:t xml:space="preserve">Created detailed use case and </w:t>
      </w:r>
      <w:r w:rsidRPr="00B80B10">
        <w:rPr>
          <w:rFonts w:ascii="Calibri" w:hAnsi="Calibri" w:cs="Calibri"/>
          <w:b/>
          <w:sz w:val="20"/>
          <w:shd w:val="clear" w:color="auto" w:fill="FFFFFF"/>
        </w:rPr>
        <w:t>state</w:t>
      </w:r>
      <w:r w:rsidRPr="00B80B10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B80B10">
        <w:rPr>
          <w:rFonts w:ascii="Calibri" w:hAnsi="Calibri" w:cs="Calibri"/>
          <w:b/>
          <w:sz w:val="20"/>
          <w:shd w:val="clear" w:color="auto" w:fill="FFFFFF"/>
        </w:rPr>
        <w:t>diagrams</w:t>
      </w:r>
      <w:r w:rsidRPr="00B80B10">
        <w:rPr>
          <w:rFonts w:ascii="Calibri" w:hAnsi="Calibri" w:cs="Calibri"/>
          <w:bCs/>
          <w:sz w:val="20"/>
          <w:shd w:val="clear" w:color="auto" w:fill="FFFFFF"/>
        </w:rPr>
        <w:t xml:space="preserve"> to capture functional requirements and manage state transitions,</w:t>
      </w:r>
    </w:p>
    <w:p w14:paraId="3C66BED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Optimized data storage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PostgreSQL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relational databases and management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Hibernate ORM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JPA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efficient data access and transaction handling.</w:t>
      </w:r>
    </w:p>
    <w:p w14:paraId="4CB33CE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Leveraged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Boot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4.x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microservices, emphasizing auto-configuration and rapid development.</w:t>
      </w:r>
    </w:p>
    <w:p w14:paraId="13354A9C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Data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Spring Cache, optimizing application performance by caching query results and reducing the number of database calls for frequently requested data.</w:t>
      </w:r>
    </w:p>
    <w:p w14:paraId="7E7BF578" w14:textId="77777777" w:rsidR="00236BF2" w:rsidRPr="00C30C1D" w:rsidRDefault="00236BF2" w:rsidP="00236BF2">
      <w:pPr>
        <w:pStyle w:val="MediumGrid1-Accent21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sz w:val="20"/>
          <w:shd w:val="clear" w:color="auto" w:fill="FFFFFF"/>
        </w:rPr>
      </w:pPr>
      <w:r w:rsidRPr="00C30C1D">
        <w:rPr>
          <w:sz w:val="20"/>
          <w:shd w:val="clear" w:color="auto" w:fill="FFFFFF"/>
        </w:rPr>
        <w:t xml:space="preserve">Implemented </w:t>
      </w:r>
      <w:r w:rsidRPr="00C30C1D">
        <w:rPr>
          <w:b/>
          <w:bCs/>
          <w:sz w:val="20"/>
          <w:shd w:val="clear" w:color="auto" w:fill="FFFFFF"/>
        </w:rPr>
        <w:t>JWT</w:t>
      </w:r>
      <w:r w:rsidRPr="00C30C1D">
        <w:rPr>
          <w:sz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hd w:val="clear" w:color="auto" w:fill="FFFFFF"/>
        </w:rPr>
        <w:t>Spring Security</w:t>
      </w:r>
      <w:r w:rsidRPr="00C30C1D">
        <w:rPr>
          <w:sz w:val="20"/>
          <w:shd w:val="clear" w:color="auto" w:fill="FFFFFF"/>
        </w:rPr>
        <w:t xml:space="preserve"> for secure authentication and integrate Spring Boot Actuator for enhanced security and management of microservices.</w:t>
      </w:r>
    </w:p>
    <w:p w14:paraId="748502A3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Worked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MVC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Framework to Design and Develop the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 APIS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.</w:t>
      </w:r>
    </w:p>
    <w:p w14:paraId="2DC325C5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Created advanced web applications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JSP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JSF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incorporating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AJAX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real-time user interactions and data updates.</w:t>
      </w:r>
    </w:p>
    <w:p w14:paraId="328CC877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Developed a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CI/CD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system using Jenkins within a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Kubernetes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container environment, leveraging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Docker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building, testing, and deploying applications.</w:t>
      </w:r>
    </w:p>
    <w:p w14:paraId="5DF34529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Led the integration of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Lambda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to create a seamless, serverless architecture, enhancing the efficiency of data processing and risk assessment modules.</w:t>
      </w:r>
    </w:p>
    <w:p w14:paraId="58B11E1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Seamlessly 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 ECS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S3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services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Node.js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applications, optimizing data flow and improving overall system efficiency.</w:t>
      </w:r>
    </w:p>
    <w:p w14:paraId="1DDD5824" w14:textId="77777777" w:rsidR="00236BF2" w:rsidRPr="00C30C1D" w:rsidRDefault="00236BF2" w:rsidP="00236BF2">
      <w:pPr>
        <w:pStyle w:val="MediumGrid1-Accent21"/>
        <w:numPr>
          <w:ilvl w:val="0"/>
          <w:numId w:val="20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 </w:t>
      </w:r>
      <w:r w:rsidRPr="00C30C1D">
        <w:rPr>
          <w:b/>
          <w:bCs/>
          <w:sz w:val="20"/>
          <w:szCs w:val="20"/>
          <w:shd w:val="clear" w:color="auto" w:fill="FFFFFF"/>
        </w:rPr>
        <w:t>AWS Glue</w:t>
      </w:r>
      <w:r w:rsidRPr="00C30C1D">
        <w:rPr>
          <w:sz w:val="20"/>
          <w:szCs w:val="20"/>
          <w:shd w:val="clear" w:color="auto" w:fill="FFFFFF"/>
        </w:rPr>
        <w:t xml:space="preserve"> for serverless data integration and ETL, streamlining data transformation and analytics processes.</w:t>
      </w:r>
    </w:p>
    <w:p w14:paraId="4F8B1E7D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Configured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CloudWatch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Logs for centralized logging, setting up log streams and retention policies to manage logs from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EC2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Lambda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, and other services efficiently.</w:t>
      </w:r>
    </w:p>
    <w:p w14:paraId="271D9134" w14:textId="77777777" w:rsidR="00236BF2" w:rsidRPr="00C30C1D" w:rsidRDefault="00236BF2" w:rsidP="00236BF2">
      <w:pPr>
        <w:pStyle w:val="ListBullet"/>
        <w:numPr>
          <w:ilvl w:val="0"/>
          <w:numId w:val="20"/>
        </w:numPr>
        <w:spacing w:after="0"/>
        <w:ind w:left="72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Utilized </w:t>
      </w:r>
      <w:r w:rsidRPr="00C30C1D">
        <w:rPr>
          <w:rFonts w:ascii="Calibri" w:hAnsi="Calibri" w:cs="Calibri"/>
          <w:b/>
          <w:bCs/>
          <w:sz w:val="20"/>
          <w:szCs w:val="20"/>
        </w:rPr>
        <w:t>GraphQL</w:t>
      </w:r>
      <w:r w:rsidRPr="00C30C1D">
        <w:rPr>
          <w:rFonts w:ascii="Calibri" w:hAnsi="Calibri" w:cs="Calibri"/>
          <w:sz w:val="20"/>
          <w:szCs w:val="20"/>
        </w:rPr>
        <w:t xml:space="preserve"> for efficient and flexible data queries, enhancing client-server interactions and data retrieval processes.</w:t>
      </w:r>
    </w:p>
    <w:p w14:paraId="34585208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Used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Maven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 xml:space="preserve">GIT 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for project builds and version control, maintaining code integrity and facilitating collaboration.</w:t>
      </w:r>
    </w:p>
    <w:p w14:paraId="3B4FC417" w14:textId="77777777" w:rsidR="00236BF2" w:rsidRPr="00C30C1D" w:rsidRDefault="00236BF2" w:rsidP="00236BF2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custom </w:t>
      </w:r>
      <w:r w:rsidRPr="00C30C1D">
        <w:rPr>
          <w:rFonts w:ascii="Calibri" w:hAnsi="Calibri" w:cs="Calibri"/>
          <w:b/>
          <w:bCs/>
          <w:sz w:val="20"/>
          <w:szCs w:val="20"/>
        </w:rPr>
        <w:t>Splunk</w:t>
      </w:r>
      <w:r w:rsidRPr="00C30C1D">
        <w:rPr>
          <w:rFonts w:ascii="Calibri" w:hAnsi="Calibri" w:cs="Calibri"/>
          <w:sz w:val="20"/>
          <w:szCs w:val="20"/>
        </w:rPr>
        <w:t xml:space="preserve"> data collectors for Java applications, enabling the capture of critical application metrics, logs, and events. This allowed for proactive monitoring and quicker issue resolution.</w:t>
      </w:r>
    </w:p>
    <w:p w14:paraId="7E226F42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Developed and executed unit tests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Jest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Enzyme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Selenium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adhering to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TDD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methodologies.</w:t>
      </w:r>
    </w:p>
    <w:p w14:paraId="0A132D1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lastRenderedPageBreak/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GitHub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Actions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Docker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, automating the creation, testing, and deployment of Docker containers, facilitating consistent and reliable application delivery.</w:t>
      </w:r>
    </w:p>
    <w:p w14:paraId="1CB4A2D8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Simplify complex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JavaScript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jQuery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to enhance frontend development efficiency and user interface.</w:t>
      </w:r>
    </w:p>
    <w:p w14:paraId="58D7FEC0" w14:textId="77777777" w:rsidR="00236BF2" w:rsidRPr="00C30C1D" w:rsidRDefault="00236BF2" w:rsidP="00236BF2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Configured and monitored numerous </w:t>
      </w:r>
      <w:r w:rsidRPr="00C30C1D">
        <w:rPr>
          <w:rFonts w:ascii="Calibri" w:hAnsi="Calibri" w:cs="Calibri"/>
          <w:b/>
          <w:bCs/>
          <w:sz w:val="20"/>
          <w:szCs w:val="20"/>
        </w:rPr>
        <w:t>MongoDB</w:t>
      </w:r>
      <w:r w:rsidRPr="00C30C1D">
        <w:rPr>
          <w:rFonts w:ascii="Calibri" w:hAnsi="Calibri" w:cs="Calibri"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  <w:szCs w:val="20"/>
        </w:rPr>
        <w:t>NoSQL</w:t>
      </w:r>
      <w:r w:rsidRPr="00C30C1D">
        <w:rPr>
          <w:rFonts w:ascii="Calibri" w:hAnsi="Calibri" w:cs="Calibri"/>
          <w:sz w:val="20"/>
          <w:szCs w:val="20"/>
        </w:rPr>
        <w:t xml:space="preserve"> instances. </w:t>
      </w:r>
      <w:r w:rsidRPr="00C30C1D">
        <w:rPr>
          <w:rFonts w:ascii="Calibri" w:hAnsi="Calibri" w:cs="Calibri"/>
          <w:b/>
          <w:bCs/>
          <w:sz w:val="20"/>
          <w:szCs w:val="20"/>
        </w:rPr>
        <w:t>MongoDB</w:t>
      </w:r>
      <w:r w:rsidRPr="00C30C1D">
        <w:rPr>
          <w:rFonts w:ascii="Calibri" w:hAnsi="Calibri" w:cs="Calibri"/>
          <w:sz w:val="20"/>
          <w:szCs w:val="20"/>
        </w:rPr>
        <w:t xml:space="preserve"> Schema Design using DB Ref, Manual Ref, Embedded Data Model Design.</w:t>
      </w:r>
    </w:p>
    <w:p w14:paraId="7154F41F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Performed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CRUD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Operations like Update, Insert and Delete data in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MongoDB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handled database access and data transmission based on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RESTful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Web Service.</w:t>
      </w:r>
    </w:p>
    <w:p w14:paraId="63264A7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Apache Camel's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extensive component library for connecting a wide range of transport protocols and APIs, enhancing the application's integration capabilities.</w:t>
      </w:r>
    </w:p>
    <w:p w14:paraId="4F028A38" w14:textId="77777777" w:rsidR="00236BF2" w:rsidRPr="00C30C1D" w:rsidRDefault="00236BF2" w:rsidP="009F2E6E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Designed and configured management reports and dashboards using </w:t>
      </w:r>
      <w:r w:rsidRPr="00C30C1D">
        <w:rPr>
          <w:rFonts w:ascii="Calibri" w:hAnsi="Calibri" w:cs="Calibri"/>
          <w:b/>
          <w:bCs/>
          <w:sz w:val="20"/>
          <w:szCs w:val="20"/>
        </w:rPr>
        <w:t>Kibana</w:t>
      </w:r>
      <w:r w:rsidRPr="00C30C1D">
        <w:rPr>
          <w:rFonts w:ascii="Calibri" w:hAnsi="Calibri" w:cs="Calibri"/>
          <w:sz w:val="20"/>
          <w:szCs w:val="20"/>
        </w:rPr>
        <w:t>.</w:t>
      </w:r>
    </w:p>
    <w:p w14:paraId="2F7D76E3" w14:textId="77777777" w:rsidR="00236BF2" w:rsidRPr="00C30C1D" w:rsidRDefault="00236BF2" w:rsidP="009F2E6E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Managing project issues with </w:t>
      </w:r>
      <w:r w:rsidRPr="00C30C1D">
        <w:rPr>
          <w:rFonts w:ascii="Calibri" w:hAnsi="Calibri" w:cs="Calibri"/>
          <w:b/>
          <w:bCs/>
          <w:sz w:val="20"/>
          <w:szCs w:val="20"/>
        </w:rPr>
        <w:t>JIRA</w:t>
      </w:r>
      <w:r w:rsidRPr="00C30C1D">
        <w:rPr>
          <w:rFonts w:ascii="Calibri" w:hAnsi="Calibri" w:cs="Calibri"/>
          <w:sz w:val="20"/>
          <w:szCs w:val="20"/>
        </w:rPr>
        <w:t xml:space="preserve"> and documenting processes in </w:t>
      </w:r>
      <w:r w:rsidRPr="00C30C1D">
        <w:rPr>
          <w:rFonts w:ascii="Calibri" w:hAnsi="Calibri" w:cs="Calibri"/>
          <w:b/>
          <w:bCs/>
          <w:sz w:val="20"/>
          <w:szCs w:val="20"/>
        </w:rPr>
        <w:t>Confluence</w:t>
      </w:r>
      <w:r w:rsidRPr="00C30C1D">
        <w:rPr>
          <w:rFonts w:ascii="Calibri" w:hAnsi="Calibri" w:cs="Calibri"/>
          <w:sz w:val="20"/>
          <w:szCs w:val="20"/>
        </w:rPr>
        <w:t xml:space="preserve"> for seamless collaboration.</w:t>
      </w:r>
    </w:p>
    <w:p w14:paraId="7B46B58F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>Implement Role-Based Access Control (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RBAC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) for secure system access and manage application configurations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YAML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Helm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charts.</w:t>
      </w:r>
    </w:p>
    <w:p w14:paraId="62B019A5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Redis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/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Memcached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caching to enhance application performance.</w:t>
      </w:r>
    </w:p>
    <w:p w14:paraId="18D4C1F6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Implemented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ELK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stack by integrating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Kibana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Elasticsearch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Logstash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comprehensive log management.</w:t>
      </w:r>
    </w:p>
    <w:p w14:paraId="3521A6E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large-scale data processing and analytics, employing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BigQuery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efficient handling of extensive datasets.</w:t>
      </w:r>
    </w:p>
    <w:p w14:paraId="670BB52A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Process large-scale data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Scala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utilizing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 SQL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structured data querying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GraphX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graph data analysis.</w:t>
      </w:r>
    </w:p>
    <w:p w14:paraId="47320BA3" w14:textId="77777777" w:rsidR="00236BF2" w:rsidRPr="00C30C1D" w:rsidRDefault="00236BF2" w:rsidP="00236BF2">
      <w:pPr>
        <w:pStyle w:val="BodyText"/>
        <w:numPr>
          <w:ilvl w:val="0"/>
          <w:numId w:val="20"/>
        </w:numPr>
        <w:tabs>
          <w:tab w:val="left" w:pos="414"/>
        </w:tabs>
        <w:spacing w:line="295" w:lineRule="auto"/>
        <w:ind w:left="720"/>
        <w:rPr>
          <w:sz w:val="20"/>
          <w:szCs w:val="20"/>
        </w:rPr>
      </w:pPr>
      <w:r w:rsidRPr="00C30C1D">
        <w:rPr>
          <w:sz w:val="20"/>
          <w:szCs w:val="20"/>
        </w:rPr>
        <w:t xml:space="preserve">Managed application server environments with </w:t>
      </w:r>
      <w:r w:rsidRPr="00C30C1D">
        <w:rPr>
          <w:b/>
          <w:bCs/>
          <w:sz w:val="20"/>
          <w:szCs w:val="20"/>
        </w:rPr>
        <w:t>WebLogic</w:t>
      </w:r>
      <w:r w:rsidRPr="00C30C1D">
        <w:rPr>
          <w:sz w:val="20"/>
          <w:szCs w:val="20"/>
        </w:rPr>
        <w:t>, optimizing for performance and reliability.</w:t>
      </w:r>
    </w:p>
    <w:p w14:paraId="119C412F" w14:textId="77777777" w:rsidR="001378DF" w:rsidRDefault="001378DF" w:rsidP="00124BF5">
      <w:pPr>
        <w:ind w:left="0" w:firstLine="0"/>
        <w:rPr>
          <w:rFonts w:ascii="Calibri" w:hAnsi="Calibri" w:cs="Calibri"/>
        </w:rPr>
      </w:pPr>
    </w:p>
    <w:p w14:paraId="47B82F4A" w14:textId="77777777" w:rsidR="00B236A4" w:rsidRPr="00B236A4" w:rsidRDefault="00335C19" w:rsidP="00335C19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B236A4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5A2C952A" w14:textId="43598274" w:rsidR="00335C19" w:rsidRPr="00B236A4" w:rsidRDefault="00B236A4" w:rsidP="00335C19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B236A4">
        <w:rPr>
          <w:rFonts w:ascii="Calibri" w:hAnsi="Calibri" w:cs="Calibri"/>
          <w:b/>
          <w:bCs/>
          <w:color w:val="0E2841" w:themeColor="text2"/>
        </w:rPr>
        <w:t>Client:</w:t>
      </w:r>
      <w:r w:rsidR="00E42975">
        <w:rPr>
          <w:rFonts w:ascii="Calibri" w:hAnsi="Calibri" w:cs="Calibri"/>
          <w:b/>
          <w:bCs/>
          <w:color w:val="0E2841" w:themeColor="text2"/>
        </w:rPr>
        <w:t xml:space="preserve"> </w:t>
      </w:r>
      <w:r w:rsidR="00300A6B" w:rsidRPr="00300A6B">
        <w:rPr>
          <w:rFonts w:ascii="Calibri" w:hAnsi="Calibri" w:cs="Calibri"/>
          <w:b/>
        </w:rPr>
        <w:t>Siemens Healthineers, Atlanta, GA</w:t>
      </w:r>
      <w:r w:rsidR="00300A6B" w:rsidRPr="00300A6B">
        <w:rPr>
          <w:rFonts w:ascii="Calibri" w:hAnsi="Calibri" w:cs="Calibri"/>
          <w:b/>
          <w:bCs/>
          <w:color w:val="0E2841" w:themeColor="text2"/>
        </w:rPr>
        <w:t xml:space="preserve"> </w:t>
      </w:r>
      <w:r w:rsidRPr="00300A6B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</w:t>
      </w:r>
      <w:r w:rsidR="00335C19" w:rsidRPr="00300A6B">
        <w:rPr>
          <w:rFonts w:ascii="Calibri" w:hAnsi="Calibri" w:cs="Calibri"/>
          <w:b/>
          <w:bCs/>
          <w:color w:val="0E2841" w:themeColor="text2"/>
        </w:rPr>
        <w:t xml:space="preserve"> </w:t>
      </w:r>
      <w:r w:rsidR="00300A6B" w:rsidRPr="00055AA5">
        <w:rPr>
          <w:rFonts w:ascii="Calibri" w:eastAsia="Calibri" w:hAnsi="Calibri" w:cs="Calibri"/>
          <w:b/>
        </w:rPr>
        <w:t>Jul 2019 – Oct 2020</w:t>
      </w:r>
      <w:r w:rsidR="00300A6B" w:rsidRPr="0046140A">
        <w:rPr>
          <w:rFonts w:ascii="Times New Roman" w:eastAsia="Calibri" w:hAnsi="Times New Roman" w:cs="Times New Roman"/>
          <w:b/>
          <w:sz w:val="20"/>
          <w:szCs w:val="20"/>
        </w:rPr>
        <w:t xml:space="preserve">   </w:t>
      </w:r>
    </w:p>
    <w:p w14:paraId="0F73B61E" w14:textId="77777777" w:rsidR="00B236A4" w:rsidRDefault="00B236A4" w:rsidP="00335C19">
      <w:pPr>
        <w:ind w:left="0" w:firstLine="0"/>
        <w:rPr>
          <w:rFonts w:ascii="Calibri" w:hAnsi="Calibri" w:cs="Calibri"/>
          <w:b/>
          <w:bCs/>
        </w:rPr>
      </w:pPr>
    </w:p>
    <w:p w14:paraId="7B634592" w14:textId="77777777" w:rsidR="00335C19" w:rsidRDefault="00335C19" w:rsidP="00335C19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06F9EAF8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Developed scalable applications by creating </w:t>
      </w:r>
      <w:r w:rsidRPr="00C30C1D">
        <w:rPr>
          <w:rFonts w:ascii="Calibri" w:hAnsi="Calibri" w:cs="Calibri"/>
          <w:b/>
          <w:sz w:val="20"/>
          <w:szCs w:val="20"/>
        </w:rPr>
        <w:t>TypeScript</w:t>
      </w:r>
      <w:r w:rsidRPr="00C30C1D">
        <w:rPr>
          <w:rFonts w:ascii="Calibri" w:hAnsi="Calibri" w:cs="Calibri"/>
          <w:bCs/>
          <w:sz w:val="20"/>
          <w:szCs w:val="20"/>
        </w:rPr>
        <w:t xml:space="preserve"> classes and services in </w:t>
      </w:r>
      <w:r w:rsidRPr="00C30C1D">
        <w:rPr>
          <w:rFonts w:ascii="Calibri" w:hAnsi="Calibri" w:cs="Calibri"/>
          <w:b/>
          <w:sz w:val="20"/>
          <w:szCs w:val="20"/>
        </w:rPr>
        <w:t>Angular 5/6</w:t>
      </w:r>
      <w:r w:rsidRPr="00C30C1D">
        <w:rPr>
          <w:rFonts w:ascii="Calibri" w:hAnsi="Calibri" w:cs="Calibri"/>
          <w:bCs/>
          <w:sz w:val="20"/>
          <w:szCs w:val="20"/>
        </w:rPr>
        <w:t xml:space="preserve"> to interface with </w:t>
      </w:r>
      <w:r w:rsidRPr="00C30C1D">
        <w:rPr>
          <w:rFonts w:ascii="Calibri" w:hAnsi="Calibri" w:cs="Calibri"/>
          <w:b/>
          <w:sz w:val="20"/>
          <w:szCs w:val="20"/>
        </w:rPr>
        <w:t>RESTful</w:t>
      </w:r>
      <w:r w:rsidRPr="00C30C1D">
        <w:rPr>
          <w:rFonts w:ascii="Calibri" w:hAnsi="Calibri" w:cs="Calibri"/>
          <w:bCs/>
          <w:sz w:val="20"/>
          <w:szCs w:val="20"/>
        </w:rPr>
        <w:t xml:space="preserve"> APIs, leveraging Angular’s component-based design for enhanced scalability and maintainability.</w:t>
      </w:r>
    </w:p>
    <w:p w14:paraId="3CB7DD52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Transitioned application development from </w:t>
      </w:r>
      <w:r w:rsidRPr="00C30C1D">
        <w:rPr>
          <w:rFonts w:ascii="Calibri" w:hAnsi="Calibri" w:cs="Calibri"/>
          <w:b/>
          <w:sz w:val="20"/>
          <w:szCs w:val="20"/>
        </w:rPr>
        <w:t>React Native</w:t>
      </w:r>
      <w:r w:rsidRPr="00C30C1D">
        <w:rPr>
          <w:rFonts w:ascii="Calibri" w:hAnsi="Calibri" w:cs="Calibri"/>
          <w:bCs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sz w:val="20"/>
          <w:szCs w:val="20"/>
        </w:rPr>
        <w:t>JavaScript</w:t>
      </w:r>
      <w:r w:rsidRPr="00C30C1D">
        <w:rPr>
          <w:rFonts w:ascii="Calibri" w:hAnsi="Calibri" w:cs="Calibri"/>
          <w:bCs/>
          <w:sz w:val="20"/>
          <w:szCs w:val="20"/>
        </w:rPr>
        <w:t xml:space="preserve"> to </w:t>
      </w:r>
      <w:r w:rsidRPr="00C30C1D">
        <w:rPr>
          <w:rFonts w:ascii="Calibri" w:hAnsi="Calibri" w:cs="Calibri"/>
          <w:b/>
          <w:sz w:val="20"/>
          <w:szCs w:val="20"/>
        </w:rPr>
        <w:t>Angular</w:t>
      </w:r>
      <w:r w:rsidRPr="00C30C1D">
        <w:rPr>
          <w:rFonts w:ascii="Calibri" w:hAnsi="Calibri" w:cs="Calibri"/>
          <w:bCs/>
          <w:sz w:val="20"/>
          <w:szCs w:val="20"/>
        </w:rPr>
        <w:t>, focusing on exploiting Angular's service workers to enable robust offline functionality for a device logger library.</w:t>
      </w:r>
    </w:p>
    <w:p w14:paraId="74B27996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Mastered the development of responsive web applications using Angular, transitioning from </w:t>
      </w:r>
      <w:r w:rsidRPr="00C30C1D">
        <w:rPr>
          <w:rFonts w:ascii="Calibri" w:hAnsi="Calibri" w:cs="Calibri"/>
          <w:b/>
          <w:sz w:val="20"/>
          <w:szCs w:val="20"/>
        </w:rPr>
        <w:t>React/Redux</w:t>
      </w:r>
      <w:r w:rsidRPr="00C30C1D">
        <w:rPr>
          <w:rFonts w:ascii="Calibri" w:hAnsi="Calibri" w:cs="Calibri"/>
          <w:bCs/>
          <w:sz w:val="20"/>
          <w:szCs w:val="20"/>
        </w:rPr>
        <w:t xml:space="preserve"> to Angular's HttpClient for REST API consumption, and adopting </w:t>
      </w:r>
      <w:r w:rsidRPr="00C30C1D">
        <w:rPr>
          <w:rFonts w:ascii="Calibri" w:hAnsi="Calibri" w:cs="Calibri"/>
          <w:b/>
          <w:sz w:val="20"/>
          <w:szCs w:val="20"/>
        </w:rPr>
        <w:t>RxJS</w:t>
      </w:r>
      <w:r w:rsidRPr="00C30C1D">
        <w:rPr>
          <w:rFonts w:ascii="Calibri" w:hAnsi="Calibri" w:cs="Calibri"/>
          <w:bCs/>
          <w:sz w:val="20"/>
          <w:szCs w:val="20"/>
        </w:rPr>
        <w:t xml:space="preserve"> for sophisticated reactive programming patterns.</w:t>
      </w:r>
    </w:p>
    <w:p w14:paraId="7DEF77C9" w14:textId="77777777" w:rsidR="00236BF2" w:rsidRPr="00C30C1D" w:rsidRDefault="00236BF2" w:rsidP="00236BF2">
      <w:pPr>
        <w:pStyle w:val="MediumGrid1-Accent21"/>
        <w:numPr>
          <w:ilvl w:val="0"/>
          <w:numId w:val="23"/>
        </w:numPr>
        <w:autoSpaceDE w:val="0"/>
        <w:autoSpaceDN w:val="0"/>
        <w:adjustRightInd w:val="0"/>
        <w:spacing w:after="0"/>
        <w:rPr>
          <w:bCs/>
          <w:color w:val="000000"/>
          <w:sz w:val="20"/>
          <w:szCs w:val="20"/>
        </w:rPr>
      </w:pPr>
      <w:r w:rsidRPr="00C30C1D">
        <w:rPr>
          <w:bCs/>
          <w:color w:val="000000"/>
          <w:sz w:val="20"/>
          <w:szCs w:val="20"/>
        </w:rPr>
        <w:t xml:space="preserve">Optimized code using </w:t>
      </w:r>
      <w:r w:rsidRPr="00C30C1D">
        <w:rPr>
          <w:b/>
          <w:color w:val="000000"/>
          <w:sz w:val="20"/>
          <w:szCs w:val="20"/>
        </w:rPr>
        <w:t>Java 8's</w:t>
      </w:r>
      <w:r w:rsidRPr="00C30C1D">
        <w:rPr>
          <w:bCs/>
          <w:color w:val="000000"/>
          <w:sz w:val="20"/>
          <w:szCs w:val="20"/>
        </w:rPr>
        <w:t xml:space="preserve"> concurrency features such as CompletableFuture for asynchronous programming, enhancing application responsiveness and scalability.</w:t>
      </w:r>
    </w:p>
    <w:p w14:paraId="66D34371" w14:textId="77777777" w:rsidR="00236BF2" w:rsidRPr="00C30C1D" w:rsidRDefault="00236BF2" w:rsidP="00236BF2">
      <w:pPr>
        <w:pStyle w:val="MediumGrid1-Accent21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0"/>
          <w:szCs w:val="20"/>
        </w:rPr>
      </w:pPr>
      <w:r w:rsidRPr="00C30C1D">
        <w:rPr>
          <w:bCs/>
          <w:color w:val="000000"/>
          <w:sz w:val="20"/>
          <w:szCs w:val="20"/>
        </w:rPr>
        <w:t xml:space="preserve">Employed </w:t>
      </w:r>
      <w:r w:rsidRPr="00C30C1D">
        <w:rPr>
          <w:b/>
          <w:color w:val="000000"/>
          <w:sz w:val="20"/>
          <w:szCs w:val="20"/>
        </w:rPr>
        <w:t>Java 8’s</w:t>
      </w:r>
      <w:r w:rsidRPr="00C30C1D">
        <w:rPr>
          <w:bCs/>
          <w:color w:val="000000"/>
          <w:sz w:val="20"/>
          <w:szCs w:val="20"/>
        </w:rPr>
        <w:t xml:space="preserve"> Interface Default and Static Methods to create more flexible and easily maintainable code structures, promoting better API design.</w:t>
      </w:r>
    </w:p>
    <w:p w14:paraId="51CF35C5" w14:textId="77777777" w:rsidR="00236BF2" w:rsidRPr="00C30C1D" w:rsidRDefault="00236BF2" w:rsidP="00236BF2">
      <w:pPr>
        <w:pStyle w:val="MediumGrid1-Accent21"/>
        <w:numPr>
          <w:ilvl w:val="1"/>
          <w:numId w:val="31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position w:val="1"/>
          <w:sz w:val="20"/>
        </w:rPr>
        <w:t xml:space="preserve">Implemented </w:t>
      </w:r>
      <w:r w:rsidRPr="00C30C1D">
        <w:rPr>
          <w:b/>
          <w:bCs/>
          <w:position w:val="1"/>
          <w:sz w:val="20"/>
        </w:rPr>
        <w:t>Bean</w:t>
      </w:r>
      <w:r w:rsidRPr="00C30C1D">
        <w:rPr>
          <w:position w:val="1"/>
          <w:sz w:val="20"/>
        </w:rPr>
        <w:t xml:space="preserve"> classes and configured in spring configuration file for </w:t>
      </w:r>
      <w:r w:rsidRPr="00C30C1D">
        <w:rPr>
          <w:b/>
          <w:position w:val="1"/>
          <w:sz w:val="20"/>
        </w:rPr>
        <w:t xml:space="preserve">Dependency Injection, Developed </w:t>
      </w:r>
      <w:r w:rsidRPr="00C30C1D">
        <w:rPr>
          <w:b/>
          <w:sz w:val="20"/>
        </w:rPr>
        <w:t>Controller      Classes using Spring MVC, Spring AOP, Spring Boot, Spring Batch modules, handled security</w:t>
      </w:r>
      <w:r w:rsidRPr="00C30C1D">
        <w:rPr>
          <w:b/>
          <w:spacing w:val="40"/>
          <w:sz w:val="20"/>
        </w:rPr>
        <w:t xml:space="preserve"> </w:t>
      </w:r>
      <w:r w:rsidRPr="00C30C1D">
        <w:rPr>
          <w:b/>
          <w:sz w:val="20"/>
        </w:rPr>
        <w:t>using Spring Security.</w:t>
      </w:r>
    </w:p>
    <w:p w14:paraId="154E99BD" w14:textId="77777777" w:rsidR="00236BF2" w:rsidRPr="00C30C1D" w:rsidRDefault="00236BF2" w:rsidP="00236BF2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Upgraded to </w:t>
      </w:r>
      <w:r w:rsidRPr="00C30C1D">
        <w:rPr>
          <w:b/>
          <w:bCs/>
          <w:sz w:val="20"/>
          <w:szCs w:val="20"/>
          <w:shd w:val="clear" w:color="auto" w:fill="FFFFFF"/>
        </w:rPr>
        <w:t>Spring Boot 3.x</w:t>
      </w:r>
      <w:r w:rsidRPr="00C30C1D">
        <w:rPr>
          <w:sz w:val="20"/>
          <w:szCs w:val="20"/>
          <w:shd w:val="clear" w:color="auto" w:fill="FFFFFF"/>
        </w:rPr>
        <w:t xml:space="preserve"> for new features and built microservices with Spring Cloud.</w:t>
      </w:r>
    </w:p>
    <w:p w14:paraId="036CB2F8" w14:textId="77777777" w:rsidR="00236BF2" w:rsidRPr="00C30C1D" w:rsidRDefault="00236BF2" w:rsidP="00236BF2">
      <w:pPr>
        <w:pStyle w:val="NoSpacing1"/>
        <w:numPr>
          <w:ilvl w:val="1"/>
          <w:numId w:val="32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Build rich user interfaces with the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JSF 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Framework,</w:t>
      </w:r>
      <w:r w:rsidRPr="00C30C1D">
        <w:rPr>
          <w:rFonts w:ascii="Calibri" w:hAnsi="Calibri" w:cs="Calibri"/>
          <w:sz w:val="20"/>
          <w:szCs w:val="20"/>
        </w:rPr>
        <w:t xml:space="preserve"> Using </w:t>
      </w:r>
      <w:r w:rsidRPr="00C30C1D">
        <w:rPr>
          <w:rFonts w:ascii="Calibri" w:hAnsi="Calibri" w:cs="Calibri"/>
          <w:b/>
          <w:bCs/>
          <w:sz w:val="20"/>
          <w:szCs w:val="20"/>
        </w:rPr>
        <w:t>Hibernate</w:t>
      </w:r>
      <w:r w:rsidRPr="00C30C1D">
        <w:rPr>
          <w:rFonts w:ascii="Calibri" w:hAnsi="Calibri" w:cs="Calibri"/>
          <w:sz w:val="20"/>
          <w:szCs w:val="20"/>
        </w:rPr>
        <w:t xml:space="preserve"> to communicate with </w:t>
      </w:r>
      <w:r w:rsidRPr="00C30C1D">
        <w:rPr>
          <w:rFonts w:ascii="Calibri" w:hAnsi="Calibri" w:cs="Calibri"/>
          <w:b/>
          <w:bCs/>
          <w:sz w:val="20"/>
          <w:szCs w:val="20"/>
        </w:rPr>
        <w:t>PostgreSQL</w:t>
      </w:r>
      <w:r w:rsidRPr="00C30C1D">
        <w:rPr>
          <w:rFonts w:ascii="Calibri" w:hAnsi="Calibri" w:cs="Calibri"/>
          <w:sz w:val="20"/>
          <w:szCs w:val="20"/>
        </w:rPr>
        <w:t xml:space="preserve"> database and queries using HQL.</w:t>
      </w:r>
    </w:p>
    <w:p w14:paraId="1E37BB96" w14:textId="7C531A66" w:rsidR="00236BF2" w:rsidRPr="00C30C1D" w:rsidRDefault="00236BF2" w:rsidP="00D22BCB">
      <w:pPr>
        <w:pStyle w:val="MediumGrid1-Accent21"/>
        <w:autoSpaceDE w:val="0"/>
        <w:autoSpaceDN w:val="0"/>
        <w:adjustRightInd w:val="0"/>
        <w:spacing w:after="0"/>
        <w:ind w:left="360"/>
        <w:rPr>
          <w:bCs/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•      </w:t>
      </w:r>
      <w:r w:rsidR="00D22BCB">
        <w:rPr>
          <w:sz w:val="20"/>
          <w:szCs w:val="20"/>
          <w:shd w:val="clear" w:color="auto" w:fill="FFFFFF"/>
        </w:rPr>
        <w:t>D</w:t>
      </w:r>
      <w:r w:rsidR="00D22BCB" w:rsidRPr="00D22BCB">
        <w:rPr>
          <w:sz w:val="20"/>
          <w:szCs w:val="20"/>
          <w:shd w:val="clear" w:color="auto" w:fill="FFFFFF"/>
        </w:rPr>
        <w:t xml:space="preserve">eveloped scripts to automate routine </w:t>
      </w:r>
      <w:r w:rsidR="00D22BCB" w:rsidRPr="00D22BCB">
        <w:rPr>
          <w:b/>
          <w:bCs/>
          <w:sz w:val="20"/>
          <w:szCs w:val="20"/>
          <w:shd w:val="clear" w:color="auto" w:fill="FFFFFF"/>
        </w:rPr>
        <w:t>MQSeries</w:t>
      </w:r>
      <w:r w:rsidR="00D22BCB" w:rsidRPr="00D22BCB">
        <w:rPr>
          <w:sz w:val="20"/>
          <w:szCs w:val="20"/>
          <w:shd w:val="clear" w:color="auto" w:fill="FFFFFF"/>
        </w:rPr>
        <w:t xml:space="preserve"> administration tasks, improving efficiency.</w:t>
      </w:r>
    </w:p>
    <w:p w14:paraId="5B243BD6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Handled data using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for high-performance and scalability, focusing on efficient data management.</w:t>
      </w:r>
    </w:p>
    <w:p w14:paraId="1818727C" w14:textId="77777777" w:rsidR="00236BF2" w:rsidRPr="00C30C1D" w:rsidRDefault="00236BF2" w:rsidP="00236BF2">
      <w:pPr>
        <w:pStyle w:val="MediumGrid1-Accent21"/>
        <w:numPr>
          <w:ilvl w:val="0"/>
          <w:numId w:val="25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data retrieval with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indexing and configured cloud clusters with </w:t>
      </w:r>
      <w:r w:rsidRPr="00C30C1D">
        <w:rPr>
          <w:b/>
          <w:bCs/>
          <w:sz w:val="20"/>
          <w:szCs w:val="20"/>
          <w:shd w:val="clear" w:color="auto" w:fill="FFFFFF"/>
        </w:rPr>
        <w:t>MongoDB Atlas.</w:t>
      </w:r>
    </w:p>
    <w:p w14:paraId="7CECCE8B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Write and maintain unit tests with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Junit </w:t>
      </w:r>
      <w:r w:rsidRPr="00C30C1D">
        <w:rPr>
          <w:sz w:val="20"/>
          <w:szCs w:val="20"/>
          <w:shd w:val="clear" w:color="auto" w:fill="FFFFFF"/>
        </w:rPr>
        <w:t>using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 TDD </w:t>
      </w:r>
      <w:r w:rsidRPr="00C30C1D">
        <w:rPr>
          <w:sz w:val="20"/>
          <w:szCs w:val="20"/>
          <w:shd w:val="clear" w:color="auto" w:fill="FFFFFF"/>
        </w:rPr>
        <w:t>principles, ensuring code reliability and robustness.</w:t>
      </w:r>
    </w:p>
    <w:p w14:paraId="23BC9FFC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DevOps for automated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, Implement event-driven microservices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Functions.</w:t>
      </w:r>
    </w:p>
    <w:p w14:paraId="16525932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Azure App Service</w:t>
      </w:r>
      <w:r w:rsidRPr="00C30C1D">
        <w:rPr>
          <w:sz w:val="20"/>
          <w:szCs w:val="20"/>
          <w:shd w:val="clear" w:color="auto" w:fill="FFFFFF"/>
        </w:rPr>
        <w:t xml:space="preserve"> and Functions for scalable hosting and event-driven computing.</w:t>
      </w:r>
    </w:p>
    <w:p w14:paraId="7034940D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Automated deployment of secrets and certificates from </w:t>
      </w:r>
      <w:r w:rsidRPr="00C30C1D">
        <w:rPr>
          <w:b/>
          <w:bCs/>
          <w:sz w:val="20"/>
          <w:szCs w:val="20"/>
          <w:shd w:val="clear" w:color="auto" w:fill="FFFFFF"/>
        </w:rPr>
        <w:t>Azure KV</w:t>
      </w:r>
      <w:r w:rsidRPr="00C30C1D">
        <w:rPr>
          <w:sz w:val="20"/>
          <w:szCs w:val="20"/>
          <w:shd w:val="clear" w:color="auto" w:fill="FFFFFF"/>
        </w:rPr>
        <w:t xml:space="preserve"> into Azure Kubernetes Service (</w:t>
      </w:r>
      <w:r w:rsidRPr="00C30C1D">
        <w:rPr>
          <w:b/>
          <w:bCs/>
          <w:sz w:val="20"/>
          <w:szCs w:val="20"/>
          <w:shd w:val="clear" w:color="auto" w:fill="FFFFFF"/>
        </w:rPr>
        <w:t>AKS</w:t>
      </w:r>
      <w:r w:rsidRPr="00C30C1D">
        <w:rPr>
          <w:sz w:val="20"/>
          <w:szCs w:val="20"/>
          <w:shd w:val="clear" w:color="auto" w:fill="FFFFFF"/>
        </w:rPr>
        <w:t>), securing containerized applications.</w:t>
      </w:r>
    </w:p>
    <w:p w14:paraId="2C209C1A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KV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AD</w:t>
      </w:r>
      <w:r w:rsidRPr="00C30C1D">
        <w:rPr>
          <w:sz w:val="20"/>
          <w:szCs w:val="20"/>
          <w:shd w:val="clear" w:color="auto" w:fill="FFFFFF"/>
        </w:rPr>
        <w:t xml:space="preserve"> for identity-based access control, ensuring secure and selective access to sensitive information based on roles.</w:t>
      </w:r>
    </w:p>
    <w:p w14:paraId="7A116224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data storage and retrieval processes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Blob</w:t>
      </w:r>
      <w:r w:rsidRPr="00C30C1D">
        <w:rPr>
          <w:sz w:val="20"/>
          <w:szCs w:val="20"/>
          <w:shd w:val="clear" w:color="auto" w:fill="FFFFFF"/>
        </w:rPr>
        <w:t xml:space="preserve"> and File Storage, ensuring high availability and secure access to application data.</w:t>
      </w:r>
    </w:p>
    <w:p w14:paraId="07EEF0F9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lastRenderedPageBreak/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Azure's</w:t>
      </w:r>
      <w:r w:rsidRPr="00C30C1D">
        <w:rPr>
          <w:sz w:val="20"/>
          <w:szCs w:val="20"/>
          <w:shd w:val="clear" w:color="auto" w:fill="FFFFFF"/>
        </w:rPr>
        <w:t xml:space="preserve"> support for </w:t>
      </w:r>
      <w:r w:rsidRPr="00C30C1D">
        <w:rPr>
          <w:b/>
          <w:bCs/>
          <w:sz w:val="20"/>
          <w:szCs w:val="20"/>
          <w:shd w:val="clear" w:color="auto" w:fill="FFFFFF"/>
        </w:rPr>
        <w:t>PostgreSQL</w:t>
      </w:r>
      <w:r w:rsidRPr="00C30C1D">
        <w:rPr>
          <w:sz w:val="20"/>
          <w:szCs w:val="20"/>
          <w:shd w:val="clear" w:color="auto" w:fill="FFFFFF"/>
        </w:rPr>
        <w:t xml:space="preserve"> to manage and scale relational databases seamlessly, ensuring efficient data storage and high availability.</w:t>
      </w:r>
    </w:p>
    <w:p w14:paraId="749F3787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Docker</w:t>
      </w:r>
      <w:r w:rsidRPr="00C30C1D">
        <w:rPr>
          <w:sz w:val="20"/>
          <w:szCs w:val="20"/>
          <w:shd w:val="clear" w:color="auto" w:fill="FFFFFF"/>
        </w:rPr>
        <w:t xml:space="preserve"> for containerization, and </w:t>
      </w:r>
      <w:r w:rsidRPr="00C30C1D">
        <w:rPr>
          <w:b/>
          <w:bCs/>
          <w:sz w:val="20"/>
          <w:szCs w:val="20"/>
          <w:shd w:val="clear" w:color="auto" w:fill="FFFFFF"/>
        </w:rPr>
        <w:t>Kubernetes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Terraform</w:t>
      </w:r>
      <w:r w:rsidRPr="00C30C1D">
        <w:rPr>
          <w:sz w:val="20"/>
          <w:szCs w:val="20"/>
          <w:shd w:val="clear" w:color="auto" w:fill="FFFFFF"/>
        </w:rPr>
        <w:t xml:space="preserve"> for orchestrating and managing containerized applications.</w:t>
      </w:r>
    </w:p>
    <w:p w14:paraId="1B22234A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RabbitMQ</w:t>
      </w:r>
      <w:r w:rsidRPr="00C30C1D">
        <w:rPr>
          <w:sz w:val="20"/>
          <w:szCs w:val="20"/>
          <w:shd w:val="clear" w:color="auto" w:fill="FFFFFF"/>
        </w:rPr>
        <w:t xml:space="preserve"> for efficient message brokering across distributed microservices, ensuring scalability and reliability.</w:t>
      </w:r>
    </w:p>
    <w:p w14:paraId="07B0A16E" w14:textId="3788952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</w:r>
      <w:r w:rsidR="00D22BCB">
        <w:rPr>
          <w:sz w:val="20"/>
          <w:szCs w:val="20"/>
          <w:shd w:val="clear" w:color="auto" w:fill="FFFFFF"/>
        </w:rPr>
        <w:t>P</w:t>
      </w:r>
      <w:r w:rsidR="00D22BCB" w:rsidRPr="00D22BCB">
        <w:rPr>
          <w:sz w:val="20"/>
          <w:szCs w:val="20"/>
          <w:shd w:val="clear" w:color="auto" w:fill="FFFFFF"/>
        </w:rPr>
        <w:t xml:space="preserve">lanned and executed version upgrades and patches for </w:t>
      </w:r>
      <w:r w:rsidR="00D22BCB" w:rsidRPr="00D22BCB">
        <w:rPr>
          <w:b/>
          <w:bCs/>
          <w:sz w:val="20"/>
          <w:szCs w:val="20"/>
          <w:shd w:val="clear" w:color="auto" w:fill="FFFFFF"/>
        </w:rPr>
        <w:t>IBM</w:t>
      </w:r>
      <w:r w:rsidR="00D22BCB" w:rsidRPr="00D22BCB">
        <w:rPr>
          <w:sz w:val="20"/>
          <w:szCs w:val="20"/>
          <w:shd w:val="clear" w:color="auto" w:fill="FFFFFF"/>
        </w:rPr>
        <w:t xml:space="preserve"> </w:t>
      </w:r>
      <w:r w:rsidR="00D22BCB" w:rsidRPr="00D22BCB">
        <w:rPr>
          <w:b/>
          <w:bCs/>
          <w:sz w:val="20"/>
          <w:szCs w:val="20"/>
          <w:shd w:val="clear" w:color="auto" w:fill="FFFFFF"/>
        </w:rPr>
        <w:t>MQSeries</w:t>
      </w:r>
      <w:r w:rsidR="00D22BCB" w:rsidRPr="00D22BCB">
        <w:rPr>
          <w:sz w:val="20"/>
          <w:szCs w:val="20"/>
          <w:shd w:val="clear" w:color="auto" w:fill="FFFFFF"/>
        </w:rPr>
        <w:t xml:space="preserve"> to keep systems up-to-date and secure.</w:t>
      </w:r>
    </w:p>
    <w:p w14:paraId="1E2DC0BF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Managed project workflows and issue tracking with </w:t>
      </w:r>
      <w:r w:rsidRPr="00C30C1D">
        <w:rPr>
          <w:b/>
          <w:bCs/>
          <w:sz w:val="20"/>
          <w:szCs w:val="20"/>
          <w:shd w:val="clear" w:color="auto" w:fill="FFFFFF"/>
        </w:rPr>
        <w:t>JIRA</w:t>
      </w:r>
      <w:r w:rsidRPr="00C30C1D">
        <w:rPr>
          <w:sz w:val="20"/>
          <w:szCs w:val="20"/>
          <w:shd w:val="clear" w:color="auto" w:fill="FFFFFF"/>
        </w:rPr>
        <w:t>, streamlining development processes.</w:t>
      </w:r>
    </w:p>
    <w:p w14:paraId="5C481350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Git</w:t>
      </w:r>
      <w:r w:rsidRPr="00C30C1D">
        <w:rPr>
          <w:sz w:val="20"/>
          <w:szCs w:val="20"/>
          <w:shd w:val="clear" w:color="auto" w:fill="FFFFFF"/>
        </w:rPr>
        <w:t xml:space="preserve"> for version control and </w:t>
      </w:r>
      <w:r w:rsidRPr="00C30C1D">
        <w:rPr>
          <w:b/>
          <w:bCs/>
          <w:sz w:val="20"/>
          <w:szCs w:val="20"/>
          <w:shd w:val="clear" w:color="auto" w:fill="FFFFFF"/>
        </w:rPr>
        <w:t>Gradle</w:t>
      </w:r>
      <w:r w:rsidRPr="00C30C1D">
        <w:rPr>
          <w:sz w:val="20"/>
          <w:szCs w:val="20"/>
          <w:shd w:val="clear" w:color="auto" w:fill="FFFFFF"/>
        </w:rPr>
        <w:t xml:space="preserve"> for build automation, enhancing consistency and efficiency.</w:t>
      </w:r>
    </w:p>
    <w:p w14:paraId="5419B92E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Designed and optimized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database schemas and queries for efficient data storage and retrieval.</w:t>
      </w:r>
    </w:p>
    <w:p w14:paraId="79E200BC" w14:textId="77777777" w:rsidR="00236BF2" w:rsidRPr="00C30C1D" w:rsidRDefault="00236BF2" w:rsidP="00236BF2">
      <w:pPr>
        <w:pStyle w:val="MediumGrid1-Accent21"/>
        <w:numPr>
          <w:ilvl w:val="0"/>
          <w:numId w:val="28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Graph DB</w:t>
      </w:r>
      <w:r w:rsidRPr="00C30C1D">
        <w:rPr>
          <w:sz w:val="20"/>
          <w:szCs w:val="20"/>
          <w:shd w:val="clear" w:color="auto" w:fill="FFFFFF"/>
        </w:rPr>
        <w:t xml:space="preserve"> for complex data relationships, ensuring efficient data processing and retrieval.</w:t>
      </w:r>
    </w:p>
    <w:p w14:paraId="6E432321" w14:textId="77777777" w:rsidR="00236BF2" w:rsidRPr="00C30C1D" w:rsidRDefault="00236BF2" w:rsidP="00236BF2">
      <w:pPr>
        <w:pStyle w:val="MediumGrid1-Accent21"/>
        <w:numPr>
          <w:ilvl w:val="0"/>
          <w:numId w:val="30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Spring Security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JWT</w:t>
      </w:r>
      <w:r w:rsidRPr="00C30C1D">
        <w:rPr>
          <w:sz w:val="20"/>
          <w:szCs w:val="20"/>
          <w:shd w:val="clear" w:color="auto" w:fill="FFFFFF"/>
        </w:rPr>
        <w:t xml:space="preserve"> for robust protection against vulnerabilities and enhance code quality through Spring Boot testing.</w:t>
      </w:r>
    </w:p>
    <w:p w14:paraId="20A7AC7D" w14:textId="77777777" w:rsidR="00236BF2" w:rsidRPr="00C30C1D" w:rsidRDefault="00236BF2" w:rsidP="00236BF2">
      <w:pPr>
        <w:pStyle w:val="MediumGrid1-Accent21"/>
        <w:numPr>
          <w:ilvl w:val="1"/>
          <w:numId w:val="33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caching strategies using </w:t>
      </w:r>
      <w:r w:rsidRPr="00C30C1D">
        <w:rPr>
          <w:b/>
          <w:bCs/>
          <w:sz w:val="20"/>
          <w:szCs w:val="20"/>
          <w:shd w:val="clear" w:color="auto" w:fill="FFFFFF"/>
        </w:rPr>
        <w:t>Redis</w:t>
      </w:r>
      <w:r w:rsidRPr="00C30C1D">
        <w:rPr>
          <w:sz w:val="20"/>
          <w:szCs w:val="20"/>
          <w:shd w:val="clear" w:color="auto" w:fill="FFFFFF"/>
        </w:rPr>
        <w:t xml:space="preserve"> and optimized server-side performance with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NodeJS </w:t>
      </w:r>
      <w:r w:rsidRPr="00C30C1D">
        <w:rPr>
          <w:sz w:val="20"/>
          <w:szCs w:val="20"/>
          <w:shd w:val="clear" w:color="auto" w:fill="FFFFFF"/>
        </w:rPr>
        <w:t>for efficient data operations.</w:t>
      </w:r>
    </w:p>
    <w:p w14:paraId="5B9108DB" w14:textId="77777777" w:rsidR="00236BF2" w:rsidRPr="00C30C1D" w:rsidRDefault="00236BF2" w:rsidP="00236BF2">
      <w:pPr>
        <w:pStyle w:val="MediumGrid1-Accent21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Apply </w:t>
      </w:r>
      <w:r w:rsidRPr="00C30C1D">
        <w:rPr>
          <w:b/>
          <w:bCs/>
          <w:sz w:val="20"/>
          <w:szCs w:val="20"/>
          <w:shd w:val="clear" w:color="auto" w:fill="FFFFFF"/>
        </w:rPr>
        <w:t>Selenium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Jasmine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Karma</w:t>
      </w:r>
      <w:r w:rsidRPr="00C30C1D">
        <w:rPr>
          <w:sz w:val="20"/>
          <w:szCs w:val="20"/>
          <w:shd w:val="clear" w:color="auto" w:fill="FFFFFF"/>
        </w:rPr>
        <w:t xml:space="preserve"> for comprehensive front-end and back-end automated testing, ensuring application reliability.</w:t>
      </w:r>
    </w:p>
    <w:p w14:paraId="1596A05E" w14:textId="19E42370" w:rsidR="00BE299C" w:rsidRPr="00C30C1D" w:rsidRDefault="00236BF2" w:rsidP="00C30C1D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Leveraged </w:t>
      </w:r>
      <w:r w:rsidRPr="00C30C1D">
        <w:rPr>
          <w:rFonts w:ascii="Calibri" w:hAnsi="Calibri" w:cs="Calibri"/>
          <w:b/>
          <w:bCs/>
          <w:sz w:val="20"/>
          <w:szCs w:val="20"/>
        </w:rPr>
        <w:t>Apache</w:t>
      </w:r>
      <w:r w:rsidRPr="00C30C1D">
        <w:rPr>
          <w:rFonts w:ascii="Calibri" w:hAnsi="Calibri" w:cs="Calibri"/>
          <w:b/>
          <w:bCs/>
          <w:spacing w:val="-5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bCs/>
          <w:sz w:val="20"/>
          <w:szCs w:val="20"/>
        </w:rPr>
        <w:t>Tomcat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for server management, focusing on deployment and environment handling.</w:t>
      </w:r>
    </w:p>
    <w:p w14:paraId="36BF0CD5" w14:textId="77777777" w:rsidR="00F65997" w:rsidRDefault="00F65997" w:rsidP="00BE299C">
      <w:pPr>
        <w:ind w:left="0" w:firstLine="0"/>
        <w:rPr>
          <w:rFonts w:ascii="Calibri" w:hAnsi="Calibri" w:cs="Calibri"/>
          <w:b/>
          <w:bCs/>
          <w:color w:val="BF4E14" w:themeColor="accent2" w:themeShade="BF"/>
        </w:rPr>
      </w:pPr>
    </w:p>
    <w:p w14:paraId="76F93C61" w14:textId="435A4452" w:rsidR="00F65997" w:rsidRPr="00F65997" w:rsidRDefault="00F65997" w:rsidP="00BE299C">
      <w:pPr>
        <w:ind w:left="0" w:firstLine="0"/>
        <w:rPr>
          <w:color w:val="0E2841" w:themeColor="text2"/>
        </w:rPr>
      </w:pPr>
      <w:r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5616A497" w14:textId="368CD7D1" w:rsidR="00BE299C" w:rsidRPr="00F65997" w:rsidRDefault="00F65997" w:rsidP="00BE299C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055AA5" w:rsidRPr="00055AA5">
        <w:rPr>
          <w:rFonts w:ascii="Calibri" w:hAnsi="Calibri" w:cs="Calibri"/>
          <w:b/>
          <w:color w:val="0D0D0D" w:themeColor="text1" w:themeTint="F2"/>
        </w:rPr>
        <w:t>State of Delaware, Wilmington DE</w:t>
      </w:r>
      <w:r w:rsidR="00055AA5" w:rsidRPr="00F65997">
        <w:rPr>
          <w:rFonts w:ascii="Calibri" w:hAnsi="Calibri" w:cs="Calibri"/>
          <w:b/>
          <w:bCs/>
          <w:color w:val="0E2841" w:themeColor="text2"/>
        </w:rPr>
        <w:t xml:space="preserve"> </w:t>
      </w:r>
      <w:r w:rsidR="00055AA5">
        <w:rPr>
          <w:rFonts w:ascii="Calibri" w:hAnsi="Calibri" w:cs="Calibri"/>
          <w:b/>
          <w:bCs/>
          <w:color w:val="0E2841" w:themeColor="text2"/>
        </w:rPr>
        <w:t xml:space="preserve">  </w:t>
      </w:r>
      <w:r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</w:t>
      </w:r>
      <w:r w:rsidR="00055AA5">
        <w:rPr>
          <w:rFonts w:ascii="Calibri" w:hAnsi="Calibri" w:cs="Calibri"/>
          <w:b/>
          <w:bCs/>
          <w:color w:val="0E2841" w:themeColor="text2"/>
        </w:rPr>
        <w:t xml:space="preserve">                    </w:t>
      </w:r>
      <w:r>
        <w:rPr>
          <w:rFonts w:ascii="Calibri" w:hAnsi="Calibri" w:cs="Calibri"/>
          <w:b/>
          <w:bCs/>
          <w:color w:val="0E2841" w:themeColor="text2"/>
        </w:rPr>
        <w:t xml:space="preserve">  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</w:t>
      </w:r>
      <w:r w:rsidR="00055AA5" w:rsidRPr="00055AA5">
        <w:rPr>
          <w:rFonts w:ascii="Calibri" w:hAnsi="Calibri" w:cs="Calibri"/>
          <w:b/>
          <w:color w:val="0D0D0D" w:themeColor="text1" w:themeTint="F2"/>
        </w:rPr>
        <w:t>Nov 2017 – Jun 2019</w:t>
      </w:r>
    </w:p>
    <w:p w14:paraId="57DFC64F" w14:textId="3EC7A79B" w:rsidR="00F65997" w:rsidRDefault="00F65997" w:rsidP="00BE299C">
      <w:pPr>
        <w:ind w:left="0" w:firstLine="0"/>
        <w:rPr>
          <w:rFonts w:ascii="Calibri" w:hAnsi="Calibri" w:cs="Calibri"/>
          <w:b/>
          <w:bCs/>
          <w:color w:val="BF4E14" w:themeColor="accent2" w:themeShade="BF"/>
        </w:rPr>
      </w:pPr>
    </w:p>
    <w:p w14:paraId="3DB50A80" w14:textId="0815AD89" w:rsidR="00BE299C" w:rsidRDefault="00BE299C" w:rsidP="00BE299C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6DC29F9E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Implemented web application request-response handling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Servlets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, enhancing server-side processing and seamless frontend integration.</w:t>
      </w:r>
    </w:p>
    <w:p w14:paraId="5E72616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XML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configurations, promoting structured data management, ease of integration, and maintainability.</w:t>
      </w:r>
    </w:p>
    <w:p w14:paraId="650F0FDE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Develop, consume, and maintain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SOAP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-based web services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WSDL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to ensure interoperability and seamless data exchange.</w:t>
      </w:r>
    </w:p>
    <w:p w14:paraId="0DE0AFFD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Involved in working with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MySQL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Oracle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databases and Proficiency in writing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SQL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Queries and stored procedures.</w:t>
      </w:r>
    </w:p>
    <w:p w14:paraId="7FCC2571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Deploy and manage applications on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Apache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Tomcat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>, optimizing for performance and scalability.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, and employ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Maven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build automation and dependency management.</w:t>
      </w:r>
    </w:p>
    <w:p w14:paraId="55C56A8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Created web services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JAX-WS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interoperability and API design and optimize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Oracle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performance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PL/SQL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scripts and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Hibernate ORM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.</w:t>
      </w:r>
    </w:p>
    <w:p w14:paraId="11943D92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Configured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Apache Server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web hosting, focusing on performance, security, scalability, and utilize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Struts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MVC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-based web application development.</w:t>
      </w:r>
    </w:p>
    <w:p w14:paraId="7F0AC7ED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Applied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DAO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patterns for database interactions and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AOP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in Spring for efficient logging and transaction management, utilizing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AWS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scalable cloud infrastructure and services.</w:t>
      </w:r>
    </w:p>
    <w:p w14:paraId="5BA4D0A6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Implemented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Spring Batch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robust batch processing, optimizing data handling and task automation in backend operations.; maintain unit tests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JUnit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, following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TDD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principles.</w:t>
      </w:r>
    </w:p>
    <w:p w14:paraId="5CE54C6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Designed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XML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schemas for standardized data structures, integrate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Hibernate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database interactions, and implement scalable microservices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Spring Boot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rapid development and cloud adaptability.</w:t>
      </w:r>
    </w:p>
    <w:p w14:paraId="63B07B3B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/>
          <w:bCs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Enhanced message handling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RabbitMQ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in microservices architecture, ensuring rapid development, maintainability, and effective communication.</w:t>
      </w:r>
    </w:p>
    <w:p w14:paraId="2550BB56" w14:textId="77777777" w:rsidR="00BE299C" w:rsidRDefault="00BE299C" w:rsidP="00BE299C">
      <w:pPr>
        <w:ind w:left="0" w:firstLine="0"/>
        <w:rPr>
          <w:rFonts w:ascii="Calibri" w:hAnsi="Calibri" w:cs="Calibri"/>
        </w:rPr>
      </w:pPr>
    </w:p>
    <w:p w14:paraId="14362BF9" w14:textId="77777777" w:rsidR="00F65997" w:rsidRPr="00F65997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255030DD" w14:textId="34810F21" w:rsidR="00BF644B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055AA5" w:rsidRPr="00055AA5">
        <w:rPr>
          <w:rFonts w:ascii="Calibri" w:hAnsi="Calibri" w:cs="Calibri"/>
          <w:b/>
        </w:rPr>
        <w:t>ITC Infotech, India</w:t>
      </w:r>
      <w:r w:rsidRPr="00055AA5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</w:t>
      </w:r>
      <w:r w:rsidR="00055AA5">
        <w:rPr>
          <w:rFonts w:ascii="Calibri" w:hAnsi="Calibri" w:cs="Calibri"/>
          <w:b/>
          <w:bCs/>
          <w:color w:val="0E2841" w:themeColor="text2"/>
        </w:rPr>
        <w:t xml:space="preserve">                     </w:t>
      </w:r>
      <w:r w:rsidRPr="00055AA5">
        <w:rPr>
          <w:rFonts w:ascii="Calibri" w:hAnsi="Calibri" w:cs="Calibri"/>
          <w:b/>
          <w:bCs/>
          <w:color w:val="0E2841" w:themeColor="text2"/>
        </w:rPr>
        <w:t xml:space="preserve">   </w:t>
      </w:r>
      <w:r w:rsidR="00055AA5" w:rsidRPr="00055AA5">
        <w:rPr>
          <w:rFonts w:ascii="Calibri" w:hAnsi="Calibri" w:cs="Calibri"/>
          <w:b/>
          <w:color w:val="0D0D0D" w:themeColor="text1" w:themeTint="F2"/>
        </w:rPr>
        <w:t xml:space="preserve">July 2012 – Aug 2017                                                                                                  </w:t>
      </w:r>
    </w:p>
    <w:p w14:paraId="73E95203" w14:textId="77777777" w:rsidR="00F65997" w:rsidRPr="00F65997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106F5924" w14:textId="77777777" w:rsidR="00BF644B" w:rsidRDefault="00BF644B" w:rsidP="00BF644B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10123ED0" w14:textId="4251400E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Used WSDL and SOAP for the development of </w:t>
      </w:r>
      <w:r w:rsidR="00A56F66">
        <w:rPr>
          <w:rFonts w:ascii="Calibri" w:hAnsi="Calibri" w:cs="Calibri"/>
          <w:sz w:val="20"/>
          <w:szCs w:val="20"/>
        </w:rPr>
        <w:t>XML-based</w:t>
      </w:r>
      <w:r w:rsidRPr="00C30C1D">
        <w:rPr>
          <w:rFonts w:ascii="Calibri" w:hAnsi="Calibri" w:cs="Calibri"/>
          <w:sz w:val="20"/>
          <w:szCs w:val="20"/>
        </w:rPr>
        <w:t xml:space="preserve"> applications.</w:t>
      </w:r>
    </w:p>
    <w:p w14:paraId="7275371A" w14:textId="3838FB7C" w:rsidR="00BF644B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JAXB for XML marshaling and unmarshalling.</w:t>
      </w:r>
    </w:p>
    <w:p w14:paraId="690BC7A8" w14:textId="54A97344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Involved in writing complex SQL queries and developed Stored Procedures to populate the database.</w:t>
      </w:r>
    </w:p>
    <w:p w14:paraId="4B031057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ANT build tool for compiling and generating war files.</w:t>
      </w:r>
    </w:p>
    <w:p w14:paraId="076CBB8E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lastRenderedPageBreak/>
        <w:t>Developed SCM by using the JSP/HTML for each user interface. Servlets standard validations are used as the controllers for business logic and using JDBC, XML parsing techniques using MVC.</w:t>
      </w:r>
    </w:p>
    <w:p w14:paraId="3EFCC703" w14:textId="6CFF2109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Deployed application on the Client Linux server.</w:t>
      </w:r>
    </w:p>
    <w:p w14:paraId="1AFAA297" w14:textId="0F76AADE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Multithreading concept to post data from files to tables involving the transformation of files from one format to another.</w:t>
      </w:r>
    </w:p>
    <w:p w14:paraId="5C02724B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Worked with Log4J to capture the log that includes runtime exceptions.</w:t>
      </w:r>
    </w:p>
    <w:p w14:paraId="59C0825E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Performed unit testing using JUnit and participated in integration testing.</w:t>
      </w:r>
    </w:p>
    <w:p w14:paraId="565F0ED0" w14:textId="0BE93B8B" w:rsidR="004B3DFB" w:rsidRPr="00C30C1D" w:rsidRDefault="004B3DFB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Configured Azure Virtual Networks (VNets), Network Security Groups (NSGs), and Azure Load Balancer for optimizing network connectivity, traffic routing, and security for Java applications running on Azure cloud infrastructure.</w:t>
      </w:r>
    </w:p>
    <w:p w14:paraId="5EF1C49A" w14:textId="6AFC6FDD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Kept up the bean life cycle by utilizing Spring IOC, which keeps session information about beans.</w:t>
      </w:r>
    </w:p>
    <w:p w14:paraId="1D344D81" w14:textId="77777777" w:rsidR="007120FD" w:rsidRPr="00C30C1D" w:rsidRDefault="007120FD" w:rsidP="007120F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Configured Struts-config.xml, Tiles-def.xml, and various properties files provided by Struts Framework for the implementation module.</w:t>
      </w:r>
    </w:p>
    <w:p w14:paraId="07DB044B" w14:textId="79F349EE" w:rsidR="007120FD" w:rsidRPr="00C30C1D" w:rsidRDefault="007120FD" w:rsidP="007120F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Utilized various utilities for User Interfaces like JSP, JSTL, JavaScript, HTML, CSS,</w:t>
      </w:r>
      <w:r w:rsidR="003C529B" w:rsidRPr="00C30C1D">
        <w:rPr>
          <w:rFonts w:ascii="Calibri" w:hAnsi="Calibri" w:cs="Calibri"/>
          <w:sz w:val="20"/>
          <w:szCs w:val="20"/>
        </w:rPr>
        <w:t xml:space="preserve"> </w:t>
      </w:r>
      <w:r w:rsidR="00A56F66" w:rsidRPr="00C30C1D">
        <w:rPr>
          <w:rFonts w:ascii="Calibri" w:hAnsi="Calibri" w:cs="Calibri"/>
          <w:sz w:val="20"/>
          <w:szCs w:val="20"/>
        </w:rPr>
        <w:t>PHP, jQuery</w:t>
      </w:r>
      <w:r w:rsidRPr="00C30C1D">
        <w:rPr>
          <w:rFonts w:ascii="Calibri" w:hAnsi="Calibri" w:cs="Calibri"/>
          <w:sz w:val="20"/>
          <w:szCs w:val="20"/>
        </w:rPr>
        <w:t>, and Ajax.</w:t>
      </w:r>
    </w:p>
    <w:p w14:paraId="105E2E46" w14:textId="77777777" w:rsidR="007120FD" w:rsidRPr="00C30C1D" w:rsidRDefault="007120FD" w:rsidP="007120F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Experience in installing, configuring, and deploying applications on Web Logic Server. </w:t>
      </w:r>
    </w:p>
    <w:p w14:paraId="6696C638" w14:textId="77777777" w:rsidR="007120FD" w:rsidRDefault="007120FD" w:rsidP="007120FD">
      <w:pPr>
        <w:ind w:left="0" w:firstLine="0"/>
        <w:rPr>
          <w:rFonts w:ascii="Calibri" w:hAnsi="Calibri" w:cs="Calibri"/>
        </w:rPr>
      </w:pPr>
    </w:p>
    <w:p w14:paraId="256736C8" w14:textId="2D6257DE" w:rsidR="007120FD" w:rsidRDefault="007120FD" w:rsidP="00055AA5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  <w:r w:rsidRPr="007120FD">
        <w:rPr>
          <w:rFonts w:ascii="Calibri" w:eastAsia="Times New Roman" w:hAnsi="Calibri" w:cs="Calibri"/>
          <w:b/>
          <w:bCs/>
          <w:color w:val="000000"/>
        </w:rPr>
        <w:t>Environment</w:t>
      </w:r>
      <w:r w:rsidRPr="007120FD">
        <w:rPr>
          <w:rFonts w:ascii="Calibri" w:eastAsia="Times New Roman" w:hAnsi="Calibri" w:cs="Calibri"/>
          <w:color w:val="000000"/>
        </w:rPr>
        <w:t>: Core Java, J2EE, JSP, HTML, MVC, Servlets, Struts, JMS, MDB, EJB3.1, JUnit, PL/SQL, DAO, Web Logic Server, Ant, SOAP, JAX-WS, WSDL, Junit, SQL.</w:t>
      </w:r>
      <w:bookmarkEnd w:id="1"/>
    </w:p>
    <w:p w14:paraId="2D4C0622" w14:textId="77777777" w:rsidR="007120FD" w:rsidRP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5722679D" w14:textId="0ED2FA17" w:rsidR="007120FD" w:rsidRDefault="00A26E61" w:rsidP="007120FD">
      <w:pPr>
        <w:ind w:left="0" w:firstLine="0"/>
        <w:rPr>
          <w:rFonts w:ascii="Calibri" w:hAnsi="Calibri" w:cs="Calibri"/>
          <w:b/>
          <w:bCs/>
        </w:rPr>
      </w:pPr>
      <w:r w:rsidRPr="00A26E61">
        <w:rPr>
          <w:rFonts w:ascii="Calibri" w:hAnsi="Calibri" w:cs="Calibri"/>
          <w:b/>
          <w:bCs/>
        </w:rPr>
        <w:t>EDUCATION</w:t>
      </w:r>
    </w:p>
    <w:p w14:paraId="43476676" w14:textId="6F634B92" w:rsidR="00A26E61" w:rsidRPr="00A26E61" w:rsidRDefault="00A56F66" w:rsidP="00A26E61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>Bachelor</w:t>
      </w:r>
      <w:r w:rsidRPr="00A26E61">
        <w:rPr>
          <w:rFonts w:ascii="Calibri" w:hAnsi="Calibri" w:cs="Calibri"/>
        </w:rPr>
        <w:t>’s in computer science</w:t>
      </w:r>
      <w:r w:rsidR="00A26E61" w:rsidRPr="00A26E61">
        <w:rPr>
          <w:rFonts w:ascii="Calibri" w:hAnsi="Calibri" w:cs="Calibri"/>
        </w:rPr>
        <w:t xml:space="preserve"> </w:t>
      </w:r>
      <w:r w:rsidR="00055AA5">
        <w:rPr>
          <w:rFonts w:ascii="Calibri" w:hAnsi="Calibri" w:cs="Calibri"/>
        </w:rPr>
        <w:t xml:space="preserve">from </w:t>
      </w:r>
      <w:r>
        <w:rPr>
          <w:rFonts w:ascii="Calibri" w:hAnsi="Calibri" w:cs="Calibri"/>
        </w:rPr>
        <w:t>Universal college of engineering and technology.</w:t>
      </w:r>
      <w:r w:rsidR="00A26E61" w:rsidRPr="00A26E61">
        <w:rPr>
          <w:rFonts w:ascii="Calibri" w:hAnsi="Calibri" w:cs="Calibri"/>
        </w:rPr>
        <w:t xml:space="preserve"> (2012)</w:t>
      </w:r>
    </w:p>
    <w:sectPr w:rsidR="00A26E61" w:rsidRPr="00A26E61" w:rsidSect="008C35DF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805E4" w14:textId="77777777" w:rsidR="004A326F" w:rsidRDefault="004A326F" w:rsidP="00094D42">
      <w:r>
        <w:separator/>
      </w:r>
    </w:p>
  </w:endnote>
  <w:endnote w:type="continuationSeparator" w:id="0">
    <w:p w14:paraId="3E8D58AC" w14:textId="77777777" w:rsidR="004A326F" w:rsidRDefault="004A326F" w:rsidP="0009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6BBFB" w14:textId="77777777" w:rsidR="004A326F" w:rsidRDefault="004A326F" w:rsidP="00094D42">
      <w:r>
        <w:separator/>
      </w:r>
    </w:p>
  </w:footnote>
  <w:footnote w:type="continuationSeparator" w:id="0">
    <w:p w14:paraId="5EDDA5DA" w14:textId="77777777" w:rsidR="004A326F" w:rsidRDefault="004A326F" w:rsidP="00094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9BAE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615BD"/>
    <w:multiLevelType w:val="hybridMultilevel"/>
    <w:tmpl w:val="6D68A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D03AF"/>
    <w:multiLevelType w:val="hybridMultilevel"/>
    <w:tmpl w:val="F982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7698"/>
    <w:multiLevelType w:val="hybridMultilevel"/>
    <w:tmpl w:val="D28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14FF"/>
    <w:multiLevelType w:val="hybridMultilevel"/>
    <w:tmpl w:val="59D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91A86"/>
    <w:multiLevelType w:val="hybridMultilevel"/>
    <w:tmpl w:val="6F7C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1513F"/>
    <w:multiLevelType w:val="hybridMultilevel"/>
    <w:tmpl w:val="5908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F1387"/>
    <w:multiLevelType w:val="hybridMultilevel"/>
    <w:tmpl w:val="B5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96F88"/>
    <w:multiLevelType w:val="hybridMultilevel"/>
    <w:tmpl w:val="225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F2686"/>
    <w:multiLevelType w:val="hybridMultilevel"/>
    <w:tmpl w:val="F550C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0AF614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7908FD"/>
    <w:multiLevelType w:val="hybridMultilevel"/>
    <w:tmpl w:val="5B7AB27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E76174"/>
    <w:multiLevelType w:val="hybridMultilevel"/>
    <w:tmpl w:val="C4C2E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C07B9"/>
    <w:multiLevelType w:val="multilevel"/>
    <w:tmpl w:val="E8A21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AD10AF"/>
    <w:multiLevelType w:val="hybridMultilevel"/>
    <w:tmpl w:val="9618B7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BEF341B"/>
    <w:multiLevelType w:val="hybridMultilevel"/>
    <w:tmpl w:val="71042E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D18A8"/>
    <w:multiLevelType w:val="hybridMultilevel"/>
    <w:tmpl w:val="31D0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E1C96"/>
    <w:multiLevelType w:val="hybridMultilevel"/>
    <w:tmpl w:val="0588A78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141131"/>
    <w:multiLevelType w:val="hybridMultilevel"/>
    <w:tmpl w:val="8CC8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241C3"/>
    <w:multiLevelType w:val="hybridMultilevel"/>
    <w:tmpl w:val="B9020C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90724"/>
    <w:multiLevelType w:val="hybridMultilevel"/>
    <w:tmpl w:val="6692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32718"/>
    <w:multiLevelType w:val="hybridMultilevel"/>
    <w:tmpl w:val="F88C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F4750"/>
    <w:multiLevelType w:val="hybridMultilevel"/>
    <w:tmpl w:val="4864AB7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F42E9D2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10E6E"/>
    <w:multiLevelType w:val="hybridMultilevel"/>
    <w:tmpl w:val="A3265B40"/>
    <w:lvl w:ilvl="0" w:tplc="2466E21C">
      <w:numFmt w:val="bullet"/>
      <w:lvlText w:val=""/>
      <w:lvlJc w:val="left"/>
      <w:pPr>
        <w:ind w:left="677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1CCA34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9FC4CAC0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AC28F370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C8E23354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8BC4574A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0E8C5EDC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7592E7CE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4E545292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555D1B61"/>
    <w:multiLevelType w:val="hybridMultilevel"/>
    <w:tmpl w:val="550E80F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B548A"/>
    <w:multiLevelType w:val="hybridMultilevel"/>
    <w:tmpl w:val="2F9A93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D93196"/>
    <w:multiLevelType w:val="hybridMultilevel"/>
    <w:tmpl w:val="43602F00"/>
    <w:lvl w:ilvl="0" w:tplc="04090001">
      <w:start w:val="1"/>
      <w:numFmt w:val="bullet"/>
      <w:lvlText w:val=""/>
      <w:lvlJc w:val="left"/>
      <w:pPr>
        <w:ind w:left="677" w:hanging="284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60A901E8"/>
    <w:multiLevelType w:val="hybridMultilevel"/>
    <w:tmpl w:val="B26EB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391755"/>
    <w:multiLevelType w:val="hybridMultilevel"/>
    <w:tmpl w:val="B876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131E5"/>
    <w:multiLevelType w:val="hybridMultilevel"/>
    <w:tmpl w:val="BC0C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606F56"/>
    <w:multiLevelType w:val="hybridMultilevel"/>
    <w:tmpl w:val="2526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370E2"/>
    <w:multiLevelType w:val="hybridMultilevel"/>
    <w:tmpl w:val="D924C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850F6F"/>
    <w:multiLevelType w:val="hybridMultilevel"/>
    <w:tmpl w:val="80B2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547D1"/>
    <w:multiLevelType w:val="hybridMultilevel"/>
    <w:tmpl w:val="BD98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044E3"/>
    <w:multiLevelType w:val="hybridMultilevel"/>
    <w:tmpl w:val="08F0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6160B"/>
    <w:multiLevelType w:val="hybridMultilevel"/>
    <w:tmpl w:val="D0B66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5B7D48"/>
    <w:multiLevelType w:val="hybridMultilevel"/>
    <w:tmpl w:val="C6540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C25CB2"/>
    <w:multiLevelType w:val="hybridMultilevel"/>
    <w:tmpl w:val="3B3017A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145615">
    <w:abstractNumId w:val="20"/>
  </w:num>
  <w:num w:numId="2" w16cid:durableId="1506169484">
    <w:abstractNumId w:val="27"/>
  </w:num>
  <w:num w:numId="3" w16cid:durableId="499925494">
    <w:abstractNumId w:val="12"/>
  </w:num>
  <w:num w:numId="4" w16cid:durableId="532961106">
    <w:abstractNumId w:val="8"/>
  </w:num>
  <w:num w:numId="5" w16cid:durableId="626354374">
    <w:abstractNumId w:val="32"/>
  </w:num>
  <w:num w:numId="6" w16cid:durableId="486287877">
    <w:abstractNumId w:val="5"/>
  </w:num>
  <w:num w:numId="7" w16cid:durableId="1161190630">
    <w:abstractNumId w:val="15"/>
  </w:num>
  <w:num w:numId="8" w16cid:durableId="1803157728">
    <w:abstractNumId w:val="6"/>
  </w:num>
  <w:num w:numId="9" w16cid:durableId="598831852">
    <w:abstractNumId w:val="4"/>
  </w:num>
  <w:num w:numId="10" w16cid:durableId="1027948696">
    <w:abstractNumId w:val="2"/>
  </w:num>
  <w:num w:numId="11" w16cid:durableId="1578906640">
    <w:abstractNumId w:val="18"/>
  </w:num>
  <w:num w:numId="12" w16cid:durableId="335036741">
    <w:abstractNumId w:val="17"/>
  </w:num>
  <w:num w:numId="13" w16cid:durableId="337272882">
    <w:abstractNumId w:val="19"/>
  </w:num>
  <w:num w:numId="14" w16cid:durableId="1232346052">
    <w:abstractNumId w:val="3"/>
  </w:num>
  <w:num w:numId="15" w16cid:durableId="1836846709">
    <w:abstractNumId w:val="22"/>
  </w:num>
  <w:num w:numId="16" w16cid:durableId="1558006336">
    <w:abstractNumId w:val="25"/>
  </w:num>
  <w:num w:numId="17" w16cid:durableId="878669580">
    <w:abstractNumId w:val="1"/>
  </w:num>
  <w:num w:numId="18" w16cid:durableId="1400012525">
    <w:abstractNumId w:val="9"/>
  </w:num>
  <w:num w:numId="19" w16cid:durableId="676661256">
    <w:abstractNumId w:val="33"/>
  </w:num>
  <w:num w:numId="20" w16cid:durableId="1424687500">
    <w:abstractNumId w:val="13"/>
  </w:num>
  <w:num w:numId="21" w16cid:durableId="1550923440">
    <w:abstractNumId w:val="21"/>
  </w:num>
  <w:num w:numId="22" w16cid:durableId="1808088404">
    <w:abstractNumId w:val="0"/>
  </w:num>
  <w:num w:numId="23" w16cid:durableId="1168986668">
    <w:abstractNumId w:val="31"/>
  </w:num>
  <w:num w:numId="24" w16cid:durableId="2016378799">
    <w:abstractNumId w:val="24"/>
  </w:num>
  <w:num w:numId="25" w16cid:durableId="1728644082">
    <w:abstractNumId w:val="26"/>
  </w:num>
  <w:num w:numId="26" w16cid:durableId="1720398162">
    <w:abstractNumId w:val="11"/>
  </w:num>
  <w:num w:numId="27" w16cid:durableId="1064521459">
    <w:abstractNumId w:val="35"/>
  </w:num>
  <w:num w:numId="28" w16cid:durableId="1867786273">
    <w:abstractNumId w:val="28"/>
  </w:num>
  <w:num w:numId="29" w16cid:durableId="1279721589">
    <w:abstractNumId w:val="34"/>
  </w:num>
  <w:num w:numId="30" w16cid:durableId="616761577">
    <w:abstractNumId w:val="30"/>
  </w:num>
  <w:num w:numId="31" w16cid:durableId="2037458862">
    <w:abstractNumId w:val="36"/>
  </w:num>
  <w:num w:numId="32" w16cid:durableId="462891442">
    <w:abstractNumId w:val="23"/>
  </w:num>
  <w:num w:numId="33" w16cid:durableId="1047224838">
    <w:abstractNumId w:val="16"/>
  </w:num>
  <w:num w:numId="34" w16cid:durableId="1539929122">
    <w:abstractNumId w:val="10"/>
  </w:num>
  <w:num w:numId="35" w16cid:durableId="1719403213">
    <w:abstractNumId w:val="29"/>
  </w:num>
  <w:num w:numId="36" w16cid:durableId="2078890621">
    <w:abstractNumId w:val="14"/>
  </w:num>
  <w:num w:numId="37" w16cid:durableId="336227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57"/>
    <w:rsid w:val="00055A92"/>
    <w:rsid w:val="00055AA5"/>
    <w:rsid w:val="00061F9C"/>
    <w:rsid w:val="00094D42"/>
    <w:rsid w:val="00097558"/>
    <w:rsid w:val="00113715"/>
    <w:rsid w:val="00124BF5"/>
    <w:rsid w:val="001378DF"/>
    <w:rsid w:val="00153E0C"/>
    <w:rsid w:val="00197920"/>
    <w:rsid w:val="001A4B9E"/>
    <w:rsid w:val="001F5DE4"/>
    <w:rsid w:val="00236BF2"/>
    <w:rsid w:val="00266589"/>
    <w:rsid w:val="00270EE8"/>
    <w:rsid w:val="0027386A"/>
    <w:rsid w:val="002A427F"/>
    <w:rsid w:val="002D0A81"/>
    <w:rsid w:val="002F6F43"/>
    <w:rsid w:val="00300A6B"/>
    <w:rsid w:val="00321B69"/>
    <w:rsid w:val="00335C19"/>
    <w:rsid w:val="003452D1"/>
    <w:rsid w:val="003B77CA"/>
    <w:rsid w:val="003C529B"/>
    <w:rsid w:val="003F3368"/>
    <w:rsid w:val="003F4136"/>
    <w:rsid w:val="004763A4"/>
    <w:rsid w:val="00490A44"/>
    <w:rsid w:val="004A326F"/>
    <w:rsid w:val="004B2657"/>
    <w:rsid w:val="004B3DFB"/>
    <w:rsid w:val="005344D6"/>
    <w:rsid w:val="005871D7"/>
    <w:rsid w:val="005A444C"/>
    <w:rsid w:val="005F62F1"/>
    <w:rsid w:val="005F7048"/>
    <w:rsid w:val="006B11B0"/>
    <w:rsid w:val="006D7261"/>
    <w:rsid w:val="006E6C23"/>
    <w:rsid w:val="006F3110"/>
    <w:rsid w:val="006F702E"/>
    <w:rsid w:val="007120FD"/>
    <w:rsid w:val="00721893"/>
    <w:rsid w:val="0072252A"/>
    <w:rsid w:val="00780C74"/>
    <w:rsid w:val="007A2FBF"/>
    <w:rsid w:val="007A514A"/>
    <w:rsid w:val="007B2DEE"/>
    <w:rsid w:val="007C524B"/>
    <w:rsid w:val="007F2FDE"/>
    <w:rsid w:val="007F7DA9"/>
    <w:rsid w:val="008112F2"/>
    <w:rsid w:val="00812AEB"/>
    <w:rsid w:val="0085138F"/>
    <w:rsid w:val="008C35DF"/>
    <w:rsid w:val="00915622"/>
    <w:rsid w:val="00944199"/>
    <w:rsid w:val="009B1285"/>
    <w:rsid w:val="009E625C"/>
    <w:rsid w:val="009F2E6E"/>
    <w:rsid w:val="00A05C41"/>
    <w:rsid w:val="00A06E0F"/>
    <w:rsid w:val="00A26E61"/>
    <w:rsid w:val="00A30AC1"/>
    <w:rsid w:val="00A56F66"/>
    <w:rsid w:val="00A62399"/>
    <w:rsid w:val="00A6393E"/>
    <w:rsid w:val="00AE60D2"/>
    <w:rsid w:val="00B16580"/>
    <w:rsid w:val="00B236A4"/>
    <w:rsid w:val="00B36AB1"/>
    <w:rsid w:val="00B80B10"/>
    <w:rsid w:val="00B97765"/>
    <w:rsid w:val="00BA5D62"/>
    <w:rsid w:val="00BB0DD4"/>
    <w:rsid w:val="00BE299C"/>
    <w:rsid w:val="00BF22DE"/>
    <w:rsid w:val="00BF644B"/>
    <w:rsid w:val="00C0131E"/>
    <w:rsid w:val="00C30C1D"/>
    <w:rsid w:val="00C371B5"/>
    <w:rsid w:val="00CB057E"/>
    <w:rsid w:val="00CD11AC"/>
    <w:rsid w:val="00CD67E1"/>
    <w:rsid w:val="00D22BCB"/>
    <w:rsid w:val="00D44CFE"/>
    <w:rsid w:val="00D95252"/>
    <w:rsid w:val="00DC01F7"/>
    <w:rsid w:val="00DC2784"/>
    <w:rsid w:val="00DE2A3B"/>
    <w:rsid w:val="00E27F95"/>
    <w:rsid w:val="00E42975"/>
    <w:rsid w:val="00E42CBB"/>
    <w:rsid w:val="00E868D7"/>
    <w:rsid w:val="00E900E5"/>
    <w:rsid w:val="00F11F5E"/>
    <w:rsid w:val="00F126D0"/>
    <w:rsid w:val="00F65997"/>
    <w:rsid w:val="00F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EE3126"/>
  <w15:chartTrackingRefBased/>
  <w15:docId w15:val="{EEE700E9-1F2B-4010-80EE-6888799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0FD"/>
    <w:pPr>
      <w:spacing w:after="0" w:line="240" w:lineRule="auto"/>
      <w:ind w:left="720" w:hanging="360"/>
      <w:jc w:val="both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657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657"/>
    <w:rPr>
      <w:i/>
      <w:iCs/>
      <w:color w:val="404040" w:themeColor="text1" w:themeTint="BF"/>
    </w:rPr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4B2657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B2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6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D42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D42"/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126D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6D0"/>
    <w:rPr>
      <w:color w:val="605E5C"/>
      <w:shd w:val="clear" w:color="auto" w:fill="E1DFDD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153E0C"/>
    <w:rPr>
      <w:kern w:val="0"/>
      <w:lang w:val="en-IN"/>
      <w14:ligatures w14:val="none"/>
    </w:rPr>
  </w:style>
  <w:style w:type="character" w:customStyle="1" w:styleId="MediumGrid1-Accent2Char">
    <w:name w:val="Medium Grid 1 - Accent 2 Char"/>
    <w:link w:val="MediumGrid1-Accent21"/>
    <w:locked/>
    <w:rsid w:val="00236BF2"/>
    <w:rPr>
      <w:rFonts w:ascii="Calibri" w:eastAsia="Times New Roman" w:hAnsi="Calibri" w:cs="Calibri"/>
      <w:lang w:eastAsia="ar-SA"/>
    </w:rPr>
  </w:style>
  <w:style w:type="paragraph" w:customStyle="1" w:styleId="MediumGrid1-Accent21">
    <w:name w:val="Medium Grid 1 - Accent 21"/>
    <w:basedOn w:val="Normal"/>
    <w:link w:val="MediumGrid1-Accent2Char"/>
    <w:qFormat/>
    <w:rsid w:val="00236BF2"/>
    <w:pPr>
      <w:suppressAutoHyphens/>
      <w:spacing w:after="200" w:line="276" w:lineRule="auto"/>
      <w:ind w:firstLine="0"/>
      <w:jc w:val="left"/>
    </w:pPr>
    <w:rPr>
      <w:rFonts w:ascii="Calibri" w:eastAsia="Times New Roman" w:hAnsi="Calibri" w:cs="Calibri"/>
      <w:kern w:val="2"/>
      <w:lang w:val="en-US" w:eastAsia="ar-SA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236BF2"/>
    <w:pPr>
      <w:widowControl w:val="0"/>
      <w:autoSpaceDE w:val="0"/>
      <w:autoSpaceDN w:val="0"/>
      <w:ind w:left="529" w:firstLine="0"/>
      <w:jc w:val="left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6BF2"/>
    <w:rPr>
      <w:rFonts w:ascii="Calibri" w:eastAsia="Calibri" w:hAnsi="Calibri" w:cs="Calibri"/>
      <w:kern w:val="0"/>
      <w14:ligatures w14:val="none"/>
    </w:rPr>
  </w:style>
  <w:style w:type="paragraph" w:customStyle="1" w:styleId="NoSpacing1">
    <w:name w:val="No Spacing1"/>
    <w:rsid w:val="00236BF2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Verdana" w:eastAsia="Arial Unicode MS" w:hAnsi="Verdana" w:cs="Arial Unicode MS"/>
      <w:color w:val="000000"/>
      <w:kern w:val="0"/>
      <w:sz w:val="18"/>
      <w:szCs w:val="18"/>
      <w:u w:color="000000"/>
      <w:bdr w:val="nil"/>
      <w14:ligatures w14:val="none"/>
    </w:rPr>
  </w:style>
  <w:style w:type="paragraph" w:styleId="ListBullet">
    <w:name w:val="List Bullet"/>
    <w:basedOn w:val="Normal"/>
    <w:uiPriority w:val="99"/>
    <w:unhideWhenUsed/>
    <w:rsid w:val="00236BF2"/>
    <w:pPr>
      <w:numPr>
        <w:numId w:val="22"/>
      </w:numPr>
      <w:spacing w:after="200" w:line="276" w:lineRule="auto"/>
      <w:contextualSpacing/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7</Pages>
  <Words>3412</Words>
  <Characters>22316</Characters>
  <Application>Microsoft Office Word</Application>
  <DocSecurity>0</DocSecurity>
  <Lines>343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SINGAREDDY</dc:creator>
  <cp:keywords/>
  <dc:description/>
  <cp:lastModifiedBy>BHARGAV PAMULAPATI</cp:lastModifiedBy>
  <cp:revision>36</cp:revision>
  <dcterms:created xsi:type="dcterms:W3CDTF">2024-02-10T02:51:00Z</dcterms:created>
  <dcterms:modified xsi:type="dcterms:W3CDTF">2024-09-13T18:43:00Z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1b9e2f962da1013b424120f60a0971d6bb90edc70a7aac28b68c1498c7143064</vt:lpwstr>
  </property>
</Properties>
</file>