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49EF" w14:textId="4AE3FECA" w:rsidR="00472CC5" w:rsidRDefault="00951297">
      <w:pPr>
        <w:pStyle w:val="Title"/>
      </w:pPr>
      <w:r>
        <w:rPr>
          <w:noProof/>
          <w:spacing w:val="-2"/>
        </w:rPr>
        <mc:AlternateContent>
          <mc:Choice Requires="wps">
            <w:drawing>
              <wp:anchor distT="0" distB="0" distL="114300" distR="114300" simplePos="0" relativeHeight="251659264" behindDoc="1" locked="0" layoutInCell="1" allowOverlap="1" wp14:anchorId="31DE29DB" wp14:editId="51F6F8BD">
                <wp:simplePos x="0" y="0"/>
                <wp:positionH relativeFrom="page">
                  <wp:align>center</wp:align>
                </wp:positionH>
                <wp:positionV relativeFrom="paragraph">
                  <wp:posOffset>-568960</wp:posOffset>
                </wp:positionV>
                <wp:extent cx="7943850" cy="1226820"/>
                <wp:effectExtent l="0" t="0" r="19050" b="11430"/>
                <wp:wrapNone/>
                <wp:docPr id="1221629397" name="Rectangle 1"/>
                <wp:cNvGraphicFramePr/>
                <a:graphic xmlns:a="http://schemas.openxmlformats.org/drawingml/2006/main">
                  <a:graphicData uri="http://schemas.microsoft.com/office/word/2010/wordprocessingShape">
                    <wps:wsp>
                      <wps:cNvSpPr/>
                      <wps:spPr>
                        <a:xfrm>
                          <a:off x="0" y="0"/>
                          <a:ext cx="7943850" cy="122682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69168" id="Rectangle 1" o:spid="_x0000_s1026" style="position:absolute;margin-left:0;margin-top:-44.8pt;width:625.5pt;height:96.6pt;z-index:-251657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" fillcolor="#dbe5f1 [660]" strokecolor="#dbe5f1 [660]" strokeweight="2pt">
                <w10:wrap anchorx="page"/>
              </v:rect>
            </w:pict>
          </mc:Fallback>
        </mc:AlternateContent>
      </w:r>
      <w:r w:rsidR="00A608CA">
        <w:rPr>
          <w:noProof/>
          <w:spacing w:val="-2"/>
        </w:rPr>
        <mc:AlternateContent>
          <mc:Choice Requires="wps">
            <w:drawing>
              <wp:anchor distT="0" distB="0" distL="114300" distR="114300" simplePos="0" relativeHeight="251660288" behindDoc="0" locked="0" layoutInCell="1" allowOverlap="1" wp14:anchorId="7D83EF1F" wp14:editId="57E7EF25">
                <wp:simplePos x="0" y="0"/>
                <wp:positionH relativeFrom="column">
                  <wp:posOffset>-317500</wp:posOffset>
                </wp:positionH>
                <wp:positionV relativeFrom="paragraph">
                  <wp:posOffset>-603250</wp:posOffset>
                </wp:positionV>
                <wp:extent cx="7810500" cy="508000"/>
                <wp:effectExtent l="0" t="0" r="19050" b="25400"/>
                <wp:wrapNone/>
                <wp:docPr id="1932967535" name="Rectangle 2"/>
                <wp:cNvGraphicFramePr/>
                <a:graphic xmlns:a="http://schemas.openxmlformats.org/drawingml/2006/main">
                  <a:graphicData uri="http://schemas.microsoft.com/office/word/2010/wordprocessingShape">
                    <wps:wsp>
                      <wps:cNvSpPr/>
                      <wps:spPr>
                        <a:xfrm>
                          <a:off x="0" y="0"/>
                          <a:ext cx="7810500" cy="508000"/>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423EC" id="Rectangle 2" o:spid="_x0000_s1026" style="position:absolute;margin-left:-25pt;margin-top:-47.5pt;width:615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" fillcolor="#4f81bd [3204]" strokecolor="#4f81bd [3204]" strokeweight="2pt"/>
            </w:pict>
          </mc:Fallback>
        </mc:AlternateContent>
      </w:r>
      <w:r w:rsidR="00A608CA">
        <w:rPr>
          <w:spacing w:val="-2"/>
        </w:rPr>
        <w:t>Chakravarthy</w:t>
      </w:r>
      <w:r w:rsidR="00A608CA">
        <w:rPr>
          <w:spacing w:val="-18"/>
        </w:rPr>
        <w:t xml:space="preserve"> </w:t>
      </w:r>
      <w:r w:rsidR="00A608CA">
        <w:rPr>
          <w:spacing w:val="-2"/>
        </w:rPr>
        <w:t>Gosetty</w:t>
      </w:r>
    </w:p>
    <w:p w14:paraId="11464E16" w14:textId="2CE02632" w:rsidR="00472CC5" w:rsidRDefault="00000000">
      <w:pPr>
        <w:pStyle w:val="BodyText"/>
        <w:spacing w:before="0" w:line="259" w:lineRule="exact"/>
        <w:ind w:left="46" w:firstLine="0"/>
        <w:jc w:val="center"/>
      </w:pPr>
      <w:r>
        <w:t>Senior</w:t>
      </w:r>
      <w:r>
        <w:rPr>
          <w:spacing w:val="-11"/>
        </w:rPr>
        <w:t xml:space="preserve"> </w:t>
      </w:r>
      <w:r>
        <w:t>QAE</w:t>
      </w:r>
      <w:r>
        <w:rPr>
          <w:spacing w:val="-8"/>
        </w:rPr>
        <w:t xml:space="preserve"> </w:t>
      </w:r>
      <w:r>
        <w:t>|</w:t>
      </w:r>
      <w:r>
        <w:rPr>
          <w:spacing w:val="-8"/>
        </w:rPr>
        <w:t xml:space="preserve"> </w:t>
      </w:r>
      <w:r w:rsidR="00951297" w:rsidRPr="00951297">
        <w:rPr>
          <w:spacing w:val="-8"/>
        </w:rPr>
        <w:t>gosettychakravarthi@gmail.com</w:t>
      </w:r>
      <w:r>
        <w:t>|</w:t>
      </w:r>
      <w:r>
        <w:rPr>
          <w:spacing w:val="-8"/>
        </w:rPr>
        <w:t xml:space="preserve"> </w:t>
      </w:r>
      <w:dir w:val="ltr">
        <w:r w:rsidR="00951297" w:rsidRPr="00951297">
          <w:rPr>
            <w:spacing w:val="-8"/>
          </w:rPr>
          <w:t>(208) 649-6389</w:t>
        </w:r>
        <w:r>
          <w:rPr>
            <w:spacing w:val="-8"/>
          </w:rPr>
          <w:t xml:space="preserve"> </w:t>
        </w:r>
      </w:dir>
    </w:p>
    <w:p w14:paraId="1990FEBD" w14:textId="30BEE670" w:rsidR="00A608CA" w:rsidRDefault="00A608CA" w:rsidP="00D43DB1">
      <w:pPr>
        <w:pStyle w:val="Heading1"/>
        <w:spacing w:before="0" w:line="318" w:lineRule="exact"/>
        <w:rPr>
          <w:spacing w:val="-2"/>
        </w:rPr>
      </w:pPr>
      <w:r>
        <w:rPr>
          <w:noProof/>
          <w:spacing w:val="-2"/>
        </w:rPr>
        <mc:AlternateContent>
          <mc:Choice Requires="wps">
            <w:drawing>
              <wp:anchor distT="0" distB="0" distL="114300" distR="114300" simplePos="0" relativeHeight="251661312" behindDoc="0" locked="0" layoutInCell="1" allowOverlap="1" wp14:anchorId="269B3254" wp14:editId="7D5120C5">
                <wp:simplePos x="0" y="0"/>
                <wp:positionH relativeFrom="column">
                  <wp:posOffset>-482600</wp:posOffset>
                </wp:positionH>
                <wp:positionV relativeFrom="paragraph">
                  <wp:posOffset>139065</wp:posOffset>
                </wp:positionV>
                <wp:extent cx="7994650" cy="45719"/>
                <wp:effectExtent l="0" t="0" r="25400" b="12065"/>
                <wp:wrapNone/>
                <wp:docPr id="1120441416" name="Rectangle 3"/>
                <wp:cNvGraphicFramePr/>
                <a:graphic xmlns:a="http://schemas.openxmlformats.org/drawingml/2006/main">
                  <a:graphicData uri="http://schemas.microsoft.com/office/word/2010/wordprocessingShape">
                    <wps:wsp>
                      <wps:cNvSpPr/>
                      <wps:spPr>
                        <a:xfrm>
                          <a:off x="0" y="0"/>
                          <a:ext cx="7994650" cy="45719"/>
                        </a:xfrm>
                        <a:prstGeom prst="rect">
                          <a:avLst/>
                        </a:prstGeom>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4474A" id="Rectangle 3" o:spid="_x0000_s1026" style="position:absolute;margin-left:-38pt;margin-top:10.95pt;width:629.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" fillcolor="#4f81bd [3204]" strokecolor="#4f81bd [3204]" strokeweight="2pt"/>
            </w:pict>
          </mc:Fallback>
        </mc:AlternateContent>
      </w:r>
    </w:p>
    <w:p w14:paraId="4A7F2B34" w14:textId="7BD0EFEB" w:rsidR="00A608CA" w:rsidRDefault="00A608CA" w:rsidP="00A608CA">
      <w:pPr>
        <w:pStyle w:val="Heading1"/>
        <w:spacing w:before="218" w:line="318" w:lineRule="exact"/>
      </w:pPr>
      <w:r>
        <w:rPr>
          <w:spacing w:val="-2"/>
        </w:rPr>
        <w:t>PROFESSIONAL</w:t>
      </w:r>
      <w:r>
        <w:rPr>
          <w:spacing w:val="6"/>
        </w:rPr>
        <w:t xml:space="preserve"> </w:t>
      </w:r>
      <w:r>
        <w:rPr>
          <w:spacing w:val="-2"/>
        </w:rPr>
        <w:t>SUMMARY</w:t>
      </w:r>
      <w:r>
        <w:rPr>
          <w:noProof/>
          <w:sz w:val="2"/>
        </w:rPr>
        <mc:AlternateContent>
          <mc:Choice Requires="wpg">
            <w:drawing>
              <wp:inline distT="0" distB="0" distL="0" distR="0" wp14:anchorId="5E17D749" wp14:editId="53AAF8C4">
                <wp:extent cx="6934200" cy="12700"/>
                <wp:effectExtent l="9525" t="0" r="0" b="6350"/>
                <wp:docPr id="1104407734" name="Group 11044077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4200" cy="12700"/>
                          <a:chOff x="0" y="0"/>
                          <a:chExt cx="6934200" cy="12700"/>
                        </a:xfrm>
                      </wpg:grpSpPr>
                      <wps:wsp>
                        <wps:cNvPr id="438693694" name="Graphic 2"/>
                        <wps:cNvSpPr/>
                        <wps:spPr>
                          <a:xfrm>
                            <a:off x="0" y="6350"/>
                            <a:ext cx="6934200" cy="1270"/>
                          </a:xfrm>
                          <a:custGeom>
                            <a:avLst/>
                            <a:gdLst/>
                            <a:ahLst/>
                            <a:cxnLst/>
                            <a:rect l="l" t="t" r="r" b="b"/>
                            <a:pathLst>
                              <a:path w="6934200">
                                <a:moveTo>
                                  <a:pt x="0" y="0"/>
                                </a:moveTo>
                                <a:lnTo>
                                  <a:pt x="69341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D0C0197" id="Group 1104407734" o:spid="_x0000_s1026" style="width:546pt;height:1pt;mso-position-horizontal-relative:char;mso-position-vertical-relative:line" coordsize="693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">
                <v:shape id="Graphic 2" o:spid="_x0000_s1027" style="position:absolute;top:63;width:69342;height:13;visibility:visible;mso-wrap-style:square;v-text-anchor:top" coordsize="6934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" path="m,l6934199,e" filled="f" strokecolor="#878787" strokeweight="1pt">
                  <v:path arrowok="t"/>
                </v:shape>
                <w10:anchorlock/>
              </v:group>
            </w:pict>
          </mc:Fallback>
        </mc:AlternateContent>
      </w:r>
    </w:p>
    <w:p w14:paraId="70AC5C75" w14:textId="4A6C27C8" w:rsidR="00A608CA" w:rsidRDefault="00A608CA" w:rsidP="00A608CA">
      <w:pPr>
        <w:pStyle w:val="Heading1"/>
        <w:spacing w:before="0" w:line="318" w:lineRule="exact"/>
        <w:rPr>
          <w:b w:val="0"/>
          <w:bCs w:val="0"/>
          <w:sz w:val="22"/>
          <w:szCs w:val="22"/>
        </w:rPr>
      </w:pPr>
      <w:r w:rsidRPr="00A608CA">
        <w:rPr>
          <w:b w:val="0"/>
          <w:bCs w:val="0"/>
          <w:sz w:val="22"/>
          <w:szCs w:val="22"/>
        </w:rPr>
        <w:t>Results-driven Quality Assurance Engineer with 16 years of expertise in utilizing a robust technology stack to lead and optimize QA processes. Proficient in Java, JavaScript, TestNG, Cypress, Selenium, JIRA, and Git. Proven track record of ensuring flawless product launches, reducing manual testing efforts, and enhancing overall QA efficiency. Adept at developing and implementing automation frameworks, streamlining processes, and driving a shift-left testing approach.</w:t>
      </w:r>
    </w:p>
    <w:p w14:paraId="607D669C" w14:textId="77777777" w:rsidR="00D43DB1" w:rsidRDefault="00D43DB1" w:rsidP="00A608CA">
      <w:pPr>
        <w:pStyle w:val="Heading1"/>
        <w:spacing w:before="0" w:line="318" w:lineRule="exact"/>
        <w:rPr>
          <w:b w:val="0"/>
          <w:bCs w:val="0"/>
          <w:sz w:val="22"/>
          <w:szCs w:val="22"/>
        </w:rPr>
      </w:pPr>
    </w:p>
    <w:p w14:paraId="7DBB2440" w14:textId="325873DB" w:rsidR="00D43DB1" w:rsidRPr="00D43DB1" w:rsidRDefault="00D43DB1" w:rsidP="00D43DB1">
      <w:pPr>
        <w:pStyle w:val="Heading1"/>
        <w:spacing w:line="318" w:lineRule="exact"/>
        <w:rPr>
          <w:sz w:val="24"/>
          <w:szCs w:val="24"/>
          <w:u w:val="single"/>
        </w:rPr>
      </w:pPr>
      <w:r w:rsidRPr="00D43DB1">
        <w:rPr>
          <w:sz w:val="24"/>
          <w:szCs w:val="24"/>
          <w:u w:val="single"/>
        </w:rPr>
        <w:t>Expertise Highlights:</w:t>
      </w:r>
    </w:p>
    <w:p w14:paraId="08DEC2B9" w14:textId="34297038" w:rsidR="00D43DB1" w:rsidRPr="00D43DB1" w:rsidRDefault="00D43DB1" w:rsidP="00D43DB1">
      <w:pPr>
        <w:pStyle w:val="Heading1"/>
        <w:spacing w:line="318" w:lineRule="exact"/>
        <w:rPr>
          <w:sz w:val="22"/>
          <w:szCs w:val="22"/>
        </w:rPr>
      </w:pPr>
      <w:r w:rsidRPr="00D43DB1">
        <w:rPr>
          <w:sz w:val="22"/>
          <w:szCs w:val="22"/>
        </w:rPr>
        <w:t>Automation Mastery:</w:t>
      </w:r>
    </w:p>
    <w:p w14:paraId="64E0EE66" w14:textId="77777777" w:rsidR="00D43DB1" w:rsidRPr="00D43DB1" w:rsidRDefault="00D43DB1" w:rsidP="00D43DB1">
      <w:pPr>
        <w:pStyle w:val="ListParagraph"/>
        <w:numPr>
          <w:ilvl w:val="0"/>
          <w:numId w:val="1"/>
        </w:numPr>
        <w:tabs>
          <w:tab w:val="left" w:pos="509"/>
        </w:tabs>
        <w:ind w:right="786"/>
      </w:pPr>
      <w:r w:rsidRPr="00D43DB1">
        <w:t>Proficient in Java and JavaScript for building robust and scalable automation frameworks.</w:t>
      </w:r>
    </w:p>
    <w:p w14:paraId="2426ABED" w14:textId="77777777" w:rsidR="00D43DB1" w:rsidRPr="00D43DB1" w:rsidRDefault="00D43DB1" w:rsidP="00D43DB1">
      <w:pPr>
        <w:pStyle w:val="ListParagraph"/>
        <w:numPr>
          <w:ilvl w:val="0"/>
          <w:numId w:val="1"/>
        </w:numPr>
        <w:tabs>
          <w:tab w:val="left" w:pos="509"/>
        </w:tabs>
        <w:ind w:right="786"/>
      </w:pPr>
      <w:r w:rsidRPr="00D43DB1">
        <w:t>Extensive experience with industry-standard tools such as Cypress, Selenium, JIRA, and Git for effective test automation.</w:t>
      </w:r>
    </w:p>
    <w:p w14:paraId="2CBBB9E8" w14:textId="6C2B66A9" w:rsidR="00D43DB1" w:rsidRPr="00D43DB1" w:rsidRDefault="00D43DB1" w:rsidP="00D43DB1">
      <w:pPr>
        <w:pStyle w:val="Heading1"/>
        <w:spacing w:line="318" w:lineRule="exact"/>
        <w:rPr>
          <w:sz w:val="22"/>
          <w:szCs w:val="22"/>
        </w:rPr>
      </w:pPr>
      <w:r w:rsidRPr="00D43DB1">
        <w:rPr>
          <w:sz w:val="22"/>
          <w:szCs w:val="22"/>
        </w:rPr>
        <w:t>Test Frameworks and Tools:</w:t>
      </w:r>
    </w:p>
    <w:p w14:paraId="38D7B3A7" w14:textId="77777777" w:rsidR="00D43DB1" w:rsidRPr="00D43DB1" w:rsidRDefault="00D43DB1" w:rsidP="00D43DB1">
      <w:pPr>
        <w:pStyle w:val="ListParagraph"/>
        <w:numPr>
          <w:ilvl w:val="0"/>
          <w:numId w:val="1"/>
        </w:numPr>
        <w:tabs>
          <w:tab w:val="left" w:pos="509"/>
        </w:tabs>
        <w:ind w:right="786"/>
      </w:pPr>
      <w:r w:rsidRPr="00D43DB1">
        <w:t>In-depth knowledge of TestNG for structured and efficient test case management.</w:t>
      </w:r>
    </w:p>
    <w:p w14:paraId="4613D440" w14:textId="77777777" w:rsidR="00D43DB1" w:rsidRPr="00D43DB1" w:rsidRDefault="00D43DB1" w:rsidP="00D43DB1">
      <w:pPr>
        <w:pStyle w:val="ListParagraph"/>
        <w:numPr>
          <w:ilvl w:val="0"/>
          <w:numId w:val="1"/>
        </w:numPr>
        <w:tabs>
          <w:tab w:val="left" w:pos="509"/>
        </w:tabs>
        <w:ind w:right="786"/>
      </w:pPr>
      <w:r w:rsidRPr="00D43DB1">
        <w:t>Expertise in utilizing Cypress for effective end-to-end testing and Selenium for web application automation.</w:t>
      </w:r>
    </w:p>
    <w:p w14:paraId="1CADFE0C" w14:textId="55C16995" w:rsidR="00D43DB1" w:rsidRPr="00D43DB1" w:rsidRDefault="00D43DB1" w:rsidP="00D43DB1">
      <w:pPr>
        <w:pStyle w:val="Heading1"/>
        <w:spacing w:line="318" w:lineRule="exact"/>
        <w:rPr>
          <w:sz w:val="22"/>
          <w:szCs w:val="22"/>
        </w:rPr>
      </w:pPr>
      <w:r w:rsidRPr="00D43DB1">
        <w:rPr>
          <w:sz w:val="22"/>
          <w:szCs w:val="22"/>
        </w:rPr>
        <w:t>Collaboration with Version Control:</w:t>
      </w:r>
    </w:p>
    <w:p w14:paraId="59F7CD08" w14:textId="77777777" w:rsidR="00D43DB1" w:rsidRPr="00D43DB1" w:rsidRDefault="00D43DB1" w:rsidP="00D43DB1">
      <w:pPr>
        <w:pStyle w:val="ListParagraph"/>
        <w:numPr>
          <w:ilvl w:val="0"/>
          <w:numId w:val="1"/>
        </w:numPr>
        <w:tabs>
          <w:tab w:val="left" w:pos="509"/>
        </w:tabs>
        <w:ind w:right="786"/>
      </w:pPr>
      <w:r w:rsidRPr="00D43DB1">
        <w:t>Adept at leveraging Git for version control, ensuring seamless collaboration and tracking of code changes.</w:t>
      </w:r>
    </w:p>
    <w:p w14:paraId="0CF20DB4" w14:textId="4EB4ECDC" w:rsidR="00D43DB1" w:rsidRPr="00D43DB1" w:rsidRDefault="00D43DB1" w:rsidP="00D43DB1">
      <w:pPr>
        <w:pStyle w:val="Heading1"/>
        <w:spacing w:line="318" w:lineRule="exact"/>
        <w:rPr>
          <w:sz w:val="22"/>
          <w:szCs w:val="22"/>
        </w:rPr>
      </w:pPr>
      <w:r w:rsidRPr="00D43DB1">
        <w:rPr>
          <w:sz w:val="22"/>
          <w:szCs w:val="22"/>
        </w:rPr>
        <w:t>Agile Methodologies:</w:t>
      </w:r>
    </w:p>
    <w:p w14:paraId="3D0458AE" w14:textId="77777777" w:rsidR="00D43DB1" w:rsidRPr="00D43DB1" w:rsidRDefault="00D43DB1" w:rsidP="00D43DB1">
      <w:pPr>
        <w:pStyle w:val="ListParagraph"/>
        <w:numPr>
          <w:ilvl w:val="0"/>
          <w:numId w:val="1"/>
        </w:numPr>
        <w:tabs>
          <w:tab w:val="left" w:pos="509"/>
        </w:tabs>
        <w:ind w:right="786"/>
      </w:pPr>
      <w:r w:rsidRPr="00D43DB1">
        <w:t>Proven experience implementing and thriving in Agile development environments.</w:t>
      </w:r>
    </w:p>
    <w:p w14:paraId="03B6A16D" w14:textId="27CBC0EC" w:rsidR="00D43DB1" w:rsidRPr="00D43DB1" w:rsidRDefault="00D43DB1" w:rsidP="00D43DB1">
      <w:pPr>
        <w:pStyle w:val="Heading1"/>
        <w:spacing w:line="318" w:lineRule="exact"/>
        <w:rPr>
          <w:sz w:val="22"/>
          <w:szCs w:val="22"/>
        </w:rPr>
      </w:pPr>
      <w:r w:rsidRPr="00D43DB1">
        <w:rPr>
          <w:sz w:val="22"/>
          <w:szCs w:val="22"/>
        </w:rPr>
        <w:t>Mobile Application Testing:</w:t>
      </w:r>
    </w:p>
    <w:p w14:paraId="105B8554" w14:textId="77777777" w:rsidR="00D43DB1" w:rsidRPr="00D43DB1" w:rsidRDefault="00D43DB1" w:rsidP="00D43DB1">
      <w:pPr>
        <w:pStyle w:val="ListParagraph"/>
        <w:numPr>
          <w:ilvl w:val="0"/>
          <w:numId w:val="1"/>
        </w:numPr>
        <w:tabs>
          <w:tab w:val="left" w:pos="509"/>
        </w:tabs>
        <w:ind w:right="786"/>
      </w:pPr>
      <w:r w:rsidRPr="00D43DB1">
        <w:t>Extensive experience with Appium for mobile application testing, covering a wide range of devices and scenarios.</w:t>
      </w:r>
    </w:p>
    <w:p w14:paraId="5819B5E2" w14:textId="5C1CC363" w:rsidR="00D43DB1" w:rsidRPr="00D43DB1" w:rsidRDefault="00D43DB1" w:rsidP="00D43DB1">
      <w:pPr>
        <w:pStyle w:val="Heading1"/>
        <w:spacing w:line="318" w:lineRule="exact"/>
        <w:rPr>
          <w:sz w:val="22"/>
          <w:szCs w:val="22"/>
        </w:rPr>
      </w:pPr>
      <w:r w:rsidRPr="00D43DB1">
        <w:rPr>
          <w:sz w:val="22"/>
          <w:szCs w:val="22"/>
        </w:rPr>
        <w:t>Continuous Integration/Deployment:</w:t>
      </w:r>
    </w:p>
    <w:p w14:paraId="6D638FF1" w14:textId="77777777" w:rsidR="00D43DB1" w:rsidRPr="00D43DB1" w:rsidRDefault="00D43DB1" w:rsidP="00D43DB1">
      <w:pPr>
        <w:pStyle w:val="ListParagraph"/>
        <w:numPr>
          <w:ilvl w:val="0"/>
          <w:numId w:val="1"/>
        </w:numPr>
        <w:tabs>
          <w:tab w:val="left" w:pos="509"/>
        </w:tabs>
        <w:ind w:right="786"/>
      </w:pPr>
      <w:r w:rsidRPr="00D43DB1">
        <w:t>Implemented and managed CI/CD pipelines, reducing time from code commit to deployment.</w:t>
      </w:r>
    </w:p>
    <w:p w14:paraId="58786B9B" w14:textId="79D848F3" w:rsidR="00D43DB1" w:rsidRPr="00D43DB1" w:rsidRDefault="00D43DB1" w:rsidP="00D43DB1">
      <w:pPr>
        <w:pStyle w:val="Heading1"/>
        <w:spacing w:line="318" w:lineRule="exact"/>
        <w:rPr>
          <w:sz w:val="22"/>
          <w:szCs w:val="22"/>
        </w:rPr>
      </w:pPr>
      <w:r w:rsidRPr="00D43DB1">
        <w:rPr>
          <w:sz w:val="22"/>
          <w:szCs w:val="22"/>
        </w:rPr>
        <w:t>Cross-functional Collaboration:</w:t>
      </w:r>
    </w:p>
    <w:p w14:paraId="1EC4EE6E" w14:textId="77777777" w:rsidR="00D43DB1" w:rsidRPr="00D43DB1" w:rsidRDefault="00D43DB1" w:rsidP="00D43DB1">
      <w:pPr>
        <w:pStyle w:val="ListParagraph"/>
        <w:numPr>
          <w:ilvl w:val="0"/>
          <w:numId w:val="1"/>
        </w:numPr>
        <w:tabs>
          <w:tab w:val="left" w:pos="509"/>
        </w:tabs>
        <w:ind w:right="786"/>
      </w:pPr>
      <w:r w:rsidRPr="00D43DB1">
        <w:t>Collaborated seamlessly with cross-functional teams to integrate quality assurance processes throughout the development lifecycle.</w:t>
      </w:r>
    </w:p>
    <w:p w14:paraId="6A007499" w14:textId="027299AB" w:rsidR="00D43DB1" w:rsidRPr="00D43DB1" w:rsidRDefault="00D43DB1" w:rsidP="00D43DB1">
      <w:pPr>
        <w:pStyle w:val="Heading1"/>
        <w:spacing w:line="318" w:lineRule="exact"/>
        <w:rPr>
          <w:sz w:val="22"/>
          <w:szCs w:val="22"/>
        </w:rPr>
      </w:pPr>
      <w:r w:rsidRPr="00D43DB1">
        <w:rPr>
          <w:sz w:val="22"/>
          <w:szCs w:val="22"/>
        </w:rPr>
        <w:t>Training and Mentorship:</w:t>
      </w:r>
    </w:p>
    <w:p w14:paraId="2E85EE92" w14:textId="77777777" w:rsidR="00D43DB1" w:rsidRPr="00D43DB1" w:rsidRDefault="00D43DB1" w:rsidP="00D43DB1">
      <w:pPr>
        <w:pStyle w:val="ListParagraph"/>
        <w:numPr>
          <w:ilvl w:val="0"/>
          <w:numId w:val="1"/>
        </w:numPr>
        <w:tabs>
          <w:tab w:val="left" w:pos="509"/>
        </w:tabs>
        <w:ind w:right="786"/>
      </w:pPr>
      <w:r w:rsidRPr="00D43DB1">
        <w:t>Conducted training sessions for team members on effective use of testing tools and frameworks.</w:t>
      </w:r>
    </w:p>
    <w:p w14:paraId="14EA8015" w14:textId="34E042E3" w:rsidR="00D43DB1" w:rsidRPr="00D43DB1" w:rsidRDefault="00D43DB1" w:rsidP="00D43DB1">
      <w:pPr>
        <w:pStyle w:val="Heading1"/>
        <w:spacing w:line="318" w:lineRule="exact"/>
        <w:rPr>
          <w:sz w:val="22"/>
          <w:szCs w:val="22"/>
        </w:rPr>
      </w:pPr>
      <w:r w:rsidRPr="00D43DB1">
        <w:rPr>
          <w:sz w:val="22"/>
          <w:szCs w:val="22"/>
        </w:rPr>
        <w:t>Adoption of Emerging Technologies:</w:t>
      </w:r>
    </w:p>
    <w:p w14:paraId="03405D3B" w14:textId="77777777" w:rsidR="00D43DB1" w:rsidRPr="00D43DB1" w:rsidRDefault="00D43DB1" w:rsidP="00D43DB1">
      <w:pPr>
        <w:pStyle w:val="ListParagraph"/>
        <w:numPr>
          <w:ilvl w:val="0"/>
          <w:numId w:val="1"/>
        </w:numPr>
        <w:tabs>
          <w:tab w:val="left" w:pos="509"/>
        </w:tabs>
        <w:ind w:right="786"/>
      </w:pPr>
      <w:r w:rsidRPr="00D43DB1">
        <w:t>Kept abreast of industry trends and emerging technologies, ensuring the adoption of the latest and most effective testing tools and methodologies.</w:t>
      </w:r>
    </w:p>
    <w:p w14:paraId="18693211" w14:textId="34C2DB01" w:rsidR="00D43DB1" w:rsidRPr="00D43DB1" w:rsidRDefault="00D43DB1" w:rsidP="00D43DB1">
      <w:pPr>
        <w:pStyle w:val="Heading1"/>
        <w:spacing w:line="318" w:lineRule="exact"/>
        <w:rPr>
          <w:sz w:val="22"/>
          <w:szCs w:val="22"/>
        </w:rPr>
      </w:pPr>
      <w:r w:rsidRPr="00D43DB1">
        <w:rPr>
          <w:sz w:val="22"/>
          <w:szCs w:val="22"/>
        </w:rPr>
        <w:t>Internationalization and Localization Testing:</w:t>
      </w:r>
    </w:p>
    <w:p w14:paraId="16B26349" w14:textId="77777777" w:rsidR="00D43DB1" w:rsidRPr="00D43DB1" w:rsidRDefault="00D43DB1" w:rsidP="00D43DB1">
      <w:pPr>
        <w:pStyle w:val="ListParagraph"/>
        <w:numPr>
          <w:ilvl w:val="0"/>
          <w:numId w:val="1"/>
        </w:numPr>
        <w:tabs>
          <w:tab w:val="left" w:pos="509"/>
        </w:tabs>
        <w:ind w:right="786"/>
      </w:pPr>
      <w:r w:rsidRPr="00D43DB1">
        <w:t>Expertise in minimizing QA effort for internationalization and localization testing through strategic planning and execution.</w:t>
      </w:r>
    </w:p>
    <w:p w14:paraId="5921A34A" w14:textId="10080A6C" w:rsidR="00D43DB1" w:rsidRPr="00D43DB1" w:rsidRDefault="00D43DB1" w:rsidP="00D43DB1">
      <w:pPr>
        <w:pStyle w:val="Heading1"/>
        <w:spacing w:line="318" w:lineRule="exact"/>
        <w:rPr>
          <w:sz w:val="22"/>
          <w:szCs w:val="22"/>
        </w:rPr>
      </w:pPr>
      <w:r w:rsidRPr="00D43DB1">
        <w:rPr>
          <w:sz w:val="22"/>
          <w:szCs w:val="22"/>
        </w:rPr>
        <w:t>Behavior-Driven Development (BDD):</w:t>
      </w:r>
    </w:p>
    <w:p w14:paraId="4FBB7E8B" w14:textId="7A8222A0" w:rsidR="00D43DB1" w:rsidRPr="00A608CA" w:rsidRDefault="00D43DB1" w:rsidP="00D43DB1">
      <w:pPr>
        <w:pStyle w:val="ListParagraph"/>
        <w:numPr>
          <w:ilvl w:val="0"/>
          <w:numId w:val="1"/>
        </w:numPr>
        <w:tabs>
          <w:tab w:val="left" w:pos="509"/>
        </w:tabs>
        <w:ind w:right="786"/>
      </w:pPr>
      <w:r w:rsidRPr="00D43DB1">
        <w:t>Spearheaded the adoption of BDD practices within the QA team, improving collaboration between developers and testers.</w:t>
      </w:r>
    </w:p>
    <w:p w14:paraId="512E69FF" w14:textId="77C2365C" w:rsidR="00472CC5" w:rsidRDefault="00000000">
      <w:pPr>
        <w:pStyle w:val="Heading1"/>
        <w:spacing w:before="218" w:line="318" w:lineRule="exact"/>
      </w:pPr>
      <w:r>
        <w:rPr>
          <w:spacing w:val="-2"/>
        </w:rPr>
        <w:t>PROFESSIONAL</w:t>
      </w:r>
      <w:r>
        <w:rPr>
          <w:spacing w:val="6"/>
        </w:rPr>
        <w:t xml:space="preserve"> </w:t>
      </w:r>
      <w:r>
        <w:rPr>
          <w:spacing w:val="-2"/>
        </w:rPr>
        <w:t>EXPERIENCE</w:t>
      </w:r>
    </w:p>
    <w:p w14:paraId="7CA54AD4" w14:textId="367BB170" w:rsidR="00472CC5" w:rsidRDefault="00A608CA">
      <w:pPr>
        <w:pStyle w:val="BodyText"/>
        <w:spacing w:before="0" w:after="8" w:line="245" w:lineRule="exact"/>
        <w:ind w:left="149" w:firstLine="0"/>
      </w:pPr>
      <w:r>
        <w:rPr>
          <w:noProof/>
          <w:sz w:val="2"/>
        </w:rPr>
        <mc:AlternateContent>
          <mc:Choice Requires="wpg">
            <w:drawing>
              <wp:inline distT="0" distB="0" distL="0" distR="0" wp14:anchorId="4252E7CF" wp14:editId="0193CD0A">
                <wp:extent cx="69342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4200" cy="12700"/>
                          <a:chOff x="0" y="0"/>
                          <a:chExt cx="6934200" cy="12700"/>
                        </a:xfrm>
                      </wpg:grpSpPr>
                      <wps:wsp>
                        <wps:cNvPr id="2" name="Graphic 2"/>
                        <wps:cNvSpPr/>
                        <wps:spPr>
                          <a:xfrm>
                            <a:off x="0" y="6350"/>
                            <a:ext cx="6934200" cy="1270"/>
                          </a:xfrm>
                          <a:custGeom>
                            <a:avLst/>
                            <a:gdLst/>
                            <a:ahLst/>
                            <a:cxnLst/>
                            <a:rect l="l" t="t" r="r" b="b"/>
                            <a:pathLst>
                              <a:path w="6934200">
                                <a:moveTo>
                                  <a:pt x="0" y="0"/>
                                </a:moveTo>
                                <a:lnTo>
                                  <a:pt x="69341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73CDA305" id="Group 1" o:spid="_x0000_s1026" style="width:546pt;height:1pt;mso-position-horizontal-relative:char;mso-position-vertical-relative:line" coordsize="693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">
                <v:shape id="Graphic 2" o:spid="_x0000_s1027" style="position:absolute;top:63;width:69342;height:13;visibility:visible;mso-wrap-style:square;v-text-anchor:top" coordsize="6934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" path="m,l6934199,e" filled="f" strokecolor="#878787" strokeweight="1pt">
                  <v:path arrowok="t"/>
                </v:shape>
                <w10:anchorlock/>
              </v:group>
            </w:pict>
          </mc:Fallback>
        </mc:AlternateContent>
      </w:r>
    </w:p>
    <w:p w14:paraId="6C349622" w14:textId="56173C5A" w:rsidR="00472CC5" w:rsidRDefault="00472CC5">
      <w:pPr>
        <w:pStyle w:val="BodyText"/>
        <w:spacing w:before="0" w:line="20" w:lineRule="exact"/>
        <w:ind w:left="200" w:firstLine="0"/>
        <w:rPr>
          <w:sz w:val="2"/>
        </w:rPr>
      </w:pPr>
    </w:p>
    <w:p w14:paraId="38707E94" w14:textId="77777777" w:rsidR="00472CC5" w:rsidRDefault="00000000">
      <w:pPr>
        <w:tabs>
          <w:tab w:val="left" w:pos="9484"/>
        </w:tabs>
        <w:spacing w:before="32"/>
        <w:ind w:left="149"/>
      </w:pPr>
      <w:r>
        <w:rPr>
          <w:b/>
        </w:rPr>
        <w:t>Amazon</w:t>
      </w:r>
      <w:r>
        <w:rPr>
          <w:b/>
          <w:spacing w:val="33"/>
        </w:rPr>
        <w:t xml:space="preserve"> </w:t>
      </w:r>
      <w:r>
        <w:rPr>
          <w:b/>
        </w:rPr>
        <w:t>(Alexa,</w:t>
      </w:r>
      <w:r>
        <w:rPr>
          <w:b/>
          <w:spacing w:val="-7"/>
        </w:rPr>
        <w:t xml:space="preserve"> </w:t>
      </w:r>
      <w:r>
        <w:rPr>
          <w:b/>
        </w:rPr>
        <w:t>Video</w:t>
      </w:r>
      <w:r>
        <w:rPr>
          <w:b/>
          <w:spacing w:val="-7"/>
        </w:rPr>
        <w:t xml:space="preserve"> </w:t>
      </w:r>
      <w:r>
        <w:rPr>
          <w:b/>
        </w:rPr>
        <w:t>Shopping</w:t>
      </w:r>
      <w:r>
        <w:rPr>
          <w:b/>
          <w:spacing w:val="-7"/>
        </w:rPr>
        <w:t xml:space="preserve"> </w:t>
      </w:r>
      <w:r>
        <w:rPr>
          <w:b/>
          <w:spacing w:val="-2"/>
        </w:rPr>
        <w:t>Experience)</w:t>
      </w:r>
      <w:r>
        <w:rPr>
          <w:b/>
        </w:rPr>
        <w:tab/>
      </w:r>
      <w:r>
        <w:t>Aug</w:t>
      </w:r>
      <w:r>
        <w:rPr>
          <w:spacing w:val="-5"/>
        </w:rPr>
        <w:t xml:space="preserve"> </w:t>
      </w:r>
      <w:r>
        <w:t>2019</w:t>
      </w:r>
      <w:r>
        <w:rPr>
          <w:spacing w:val="-3"/>
        </w:rPr>
        <w:t xml:space="preserve"> </w:t>
      </w:r>
      <w:r>
        <w:t>-</w:t>
      </w:r>
      <w:r>
        <w:rPr>
          <w:spacing w:val="-2"/>
        </w:rPr>
        <w:t xml:space="preserve"> Present</w:t>
      </w:r>
    </w:p>
    <w:p w14:paraId="4EB4C0B7" w14:textId="77777777" w:rsidR="00472CC5" w:rsidRDefault="00000000">
      <w:pPr>
        <w:tabs>
          <w:tab w:val="left" w:pos="10085"/>
        </w:tabs>
        <w:spacing w:before="1"/>
        <w:ind w:left="134"/>
      </w:pPr>
      <w:r>
        <w:rPr>
          <w:b/>
        </w:rPr>
        <w:t>Senior</w:t>
      </w:r>
      <w:r>
        <w:rPr>
          <w:b/>
          <w:spacing w:val="-11"/>
        </w:rPr>
        <w:t xml:space="preserve"> </w:t>
      </w:r>
      <w:r>
        <w:rPr>
          <w:b/>
        </w:rPr>
        <w:t>Quality</w:t>
      </w:r>
      <w:r>
        <w:rPr>
          <w:b/>
          <w:spacing w:val="-9"/>
        </w:rPr>
        <w:t xml:space="preserve"> </w:t>
      </w:r>
      <w:r>
        <w:rPr>
          <w:b/>
        </w:rPr>
        <w:t>Assurance</w:t>
      </w:r>
      <w:r>
        <w:rPr>
          <w:b/>
          <w:spacing w:val="-9"/>
        </w:rPr>
        <w:t xml:space="preserve"> </w:t>
      </w:r>
      <w:r>
        <w:rPr>
          <w:b/>
        </w:rPr>
        <w:t>Engineer</w:t>
      </w:r>
      <w:r>
        <w:rPr>
          <w:b/>
          <w:spacing w:val="32"/>
        </w:rPr>
        <w:t xml:space="preserve"> </w:t>
      </w:r>
      <w:r>
        <w:rPr>
          <w:b/>
        </w:rPr>
        <w:t>-</w:t>
      </w:r>
      <w:r>
        <w:rPr>
          <w:b/>
          <w:spacing w:val="-9"/>
        </w:rPr>
        <w:t xml:space="preserve"> </w:t>
      </w:r>
      <w:r>
        <w:t>Java,</w:t>
      </w:r>
      <w:r>
        <w:rPr>
          <w:spacing w:val="-8"/>
        </w:rPr>
        <w:t xml:space="preserve"> </w:t>
      </w:r>
      <w:r>
        <w:t>Java</w:t>
      </w:r>
      <w:r>
        <w:rPr>
          <w:spacing w:val="-9"/>
        </w:rPr>
        <w:t xml:space="preserve"> </w:t>
      </w:r>
      <w:r>
        <w:t>Script,</w:t>
      </w:r>
      <w:r>
        <w:rPr>
          <w:spacing w:val="-9"/>
        </w:rPr>
        <w:t xml:space="preserve"> </w:t>
      </w:r>
      <w:r>
        <w:t>TestNG,</w:t>
      </w:r>
      <w:r>
        <w:rPr>
          <w:spacing w:val="-9"/>
        </w:rPr>
        <w:t xml:space="preserve"> </w:t>
      </w:r>
      <w:r>
        <w:t>Cypress,</w:t>
      </w:r>
      <w:r>
        <w:rPr>
          <w:spacing w:val="-9"/>
        </w:rPr>
        <w:t xml:space="preserve"> </w:t>
      </w:r>
      <w:r>
        <w:t>Selenium,</w:t>
      </w:r>
      <w:r>
        <w:rPr>
          <w:spacing w:val="-9"/>
        </w:rPr>
        <w:t xml:space="preserve"> </w:t>
      </w:r>
      <w:r>
        <w:t>JIRA,</w:t>
      </w:r>
      <w:r>
        <w:rPr>
          <w:spacing w:val="-8"/>
        </w:rPr>
        <w:t xml:space="preserve"> </w:t>
      </w:r>
      <w:r>
        <w:rPr>
          <w:spacing w:val="-5"/>
        </w:rPr>
        <w:t>Git</w:t>
      </w:r>
      <w:r>
        <w:tab/>
      </w:r>
      <w:r>
        <w:rPr>
          <w:spacing w:val="-2"/>
        </w:rPr>
        <w:t>Seattle,</w:t>
      </w:r>
      <w:r>
        <w:rPr>
          <w:spacing w:val="1"/>
        </w:rPr>
        <w:t xml:space="preserve"> </w:t>
      </w:r>
      <w:r>
        <w:rPr>
          <w:spacing w:val="-5"/>
        </w:rPr>
        <w:t>US</w:t>
      </w:r>
    </w:p>
    <w:p w14:paraId="7776B7F9" w14:textId="77777777" w:rsidR="00A56C7B" w:rsidRDefault="00A56C7B" w:rsidP="00A56C7B">
      <w:pPr>
        <w:pStyle w:val="ListParagraph"/>
        <w:numPr>
          <w:ilvl w:val="0"/>
          <w:numId w:val="1"/>
        </w:numPr>
        <w:tabs>
          <w:tab w:val="left" w:pos="509"/>
        </w:tabs>
        <w:ind w:right="786"/>
      </w:pPr>
      <w:r>
        <w:t>Led quality assurance efforts for Alexa Emergency Assist, successfully resolving 200 launch blocker bugs and 300 non-launch blocker bugs, resulting in a flawless launch with no major Severity-2 issues in the first month.</w:t>
      </w:r>
    </w:p>
    <w:p w14:paraId="207CCA8A" w14:textId="77777777" w:rsidR="00A56C7B" w:rsidRDefault="00A56C7B" w:rsidP="00A56C7B">
      <w:pPr>
        <w:pStyle w:val="ListParagraph"/>
        <w:numPr>
          <w:ilvl w:val="0"/>
          <w:numId w:val="1"/>
        </w:numPr>
        <w:tabs>
          <w:tab w:val="left" w:pos="509"/>
        </w:tabs>
        <w:ind w:right="786"/>
      </w:pPr>
      <w:r>
        <w:t xml:space="preserve">Investigated and resolved Alexa Together activation and role management Cypress-based automation test </w:t>
      </w:r>
      <w:r>
        <w:lastRenderedPageBreak/>
        <w:t>failures, reducing manual testing effort from four days to one day and execution time from four hours to 50 minutes.</w:t>
      </w:r>
    </w:p>
    <w:p w14:paraId="6E72C601" w14:textId="77777777" w:rsidR="00A56C7B" w:rsidRDefault="00A56C7B" w:rsidP="00A56C7B">
      <w:pPr>
        <w:pStyle w:val="ListParagraph"/>
        <w:numPr>
          <w:ilvl w:val="0"/>
          <w:numId w:val="1"/>
        </w:numPr>
        <w:tabs>
          <w:tab w:val="left" w:pos="509"/>
        </w:tabs>
        <w:ind w:right="786"/>
      </w:pPr>
      <w:r>
        <w:t>Refactored Video Shopping tests, streamlining automation efforts and reducing new marketplace expansion time from one week to one day. Also, decreased new placement expansion time from 4 weeks to one week and code maintenance effort by 50%.</w:t>
      </w:r>
    </w:p>
    <w:p w14:paraId="44230535" w14:textId="77777777" w:rsidR="00A56C7B" w:rsidRDefault="00A56C7B" w:rsidP="00A56C7B">
      <w:pPr>
        <w:pStyle w:val="ListParagraph"/>
        <w:numPr>
          <w:ilvl w:val="0"/>
          <w:numId w:val="1"/>
        </w:numPr>
        <w:tabs>
          <w:tab w:val="left" w:pos="509"/>
        </w:tabs>
        <w:ind w:right="786"/>
      </w:pPr>
      <w:r>
        <w:t>Enhanced the quality assurance process by developing a scrum board, effectively tracking pipeline status, and measuring and publishing QA metrics to stakeholders.</w:t>
      </w:r>
    </w:p>
    <w:p w14:paraId="0E8B8B03" w14:textId="77777777" w:rsidR="00A56C7B" w:rsidRDefault="00A56C7B" w:rsidP="00A56C7B">
      <w:pPr>
        <w:pStyle w:val="ListParagraph"/>
        <w:numPr>
          <w:ilvl w:val="0"/>
          <w:numId w:val="1"/>
        </w:numPr>
        <w:tabs>
          <w:tab w:val="left" w:pos="509"/>
        </w:tabs>
        <w:ind w:right="786"/>
      </w:pPr>
      <w:r>
        <w:t>Implemented an intake process for the QA team, minimizing ad-hoc requests and improving QA team efficiency.</w:t>
      </w:r>
    </w:p>
    <w:p w14:paraId="1A60B3E1" w14:textId="77777777" w:rsidR="00A56C7B" w:rsidRDefault="00A56C7B" w:rsidP="00A56C7B">
      <w:pPr>
        <w:pStyle w:val="ListParagraph"/>
        <w:numPr>
          <w:ilvl w:val="0"/>
          <w:numId w:val="1"/>
        </w:numPr>
        <w:tabs>
          <w:tab w:val="left" w:pos="509"/>
        </w:tabs>
        <w:ind w:right="786"/>
      </w:pPr>
      <w:r>
        <w:t>Established clear automation goals and provided weekly updates to stakeholders, resulting in a significant increase in automation coverage from 20% to 70% within one year.</w:t>
      </w:r>
    </w:p>
    <w:p w14:paraId="0AE184A6" w14:textId="77777777" w:rsidR="00A56C7B" w:rsidRDefault="00A56C7B" w:rsidP="00A56C7B">
      <w:pPr>
        <w:pStyle w:val="ListParagraph"/>
        <w:numPr>
          <w:ilvl w:val="0"/>
          <w:numId w:val="1"/>
        </w:numPr>
        <w:tabs>
          <w:tab w:val="left" w:pos="509"/>
        </w:tabs>
        <w:ind w:right="786"/>
      </w:pPr>
      <w:r>
        <w:t>Developed a scalable automation framework for sellers' self-service video upload, subsequently extended to vendors and influencers within a week. This initiative significantly reduced manual effort for new launches.</w:t>
      </w:r>
    </w:p>
    <w:p w14:paraId="08AA99D8" w14:textId="77777777" w:rsidR="00A56C7B" w:rsidRDefault="00A56C7B" w:rsidP="00A56C7B">
      <w:pPr>
        <w:pStyle w:val="ListParagraph"/>
        <w:numPr>
          <w:ilvl w:val="0"/>
          <w:numId w:val="1"/>
        </w:numPr>
        <w:tabs>
          <w:tab w:val="left" w:pos="509"/>
        </w:tabs>
        <w:ind w:right="786"/>
      </w:pPr>
      <w:r>
        <w:t>Played a pivotal role in the basic video package’s expansion across 18 marketplaces, leveraging scalable automation and a meticulously crafted test plan. This approach helped minimize QA effort for internationalization and localization.</w:t>
      </w:r>
    </w:p>
    <w:p w14:paraId="13DC962A" w14:textId="77777777" w:rsidR="00A56C7B" w:rsidRDefault="00A56C7B" w:rsidP="00A56C7B">
      <w:pPr>
        <w:pStyle w:val="ListParagraph"/>
        <w:numPr>
          <w:ilvl w:val="0"/>
          <w:numId w:val="1"/>
        </w:numPr>
        <w:tabs>
          <w:tab w:val="left" w:pos="509"/>
        </w:tabs>
        <w:ind w:right="786"/>
      </w:pPr>
      <w:r>
        <w:t>Collaborated with cross-functional teams to ensure seamless integration of quality assurance processes throughout the development lifecycle.</w:t>
      </w:r>
    </w:p>
    <w:p w14:paraId="1079808F" w14:textId="77777777" w:rsidR="00A56C7B" w:rsidRDefault="00A56C7B" w:rsidP="00A56C7B">
      <w:pPr>
        <w:pStyle w:val="ListParagraph"/>
        <w:numPr>
          <w:ilvl w:val="0"/>
          <w:numId w:val="1"/>
        </w:numPr>
        <w:tabs>
          <w:tab w:val="left" w:pos="509"/>
        </w:tabs>
        <w:ind w:right="786"/>
      </w:pPr>
      <w:r>
        <w:t>Conducted training sessions for team members on the effective use of testing tools and frameworks, contributing to a more skilled and efficient QA team.</w:t>
      </w:r>
    </w:p>
    <w:p w14:paraId="2045A360" w14:textId="77777777" w:rsidR="00A56C7B" w:rsidRDefault="00A56C7B" w:rsidP="00A56C7B">
      <w:pPr>
        <w:pStyle w:val="ListParagraph"/>
        <w:numPr>
          <w:ilvl w:val="0"/>
          <w:numId w:val="1"/>
        </w:numPr>
        <w:tabs>
          <w:tab w:val="left" w:pos="509"/>
        </w:tabs>
        <w:ind w:right="786"/>
      </w:pPr>
      <w:r>
        <w:t>Actively participated in code reviews, providing valuable insights to developers to ensure the production of high-quality, bug-free code.</w:t>
      </w:r>
    </w:p>
    <w:p w14:paraId="2A9960E9" w14:textId="77777777" w:rsidR="00A56C7B" w:rsidRDefault="00A56C7B" w:rsidP="00A56C7B">
      <w:pPr>
        <w:pStyle w:val="ListParagraph"/>
        <w:numPr>
          <w:ilvl w:val="0"/>
          <w:numId w:val="1"/>
        </w:numPr>
        <w:tabs>
          <w:tab w:val="left" w:pos="509"/>
        </w:tabs>
        <w:ind w:right="786"/>
      </w:pPr>
      <w:r>
        <w:t>Implemented continuous integration and continuous deployment (CI/CD) pipelines, reducing the time from code commit to deployment.</w:t>
      </w:r>
    </w:p>
    <w:p w14:paraId="5927859D" w14:textId="77777777" w:rsidR="00A56C7B" w:rsidRDefault="00A56C7B" w:rsidP="00A56C7B">
      <w:pPr>
        <w:pStyle w:val="ListParagraph"/>
        <w:numPr>
          <w:ilvl w:val="0"/>
          <w:numId w:val="1"/>
        </w:numPr>
        <w:tabs>
          <w:tab w:val="left" w:pos="509"/>
        </w:tabs>
        <w:ind w:right="786"/>
      </w:pPr>
      <w:r>
        <w:t>Collaborated with product managers to define acceptance criteria, ensuring that testing efforts aligned with business requirements.</w:t>
      </w:r>
    </w:p>
    <w:p w14:paraId="5C3DB000" w14:textId="77777777" w:rsidR="00A56C7B" w:rsidRDefault="00A56C7B" w:rsidP="00A56C7B">
      <w:pPr>
        <w:pStyle w:val="ListParagraph"/>
        <w:numPr>
          <w:ilvl w:val="0"/>
          <w:numId w:val="1"/>
        </w:numPr>
        <w:tabs>
          <w:tab w:val="left" w:pos="509"/>
        </w:tabs>
        <w:ind w:right="786"/>
      </w:pPr>
      <w:r>
        <w:t>Successfully implemented a shift-left testing approach, identifying and addressing issues earlier in the development lifecycle.</w:t>
      </w:r>
    </w:p>
    <w:p w14:paraId="4595D348" w14:textId="77777777" w:rsidR="00A56C7B" w:rsidRDefault="00A56C7B" w:rsidP="00A56C7B">
      <w:pPr>
        <w:pStyle w:val="ListParagraph"/>
        <w:numPr>
          <w:ilvl w:val="0"/>
          <w:numId w:val="1"/>
        </w:numPr>
        <w:tabs>
          <w:tab w:val="left" w:pos="509"/>
        </w:tabs>
        <w:ind w:right="786"/>
      </w:pPr>
      <w:r>
        <w:t>Acted as a subject matter expert, providing guidance on best practices for automated testing and quality assurance processes.</w:t>
      </w:r>
    </w:p>
    <w:p w14:paraId="1FD73E7C" w14:textId="77777777" w:rsidR="00A56C7B" w:rsidRDefault="00A56C7B" w:rsidP="00A56C7B">
      <w:pPr>
        <w:pStyle w:val="ListParagraph"/>
        <w:numPr>
          <w:ilvl w:val="0"/>
          <w:numId w:val="1"/>
        </w:numPr>
        <w:tabs>
          <w:tab w:val="left" w:pos="509"/>
        </w:tabs>
        <w:ind w:right="786"/>
      </w:pPr>
      <w:r>
        <w:t>Spearheaded the adoption of Behavior-Driven Development (BDD) practices within the QA team, improving collaboration between developers and testers.</w:t>
      </w:r>
    </w:p>
    <w:p w14:paraId="1F84DFE9" w14:textId="77777777" w:rsidR="00A56C7B" w:rsidRDefault="00A56C7B" w:rsidP="00A56C7B">
      <w:pPr>
        <w:pStyle w:val="ListParagraph"/>
        <w:numPr>
          <w:ilvl w:val="0"/>
          <w:numId w:val="1"/>
        </w:numPr>
        <w:tabs>
          <w:tab w:val="left" w:pos="509"/>
        </w:tabs>
        <w:ind w:right="786"/>
      </w:pPr>
      <w:r>
        <w:t>Automated regression test suites, allowing for quicker identification of potential issues during development cycles.</w:t>
      </w:r>
    </w:p>
    <w:p w14:paraId="478E9E59" w14:textId="77777777" w:rsidR="00A56C7B" w:rsidRDefault="00A56C7B" w:rsidP="00A56C7B">
      <w:pPr>
        <w:pStyle w:val="ListParagraph"/>
        <w:numPr>
          <w:ilvl w:val="0"/>
          <w:numId w:val="1"/>
        </w:numPr>
        <w:tabs>
          <w:tab w:val="left" w:pos="509"/>
        </w:tabs>
        <w:ind w:right="786"/>
      </w:pPr>
      <w:r>
        <w:t>Conducted root cause analysis for critical production issues, leading to the implementation of preventive measures.</w:t>
      </w:r>
    </w:p>
    <w:p w14:paraId="455D98B8" w14:textId="77777777" w:rsidR="00A56C7B" w:rsidRDefault="00A56C7B" w:rsidP="00A56C7B">
      <w:pPr>
        <w:pStyle w:val="ListParagraph"/>
        <w:numPr>
          <w:ilvl w:val="0"/>
          <w:numId w:val="1"/>
        </w:numPr>
        <w:tabs>
          <w:tab w:val="left" w:pos="509"/>
        </w:tabs>
        <w:ind w:right="786"/>
      </w:pPr>
      <w:r>
        <w:t>Continuously monitored industry trends and emerging technologies, ensuring the QA team's adoption of the latest and most effective testing tools and methodologies.</w:t>
      </w:r>
    </w:p>
    <w:p w14:paraId="0C1C1541" w14:textId="775F9284" w:rsidR="00A56C7B" w:rsidRDefault="00A56C7B" w:rsidP="00A56C7B">
      <w:pPr>
        <w:pStyle w:val="ListParagraph"/>
        <w:numPr>
          <w:ilvl w:val="0"/>
          <w:numId w:val="1"/>
        </w:numPr>
        <w:tabs>
          <w:tab w:val="left" w:pos="509"/>
        </w:tabs>
        <w:ind w:right="786"/>
      </w:pPr>
      <w:r>
        <w:t>Collaborated with external vendors and partners to ensure the compatibility and reliability of third-party integrations.</w:t>
      </w:r>
    </w:p>
    <w:p w14:paraId="59FCC97A" w14:textId="77777777" w:rsidR="00472CC5" w:rsidRDefault="00472CC5">
      <w:pPr>
        <w:pStyle w:val="BodyText"/>
        <w:spacing w:before="4"/>
        <w:ind w:left="0" w:firstLine="0"/>
      </w:pPr>
    </w:p>
    <w:p w14:paraId="51CA438E" w14:textId="77777777" w:rsidR="00472CC5" w:rsidRDefault="00000000">
      <w:pPr>
        <w:tabs>
          <w:tab w:val="left" w:pos="9347"/>
        </w:tabs>
        <w:ind w:left="149"/>
      </w:pPr>
      <w:r>
        <w:rPr>
          <w:b/>
        </w:rPr>
        <w:t>Amazon</w:t>
      </w:r>
      <w:r>
        <w:rPr>
          <w:b/>
          <w:spacing w:val="-9"/>
        </w:rPr>
        <w:t xml:space="preserve"> </w:t>
      </w:r>
      <w:r>
        <w:rPr>
          <w:b/>
        </w:rPr>
        <w:t>(Consumer</w:t>
      </w:r>
      <w:r>
        <w:rPr>
          <w:b/>
          <w:spacing w:val="-9"/>
        </w:rPr>
        <w:t xml:space="preserve"> </w:t>
      </w:r>
      <w:r>
        <w:rPr>
          <w:b/>
        </w:rPr>
        <w:t>Electronics</w:t>
      </w:r>
      <w:r>
        <w:rPr>
          <w:b/>
          <w:spacing w:val="-9"/>
        </w:rPr>
        <w:t xml:space="preserve"> </w:t>
      </w:r>
      <w:r>
        <w:rPr>
          <w:b/>
        </w:rPr>
        <w:t>and</w:t>
      </w:r>
      <w:r>
        <w:rPr>
          <w:b/>
          <w:spacing w:val="-9"/>
        </w:rPr>
        <w:t xml:space="preserve"> </w:t>
      </w:r>
      <w:r>
        <w:rPr>
          <w:b/>
        </w:rPr>
        <w:t>External</w:t>
      </w:r>
      <w:r>
        <w:rPr>
          <w:b/>
          <w:spacing w:val="-8"/>
        </w:rPr>
        <w:t xml:space="preserve"> </w:t>
      </w:r>
      <w:r>
        <w:rPr>
          <w:b/>
          <w:spacing w:val="-2"/>
        </w:rPr>
        <w:t>Payments)</w:t>
      </w:r>
      <w:r>
        <w:rPr>
          <w:b/>
        </w:rPr>
        <w:tab/>
      </w:r>
      <w:r>
        <w:t>Jun</w:t>
      </w:r>
      <w:r>
        <w:rPr>
          <w:spacing w:val="-5"/>
        </w:rPr>
        <w:t xml:space="preserve"> </w:t>
      </w:r>
      <w:r>
        <w:t>2012</w:t>
      </w:r>
      <w:r>
        <w:rPr>
          <w:spacing w:val="-3"/>
        </w:rPr>
        <w:t xml:space="preserve"> </w:t>
      </w:r>
      <w:r>
        <w:t>-</w:t>
      </w:r>
      <w:r>
        <w:rPr>
          <w:spacing w:val="-3"/>
        </w:rPr>
        <w:t xml:space="preserve"> </w:t>
      </w:r>
      <w:r>
        <w:t>Aug</w:t>
      </w:r>
      <w:r>
        <w:rPr>
          <w:spacing w:val="-2"/>
        </w:rPr>
        <w:t xml:space="preserve"> </w:t>
      </w:r>
      <w:r>
        <w:rPr>
          <w:spacing w:val="-4"/>
        </w:rPr>
        <w:t>2019</w:t>
      </w:r>
    </w:p>
    <w:p w14:paraId="134C55A1" w14:textId="1E41C34E" w:rsidR="00472CC5" w:rsidRDefault="00000000" w:rsidP="00A3113B">
      <w:pPr>
        <w:tabs>
          <w:tab w:val="left" w:pos="8643"/>
        </w:tabs>
        <w:spacing w:before="1"/>
        <w:ind w:left="134"/>
      </w:pPr>
      <w:r>
        <w:rPr>
          <w:b/>
        </w:rPr>
        <w:t>Quality</w:t>
      </w:r>
      <w:r>
        <w:rPr>
          <w:b/>
          <w:spacing w:val="-12"/>
        </w:rPr>
        <w:t xml:space="preserve"> </w:t>
      </w:r>
      <w:r>
        <w:rPr>
          <w:b/>
        </w:rPr>
        <w:t>Assurance</w:t>
      </w:r>
      <w:r>
        <w:rPr>
          <w:b/>
          <w:spacing w:val="-9"/>
        </w:rPr>
        <w:t xml:space="preserve"> </w:t>
      </w:r>
      <w:r>
        <w:rPr>
          <w:b/>
        </w:rPr>
        <w:t>Engineer</w:t>
      </w:r>
      <w:r>
        <w:rPr>
          <w:b/>
          <w:spacing w:val="-9"/>
        </w:rPr>
        <w:t xml:space="preserve"> </w:t>
      </w:r>
      <w:r>
        <w:rPr>
          <w:b/>
        </w:rPr>
        <w:t>II</w:t>
      </w:r>
      <w:r>
        <w:rPr>
          <w:b/>
          <w:spacing w:val="32"/>
        </w:rPr>
        <w:t xml:space="preserve"> </w:t>
      </w:r>
      <w:r>
        <w:rPr>
          <w:b/>
        </w:rPr>
        <w:t>-</w:t>
      </w:r>
      <w:r>
        <w:rPr>
          <w:b/>
          <w:spacing w:val="31"/>
        </w:rPr>
        <w:t xml:space="preserve"> </w:t>
      </w:r>
      <w:r>
        <w:t>Selenium,</w:t>
      </w:r>
      <w:r>
        <w:rPr>
          <w:spacing w:val="-9"/>
        </w:rPr>
        <w:t xml:space="preserve"> </w:t>
      </w:r>
      <w:r>
        <w:t>TestNG,</w:t>
      </w:r>
      <w:r>
        <w:rPr>
          <w:spacing w:val="-9"/>
        </w:rPr>
        <w:t xml:space="preserve"> </w:t>
      </w:r>
      <w:r>
        <w:t>Cucumber,</w:t>
      </w:r>
      <w:r>
        <w:rPr>
          <w:spacing w:val="-9"/>
        </w:rPr>
        <w:t xml:space="preserve"> </w:t>
      </w:r>
      <w:r>
        <w:t>Git,</w:t>
      </w:r>
      <w:r>
        <w:rPr>
          <w:spacing w:val="-9"/>
        </w:rPr>
        <w:t xml:space="preserve"> </w:t>
      </w:r>
      <w:r>
        <w:rPr>
          <w:spacing w:val="-2"/>
        </w:rPr>
        <w:t>Appium</w:t>
      </w:r>
      <w:r>
        <w:tab/>
        <w:t>Bangalore,</w:t>
      </w:r>
      <w:r>
        <w:rPr>
          <w:spacing w:val="-8"/>
        </w:rPr>
        <w:t xml:space="preserve"> </w:t>
      </w:r>
      <w:r>
        <w:t>IN</w:t>
      </w:r>
      <w:r>
        <w:rPr>
          <w:spacing w:val="-8"/>
        </w:rPr>
        <w:t xml:space="preserve"> </w:t>
      </w:r>
      <w:r>
        <w:t>&amp;</w:t>
      </w:r>
      <w:r>
        <w:rPr>
          <w:spacing w:val="-8"/>
        </w:rPr>
        <w:t xml:space="preserve"> </w:t>
      </w:r>
      <w:r>
        <w:t>Seattle,</w:t>
      </w:r>
      <w:r>
        <w:rPr>
          <w:spacing w:val="-8"/>
        </w:rPr>
        <w:t xml:space="preserve"> </w:t>
      </w:r>
      <w:r>
        <w:rPr>
          <w:spacing w:val="-5"/>
        </w:rPr>
        <w:t>US</w:t>
      </w:r>
    </w:p>
    <w:p w14:paraId="01F3CFC6" w14:textId="77777777" w:rsidR="00A56C7B" w:rsidRDefault="00A56C7B" w:rsidP="00A56C7B">
      <w:pPr>
        <w:pStyle w:val="ListParagraph"/>
        <w:numPr>
          <w:ilvl w:val="0"/>
          <w:numId w:val="1"/>
        </w:numPr>
        <w:tabs>
          <w:tab w:val="left" w:pos="509"/>
        </w:tabs>
        <w:spacing w:before="3"/>
      </w:pPr>
      <w:r>
        <w:t>Led the quality assurance efforts for the Heavy Bulky delivery tracking tool and scheduled delivery checkout launch at Amazon in the Consumer Electronics and External Payments domain.</w:t>
      </w:r>
    </w:p>
    <w:p w14:paraId="3AC4C983" w14:textId="77777777" w:rsidR="00A56C7B" w:rsidRDefault="00A56C7B" w:rsidP="00A56C7B">
      <w:pPr>
        <w:pStyle w:val="ListParagraph"/>
        <w:numPr>
          <w:ilvl w:val="0"/>
          <w:numId w:val="1"/>
        </w:numPr>
        <w:tabs>
          <w:tab w:val="left" w:pos="509"/>
        </w:tabs>
        <w:spacing w:before="3"/>
      </w:pPr>
      <w:r>
        <w:t>Designed and implemented a robust automation framework utilizing Selenium, TestNG, and Cucumber.</w:t>
      </w:r>
    </w:p>
    <w:p w14:paraId="2A736FDE" w14:textId="77777777" w:rsidR="00A56C7B" w:rsidRDefault="00A56C7B" w:rsidP="00A56C7B">
      <w:pPr>
        <w:pStyle w:val="ListParagraph"/>
        <w:numPr>
          <w:ilvl w:val="0"/>
          <w:numId w:val="1"/>
        </w:numPr>
        <w:tabs>
          <w:tab w:val="left" w:pos="509"/>
        </w:tabs>
        <w:spacing w:before="3"/>
      </w:pPr>
      <w:r>
        <w:t>Achieved a remarkable 50% reduction in manual testing, optimizing QA productivity.</w:t>
      </w:r>
    </w:p>
    <w:p w14:paraId="2D017299" w14:textId="77777777" w:rsidR="00A56C7B" w:rsidRDefault="00A56C7B" w:rsidP="00A56C7B">
      <w:pPr>
        <w:pStyle w:val="ListParagraph"/>
        <w:numPr>
          <w:ilvl w:val="0"/>
          <w:numId w:val="1"/>
        </w:numPr>
        <w:tabs>
          <w:tab w:val="left" w:pos="509"/>
        </w:tabs>
        <w:spacing w:before="3"/>
      </w:pPr>
      <w:r>
        <w:t>Introduced and implemented the scrum process for effective tracking of QA initiatives.</w:t>
      </w:r>
    </w:p>
    <w:p w14:paraId="2B962ECD" w14:textId="77777777" w:rsidR="00A56C7B" w:rsidRDefault="00A56C7B" w:rsidP="00A56C7B">
      <w:pPr>
        <w:pStyle w:val="ListParagraph"/>
        <w:numPr>
          <w:ilvl w:val="0"/>
          <w:numId w:val="1"/>
        </w:numPr>
        <w:tabs>
          <w:tab w:val="left" w:pos="509"/>
        </w:tabs>
        <w:spacing w:before="3"/>
      </w:pPr>
      <w:r>
        <w:t>Regularly updated progress to stakeholders, ensuring transparency and alignment with project goals.</w:t>
      </w:r>
    </w:p>
    <w:p w14:paraId="59319C7F" w14:textId="77777777" w:rsidR="00A56C7B" w:rsidRDefault="00A56C7B" w:rsidP="00A56C7B">
      <w:pPr>
        <w:pStyle w:val="ListParagraph"/>
        <w:numPr>
          <w:ilvl w:val="0"/>
          <w:numId w:val="1"/>
        </w:numPr>
        <w:tabs>
          <w:tab w:val="left" w:pos="509"/>
        </w:tabs>
        <w:spacing w:before="3"/>
      </w:pPr>
      <w:r>
        <w:t>Spearheaded the quality assurance for the Checkout By Amazon (CBA) India launch.</w:t>
      </w:r>
    </w:p>
    <w:p w14:paraId="5F4D9B9C" w14:textId="77777777" w:rsidR="00A56C7B" w:rsidRDefault="00A56C7B" w:rsidP="00A56C7B">
      <w:pPr>
        <w:pStyle w:val="ListParagraph"/>
        <w:numPr>
          <w:ilvl w:val="0"/>
          <w:numId w:val="1"/>
        </w:numPr>
        <w:tabs>
          <w:tab w:val="left" w:pos="509"/>
        </w:tabs>
        <w:spacing w:before="3"/>
      </w:pPr>
      <w:r>
        <w:t>Implemented automation frameworks that significantly decreased manual effort and streamlined the testing process.</w:t>
      </w:r>
    </w:p>
    <w:p w14:paraId="211FE044" w14:textId="77777777" w:rsidR="00A56C7B" w:rsidRDefault="00A56C7B" w:rsidP="00A56C7B">
      <w:pPr>
        <w:pStyle w:val="ListParagraph"/>
        <w:numPr>
          <w:ilvl w:val="0"/>
          <w:numId w:val="1"/>
        </w:numPr>
        <w:tabs>
          <w:tab w:val="left" w:pos="509"/>
        </w:tabs>
        <w:spacing w:before="3"/>
      </w:pPr>
      <w:r>
        <w:t>Ensured the successful implementation and enhanced user experience of critical features in Heavy Bulky delivery tracking and scheduled delivery checkout.</w:t>
      </w:r>
    </w:p>
    <w:p w14:paraId="055DEAF6" w14:textId="77777777" w:rsidR="00A56C7B" w:rsidRDefault="00A56C7B" w:rsidP="00A56C7B">
      <w:pPr>
        <w:pStyle w:val="ListParagraph"/>
        <w:numPr>
          <w:ilvl w:val="0"/>
          <w:numId w:val="1"/>
        </w:numPr>
        <w:tabs>
          <w:tab w:val="left" w:pos="509"/>
        </w:tabs>
        <w:spacing w:before="3"/>
      </w:pPr>
      <w:r>
        <w:t>Established clear and concise communication channels with stakeholders, addressing concerns and providing regular updates on project status.</w:t>
      </w:r>
    </w:p>
    <w:p w14:paraId="7963A1C5" w14:textId="77777777" w:rsidR="00A56C7B" w:rsidRDefault="00A56C7B" w:rsidP="00A56C7B">
      <w:pPr>
        <w:pStyle w:val="ListParagraph"/>
        <w:numPr>
          <w:ilvl w:val="0"/>
          <w:numId w:val="1"/>
        </w:numPr>
        <w:tabs>
          <w:tab w:val="left" w:pos="509"/>
        </w:tabs>
        <w:spacing w:before="3"/>
      </w:pPr>
      <w:r>
        <w:lastRenderedPageBreak/>
        <w:t>Utilized Git for version control, ensuring seamless collaboration and tracking of code changes.</w:t>
      </w:r>
    </w:p>
    <w:p w14:paraId="7E41E8FD" w14:textId="77777777" w:rsidR="00A56C7B" w:rsidRDefault="00A56C7B" w:rsidP="00A56C7B">
      <w:pPr>
        <w:pStyle w:val="ListParagraph"/>
        <w:numPr>
          <w:ilvl w:val="0"/>
          <w:numId w:val="1"/>
        </w:numPr>
        <w:tabs>
          <w:tab w:val="left" w:pos="509"/>
        </w:tabs>
        <w:spacing w:before="3"/>
      </w:pPr>
      <w:r>
        <w:t>Integrated Appium for mobile application testing, covering a wide range of devices and scenarios.</w:t>
      </w:r>
    </w:p>
    <w:p w14:paraId="6F13C01B" w14:textId="77777777" w:rsidR="00A56C7B" w:rsidRDefault="00A56C7B" w:rsidP="00A56C7B">
      <w:pPr>
        <w:pStyle w:val="ListParagraph"/>
        <w:numPr>
          <w:ilvl w:val="0"/>
          <w:numId w:val="1"/>
        </w:numPr>
        <w:tabs>
          <w:tab w:val="left" w:pos="509"/>
        </w:tabs>
        <w:spacing w:before="3"/>
      </w:pPr>
      <w:r>
        <w:t>Demonstrated leadership by guiding and mentoring junior Quality Assurance Engineers.</w:t>
      </w:r>
    </w:p>
    <w:p w14:paraId="63BDB575" w14:textId="77777777" w:rsidR="00A56C7B" w:rsidRDefault="00A56C7B" w:rsidP="00A56C7B">
      <w:pPr>
        <w:pStyle w:val="ListParagraph"/>
        <w:numPr>
          <w:ilvl w:val="0"/>
          <w:numId w:val="1"/>
        </w:numPr>
        <w:tabs>
          <w:tab w:val="left" w:pos="509"/>
        </w:tabs>
        <w:spacing w:before="3"/>
      </w:pPr>
      <w:r>
        <w:t>Conducted training sessions to enhance their skills, resulting in a noticeable improvement in overall quality.</w:t>
      </w:r>
    </w:p>
    <w:p w14:paraId="61F030E1" w14:textId="77777777" w:rsidR="00A56C7B" w:rsidRDefault="00A56C7B" w:rsidP="00A56C7B">
      <w:pPr>
        <w:pStyle w:val="ListParagraph"/>
        <w:numPr>
          <w:ilvl w:val="0"/>
          <w:numId w:val="1"/>
        </w:numPr>
        <w:tabs>
          <w:tab w:val="left" w:pos="509"/>
        </w:tabs>
        <w:spacing w:before="3"/>
      </w:pPr>
      <w:r>
        <w:t>Proactively identified areas for improvement in the testing process and recommended and implemented enhancements.</w:t>
      </w:r>
    </w:p>
    <w:p w14:paraId="70BE3839" w14:textId="77777777" w:rsidR="00A56C7B" w:rsidRDefault="00A56C7B" w:rsidP="00A56C7B">
      <w:pPr>
        <w:pStyle w:val="ListParagraph"/>
        <w:numPr>
          <w:ilvl w:val="0"/>
          <w:numId w:val="1"/>
        </w:numPr>
        <w:tabs>
          <w:tab w:val="left" w:pos="509"/>
        </w:tabs>
        <w:spacing w:before="3"/>
      </w:pPr>
      <w:r>
        <w:t>Collaborated with teams in both Bangalore, India, and Seattle, US, facilitating a seamless global QA effort.</w:t>
      </w:r>
    </w:p>
    <w:p w14:paraId="60AC9C57" w14:textId="77777777" w:rsidR="00A56C7B" w:rsidRDefault="00A56C7B" w:rsidP="00A56C7B">
      <w:pPr>
        <w:pStyle w:val="ListParagraph"/>
        <w:numPr>
          <w:ilvl w:val="0"/>
          <w:numId w:val="1"/>
        </w:numPr>
        <w:tabs>
          <w:tab w:val="left" w:pos="509"/>
        </w:tabs>
        <w:spacing w:before="3"/>
      </w:pPr>
      <w:r>
        <w:t>Contributed to enhancing the overall user experience by ensuring the quality and reliability of key features.</w:t>
      </w:r>
    </w:p>
    <w:p w14:paraId="068DB2B8" w14:textId="77777777" w:rsidR="00A56C7B" w:rsidRDefault="00A56C7B" w:rsidP="00A56C7B">
      <w:pPr>
        <w:pStyle w:val="ListParagraph"/>
        <w:numPr>
          <w:ilvl w:val="0"/>
          <w:numId w:val="1"/>
        </w:numPr>
        <w:tabs>
          <w:tab w:val="left" w:pos="509"/>
        </w:tabs>
        <w:spacing w:before="3"/>
      </w:pPr>
      <w:r>
        <w:t>Developed and implemented strategies to identify and mitigate potential risks during the project lifecycle.</w:t>
      </w:r>
    </w:p>
    <w:p w14:paraId="0202F463" w14:textId="77777777" w:rsidR="00A56C7B" w:rsidRDefault="00A56C7B" w:rsidP="00A56C7B">
      <w:pPr>
        <w:pStyle w:val="ListParagraph"/>
        <w:numPr>
          <w:ilvl w:val="0"/>
          <w:numId w:val="1"/>
        </w:numPr>
        <w:tabs>
          <w:tab w:val="left" w:pos="509"/>
        </w:tabs>
        <w:spacing w:before="3"/>
      </w:pPr>
      <w:r>
        <w:t>Maintained comprehensive documentation for testing processes and results.</w:t>
      </w:r>
    </w:p>
    <w:p w14:paraId="46663CCD" w14:textId="77777777" w:rsidR="00A56C7B" w:rsidRDefault="00A56C7B" w:rsidP="00A56C7B">
      <w:pPr>
        <w:pStyle w:val="ListParagraph"/>
        <w:numPr>
          <w:ilvl w:val="0"/>
          <w:numId w:val="1"/>
        </w:numPr>
        <w:tabs>
          <w:tab w:val="left" w:pos="509"/>
        </w:tabs>
        <w:spacing w:before="3"/>
      </w:pPr>
      <w:r>
        <w:t>Facilitated knowledge transfer sessions to ensure the team was well-versed in project intricacies.</w:t>
      </w:r>
    </w:p>
    <w:p w14:paraId="764C8A2F" w14:textId="77777777" w:rsidR="00A56C7B" w:rsidRDefault="00A56C7B" w:rsidP="00A56C7B">
      <w:pPr>
        <w:pStyle w:val="ListParagraph"/>
        <w:numPr>
          <w:ilvl w:val="0"/>
          <w:numId w:val="1"/>
        </w:numPr>
        <w:tabs>
          <w:tab w:val="left" w:pos="509"/>
        </w:tabs>
        <w:spacing w:before="3"/>
      </w:pPr>
      <w:r>
        <w:t>Implemented effective strategies for test data management, ensuring realistic and comprehensive test scenarios.</w:t>
      </w:r>
    </w:p>
    <w:p w14:paraId="246D6588" w14:textId="3E25971D" w:rsidR="00472CC5" w:rsidRDefault="00A56C7B" w:rsidP="00A56C7B">
      <w:pPr>
        <w:pStyle w:val="ListParagraph"/>
        <w:numPr>
          <w:ilvl w:val="0"/>
          <w:numId w:val="1"/>
        </w:numPr>
        <w:tabs>
          <w:tab w:val="left" w:pos="509"/>
        </w:tabs>
        <w:spacing w:before="3"/>
      </w:pPr>
      <w:r>
        <w:t>Provided post-implementation support, addressing any issues that surfaced after the launch and ensuring a smooth transition to production.</w:t>
      </w:r>
    </w:p>
    <w:p w14:paraId="13DCE069" w14:textId="77777777" w:rsidR="00472CC5" w:rsidRDefault="00472CC5">
      <w:pPr>
        <w:pStyle w:val="BodyText"/>
        <w:ind w:left="0" w:firstLine="0"/>
      </w:pPr>
    </w:p>
    <w:p w14:paraId="1B99D2FF" w14:textId="77777777" w:rsidR="00472CC5" w:rsidRDefault="00000000">
      <w:pPr>
        <w:tabs>
          <w:tab w:val="left" w:pos="9261"/>
        </w:tabs>
        <w:spacing w:before="1"/>
        <w:ind w:left="149"/>
      </w:pPr>
      <w:r>
        <w:rPr>
          <w:b/>
        </w:rPr>
        <w:t>McAfee(Consumer</w:t>
      </w:r>
      <w:r>
        <w:rPr>
          <w:b/>
          <w:spacing w:val="-11"/>
        </w:rPr>
        <w:t xml:space="preserve"> </w:t>
      </w:r>
      <w:r>
        <w:rPr>
          <w:b/>
        </w:rPr>
        <w:t>Electronics</w:t>
      </w:r>
      <w:r>
        <w:rPr>
          <w:b/>
          <w:spacing w:val="-11"/>
        </w:rPr>
        <w:t xml:space="preserve"> </w:t>
      </w:r>
      <w:r>
        <w:rPr>
          <w:b/>
        </w:rPr>
        <w:t>and</w:t>
      </w:r>
      <w:r>
        <w:rPr>
          <w:b/>
          <w:spacing w:val="-11"/>
        </w:rPr>
        <w:t xml:space="preserve"> </w:t>
      </w:r>
      <w:r>
        <w:rPr>
          <w:b/>
        </w:rPr>
        <w:t>External</w:t>
      </w:r>
      <w:r>
        <w:rPr>
          <w:b/>
          <w:spacing w:val="-11"/>
        </w:rPr>
        <w:t xml:space="preserve"> </w:t>
      </w:r>
      <w:r>
        <w:rPr>
          <w:b/>
          <w:spacing w:val="-2"/>
        </w:rPr>
        <w:t>Payments)</w:t>
      </w:r>
      <w:r>
        <w:rPr>
          <w:b/>
        </w:rPr>
        <w:tab/>
      </w:r>
      <w:r>
        <w:t>May</w:t>
      </w:r>
      <w:r>
        <w:rPr>
          <w:spacing w:val="41"/>
        </w:rPr>
        <w:t xml:space="preserve"> </w:t>
      </w:r>
      <w:r>
        <w:t>2011</w:t>
      </w:r>
      <w:r>
        <w:rPr>
          <w:spacing w:val="-3"/>
        </w:rPr>
        <w:t xml:space="preserve"> </w:t>
      </w:r>
      <w:r>
        <w:t>-</w:t>
      </w:r>
      <w:r>
        <w:rPr>
          <w:spacing w:val="-3"/>
        </w:rPr>
        <w:t xml:space="preserve"> </w:t>
      </w:r>
      <w:r>
        <w:t>Jun</w:t>
      </w:r>
      <w:r>
        <w:rPr>
          <w:spacing w:val="-3"/>
        </w:rPr>
        <w:t xml:space="preserve"> </w:t>
      </w:r>
      <w:r>
        <w:rPr>
          <w:spacing w:val="-4"/>
        </w:rPr>
        <w:t>2012</w:t>
      </w:r>
    </w:p>
    <w:p w14:paraId="7740329C" w14:textId="77777777" w:rsidR="00472CC5" w:rsidRDefault="00000000">
      <w:pPr>
        <w:tabs>
          <w:tab w:val="left" w:pos="9968"/>
        </w:tabs>
        <w:spacing w:before="1"/>
        <w:ind w:left="134"/>
      </w:pPr>
      <w:r>
        <w:rPr>
          <w:b/>
        </w:rPr>
        <w:t>Quality</w:t>
      </w:r>
      <w:r>
        <w:rPr>
          <w:b/>
          <w:spacing w:val="-5"/>
        </w:rPr>
        <w:t xml:space="preserve"> </w:t>
      </w:r>
      <w:r>
        <w:rPr>
          <w:b/>
        </w:rPr>
        <w:t>Assurance</w:t>
      </w:r>
      <w:r>
        <w:rPr>
          <w:b/>
          <w:spacing w:val="-5"/>
        </w:rPr>
        <w:t xml:space="preserve"> </w:t>
      </w:r>
      <w:r>
        <w:rPr>
          <w:b/>
        </w:rPr>
        <w:t>Engineer</w:t>
      </w:r>
      <w:r>
        <w:rPr>
          <w:b/>
          <w:spacing w:val="-5"/>
        </w:rPr>
        <w:t xml:space="preserve"> </w:t>
      </w:r>
      <w:r>
        <w:rPr>
          <w:b/>
        </w:rPr>
        <w:t>I</w:t>
      </w:r>
      <w:r>
        <w:rPr>
          <w:b/>
          <w:spacing w:val="40"/>
        </w:rPr>
        <w:t xml:space="preserve"> </w:t>
      </w:r>
      <w:r>
        <w:rPr>
          <w:b/>
        </w:rPr>
        <w:t>-</w:t>
      </w:r>
      <w:r>
        <w:rPr>
          <w:b/>
          <w:spacing w:val="40"/>
        </w:rPr>
        <w:t xml:space="preserve"> </w:t>
      </w:r>
      <w:r>
        <w:t>Selenium,</w:t>
      </w:r>
      <w:r>
        <w:rPr>
          <w:spacing w:val="-5"/>
        </w:rPr>
        <w:t xml:space="preserve"> </w:t>
      </w:r>
      <w:r>
        <w:t>Python,</w:t>
      </w:r>
      <w:r>
        <w:rPr>
          <w:spacing w:val="-4"/>
        </w:rPr>
        <w:t xml:space="preserve"> JIRA</w:t>
      </w:r>
      <w:r>
        <w:tab/>
      </w:r>
      <w:r>
        <w:rPr>
          <w:spacing w:val="-2"/>
        </w:rPr>
        <w:t>Bangalore,</w:t>
      </w:r>
      <w:r>
        <w:rPr>
          <w:spacing w:val="4"/>
        </w:rPr>
        <w:t xml:space="preserve"> </w:t>
      </w:r>
      <w:r>
        <w:rPr>
          <w:spacing w:val="-5"/>
        </w:rPr>
        <w:t>IN</w:t>
      </w:r>
    </w:p>
    <w:p w14:paraId="4F68D80C" w14:textId="77777777" w:rsidR="00A3113B" w:rsidRDefault="00A3113B" w:rsidP="00A3113B">
      <w:pPr>
        <w:pStyle w:val="ListParagraph"/>
        <w:numPr>
          <w:ilvl w:val="0"/>
          <w:numId w:val="1"/>
        </w:numPr>
        <w:tabs>
          <w:tab w:val="left" w:pos="509"/>
        </w:tabs>
        <w:spacing w:before="1"/>
        <w:ind w:right="433"/>
      </w:pPr>
      <w:r>
        <w:t>Spearheaded the automation of Site Advisor at McAfee in the Consumer Electronics and External Payments domain as a Quality Assurance Engineer I.</w:t>
      </w:r>
    </w:p>
    <w:p w14:paraId="070D8299" w14:textId="77777777" w:rsidR="00A3113B" w:rsidRDefault="00A3113B" w:rsidP="00A3113B">
      <w:pPr>
        <w:pStyle w:val="ListParagraph"/>
        <w:numPr>
          <w:ilvl w:val="0"/>
          <w:numId w:val="1"/>
        </w:numPr>
        <w:tabs>
          <w:tab w:val="left" w:pos="509"/>
        </w:tabs>
        <w:spacing w:before="1"/>
        <w:ind w:right="433"/>
      </w:pPr>
      <w:r>
        <w:t>Presented a compelling proof of concept for selenium automation of the Site Advisor.</w:t>
      </w:r>
    </w:p>
    <w:p w14:paraId="2C57D045" w14:textId="77777777" w:rsidR="00A3113B" w:rsidRDefault="00A3113B" w:rsidP="00A3113B">
      <w:pPr>
        <w:pStyle w:val="ListParagraph"/>
        <w:numPr>
          <w:ilvl w:val="0"/>
          <w:numId w:val="1"/>
        </w:numPr>
        <w:tabs>
          <w:tab w:val="left" w:pos="509"/>
        </w:tabs>
        <w:spacing w:before="1"/>
        <w:ind w:right="433"/>
      </w:pPr>
      <w:r>
        <w:t>Secured stakeholder approval for the full-scale implementation of the automation process.</w:t>
      </w:r>
    </w:p>
    <w:p w14:paraId="371F0E66" w14:textId="77777777" w:rsidR="00A3113B" w:rsidRDefault="00A3113B" w:rsidP="00A3113B">
      <w:pPr>
        <w:pStyle w:val="ListParagraph"/>
        <w:numPr>
          <w:ilvl w:val="0"/>
          <w:numId w:val="1"/>
        </w:numPr>
        <w:tabs>
          <w:tab w:val="left" w:pos="509"/>
        </w:tabs>
        <w:spacing w:before="1"/>
        <w:ind w:right="433"/>
      </w:pPr>
      <w:r>
        <w:t>Successfully automated 10% (20) of the test cases within a span of two months.</w:t>
      </w:r>
    </w:p>
    <w:p w14:paraId="3D781DB2" w14:textId="77777777" w:rsidR="00A3113B" w:rsidRDefault="00A3113B" w:rsidP="00A3113B">
      <w:pPr>
        <w:pStyle w:val="ListParagraph"/>
        <w:numPr>
          <w:ilvl w:val="0"/>
          <w:numId w:val="1"/>
        </w:numPr>
        <w:tabs>
          <w:tab w:val="left" w:pos="509"/>
        </w:tabs>
        <w:spacing w:before="1"/>
        <w:ind w:right="433"/>
      </w:pPr>
      <w:r>
        <w:t>Significantly reduced manual effort, enhancing efficiency and reliability in the testing process.</w:t>
      </w:r>
    </w:p>
    <w:p w14:paraId="693D235D" w14:textId="77777777" w:rsidR="00A3113B" w:rsidRDefault="00A3113B" w:rsidP="00A3113B">
      <w:pPr>
        <w:pStyle w:val="ListParagraph"/>
        <w:numPr>
          <w:ilvl w:val="0"/>
          <w:numId w:val="1"/>
        </w:numPr>
        <w:tabs>
          <w:tab w:val="left" w:pos="509"/>
        </w:tabs>
        <w:spacing w:before="1"/>
        <w:ind w:right="433"/>
      </w:pPr>
      <w:r>
        <w:t>Leveraged Selenium for web application testing, ensuring comprehensive coverage and accurate results.</w:t>
      </w:r>
    </w:p>
    <w:p w14:paraId="69828677" w14:textId="77777777" w:rsidR="00A3113B" w:rsidRDefault="00A3113B" w:rsidP="00A3113B">
      <w:pPr>
        <w:pStyle w:val="ListParagraph"/>
        <w:numPr>
          <w:ilvl w:val="0"/>
          <w:numId w:val="1"/>
        </w:numPr>
        <w:tabs>
          <w:tab w:val="left" w:pos="509"/>
        </w:tabs>
        <w:spacing w:before="1"/>
        <w:ind w:right="433"/>
      </w:pPr>
      <w:r>
        <w:t>Utilized Python for scripting, contributing to the development of robust and maintainable automation scripts.</w:t>
      </w:r>
    </w:p>
    <w:p w14:paraId="4F6D81B5" w14:textId="77777777" w:rsidR="00A3113B" w:rsidRDefault="00A3113B" w:rsidP="00A3113B">
      <w:pPr>
        <w:pStyle w:val="ListParagraph"/>
        <w:numPr>
          <w:ilvl w:val="0"/>
          <w:numId w:val="1"/>
        </w:numPr>
        <w:tabs>
          <w:tab w:val="left" w:pos="509"/>
        </w:tabs>
        <w:spacing w:before="1"/>
        <w:ind w:right="433"/>
      </w:pPr>
      <w:r>
        <w:t>Managed test cases and project progress using JIRA, ensuring efficient tracking and collaboration.</w:t>
      </w:r>
    </w:p>
    <w:p w14:paraId="5F572E8A" w14:textId="77777777" w:rsidR="00A3113B" w:rsidRDefault="00A3113B" w:rsidP="00A3113B">
      <w:pPr>
        <w:pStyle w:val="ListParagraph"/>
        <w:numPr>
          <w:ilvl w:val="0"/>
          <w:numId w:val="1"/>
        </w:numPr>
        <w:tabs>
          <w:tab w:val="left" w:pos="509"/>
        </w:tabs>
        <w:spacing w:before="1"/>
        <w:ind w:right="433"/>
      </w:pPr>
      <w:r>
        <w:t>Drove the unit code coverage goal by implementing effective testing strategies.</w:t>
      </w:r>
    </w:p>
    <w:p w14:paraId="2EA1501B" w14:textId="77777777" w:rsidR="00A3113B" w:rsidRDefault="00A3113B" w:rsidP="00A3113B">
      <w:pPr>
        <w:pStyle w:val="ListParagraph"/>
        <w:numPr>
          <w:ilvl w:val="0"/>
          <w:numId w:val="1"/>
        </w:numPr>
        <w:tabs>
          <w:tab w:val="left" w:pos="509"/>
        </w:tabs>
        <w:spacing w:before="1"/>
        <w:ind w:right="433"/>
      </w:pPr>
      <w:r>
        <w:t>Provided regular updates to stakeholders and contributed to increasing the unit test code coverage from 45% to an impressive 75% in six months.</w:t>
      </w:r>
    </w:p>
    <w:p w14:paraId="558623EB" w14:textId="77777777" w:rsidR="00A3113B" w:rsidRDefault="00A3113B" w:rsidP="00A3113B">
      <w:pPr>
        <w:pStyle w:val="ListParagraph"/>
        <w:numPr>
          <w:ilvl w:val="0"/>
          <w:numId w:val="1"/>
        </w:numPr>
        <w:tabs>
          <w:tab w:val="left" w:pos="509"/>
        </w:tabs>
        <w:spacing w:before="1"/>
        <w:ind w:right="433"/>
      </w:pPr>
      <w:r>
        <w:t>Maintained transparent communication channels with stakeholders, updating them on the progress of automation and unit code coverage goals.</w:t>
      </w:r>
    </w:p>
    <w:p w14:paraId="69958D26" w14:textId="77777777" w:rsidR="00A3113B" w:rsidRDefault="00A3113B" w:rsidP="00A3113B">
      <w:pPr>
        <w:pStyle w:val="ListParagraph"/>
        <w:numPr>
          <w:ilvl w:val="0"/>
          <w:numId w:val="1"/>
        </w:numPr>
        <w:tabs>
          <w:tab w:val="left" w:pos="509"/>
        </w:tabs>
        <w:spacing w:before="1"/>
        <w:ind w:right="433"/>
      </w:pPr>
      <w:r>
        <w:t>Contributed to the overall efficiency of the testing process by automating key components, leading to faster and more reliable results.</w:t>
      </w:r>
    </w:p>
    <w:p w14:paraId="37335B25" w14:textId="77777777" w:rsidR="00A3113B" w:rsidRDefault="00A3113B" w:rsidP="00A3113B">
      <w:pPr>
        <w:pStyle w:val="ListParagraph"/>
        <w:numPr>
          <w:ilvl w:val="0"/>
          <w:numId w:val="1"/>
        </w:numPr>
        <w:tabs>
          <w:tab w:val="left" w:pos="509"/>
        </w:tabs>
        <w:spacing w:before="1"/>
        <w:ind w:right="433"/>
      </w:pPr>
      <w:r>
        <w:t>Developed and executed a comprehensive plan for the implementation of automation, ensuring alignment with project timelines and goals.</w:t>
      </w:r>
    </w:p>
    <w:p w14:paraId="50855401" w14:textId="77777777" w:rsidR="00A3113B" w:rsidRDefault="00A3113B" w:rsidP="00A3113B">
      <w:pPr>
        <w:pStyle w:val="ListParagraph"/>
        <w:numPr>
          <w:ilvl w:val="0"/>
          <w:numId w:val="1"/>
        </w:numPr>
        <w:tabs>
          <w:tab w:val="left" w:pos="509"/>
        </w:tabs>
        <w:spacing w:before="1"/>
        <w:ind w:right="433"/>
      </w:pPr>
      <w:r>
        <w:t>Stayed updated on industry best practices and incorporated new automation techniques to continually enhance the testing process.</w:t>
      </w:r>
    </w:p>
    <w:p w14:paraId="2F0AE160" w14:textId="77777777" w:rsidR="00A3113B" w:rsidRDefault="00A3113B" w:rsidP="00A3113B">
      <w:pPr>
        <w:pStyle w:val="ListParagraph"/>
        <w:numPr>
          <w:ilvl w:val="0"/>
          <w:numId w:val="1"/>
        </w:numPr>
        <w:tabs>
          <w:tab w:val="left" w:pos="509"/>
        </w:tabs>
        <w:spacing w:before="1"/>
        <w:ind w:right="433"/>
      </w:pPr>
      <w:r>
        <w:t>Collaborated closely with development teams to understand the intricacies of Site Advisor and align automation efforts with development goals.</w:t>
      </w:r>
    </w:p>
    <w:p w14:paraId="5557B641" w14:textId="77777777" w:rsidR="00A3113B" w:rsidRDefault="00A3113B" w:rsidP="00A3113B">
      <w:pPr>
        <w:pStyle w:val="ListParagraph"/>
        <w:numPr>
          <w:ilvl w:val="0"/>
          <w:numId w:val="1"/>
        </w:numPr>
        <w:tabs>
          <w:tab w:val="left" w:pos="509"/>
        </w:tabs>
        <w:spacing w:before="1"/>
        <w:ind w:right="433"/>
      </w:pPr>
      <w:r>
        <w:t>Maintained detailed documentation for automation processes and scripts, facilitating knowledge transfer within the team.</w:t>
      </w:r>
    </w:p>
    <w:p w14:paraId="5D3A8F4E" w14:textId="77777777" w:rsidR="00A3113B" w:rsidRDefault="00A3113B" w:rsidP="00A3113B">
      <w:pPr>
        <w:pStyle w:val="ListParagraph"/>
        <w:numPr>
          <w:ilvl w:val="0"/>
          <w:numId w:val="1"/>
        </w:numPr>
        <w:tabs>
          <w:tab w:val="left" w:pos="509"/>
        </w:tabs>
        <w:spacing w:before="1"/>
        <w:ind w:right="433"/>
      </w:pPr>
      <w:r>
        <w:t>Executed a rapid and effective implementation of automation, showcasing quick results and benefits for the testing team.</w:t>
      </w:r>
    </w:p>
    <w:p w14:paraId="3BD541AB" w14:textId="77777777" w:rsidR="00A3113B" w:rsidRDefault="00A3113B" w:rsidP="00A3113B">
      <w:pPr>
        <w:pStyle w:val="ListParagraph"/>
        <w:numPr>
          <w:ilvl w:val="0"/>
          <w:numId w:val="1"/>
        </w:numPr>
        <w:tabs>
          <w:tab w:val="left" w:pos="509"/>
        </w:tabs>
        <w:spacing w:before="1"/>
        <w:ind w:right="433"/>
      </w:pPr>
      <w:r>
        <w:t>Contributed to the overall quality assurance efforts at McAfee by ensuring the reliability and accuracy of Site Advisor through automated testing.</w:t>
      </w:r>
    </w:p>
    <w:p w14:paraId="189FEC44" w14:textId="77777777" w:rsidR="00A3113B" w:rsidRDefault="00A3113B" w:rsidP="00A3113B">
      <w:pPr>
        <w:pStyle w:val="ListParagraph"/>
        <w:numPr>
          <w:ilvl w:val="0"/>
          <w:numId w:val="1"/>
        </w:numPr>
        <w:tabs>
          <w:tab w:val="left" w:pos="509"/>
        </w:tabs>
        <w:spacing w:before="1"/>
        <w:ind w:right="433"/>
      </w:pPr>
      <w:r>
        <w:t>Implemented strategies to identify and mitigate potential risks associated with the automation of Site Advisor.</w:t>
      </w:r>
    </w:p>
    <w:p w14:paraId="303CEDDE" w14:textId="2E42322F" w:rsidR="00A3113B" w:rsidRDefault="00A3113B" w:rsidP="00A3113B">
      <w:pPr>
        <w:pStyle w:val="ListParagraph"/>
        <w:numPr>
          <w:ilvl w:val="0"/>
          <w:numId w:val="1"/>
        </w:numPr>
        <w:tabs>
          <w:tab w:val="left" w:pos="509"/>
        </w:tabs>
        <w:spacing w:before="1"/>
        <w:ind w:right="433"/>
      </w:pPr>
      <w:r>
        <w:t>Conducted training sessions to enhance the skills of team members, fostering a collaborative and skilled QA team.</w:t>
      </w:r>
    </w:p>
    <w:p w14:paraId="72D565A5" w14:textId="77777777" w:rsidR="00472CC5" w:rsidRDefault="00472CC5">
      <w:pPr>
        <w:pStyle w:val="BodyText"/>
        <w:spacing w:before="4"/>
        <w:ind w:left="0" w:firstLine="0"/>
      </w:pPr>
    </w:p>
    <w:p w14:paraId="7FA95004" w14:textId="77777777" w:rsidR="00472CC5" w:rsidRDefault="00000000">
      <w:pPr>
        <w:tabs>
          <w:tab w:val="left" w:pos="9323"/>
        </w:tabs>
        <w:ind w:left="149"/>
      </w:pPr>
      <w:r>
        <w:rPr>
          <w:b/>
        </w:rPr>
        <w:t>Tata</w:t>
      </w:r>
      <w:r>
        <w:rPr>
          <w:b/>
          <w:spacing w:val="-13"/>
        </w:rPr>
        <w:t xml:space="preserve"> </w:t>
      </w:r>
      <w:r>
        <w:rPr>
          <w:b/>
        </w:rPr>
        <w:t>Elxsi</w:t>
      </w:r>
      <w:r>
        <w:rPr>
          <w:b/>
          <w:spacing w:val="-11"/>
        </w:rPr>
        <w:t xml:space="preserve"> </w:t>
      </w:r>
      <w:r>
        <w:rPr>
          <w:b/>
        </w:rPr>
        <w:t>Ltd</w:t>
      </w:r>
      <w:r>
        <w:rPr>
          <w:b/>
          <w:spacing w:val="-10"/>
        </w:rPr>
        <w:t xml:space="preserve"> </w:t>
      </w:r>
      <w:r>
        <w:rPr>
          <w:b/>
        </w:rPr>
        <w:t>(Consumer</w:t>
      </w:r>
      <w:r>
        <w:rPr>
          <w:b/>
          <w:spacing w:val="-11"/>
        </w:rPr>
        <w:t xml:space="preserve"> </w:t>
      </w:r>
      <w:r>
        <w:rPr>
          <w:b/>
        </w:rPr>
        <w:t>Electronics</w:t>
      </w:r>
      <w:r>
        <w:rPr>
          <w:b/>
          <w:spacing w:val="-10"/>
        </w:rPr>
        <w:t xml:space="preserve"> </w:t>
      </w:r>
      <w:r>
        <w:rPr>
          <w:b/>
        </w:rPr>
        <w:t>and</w:t>
      </w:r>
      <w:r>
        <w:rPr>
          <w:b/>
          <w:spacing w:val="-11"/>
        </w:rPr>
        <w:t xml:space="preserve"> </w:t>
      </w:r>
      <w:r>
        <w:rPr>
          <w:b/>
        </w:rPr>
        <w:t>External</w:t>
      </w:r>
      <w:r>
        <w:rPr>
          <w:b/>
          <w:spacing w:val="-10"/>
        </w:rPr>
        <w:t xml:space="preserve"> </w:t>
      </w:r>
      <w:r>
        <w:rPr>
          <w:b/>
          <w:spacing w:val="-2"/>
        </w:rPr>
        <w:t>Payments)</w:t>
      </w:r>
      <w:r>
        <w:rPr>
          <w:b/>
        </w:rPr>
        <w:tab/>
      </w:r>
      <w:r>
        <w:t>Jan</w:t>
      </w:r>
      <w:r>
        <w:rPr>
          <w:spacing w:val="-4"/>
        </w:rPr>
        <w:t xml:space="preserve"> </w:t>
      </w:r>
      <w:r>
        <w:t>2007</w:t>
      </w:r>
      <w:r>
        <w:rPr>
          <w:spacing w:val="-4"/>
        </w:rPr>
        <w:t xml:space="preserve"> </w:t>
      </w:r>
      <w:r>
        <w:t>-</w:t>
      </w:r>
      <w:r>
        <w:rPr>
          <w:spacing w:val="-4"/>
        </w:rPr>
        <w:t xml:space="preserve"> </w:t>
      </w:r>
      <w:r>
        <w:t>May</w:t>
      </w:r>
      <w:r>
        <w:rPr>
          <w:spacing w:val="-3"/>
        </w:rPr>
        <w:t xml:space="preserve"> </w:t>
      </w:r>
      <w:r>
        <w:rPr>
          <w:spacing w:val="-4"/>
        </w:rPr>
        <w:t>2011</w:t>
      </w:r>
    </w:p>
    <w:p w14:paraId="1D6FAB02" w14:textId="77777777" w:rsidR="00472CC5" w:rsidRDefault="00000000">
      <w:pPr>
        <w:tabs>
          <w:tab w:val="left" w:pos="9976"/>
        </w:tabs>
        <w:spacing w:before="2"/>
        <w:ind w:left="134"/>
      </w:pPr>
      <w:r>
        <w:rPr>
          <w:b/>
        </w:rPr>
        <w:t>Senior</w:t>
      </w:r>
      <w:r>
        <w:rPr>
          <w:b/>
          <w:spacing w:val="-4"/>
        </w:rPr>
        <w:t xml:space="preserve"> </w:t>
      </w:r>
      <w:r>
        <w:rPr>
          <w:b/>
        </w:rPr>
        <w:t>Engineer</w:t>
      </w:r>
      <w:r>
        <w:rPr>
          <w:b/>
          <w:spacing w:val="-3"/>
        </w:rPr>
        <w:t xml:space="preserve"> </w:t>
      </w:r>
      <w:r>
        <w:rPr>
          <w:b/>
        </w:rPr>
        <w:t>II</w:t>
      </w:r>
      <w:r>
        <w:rPr>
          <w:b/>
          <w:spacing w:val="44"/>
        </w:rPr>
        <w:t xml:space="preserve"> </w:t>
      </w:r>
      <w:r>
        <w:rPr>
          <w:b/>
        </w:rPr>
        <w:t>-</w:t>
      </w:r>
      <w:r>
        <w:rPr>
          <w:b/>
          <w:spacing w:val="44"/>
        </w:rPr>
        <w:t xml:space="preserve"> </w:t>
      </w:r>
      <w:r>
        <w:rPr>
          <w:spacing w:val="-4"/>
        </w:rPr>
        <w:t>Wimax</w:t>
      </w:r>
      <w:r>
        <w:tab/>
      </w:r>
      <w:r>
        <w:rPr>
          <w:spacing w:val="-2"/>
        </w:rPr>
        <w:t>Bangalore,</w:t>
      </w:r>
      <w:r>
        <w:rPr>
          <w:spacing w:val="4"/>
        </w:rPr>
        <w:t xml:space="preserve"> </w:t>
      </w:r>
      <w:r>
        <w:rPr>
          <w:spacing w:val="-5"/>
        </w:rPr>
        <w:t>IN</w:t>
      </w:r>
    </w:p>
    <w:p w14:paraId="458ED114" w14:textId="604F84A5" w:rsidR="00A3113B" w:rsidRDefault="00A608CA" w:rsidP="00A3113B">
      <w:pPr>
        <w:pStyle w:val="ListParagraph"/>
        <w:numPr>
          <w:ilvl w:val="0"/>
          <w:numId w:val="1"/>
        </w:numPr>
        <w:tabs>
          <w:tab w:val="left" w:pos="509"/>
        </w:tabs>
        <w:spacing w:before="1"/>
        <w:ind w:right="572"/>
      </w:pPr>
      <w:r>
        <w:t>Involved in providing</w:t>
      </w:r>
      <w:r w:rsidR="00A3113B">
        <w:t xml:space="preserve"> quality assurance efforts as a Senior Engineer II at Tata Elxsi for Wimax base station and mobile TV streaming services in the Consumer Electronics and External Payments domain.</w:t>
      </w:r>
    </w:p>
    <w:p w14:paraId="445E43AA" w14:textId="77777777" w:rsidR="00A3113B" w:rsidRDefault="00A3113B" w:rsidP="00A3113B">
      <w:pPr>
        <w:pStyle w:val="ListParagraph"/>
        <w:numPr>
          <w:ilvl w:val="0"/>
          <w:numId w:val="1"/>
        </w:numPr>
        <w:tabs>
          <w:tab w:val="left" w:pos="509"/>
        </w:tabs>
        <w:spacing w:before="1"/>
        <w:ind w:right="572"/>
      </w:pPr>
      <w:r>
        <w:t>Spearheaded the development of comprehensive test plans and test strategies for Wimax base station and mobile TV streaming services.</w:t>
      </w:r>
    </w:p>
    <w:p w14:paraId="6F56AD84" w14:textId="79545243" w:rsidR="00A3113B" w:rsidRDefault="00A3113B" w:rsidP="00A3113B">
      <w:pPr>
        <w:pStyle w:val="ListParagraph"/>
        <w:numPr>
          <w:ilvl w:val="0"/>
          <w:numId w:val="1"/>
        </w:numPr>
        <w:tabs>
          <w:tab w:val="left" w:pos="509"/>
        </w:tabs>
        <w:spacing w:before="1"/>
        <w:ind w:right="572"/>
      </w:pPr>
      <w:r>
        <w:t>Utilized TestRail</w:t>
      </w:r>
      <w:r w:rsidR="00A608CA">
        <w:t xml:space="preserve"> </w:t>
      </w:r>
      <w:r>
        <w:t>for test case management and JIRA for project tracking.</w:t>
      </w:r>
    </w:p>
    <w:p w14:paraId="4EB495D0" w14:textId="2BD743C4" w:rsidR="00A3113B" w:rsidRDefault="00A3113B" w:rsidP="00A3113B">
      <w:pPr>
        <w:pStyle w:val="ListParagraph"/>
        <w:numPr>
          <w:ilvl w:val="0"/>
          <w:numId w:val="1"/>
        </w:numPr>
        <w:tabs>
          <w:tab w:val="left" w:pos="509"/>
        </w:tabs>
        <w:spacing w:before="1"/>
        <w:ind w:right="572"/>
      </w:pPr>
      <w:r>
        <w:lastRenderedPageBreak/>
        <w:t>Leveraged industry-standard</w:t>
      </w:r>
      <w:r w:rsidR="00A608CA">
        <w:t>,</w:t>
      </w:r>
      <w:r>
        <w:t xml:space="preserve"> JIRA for project tracking and collaboration.</w:t>
      </w:r>
    </w:p>
    <w:p w14:paraId="00E43072" w14:textId="264EDE98" w:rsidR="00A3113B" w:rsidRDefault="00A608CA" w:rsidP="00A3113B">
      <w:pPr>
        <w:pStyle w:val="ListParagraph"/>
        <w:numPr>
          <w:ilvl w:val="0"/>
          <w:numId w:val="1"/>
        </w:numPr>
        <w:tabs>
          <w:tab w:val="left" w:pos="509"/>
        </w:tabs>
        <w:spacing w:before="1"/>
        <w:ind w:right="572"/>
      </w:pPr>
      <w:r>
        <w:t>U</w:t>
      </w:r>
      <w:r w:rsidR="00A3113B">
        <w:t>sed TestRail for efficient test case management.</w:t>
      </w:r>
    </w:p>
    <w:p w14:paraId="5C052C18" w14:textId="77777777" w:rsidR="00A3113B" w:rsidRDefault="00A3113B" w:rsidP="00A3113B">
      <w:pPr>
        <w:pStyle w:val="ListParagraph"/>
        <w:numPr>
          <w:ilvl w:val="0"/>
          <w:numId w:val="1"/>
        </w:numPr>
        <w:tabs>
          <w:tab w:val="left" w:pos="509"/>
        </w:tabs>
        <w:spacing w:before="1"/>
        <w:ind w:right="572"/>
      </w:pPr>
      <w:r>
        <w:t>Demonstrated leadership in ensuring the quality and reliability of Wimax base station and mobile TV streaming services.</w:t>
      </w:r>
    </w:p>
    <w:p w14:paraId="4853A172" w14:textId="77777777" w:rsidR="00A3113B" w:rsidRDefault="00A3113B" w:rsidP="00A3113B">
      <w:pPr>
        <w:pStyle w:val="ListParagraph"/>
        <w:numPr>
          <w:ilvl w:val="0"/>
          <w:numId w:val="1"/>
        </w:numPr>
        <w:tabs>
          <w:tab w:val="left" w:pos="509"/>
        </w:tabs>
        <w:spacing w:before="1"/>
        <w:ind w:right="572"/>
      </w:pPr>
      <w:r>
        <w:t>Showcased proficiency in Wimax technology, understanding its nuances and ensuring effective testing strategies.</w:t>
      </w:r>
    </w:p>
    <w:p w14:paraId="0E49FC07" w14:textId="77777777" w:rsidR="00A3113B" w:rsidRDefault="00A3113B" w:rsidP="00A3113B">
      <w:pPr>
        <w:pStyle w:val="ListParagraph"/>
        <w:numPr>
          <w:ilvl w:val="0"/>
          <w:numId w:val="1"/>
        </w:numPr>
        <w:tabs>
          <w:tab w:val="left" w:pos="509"/>
        </w:tabs>
        <w:spacing w:before="1"/>
        <w:ind w:right="572"/>
      </w:pPr>
      <w:r>
        <w:t>Collaborated closely with development teams to align quality assurance efforts with development goals.</w:t>
      </w:r>
    </w:p>
    <w:p w14:paraId="47565802" w14:textId="77777777" w:rsidR="00A3113B" w:rsidRDefault="00A3113B" w:rsidP="00A3113B">
      <w:pPr>
        <w:pStyle w:val="ListParagraph"/>
        <w:numPr>
          <w:ilvl w:val="0"/>
          <w:numId w:val="1"/>
        </w:numPr>
        <w:tabs>
          <w:tab w:val="left" w:pos="509"/>
        </w:tabs>
        <w:spacing w:before="1"/>
        <w:ind w:right="572"/>
      </w:pPr>
      <w:r>
        <w:t>Fostered effective communication channels to address potential issues and improvements.</w:t>
      </w:r>
    </w:p>
    <w:p w14:paraId="4B731C4E" w14:textId="18EB0D44" w:rsidR="00A3113B" w:rsidRDefault="00A3113B" w:rsidP="00A3113B">
      <w:pPr>
        <w:pStyle w:val="ListParagraph"/>
        <w:numPr>
          <w:ilvl w:val="0"/>
          <w:numId w:val="1"/>
        </w:numPr>
        <w:tabs>
          <w:tab w:val="left" w:pos="509"/>
        </w:tabs>
        <w:spacing w:before="1"/>
        <w:ind w:right="572"/>
      </w:pPr>
      <w:r>
        <w:t xml:space="preserve">Explored possibilities for test automation, </w:t>
      </w:r>
      <w:r w:rsidR="00A608CA">
        <w:t xml:space="preserve">utilizing </w:t>
      </w:r>
      <w:r>
        <w:t>Appium for Wimax base station and mobile TV streaming services.</w:t>
      </w:r>
    </w:p>
    <w:p w14:paraId="3604FCD2" w14:textId="77777777" w:rsidR="00A3113B" w:rsidRDefault="00A3113B" w:rsidP="00A3113B">
      <w:pPr>
        <w:pStyle w:val="ListParagraph"/>
        <w:numPr>
          <w:ilvl w:val="0"/>
          <w:numId w:val="1"/>
        </w:numPr>
        <w:tabs>
          <w:tab w:val="left" w:pos="509"/>
        </w:tabs>
        <w:spacing w:before="1"/>
        <w:ind w:right="572"/>
      </w:pPr>
      <w:r>
        <w:t>Conducted thorough analysis of test results, identifying and documenting any discrepancies or areas for improvement.</w:t>
      </w:r>
    </w:p>
    <w:p w14:paraId="28959D73" w14:textId="77777777" w:rsidR="00A3113B" w:rsidRDefault="00A3113B" w:rsidP="00A3113B">
      <w:pPr>
        <w:pStyle w:val="ListParagraph"/>
        <w:numPr>
          <w:ilvl w:val="0"/>
          <w:numId w:val="1"/>
        </w:numPr>
        <w:tabs>
          <w:tab w:val="left" w:pos="509"/>
        </w:tabs>
        <w:spacing w:before="1"/>
        <w:ind w:right="572"/>
      </w:pPr>
      <w:r>
        <w:t>Implemented strategies to identify and mitigate potential risks associated with Wimax base station and mobile TV streaming services.</w:t>
      </w:r>
    </w:p>
    <w:p w14:paraId="5EA0FAA2" w14:textId="30ED2097" w:rsidR="00A3113B" w:rsidRDefault="00A3113B" w:rsidP="00A3113B">
      <w:pPr>
        <w:pStyle w:val="ListParagraph"/>
        <w:numPr>
          <w:ilvl w:val="0"/>
          <w:numId w:val="1"/>
        </w:numPr>
        <w:tabs>
          <w:tab w:val="left" w:pos="509"/>
        </w:tabs>
        <w:spacing w:before="1"/>
        <w:ind w:right="572"/>
      </w:pPr>
      <w:r>
        <w:t>Stayed updated on Wimax technology trends and QA best practices, ensuring a proactive and adaptable approach to quality assurance.</w:t>
      </w:r>
    </w:p>
    <w:p w14:paraId="00101BB0" w14:textId="77777777" w:rsidR="00472CC5" w:rsidRDefault="00472CC5">
      <w:pPr>
        <w:pStyle w:val="BodyText"/>
        <w:spacing w:before="86"/>
        <w:ind w:left="0" w:firstLine="0"/>
      </w:pPr>
    </w:p>
    <w:p w14:paraId="0502D96D" w14:textId="77777777" w:rsidR="00472CC5" w:rsidRDefault="00000000">
      <w:pPr>
        <w:pStyle w:val="Heading1"/>
        <w:tabs>
          <w:tab w:val="left" w:pos="11119"/>
        </w:tabs>
      </w:pPr>
      <w:r>
        <w:rPr>
          <w:spacing w:val="-2"/>
          <w:u w:val="single" w:color="878787"/>
        </w:rPr>
        <w:t>EDUCATION</w:t>
      </w:r>
      <w:r>
        <w:rPr>
          <w:u w:val="single" w:color="878787"/>
        </w:rPr>
        <w:tab/>
      </w:r>
    </w:p>
    <w:p w14:paraId="595BDDB3" w14:textId="77777777" w:rsidR="00472CC5" w:rsidRDefault="00000000">
      <w:pPr>
        <w:tabs>
          <w:tab w:val="left" w:pos="10266"/>
        </w:tabs>
        <w:spacing w:before="25"/>
        <w:ind w:left="109"/>
      </w:pPr>
      <w:r>
        <w:rPr>
          <w:b/>
          <w:spacing w:val="-2"/>
        </w:rPr>
        <w:t>Jawaharlal</w:t>
      </w:r>
      <w:r>
        <w:rPr>
          <w:b/>
          <w:spacing w:val="1"/>
        </w:rPr>
        <w:t xml:space="preserve"> </w:t>
      </w:r>
      <w:r>
        <w:rPr>
          <w:b/>
          <w:spacing w:val="-2"/>
        </w:rPr>
        <w:t>Nehru</w:t>
      </w:r>
      <w:r>
        <w:rPr>
          <w:b/>
          <w:spacing w:val="2"/>
        </w:rPr>
        <w:t xml:space="preserve"> </w:t>
      </w:r>
      <w:r>
        <w:rPr>
          <w:b/>
          <w:spacing w:val="-2"/>
        </w:rPr>
        <w:t>Technological</w:t>
      </w:r>
      <w:r>
        <w:rPr>
          <w:b/>
          <w:spacing w:val="2"/>
        </w:rPr>
        <w:t xml:space="preserve"> </w:t>
      </w:r>
      <w:r>
        <w:rPr>
          <w:b/>
          <w:spacing w:val="-2"/>
        </w:rPr>
        <w:t>University</w:t>
      </w:r>
      <w:r>
        <w:rPr>
          <w:b/>
        </w:rPr>
        <w:tab/>
      </w:r>
      <w:r>
        <w:t>May</w:t>
      </w:r>
      <w:r>
        <w:rPr>
          <w:spacing w:val="-9"/>
        </w:rPr>
        <w:t xml:space="preserve"> </w:t>
      </w:r>
      <w:r>
        <w:rPr>
          <w:spacing w:val="-4"/>
        </w:rPr>
        <w:t>2005</w:t>
      </w:r>
    </w:p>
    <w:p w14:paraId="3454FEE1" w14:textId="77777777" w:rsidR="00472CC5" w:rsidRDefault="00000000">
      <w:pPr>
        <w:tabs>
          <w:tab w:val="left" w:pos="9862"/>
        </w:tabs>
        <w:spacing w:before="2"/>
        <w:ind w:left="109"/>
      </w:pPr>
      <w:r>
        <w:rPr>
          <w:b/>
        </w:rPr>
        <w:t>Bachelor</w:t>
      </w:r>
      <w:r>
        <w:rPr>
          <w:b/>
          <w:spacing w:val="-10"/>
        </w:rPr>
        <w:t xml:space="preserve"> </w:t>
      </w:r>
      <w:r>
        <w:rPr>
          <w:b/>
        </w:rPr>
        <w:t>of</w:t>
      </w:r>
      <w:r>
        <w:rPr>
          <w:b/>
          <w:spacing w:val="-7"/>
        </w:rPr>
        <w:t xml:space="preserve"> </w:t>
      </w:r>
      <w:r>
        <w:rPr>
          <w:b/>
        </w:rPr>
        <w:t>Engineering</w:t>
      </w:r>
      <w:r>
        <w:rPr>
          <w:b/>
          <w:spacing w:val="-7"/>
        </w:rPr>
        <w:t xml:space="preserve"> </w:t>
      </w:r>
      <w:r>
        <w:t>in</w:t>
      </w:r>
      <w:r>
        <w:rPr>
          <w:spacing w:val="-8"/>
        </w:rPr>
        <w:t xml:space="preserve"> </w:t>
      </w:r>
      <w:r>
        <w:t>Computer</w:t>
      </w:r>
      <w:r>
        <w:rPr>
          <w:spacing w:val="-7"/>
        </w:rPr>
        <w:t xml:space="preserve"> </w:t>
      </w:r>
      <w:r>
        <w:t>Science,</w:t>
      </w:r>
      <w:r>
        <w:rPr>
          <w:spacing w:val="-7"/>
        </w:rPr>
        <w:t xml:space="preserve"> </w:t>
      </w:r>
      <w:r>
        <w:t>Grade:</w:t>
      </w:r>
      <w:r>
        <w:rPr>
          <w:spacing w:val="-7"/>
        </w:rPr>
        <w:t xml:space="preserve"> </w:t>
      </w:r>
      <w:r>
        <w:rPr>
          <w:spacing w:val="-10"/>
        </w:rPr>
        <w:t>A</w:t>
      </w:r>
      <w:r>
        <w:tab/>
      </w:r>
      <w:r>
        <w:rPr>
          <w:spacing w:val="-2"/>
        </w:rPr>
        <w:t>Hyderabad,</w:t>
      </w:r>
      <w:r>
        <w:rPr>
          <w:spacing w:val="2"/>
        </w:rPr>
        <w:t xml:space="preserve"> </w:t>
      </w:r>
      <w:r>
        <w:rPr>
          <w:spacing w:val="-5"/>
        </w:rPr>
        <w:t>IN</w:t>
      </w:r>
    </w:p>
    <w:sectPr w:rsidR="00472CC5" w:rsidSect="00A608CA">
      <w:type w:val="continuous"/>
      <w:pgSz w:w="12240" w:h="15840"/>
      <w:pgMar w:top="630" w:right="4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A18"/>
    <w:multiLevelType w:val="hybridMultilevel"/>
    <w:tmpl w:val="112061D8"/>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1D5578ED"/>
    <w:multiLevelType w:val="hybridMultilevel"/>
    <w:tmpl w:val="47144BF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1EBA7A35"/>
    <w:multiLevelType w:val="hybridMultilevel"/>
    <w:tmpl w:val="4D86A07E"/>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3" w15:restartNumberingAfterBreak="0">
    <w:nsid w:val="2D0F56BA"/>
    <w:multiLevelType w:val="hybridMultilevel"/>
    <w:tmpl w:val="E52C5D60"/>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4" w15:restartNumberingAfterBreak="0">
    <w:nsid w:val="371136DD"/>
    <w:multiLevelType w:val="hybridMultilevel"/>
    <w:tmpl w:val="EC88B650"/>
    <w:lvl w:ilvl="0" w:tplc="A4561354">
      <w:numFmt w:val="bullet"/>
      <w:lvlText w:val="●"/>
      <w:lvlJc w:val="left"/>
      <w:pPr>
        <w:ind w:left="509" w:hanging="360"/>
      </w:pPr>
      <w:rPr>
        <w:rFonts w:ascii="Microsoft Sans Serif" w:eastAsia="Microsoft Sans Serif" w:hAnsi="Microsoft Sans Serif" w:cs="Microsoft Sans Serif" w:hint="default"/>
        <w:b w:val="0"/>
        <w:bCs w:val="0"/>
        <w:i w:val="0"/>
        <w:iCs w:val="0"/>
        <w:spacing w:val="0"/>
        <w:w w:val="100"/>
        <w:sz w:val="18"/>
        <w:szCs w:val="18"/>
        <w:lang w:val="en-US" w:eastAsia="en-US" w:bidi="ar-SA"/>
      </w:rPr>
    </w:lvl>
    <w:lvl w:ilvl="1" w:tplc="BD02A926">
      <w:numFmt w:val="bullet"/>
      <w:lvlText w:val="•"/>
      <w:lvlJc w:val="left"/>
      <w:pPr>
        <w:ind w:left="1578" w:hanging="360"/>
      </w:pPr>
      <w:rPr>
        <w:rFonts w:hint="default"/>
        <w:lang w:val="en-US" w:eastAsia="en-US" w:bidi="ar-SA"/>
      </w:rPr>
    </w:lvl>
    <w:lvl w:ilvl="2" w:tplc="CB46CEEA">
      <w:numFmt w:val="bullet"/>
      <w:lvlText w:val="•"/>
      <w:lvlJc w:val="left"/>
      <w:pPr>
        <w:ind w:left="2656" w:hanging="360"/>
      </w:pPr>
      <w:rPr>
        <w:rFonts w:hint="default"/>
        <w:lang w:val="en-US" w:eastAsia="en-US" w:bidi="ar-SA"/>
      </w:rPr>
    </w:lvl>
    <w:lvl w:ilvl="3" w:tplc="5B461E30">
      <w:numFmt w:val="bullet"/>
      <w:lvlText w:val="•"/>
      <w:lvlJc w:val="left"/>
      <w:pPr>
        <w:ind w:left="3734" w:hanging="360"/>
      </w:pPr>
      <w:rPr>
        <w:rFonts w:hint="default"/>
        <w:lang w:val="en-US" w:eastAsia="en-US" w:bidi="ar-SA"/>
      </w:rPr>
    </w:lvl>
    <w:lvl w:ilvl="4" w:tplc="8B62D570">
      <w:numFmt w:val="bullet"/>
      <w:lvlText w:val="•"/>
      <w:lvlJc w:val="left"/>
      <w:pPr>
        <w:ind w:left="4812" w:hanging="360"/>
      </w:pPr>
      <w:rPr>
        <w:rFonts w:hint="default"/>
        <w:lang w:val="en-US" w:eastAsia="en-US" w:bidi="ar-SA"/>
      </w:rPr>
    </w:lvl>
    <w:lvl w:ilvl="5" w:tplc="A0D48776">
      <w:numFmt w:val="bullet"/>
      <w:lvlText w:val="•"/>
      <w:lvlJc w:val="left"/>
      <w:pPr>
        <w:ind w:left="5890" w:hanging="360"/>
      </w:pPr>
      <w:rPr>
        <w:rFonts w:hint="default"/>
        <w:lang w:val="en-US" w:eastAsia="en-US" w:bidi="ar-SA"/>
      </w:rPr>
    </w:lvl>
    <w:lvl w:ilvl="6" w:tplc="2AA08A6A">
      <w:numFmt w:val="bullet"/>
      <w:lvlText w:val="•"/>
      <w:lvlJc w:val="left"/>
      <w:pPr>
        <w:ind w:left="6968" w:hanging="360"/>
      </w:pPr>
      <w:rPr>
        <w:rFonts w:hint="default"/>
        <w:lang w:val="en-US" w:eastAsia="en-US" w:bidi="ar-SA"/>
      </w:rPr>
    </w:lvl>
    <w:lvl w:ilvl="7" w:tplc="647C6174">
      <w:numFmt w:val="bullet"/>
      <w:lvlText w:val="•"/>
      <w:lvlJc w:val="left"/>
      <w:pPr>
        <w:ind w:left="8046" w:hanging="360"/>
      </w:pPr>
      <w:rPr>
        <w:rFonts w:hint="default"/>
        <w:lang w:val="en-US" w:eastAsia="en-US" w:bidi="ar-SA"/>
      </w:rPr>
    </w:lvl>
    <w:lvl w:ilvl="8" w:tplc="11925FA4">
      <w:numFmt w:val="bullet"/>
      <w:lvlText w:val="•"/>
      <w:lvlJc w:val="left"/>
      <w:pPr>
        <w:ind w:left="9124" w:hanging="360"/>
      </w:pPr>
      <w:rPr>
        <w:rFonts w:hint="default"/>
        <w:lang w:val="en-US" w:eastAsia="en-US" w:bidi="ar-SA"/>
      </w:rPr>
    </w:lvl>
  </w:abstractNum>
  <w:abstractNum w:abstractNumId="5" w15:restartNumberingAfterBreak="0">
    <w:nsid w:val="37934ED2"/>
    <w:multiLevelType w:val="hybridMultilevel"/>
    <w:tmpl w:val="206E9408"/>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6" w15:restartNumberingAfterBreak="0">
    <w:nsid w:val="39441442"/>
    <w:multiLevelType w:val="hybridMultilevel"/>
    <w:tmpl w:val="8B84DD7C"/>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7" w15:restartNumberingAfterBreak="0">
    <w:nsid w:val="424C13C5"/>
    <w:multiLevelType w:val="hybridMultilevel"/>
    <w:tmpl w:val="25C8D54E"/>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8" w15:restartNumberingAfterBreak="0">
    <w:nsid w:val="50DC5C81"/>
    <w:multiLevelType w:val="hybridMultilevel"/>
    <w:tmpl w:val="3A6801A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9" w15:restartNumberingAfterBreak="0">
    <w:nsid w:val="5A681F4D"/>
    <w:multiLevelType w:val="hybridMultilevel"/>
    <w:tmpl w:val="E7C8739E"/>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0" w15:restartNumberingAfterBreak="0">
    <w:nsid w:val="68E44185"/>
    <w:multiLevelType w:val="hybridMultilevel"/>
    <w:tmpl w:val="83A857AA"/>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1" w15:restartNumberingAfterBreak="0">
    <w:nsid w:val="7EB53675"/>
    <w:multiLevelType w:val="hybridMultilevel"/>
    <w:tmpl w:val="E9BC7FF4"/>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num w:numId="1" w16cid:durableId="1453015208">
    <w:abstractNumId w:val="4"/>
  </w:num>
  <w:num w:numId="2" w16cid:durableId="1636597656">
    <w:abstractNumId w:val="7"/>
  </w:num>
  <w:num w:numId="3" w16cid:durableId="2048605245">
    <w:abstractNumId w:val="2"/>
  </w:num>
  <w:num w:numId="4" w16cid:durableId="1856269254">
    <w:abstractNumId w:val="9"/>
  </w:num>
  <w:num w:numId="5" w16cid:durableId="1386679548">
    <w:abstractNumId w:val="8"/>
  </w:num>
  <w:num w:numId="6" w16cid:durableId="466556164">
    <w:abstractNumId w:val="11"/>
  </w:num>
  <w:num w:numId="7" w16cid:durableId="1840580642">
    <w:abstractNumId w:val="5"/>
  </w:num>
  <w:num w:numId="8" w16cid:durableId="1005983345">
    <w:abstractNumId w:val="3"/>
  </w:num>
  <w:num w:numId="9" w16cid:durableId="1356032966">
    <w:abstractNumId w:val="10"/>
  </w:num>
  <w:num w:numId="10" w16cid:durableId="1649824146">
    <w:abstractNumId w:val="0"/>
  </w:num>
  <w:num w:numId="11" w16cid:durableId="1641687409">
    <w:abstractNumId w:val="1"/>
  </w:num>
  <w:num w:numId="12" w16cid:durableId="821042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C5"/>
    <w:rsid w:val="00472CC5"/>
    <w:rsid w:val="00951297"/>
    <w:rsid w:val="00A3113B"/>
    <w:rsid w:val="00A56C7B"/>
    <w:rsid w:val="00A608CA"/>
    <w:rsid w:val="00D4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75330"/>
  <w15:docId w15:val="{CF5D2686-0CD0-433F-AB89-DF5E657A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4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509" w:hanging="360"/>
    </w:pPr>
  </w:style>
  <w:style w:type="paragraph" w:styleId="Title">
    <w:name w:val="Title"/>
    <w:basedOn w:val="Normal"/>
    <w:uiPriority w:val="10"/>
    <w:qFormat/>
    <w:pPr>
      <w:spacing w:line="562" w:lineRule="exact"/>
      <w:ind w:left="46"/>
      <w:jc w:val="center"/>
    </w:pPr>
    <w:rPr>
      <w:b/>
      <w:bCs/>
      <w:sz w:val="48"/>
      <w:szCs w:val="48"/>
    </w:rPr>
  </w:style>
  <w:style w:type="paragraph" w:styleId="ListParagraph">
    <w:name w:val="List Paragraph"/>
    <w:basedOn w:val="Normal"/>
    <w:uiPriority w:val="1"/>
    <w:qFormat/>
    <w:pPr>
      <w:spacing w:before="2"/>
      <w:ind w:left="50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38013">
      <w:bodyDiv w:val="1"/>
      <w:marLeft w:val="0"/>
      <w:marRight w:val="0"/>
      <w:marTop w:val="0"/>
      <w:marBottom w:val="0"/>
      <w:divBdr>
        <w:top w:val="none" w:sz="0" w:space="0" w:color="auto"/>
        <w:left w:val="none" w:sz="0" w:space="0" w:color="auto"/>
        <w:bottom w:val="none" w:sz="0" w:space="0" w:color="auto"/>
        <w:right w:val="none" w:sz="0" w:space="0" w:color="auto"/>
      </w:divBdr>
    </w:div>
    <w:div w:id="457795341">
      <w:bodyDiv w:val="1"/>
      <w:marLeft w:val="0"/>
      <w:marRight w:val="0"/>
      <w:marTop w:val="0"/>
      <w:marBottom w:val="0"/>
      <w:divBdr>
        <w:top w:val="none" w:sz="0" w:space="0" w:color="auto"/>
        <w:left w:val="none" w:sz="0" w:space="0" w:color="auto"/>
        <w:bottom w:val="none" w:sz="0" w:space="0" w:color="auto"/>
        <w:right w:val="none" w:sz="0" w:space="0" w:color="auto"/>
      </w:divBdr>
    </w:div>
    <w:div w:id="911231820">
      <w:bodyDiv w:val="1"/>
      <w:marLeft w:val="0"/>
      <w:marRight w:val="0"/>
      <w:marTop w:val="0"/>
      <w:marBottom w:val="0"/>
      <w:divBdr>
        <w:top w:val="none" w:sz="0" w:space="0" w:color="auto"/>
        <w:left w:val="none" w:sz="0" w:space="0" w:color="auto"/>
        <w:bottom w:val="none" w:sz="0" w:space="0" w:color="auto"/>
        <w:right w:val="none" w:sz="0" w:space="0" w:color="auto"/>
      </w:divBdr>
    </w:div>
    <w:div w:id="976763646">
      <w:bodyDiv w:val="1"/>
      <w:marLeft w:val="0"/>
      <w:marRight w:val="0"/>
      <w:marTop w:val="0"/>
      <w:marBottom w:val="0"/>
      <w:divBdr>
        <w:top w:val="none" w:sz="0" w:space="0" w:color="auto"/>
        <w:left w:val="none" w:sz="0" w:space="0" w:color="auto"/>
        <w:bottom w:val="none" w:sz="0" w:space="0" w:color="auto"/>
        <w:right w:val="none" w:sz="0" w:space="0" w:color="auto"/>
      </w:divBdr>
    </w:div>
    <w:div w:id="198091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Chakravarthy Gosetty Resume</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Chakravarthy Gosetty Resume</dc:title>
  <dc:creator>Husnain Nawaz</dc:creator>
  <cp:lastModifiedBy>Himanshu  Shrivastava</cp:lastModifiedBy>
  <cp:revision>3</cp:revision>
  <dcterms:created xsi:type="dcterms:W3CDTF">2024-01-08T16:09:00Z</dcterms:created>
  <dcterms:modified xsi:type="dcterms:W3CDTF">2024-01-08T16:41:00Z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