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B024" w14:textId="77777777" w:rsidR="001D7FD1" w:rsidRDefault="00000000">
      <w:pPr>
        <w:tabs>
          <w:tab w:val="left" w:pos="5040"/>
        </w:tabs>
        <w:spacing w:after="0" w:line="240" w:lineRule="auto"/>
        <w:jc w:val="center"/>
        <w:rPr>
          <w:b/>
          <w:color w:val="000000"/>
          <w:sz w:val="32"/>
          <w:szCs w:val="32"/>
        </w:rPr>
      </w:pPr>
      <w:bookmarkStart w:id="0" w:name="gjdgxs" w:colFirst="0" w:colLast="0"/>
      <w:bookmarkEnd w:id="0"/>
      <w:r>
        <w:rPr>
          <w:b/>
          <w:color w:val="000000"/>
          <w:sz w:val="32"/>
          <w:szCs w:val="32"/>
        </w:rPr>
        <w:t>Jyothi Sunkara</w:t>
      </w:r>
    </w:p>
    <w:p w14:paraId="7EDFF109" w14:textId="77777777" w:rsidR="0081211A" w:rsidRDefault="0081211A">
      <w:pPr>
        <w:tabs>
          <w:tab w:val="left" w:pos="5040"/>
        </w:tabs>
        <w:spacing w:after="0" w:line="240" w:lineRule="auto"/>
        <w:jc w:val="center"/>
        <w:rPr>
          <w:b/>
          <w:color w:val="000000"/>
          <w:sz w:val="32"/>
          <w:szCs w:val="32"/>
        </w:rPr>
      </w:pPr>
    </w:p>
    <w:p w14:paraId="31B1E13E" w14:textId="26120BCA" w:rsidR="001D7FD1" w:rsidRDefault="00000000">
      <w:pPr>
        <w:tabs>
          <w:tab w:val="left" w:pos="5040"/>
        </w:tabs>
        <w:spacing w:after="0" w:line="240" w:lineRule="auto"/>
        <w:rPr>
          <w:b/>
        </w:rPr>
      </w:pPr>
      <w:r>
        <w:rPr>
          <w:b/>
          <w:color w:val="000000"/>
          <w:sz w:val="24"/>
          <w:szCs w:val="24"/>
        </w:rPr>
        <w:t xml:space="preserve">e-mail: </w:t>
      </w:r>
      <w:r w:rsidR="00DE58B0">
        <w:rPr>
          <w:b/>
          <w:color w:val="000000"/>
          <w:sz w:val="24"/>
          <w:szCs w:val="24"/>
        </w:rPr>
        <w:t>jyothichand9</w:t>
      </w:r>
      <w:r>
        <w:rPr>
          <w:b/>
          <w:color w:val="000000"/>
          <w:sz w:val="24"/>
          <w:szCs w:val="24"/>
        </w:rPr>
        <w:t>@gmail.com</w:t>
      </w:r>
      <w:r>
        <w:rPr>
          <w:b/>
          <w:color w:val="000000"/>
          <w:sz w:val="24"/>
          <w:szCs w:val="24"/>
        </w:rPr>
        <w:tab/>
      </w:r>
      <w:r>
        <w:rPr>
          <w:b/>
          <w:color w:val="000000"/>
          <w:sz w:val="24"/>
          <w:szCs w:val="24"/>
        </w:rPr>
        <w:tab/>
      </w:r>
      <w:r>
        <w:rPr>
          <w:b/>
          <w:color w:val="000000"/>
          <w:sz w:val="24"/>
          <w:szCs w:val="24"/>
        </w:rPr>
        <w:tab/>
        <w:t xml:space="preserve">            Mob # 214-886-3299</w:t>
      </w:r>
      <w:r>
        <w:rPr>
          <w:b/>
        </w:rPr>
        <w:tab/>
      </w:r>
    </w:p>
    <w:p w14:paraId="101ADA53" w14:textId="77777777" w:rsidR="001D7FD1" w:rsidRDefault="00000000">
      <w:pPr>
        <w:tabs>
          <w:tab w:val="left" w:pos="5040"/>
        </w:tabs>
        <w:spacing w:after="0" w:line="240" w:lineRule="auto"/>
        <w:jc w:val="both"/>
        <w:rPr>
          <w:b/>
          <w:color w:val="000000"/>
        </w:rPr>
      </w:pPr>
      <w:r>
        <w:rPr>
          <w:b/>
          <w:color w:val="000000"/>
        </w:rPr>
        <w:t xml:space="preserve">------------------------------------------------------------------------------------------------------------------------------------------                                                                </w:t>
      </w:r>
    </w:p>
    <w:p w14:paraId="71364A9C" w14:textId="77777777" w:rsidR="001D7FD1" w:rsidRDefault="00000000">
      <w:pPr>
        <w:spacing w:after="0" w:line="240" w:lineRule="auto"/>
        <w:jc w:val="both"/>
        <w:rPr>
          <w:b/>
          <w:color w:val="000000"/>
        </w:rPr>
      </w:pPr>
      <w:r>
        <w:rPr>
          <w:b/>
          <w:color w:val="000000"/>
        </w:rPr>
        <w:t>Professional Summary</w:t>
      </w:r>
    </w:p>
    <w:p w14:paraId="4AD9462C" w14:textId="5DC7EBA1" w:rsidR="001D7FD1" w:rsidRDefault="00000000">
      <w:pPr>
        <w:spacing w:after="0" w:line="240" w:lineRule="auto"/>
        <w:jc w:val="both"/>
        <w:rPr>
          <w:color w:val="000000"/>
        </w:rPr>
      </w:pPr>
      <w:bookmarkStart w:id="1" w:name="30j0zll" w:colFirst="0" w:colLast="0"/>
      <w:bookmarkEnd w:id="1"/>
      <w:r>
        <w:rPr>
          <w:color w:val="000000"/>
        </w:rPr>
        <w:t>Have 15+ year</w:t>
      </w:r>
      <w:r w:rsidR="00413C7A">
        <w:rPr>
          <w:color w:val="000000"/>
        </w:rPr>
        <w:t>s</w:t>
      </w:r>
      <w:r>
        <w:rPr>
          <w:color w:val="000000"/>
        </w:rPr>
        <w:t xml:space="preserve"> of experience as </w:t>
      </w:r>
      <w:r>
        <w:t xml:space="preserve">a </w:t>
      </w:r>
      <w:r w:rsidR="00915CD0" w:rsidRPr="00915CD0">
        <w:rPr>
          <w:b/>
          <w:bCs/>
        </w:rPr>
        <w:t>Sr Manager/</w:t>
      </w:r>
      <w:r>
        <w:rPr>
          <w:b/>
          <w:color w:val="000000"/>
        </w:rPr>
        <w:t>Business Analyst</w:t>
      </w:r>
      <w:r>
        <w:rPr>
          <w:color w:val="000000"/>
        </w:rPr>
        <w:t xml:space="preserve"> in providing IT solutions for Healthcare &amp; BFS verticals. Expert in leveraging technology, research and leading automation projects that make sense in finding solutions by understanding "WHAT" is current process, "WHY" we have current process and "HOW" we can optimize &amp; finetune current process.</w:t>
      </w:r>
      <w:bookmarkStart w:id="2" w:name="1fob9te" w:colFirst="0" w:colLast="0"/>
      <w:bookmarkEnd w:id="2"/>
    </w:p>
    <w:p w14:paraId="0C65D76F" w14:textId="77777777" w:rsidR="001D7FD1" w:rsidRDefault="001D7FD1">
      <w:pPr>
        <w:spacing w:after="0" w:line="240" w:lineRule="auto"/>
        <w:ind w:left="90"/>
        <w:jc w:val="both"/>
        <w:rPr>
          <w:b/>
          <w:color w:val="000000"/>
        </w:rPr>
      </w:pPr>
    </w:p>
    <w:p w14:paraId="3A0681CF" w14:textId="77777777" w:rsidR="001D7FD1" w:rsidRDefault="00000000">
      <w:pPr>
        <w:spacing w:after="0" w:line="240" w:lineRule="auto"/>
        <w:ind w:left="90"/>
        <w:jc w:val="both"/>
        <w:rPr>
          <w:b/>
          <w:color w:val="000000"/>
        </w:rPr>
      </w:pPr>
      <w:r>
        <w:rPr>
          <w:b/>
          <w:color w:val="000000"/>
        </w:rPr>
        <w:t>Work Experience</w:t>
      </w:r>
    </w:p>
    <w:p w14:paraId="26AEBCCA" w14:textId="494FA4F9" w:rsidR="001D7FD1" w:rsidRDefault="00000000">
      <w:pPr>
        <w:numPr>
          <w:ilvl w:val="0"/>
          <w:numId w:val="6"/>
        </w:numPr>
        <w:spacing w:after="0" w:line="240" w:lineRule="auto"/>
        <w:ind w:left="810" w:hanging="360"/>
        <w:jc w:val="both"/>
        <w:rPr>
          <w:color w:val="000000"/>
        </w:rPr>
      </w:pPr>
      <w:r>
        <w:rPr>
          <w:color w:val="000000"/>
        </w:rPr>
        <w:t xml:space="preserve">Exposed to all phases of development using Methodologies like traditional </w:t>
      </w:r>
      <w:r>
        <w:rPr>
          <w:b/>
          <w:color w:val="000000"/>
        </w:rPr>
        <w:t>Waterfall model and Agile development</w:t>
      </w:r>
      <w:r>
        <w:rPr>
          <w:color w:val="000000"/>
        </w:rPr>
        <w:t xml:space="preserve"> methods with various Scrum Teams.</w:t>
      </w:r>
    </w:p>
    <w:p w14:paraId="01849DC3" w14:textId="77777777" w:rsidR="00D342EA" w:rsidRDefault="00D342EA" w:rsidP="00D342EA">
      <w:pPr>
        <w:numPr>
          <w:ilvl w:val="0"/>
          <w:numId w:val="6"/>
        </w:numPr>
        <w:spacing w:after="0" w:line="240" w:lineRule="auto"/>
        <w:ind w:left="810" w:hanging="360"/>
        <w:jc w:val="both"/>
        <w:rPr>
          <w:rFonts w:ascii="Arial" w:hAnsi="Arial" w:cs="Arial"/>
          <w:color w:val="000000" w:themeColor="text1"/>
          <w:sz w:val="20"/>
          <w:szCs w:val="20"/>
        </w:rPr>
      </w:pPr>
      <w:r w:rsidRPr="00D342EA">
        <w:rPr>
          <w:color w:val="000000"/>
        </w:rPr>
        <w:t xml:space="preserve">Experienced in analyzing PBM industry standard </w:t>
      </w:r>
      <w:r w:rsidRPr="00D342EA">
        <w:rPr>
          <w:b/>
          <w:bCs/>
          <w:color w:val="000000"/>
        </w:rPr>
        <w:t>NCPDP D.O Claim testing</w:t>
      </w:r>
      <w:r w:rsidRPr="00D342EA">
        <w:rPr>
          <w:color w:val="000000"/>
        </w:rPr>
        <w:t xml:space="preserve"> for Plan benefit drug utilization Management and formulary analysis.</w:t>
      </w:r>
    </w:p>
    <w:p w14:paraId="2CFD03B9" w14:textId="269B5D1C" w:rsidR="00D342EA" w:rsidRDefault="00D342EA" w:rsidP="00D342EA">
      <w:pPr>
        <w:numPr>
          <w:ilvl w:val="0"/>
          <w:numId w:val="6"/>
        </w:numPr>
        <w:spacing w:after="0" w:line="240" w:lineRule="auto"/>
        <w:ind w:left="810" w:hanging="360"/>
        <w:jc w:val="both"/>
        <w:rPr>
          <w:color w:val="000000"/>
        </w:rPr>
      </w:pPr>
      <w:r w:rsidRPr="00D342EA">
        <w:rPr>
          <w:color w:val="000000"/>
        </w:rPr>
        <w:t xml:space="preserve">Subject Matter Expert in analyzing </w:t>
      </w:r>
      <w:proofErr w:type="spellStart"/>
      <w:r w:rsidRPr="006B74E3">
        <w:rPr>
          <w:b/>
          <w:bCs/>
          <w:color w:val="000000"/>
        </w:rPr>
        <w:t>Medispan</w:t>
      </w:r>
      <w:proofErr w:type="spellEnd"/>
      <w:r w:rsidRPr="006B74E3">
        <w:rPr>
          <w:b/>
          <w:bCs/>
          <w:color w:val="000000"/>
        </w:rPr>
        <w:t xml:space="preserve"> formulary database</w:t>
      </w:r>
      <w:r w:rsidRPr="00D342EA">
        <w:rPr>
          <w:color w:val="000000"/>
        </w:rPr>
        <w:t xml:space="preserve"> files and worked with BRM teams in NDC/GPI drug conversions, Obsolete drug exclusions, MONY and Rx OTC code updates on Generic Brand product tier alignment.</w:t>
      </w:r>
    </w:p>
    <w:p w14:paraId="734CCFED" w14:textId="77777777" w:rsidR="006B74E3" w:rsidRDefault="006B74E3" w:rsidP="006B74E3">
      <w:pPr>
        <w:numPr>
          <w:ilvl w:val="0"/>
          <w:numId w:val="6"/>
        </w:numPr>
        <w:spacing w:after="0" w:line="240" w:lineRule="auto"/>
        <w:ind w:left="810" w:hanging="360"/>
        <w:jc w:val="both"/>
        <w:rPr>
          <w:color w:val="000000"/>
        </w:rPr>
      </w:pPr>
      <w:r>
        <w:rPr>
          <w:color w:val="000000"/>
        </w:rPr>
        <w:t xml:space="preserve">Expertise in </w:t>
      </w:r>
      <w:r>
        <w:rPr>
          <w:b/>
          <w:color w:val="000000"/>
        </w:rPr>
        <w:t>Claim Adjudication, Member Impact, Health rule payment Claim analysis</w:t>
      </w:r>
      <w:r>
        <w:rPr>
          <w:color w:val="000000"/>
        </w:rPr>
        <w:t xml:space="preserve">, COB claim review member &amp; client pricing analysis. </w:t>
      </w:r>
    </w:p>
    <w:p w14:paraId="188D5C04" w14:textId="77777777" w:rsidR="001D7FD1" w:rsidRDefault="00000000">
      <w:pPr>
        <w:numPr>
          <w:ilvl w:val="0"/>
          <w:numId w:val="6"/>
        </w:numPr>
        <w:spacing w:after="0" w:line="240" w:lineRule="auto"/>
        <w:ind w:left="810" w:hanging="360"/>
        <w:jc w:val="both"/>
        <w:rPr>
          <w:color w:val="000000"/>
        </w:rPr>
      </w:pPr>
      <w:r>
        <w:rPr>
          <w:color w:val="000000"/>
        </w:rPr>
        <w:t xml:space="preserve">Expertise in Finetuning of </w:t>
      </w:r>
      <w:r>
        <w:rPr>
          <w:b/>
          <w:color w:val="000000"/>
        </w:rPr>
        <w:t>DB scripts, Creating Triggers/views</w:t>
      </w:r>
      <w:r>
        <w:rPr>
          <w:color w:val="000000"/>
        </w:rPr>
        <w:t xml:space="preserve">, </w:t>
      </w:r>
      <w:r w:rsidRPr="006B74E3">
        <w:rPr>
          <w:b/>
          <w:bCs/>
          <w:color w:val="000000"/>
        </w:rPr>
        <w:t>Data Optimization, Database Reengineering and Data Reverse engineering</w:t>
      </w:r>
      <w:r>
        <w:rPr>
          <w:color w:val="000000"/>
        </w:rPr>
        <w:t xml:space="preserve"> methodologies.</w:t>
      </w:r>
    </w:p>
    <w:p w14:paraId="020FB5A3" w14:textId="77777777" w:rsidR="001D7FD1" w:rsidRDefault="00000000">
      <w:pPr>
        <w:numPr>
          <w:ilvl w:val="0"/>
          <w:numId w:val="6"/>
        </w:numPr>
        <w:spacing w:after="0" w:line="240" w:lineRule="auto"/>
        <w:ind w:left="810" w:hanging="360"/>
        <w:jc w:val="both"/>
        <w:rPr>
          <w:color w:val="000000"/>
        </w:rPr>
      </w:pPr>
      <w:r>
        <w:rPr>
          <w:color w:val="000000"/>
        </w:rPr>
        <w:t xml:space="preserve">Worked with multiple cross functional teams in </w:t>
      </w:r>
      <w:r>
        <w:rPr>
          <w:b/>
          <w:color w:val="000000"/>
        </w:rPr>
        <w:t>creating client server API service requests</w:t>
      </w:r>
      <w:r>
        <w:rPr>
          <w:color w:val="000000"/>
        </w:rPr>
        <w:t xml:space="preserve"> to in house webservice tools like </w:t>
      </w:r>
      <w:proofErr w:type="spellStart"/>
      <w:r>
        <w:rPr>
          <w:color w:val="000000"/>
        </w:rPr>
        <w:t>EzQry</w:t>
      </w:r>
      <w:proofErr w:type="spellEnd"/>
      <w:r>
        <w:rPr>
          <w:color w:val="000000"/>
        </w:rPr>
        <w:t xml:space="preserve">, </w:t>
      </w:r>
      <w:proofErr w:type="spellStart"/>
      <w:r>
        <w:rPr>
          <w:color w:val="000000"/>
        </w:rPr>
        <w:t>TestBed</w:t>
      </w:r>
      <w:proofErr w:type="spellEnd"/>
      <w:r>
        <w:rPr>
          <w:color w:val="000000"/>
        </w:rPr>
        <w:t xml:space="preserve"> generator and BB lite services.</w:t>
      </w:r>
    </w:p>
    <w:p w14:paraId="2FB7D9D3" w14:textId="77777777" w:rsidR="001D7FD1" w:rsidRDefault="00000000">
      <w:pPr>
        <w:numPr>
          <w:ilvl w:val="0"/>
          <w:numId w:val="6"/>
        </w:numPr>
        <w:spacing w:after="0" w:line="240" w:lineRule="auto"/>
        <w:ind w:left="810" w:hanging="360"/>
        <w:jc w:val="both"/>
        <w:rPr>
          <w:color w:val="000000"/>
        </w:rPr>
      </w:pPr>
      <w:r>
        <w:rPr>
          <w:color w:val="000000"/>
        </w:rPr>
        <w:t xml:space="preserve">Created business requirements in-lieu with </w:t>
      </w:r>
      <w:r>
        <w:rPr>
          <w:b/>
          <w:color w:val="000000"/>
        </w:rPr>
        <w:t>Je</w:t>
      </w:r>
      <w:r>
        <w:rPr>
          <w:b/>
          <w:highlight w:val="white"/>
        </w:rPr>
        <w:t>n</w:t>
      </w:r>
      <w:r>
        <w:rPr>
          <w:b/>
          <w:color w:val="000000"/>
        </w:rPr>
        <w:t>kins and JSON files to build the ODM rules</w:t>
      </w:r>
      <w:r>
        <w:rPr>
          <w:color w:val="000000"/>
        </w:rPr>
        <w:t xml:space="preserve"> development, process to create request and response JSON files from IBM ODM rule engine. </w:t>
      </w:r>
    </w:p>
    <w:p w14:paraId="3B2C428E" w14:textId="1B827492" w:rsidR="001D7FD1" w:rsidRDefault="00000000">
      <w:pPr>
        <w:numPr>
          <w:ilvl w:val="0"/>
          <w:numId w:val="6"/>
        </w:numPr>
        <w:spacing w:after="0" w:line="240" w:lineRule="auto"/>
        <w:ind w:left="810" w:hanging="360"/>
        <w:jc w:val="both"/>
        <w:rPr>
          <w:color w:val="000000"/>
        </w:rPr>
      </w:pPr>
      <w:r>
        <w:rPr>
          <w:color w:val="000000"/>
        </w:rPr>
        <w:t xml:space="preserve">Skilled in </w:t>
      </w:r>
      <w:r>
        <w:rPr>
          <w:b/>
          <w:color w:val="000000"/>
        </w:rPr>
        <w:t>business and system requirement analyses and functional specifications</w:t>
      </w:r>
      <w:r>
        <w:rPr>
          <w:color w:val="000000"/>
        </w:rPr>
        <w:t xml:space="preserve"> with supporting business process flows, Gap Analysis, Risk Analysis, Data Analysis, Cost Benefit analysis</w:t>
      </w:r>
      <w:r w:rsidR="006B74E3">
        <w:rPr>
          <w:color w:val="000000"/>
        </w:rPr>
        <w:t>.</w:t>
      </w:r>
    </w:p>
    <w:p w14:paraId="3E5A6DE4" w14:textId="1CD9BD7D" w:rsidR="001D7FD1" w:rsidRDefault="00000000">
      <w:pPr>
        <w:numPr>
          <w:ilvl w:val="0"/>
          <w:numId w:val="6"/>
        </w:numPr>
        <w:spacing w:after="0" w:line="240" w:lineRule="auto"/>
        <w:ind w:left="810" w:hanging="360"/>
        <w:jc w:val="both"/>
        <w:rPr>
          <w:color w:val="000000"/>
        </w:rPr>
      </w:pPr>
      <w:r>
        <w:rPr>
          <w:color w:val="000000"/>
        </w:rPr>
        <w:t xml:space="preserve">Strong </w:t>
      </w:r>
      <w:r w:rsidRPr="00FC30F1">
        <w:rPr>
          <w:bCs/>
          <w:color w:val="000000"/>
        </w:rPr>
        <w:t>experience in</w:t>
      </w:r>
      <w:r>
        <w:rPr>
          <w:b/>
          <w:color w:val="000000"/>
        </w:rPr>
        <w:t xml:space="preserve"> </w:t>
      </w:r>
      <w:r w:rsidRPr="00FC30F1">
        <w:rPr>
          <w:b/>
          <w:color w:val="000000"/>
        </w:rPr>
        <w:t>Requirements Management</w:t>
      </w:r>
      <w:r>
        <w:rPr>
          <w:color w:val="000000"/>
        </w:rPr>
        <w:t xml:space="preserve"> including requirements </w:t>
      </w:r>
      <w:proofErr w:type="spellStart"/>
      <w:proofErr w:type="gramStart"/>
      <w:r>
        <w:rPr>
          <w:color w:val="000000"/>
        </w:rPr>
        <w:t>elicitation</w:t>
      </w:r>
      <w:r w:rsidR="00FC30F1">
        <w:rPr>
          <w:color w:val="000000"/>
        </w:rPr>
        <w:t>,mapping</w:t>
      </w:r>
      <w:proofErr w:type="spellEnd"/>
      <w:proofErr w:type="gramEnd"/>
      <w:r>
        <w:rPr>
          <w:color w:val="000000"/>
        </w:rPr>
        <w:t xml:space="preserve">, </w:t>
      </w:r>
      <w:r w:rsidR="00FC30F1">
        <w:rPr>
          <w:color w:val="000000"/>
        </w:rPr>
        <w:t>documentation,</w:t>
      </w:r>
      <w:r>
        <w:rPr>
          <w:color w:val="000000"/>
        </w:rPr>
        <w:t xml:space="preserve"> solution assessment and validation, Change Management, Scope Management and communicating requirements across key stakeholders.</w:t>
      </w:r>
    </w:p>
    <w:p w14:paraId="2E369EF1" w14:textId="77777777" w:rsidR="001D7FD1" w:rsidRDefault="00000000">
      <w:pPr>
        <w:numPr>
          <w:ilvl w:val="0"/>
          <w:numId w:val="6"/>
        </w:numPr>
        <w:spacing w:after="0" w:line="240" w:lineRule="auto"/>
        <w:ind w:left="810" w:hanging="360"/>
        <w:jc w:val="both"/>
        <w:rPr>
          <w:color w:val="000000"/>
        </w:rPr>
      </w:pPr>
      <w:r>
        <w:rPr>
          <w:color w:val="000000"/>
        </w:rPr>
        <w:t xml:space="preserve">Experience in </w:t>
      </w:r>
      <w:r w:rsidRPr="004A58BD">
        <w:rPr>
          <w:bCs/>
          <w:color w:val="000000"/>
        </w:rPr>
        <w:t xml:space="preserve">facilitating in </w:t>
      </w:r>
      <w:r w:rsidRPr="00FC30F1">
        <w:rPr>
          <w:b/>
          <w:color w:val="000000"/>
        </w:rPr>
        <w:t>Joint Application Development (JAD)</w:t>
      </w:r>
      <w:r w:rsidRPr="004A58BD">
        <w:rPr>
          <w:bCs/>
          <w:color w:val="000000"/>
        </w:rPr>
        <w:t xml:space="preserve"> sessions and</w:t>
      </w:r>
      <w:r>
        <w:rPr>
          <w:color w:val="000000"/>
        </w:rPr>
        <w:t xml:space="preserve"> White Board Sessions with end-users, SMEs team, Architects and design group development and QA team for project meetings and walkthroughs.</w:t>
      </w:r>
    </w:p>
    <w:p w14:paraId="584D2684" w14:textId="4F06AEA8" w:rsidR="006B74E3" w:rsidRDefault="00000000" w:rsidP="006B74E3">
      <w:pPr>
        <w:numPr>
          <w:ilvl w:val="0"/>
          <w:numId w:val="6"/>
        </w:numPr>
        <w:spacing w:after="0" w:line="240" w:lineRule="auto"/>
        <w:ind w:left="810" w:hanging="360"/>
        <w:jc w:val="both"/>
        <w:rPr>
          <w:color w:val="000000"/>
        </w:rPr>
      </w:pPr>
      <w:r>
        <w:rPr>
          <w:color w:val="000000"/>
        </w:rPr>
        <w:t xml:space="preserve">Experience in delivering </w:t>
      </w:r>
      <w:r>
        <w:rPr>
          <w:b/>
          <w:color w:val="000000"/>
        </w:rPr>
        <w:t>large client state implementations</w:t>
      </w:r>
      <w:r>
        <w:rPr>
          <w:color w:val="000000"/>
        </w:rPr>
        <w:t xml:space="preserve"> </w:t>
      </w:r>
      <w:r w:rsidR="004A58BD">
        <w:rPr>
          <w:color w:val="000000"/>
        </w:rPr>
        <w:t xml:space="preserve">for </w:t>
      </w:r>
      <w:r>
        <w:rPr>
          <w:color w:val="000000"/>
        </w:rPr>
        <w:t>BCBS TN/</w:t>
      </w:r>
      <w:proofErr w:type="spellStart"/>
      <w:r>
        <w:rPr>
          <w:color w:val="000000"/>
        </w:rPr>
        <w:t>Carefirst</w:t>
      </w:r>
      <w:proofErr w:type="spellEnd"/>
      <w:r>
        <w:rPr>
          <w:color w:val="000000"/>
        </w:rPr>
        <w:t xml:space="preserve">/Centene /Wellmark </w:t>
      </w:r>
      <w:proofErr w:type="spellStart"/>
      <w:r>
        <w:rPr>
          <w:color w:val="000000"/>
        </w:rPr>
        <w:t>etc</w:t>
      </w:r>
      <w:proofErr w:type="spellEnd"/>
      <w:r>
        <w:rPr>
          <w:color w:val="000000"/>
        </w:rPr>
        <w:t xml:space="preserve"> across </w:t>
      </w:r>
      <w:r>
        <w:rPr>
          <w:b/>
          <w:color w:val="000000"/>
        </w:rPr>
        <w:t>Medicaid/MEDD/HIX/Commercial</w:t>
      </w:r>
      <w:r>
        <w:rPr>
          <w:color w:val="000000"/>
        </w:rPr>
        <w:t xml:space="preserve"> line of business </w:t>
      </w:r>
      <w:r w:rsidR="004A58BD">
        <w:rPr>
          <w:color w:val="000000"/>
        </w:rPr>
        <w:t xml:space="preserve">with </w:t>
      </w:r>
      <w:r>
        <w:rPr>
          <w:color w:val="000000"/>
        </w:rPr>
        <w:t xml:space="preserve">standard and custom UM/Formulary templates. </w:t>
      </w:r>
    </w:p>
    <w:p w14:paraId="61DB9EA5" w14:textId="77777777" w:rsidR="00FC30F1" w:rsidRDefault="00FC30F1" w:rsidP="00FC30F1">
      <w:pPr>
        <w:numPr>
          <w:ilvl w:val="0"/>
          <w:numId w:val="6"/>
        </w:numPr>
        <w:spacing w:after="0" w:line="240" w:lineRule="auto"/>
        <w:ind w:left="810" w:hanging="360"/>
        <w:jc w:val="both"/>
        <w:rPr>
          <w:color w:val="000000"/>
        </w:rPr>
      </w:pPr>
      <w:r>
        <w:rPr>
          <w:color w:val="000000"/>
        </w:rPr>
        <w:t>Extensive experience in System, Functional, Integration, Regression, User acceptance Testing of Web applications and Mainframe’s data.</w:t>
      </w:r>
    </w:p>
    <w:p w14:paraId="0C0CB67C" w14:textId="77777777" w:rsidR="00FC30F1" w:rsidRDefault="00FC30F1" w:rsidP="00FC30F1">
      <w:pPr>
        <w:spacing w:after="0" w:line="240" w:lineRule="auto"/>
        <w:ind w:left="810"/>
        <w:jc w:val="both"/>
        <w:rPr>
          <w:color w:val="000000"/>
        </w:rPr>
      </w:pPr>
    </w:p>
    <w:p w14:paraId="57E92D0A" w14:textId="77777777" w:rsidR="001D7FD1" w:rsidRDefault="00000000">
      <w:pPr>
        <w:tabs>
          <w:tab w:val="left" w:pos="720"/>
        </w:tabs>
        <w:spacing w:before="120" w:after="0" w:line="240" w:lineRule="auto"/>
        <w:rPr>
          <w:b/>
          <w:color w:val="000000"/>
        </w:rPr>
      </w:pPr>
      <w:r>
        <w:rPr>
          <w:b/>
          <w:color w:val="000000"/>
        </w:rPr>
        <w:t>Education Details:</w:t>
      </w:r>
    </w:p>
    <w:p w14:paraId="2771BDF0" w14:textId="77777777" w:rsidR="001D7FD1" w:rsidRDefault="00000000">
      <w:pPr>
        <w:numPr>
          <w:ilvl w:val="0"/>
          <w:numId w:val="2"/>
        </w:numPr>
        <w:pBdr>
          <w:top w:val="nil"/>
          <w:left w:val="nil"/>
          <w:bottom w:val="nil"/>
          <w:right w:val="nil"/>
          <w:between w:val="nil"/>
        </w:pBdr>
        <w:tabs>
          <w:tab w:val="left" w:pos="8640"/>
        </w:tabs>
        <w:spacing w:after="0" w:line="240" w:lineRule="auto"/>
        <w:rPr>
          <w:color w:val="000000"/>
        </w:rPr>
      </w:pPr>
      <w:bookmarkStart w:id="3" w:name="2et92p0" w:colFirst="0" w:colLast="0"/>
      <w:bookmarkStart w:id="4" w:name="3znysh7" w:colFirst="0" w:colLast="0"/>
      <w:bookmarkEnd w:id="3"/>
      <w:bookmarkEnd w:id="4"/>
      <w:r>
        <w:rPr>
          <w:b/>
          <w:color w:val="000000"/>
        </w:rPr>
        <w:t>Master of Technology</w:t>
      </w:r>
      <w:r>
        <w:rPr>
          <w:color w:val="000000"/>
        </w:rPr>
        <w:t xml:space="preserve"> in Information Technology form Karnataka State University, India in year 2011.</w:t>
      </w:r>
    </w:p>
    <w:p w14:paraId="519069D7" w14:textId="77777777" w:rsidR="001D7FD1" w:rsidRDefault="00000000">
      <w:pPr>
        <w:numPr>
          <w:ilvl w:val="0"/>
          <w:numId w:val="2"/>
        </w:numPr>
        <w:pBdr>
          <w:top w:val="nil"/>
          <w:left w:val="nil"/>
          <w:bottom w:val="nil"/>
          <w:right w:val="nil"/>
          <w:between w:val="nil"/>
        </w:pBdr>
        <w:rPr>
          <w:color w:val="000000"/>
        </w:rPr>
      </w:pPr>
      <w:r>
        <w:rPr>
          <w:b/>
          <w:color w:val="000000"/>
        </w:rPr>
        <w:t>Bachelor of Technology</w:t>
      </w:r>
      <w:r>
        <w:rPr>
          <w:color w:val="000000"/>
        </w:rPr>
        <w:t xml:space="preserve"> in Computers &amp; Information Technology from Jawaharlal Nehru Technological University, India in year 2005.</w:t>
      </w:r>
    </w:p>
    <w:p w14:paraId="2D2B2EFD" w14:textId="77777777" w:rsidR="001D7FD1" w:rsidRDefault="00000000">
      <w:pPr>
        <w:spacing w:after="0" w:line="240" w:lineRule="auto"/>
        <w:ind w:left="90"/>
        <w:jc w:val="both"/>
        <w:rPr>
          <w:color w:val="000000"/>
        </w:rPr>
      </w:pPr>
      <w:r>
        <w:rPr>
          <w:b/>
          <w:color w:val="000000"/>
        </w:rPr>
        <w:lastRenderedPageBreak/>
        <w:t>Technical Skills</w:t>
      </w:r>
    </w:p>
    <w:tbl>
      <w:tblPr>
        <w:tblStyle w:val="a"/>
        <w:tblW w:w="9090" w:type="dxa"/>
        <w:tblInd w:w="805" w:type="dxa"/>
        <w:tblLayout w:type="fixed"/>
        <w:tblLook w:val="0400" w:firstRow="0" w:lastRow="0" w:firstColumn="0" w:lastColumn="0" w:noHBand="0" w:noVBand="1"/>
      </w:tblPr>
      <w:tblGrid>
        <w:gridCol w:w="2159"/>
        <w:gridCol w:w="6931"/>
      </w:tblGrid>
      <w:tr w:rsidR="001D7FD1" w14:paraId="1B339DC5" w14:textId="77777777">
        <w:tc>
          <w:tcPr>
            <w:tcW w:w="2159"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14:paraId="6CB669F0" w14:textId="77777777" w:rsidR="001D7FD1" w:rsidRDefault="00000000">
            <w:pPr>
              <w:spacing w:after="0" w:line="240" w:lineRule="auto"/>
            </w:pPr>
            <w:bookmarkStart w:id="5" w:name="tyjcwt" w:colFirst="0" w:colLast="0"/>
            <w:bookmarkStart w:id="6" w:name="_3dy6vkm" w:colFirst="0" w:colLast="0"/>
            <w:bookmarkEnd w:id="5"/>
            <w:bookmarkEnd w:id="6"/>
            <w:r>
              <w:rPr>
                <w:color w:val="000000"/>
              </w:rPr>
              <w:t>Languages</w:t>
            </w:r>
          </w:p>
        </w:tc>
        <w:tc>
          <w:tcPr>
            <w:tcW w:w="69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0B07B6" w14:textId="26D0FE1F" w:rsidR="001D7FD1" w:rsidRDefault="00000000">
            <w:pPr>
              <w:spacing w:after="0" w:line="240" w:lineRule="auto"/>
            </w:pPr>
            <w:bookmarkStart w:id="7" w:name="1t3h5sf" w:colFirst="0" w:colLast="0"/>
            <w:bookmarkEnd w:id="7"/>
            <w:r>
              <w:rPr>
                <w:color w:val="000000"/>
              </w:rPr>
              <w:t xml:space="preserve">Java, Java Script, Python, RPG Free Format, RPGLE, </w:t>
            </w:r>
            <w:r w:rsidR="00915CD0">
              <w:rPr>
                <w:color w:val="000000"/>
              </w:rPr>
              <w:t>CLLE, SQL</w:t>
            </w:r>
            <w:r>
              <w:rPr>
                <w:color w:val="000000"/>
              </w:rPr>
              <w:t xml:space="preserve">/400, Cobol/400, DB2/400, MQ </w:t>
            </w:r>
            <w:r w:rsidR="00915CD0">
              <w:rPr>
                <w:color w:val="000000"/>
              </w:rPr>
              <w:t>Series, Oracle</w:t>
            </w:r>
            <w:r>
              <w:rPr>
                <w:color w:val="000000"/>
              </w:rPr>
              <w:t>, Java, HTML, PL/SQL</w:t>
            </w:r>
          </w:p>
        </w:tc>
      </w:tr>
      <w:tr w:rsidR="001D7FD1" w14:paraId="5B36D6B2" w14:textId="77777777">
        <w:tc>
          <w:tcPr>
            <w:tcW w:w="2159"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14:paraId="26386170" w14:textId="77777777" w:rsidR="001D7FD1" w:rsidRDefault="00000000">
            <w:pPr>
              <w:spacing w:after="0" w:line="240" w:lineRule="auto"/>
            </w:pPr>
            <w:r>
              <w:rPr>
                <w:color w:val="000000"/>
              </w:rPr>
              <w:t xml:space="preserve">Testing and </w:t>
            </w:r>
            <w:proofErr w:type="spellStart"/>
            <w:r>
              <w:rPr>
                <w:color w:val="000000"/>
              </w:rPr>
              <w:t>UMLTools</w:t>
            </w:r>
            <w:proofErr w:type="spellEnd"/>
          </w:p>
        </w:tc>
        <w:tc>
          <w:tcPr>
            <w:tcW w:w="69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FEDB7B" w14:textId="0FDBD005" w:rsidR="001D7FD1" w:rsidRDefault="00A400EC">
            <w:pPr>
              <w:spacing w:after="0" w:line="240" w:lineRule="auto"/>
            </w:pPr>
            <w:r>
              <w:rPr>
                <w:color w:val="000000"/>
              </w:rPr>
              <w:t>Salesforce, Digital AI Agility, HP Quality Center 11.0, Selenium IDE, Quick Test Pro, Test Director, Rational Requisite Pro, Visio, Rational Rose, Issue Tracker, Visual Studio</w:t>
            </w:r>
          </w:p>
        </w:tc>
      </w:tr>
      <w:tr w:rsidR="001D7FD1" w14:paraId="3DCAAEFD" w14:textId="77777777">
        <w:tc>
          <w:tcPr>
            <w:tcW w:w="2159"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14:paraId="61D762C6" w14:textId="77777777" w:rsidR="001D7FD1" w:rsidRDefault="00000000">
            <w:pPr>
              <w:spacing w:after="0" w:line="240" w:lineRule="auto"/>
            </w:pPr>
            <w:r>
              <w:rPr>
                <w:color w:val="000000"/>
              </w:rPr>
              <w:t xml:space="preserve">Database and </w:t>
            </w:r>
            <w:bookmarkStart w:id="8" w:name="4d34og8" w:colFirst="0" w:colLast="0"/>
            <w:bookmarkEnd w:id="8"/>
            <w:r>
              <w:rPr>
                <w:color w:val="000000"/>
              </w:rPr>
              <w:t>Database Access Tool</w:t>
            </w:r>
          </w:p>
        </w:tc>
        <w:tc>
          <w:tcPr>
            <w:tcW w:w="69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F5264A" w14:textId="77777777" w:rsidR="001D7FD1" w:rsidRDefault="00000000">
            <w:pPr>
              <w:spacing w:after="0" w:line="240" w:lineRule="auto"/>
            </w:pPr>
            <w:bookmarkStart w:id="9" w:name="2s8eyo1" w:colFirst="0" w:colLast="0"/>
            <w:bookmarkEnd w:id="9"/>
            <w:r>
              <w:rPr>
                <w:color w:val="000000"/>
              </w:rPr>
              <w:t>Oracle, DB2, MS-SQL Server, MS-Access, SQL Developer</w:t>
            </w:r>
          </w:p>
        </w:tc>
      </w:tr>
      <w:tr w:rsidR="001D7FD1" w14:paraId="1A04B2A3" w14:textId="77777777">
        <w:tc>
          <w:tcPr>
            <w:tcW w:w="2159"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14:paraId="23A7EC0A" w14:textId="77777777" w:rsidR="001D7FD1" w:rsidRDefault="00000000">
            <w:pPr>
              <w:spacing w:after="0" w:line="240" w:lineRule="auto"/>
            </w:pPr>
            <w:bookmarkStart w:id="10" w:name="17dp8vu" w:colFirst="0" w:colLast="0"/>
            <w:bookmarkEnd w:id="10"/>
            <w:r>
              <w:rPr>
                <w:color w:val="000000"/>
              </w:rPr>
              <w:t>Application/Web Servers</w:t>
            </w:r>
          </w:p>
        </w:tc>
        <w:tc>
          <w:tcPr>
            <w:tcW w:w="69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170416" w14:textId="77777777" w:rsidR="001D7FD1" w:rsidRDefault="00000000">
            <w:pPr>
              <w:spacing w:after="0" w:line="240" w:lineRule="auto"/>
            </w:pPr>
            <w:bookmarkStart w:id="11" w:name="3rdcrjn" w:colFirst="0" w:colLast="0"/>
            <w:bookmarkEnd w:id="11"/>
            <w:r>
              <w:rPr>
                <w:color w:val="000000"/>
              </w:rPr>
              <w:t>Anaconda, WebLogic, Eclipse, ServiceNow, IBM WebSphere, TWS Scheduler, Control-M Scheduler, Hawkeye, Jira, Rally, VersionOne Agility</w:t>
            </w:r>
          </w:p>
        </w:tc>
      </w:tr>
      <w:tr w:rsidR="001D7FD1" w14:paraId="573A2BA8" w14:textId="77777777">
        <w:tc>
          <w:tcPr>
            <w:tcW w:w="2159"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14:paraId="4145C765" w14:textId="77777777" w:rsidR="001D7FD1" w:rsidRDefault="00000000">
            <w:pPr>
              <w:spacing w:after="0" w:line="240" w:lineRule="auto"/>
            </w:pPr>
            <w:r>
              <w:rPr>
                <w:color w:val="000000"/>
              </w:rPr>
              <w:t>Version Control</w:t>
            </w:r>
          </w:p>
        </w:tc>
        <w:tc>
          <w:tcPr>
            <w:tcW w:w="69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FF3FAA" w14:textId="77777777" w:rsidR="001D7FD1" w:rsidRDefault="00000000">
            <w:pPr>
              <w:spacing w:after="0" w:line="240" w:lineRule="auto"/>
            </w:pPr>
            <w:r>
              <w:rPr>
                <w:color w:val="000000"/>
              </w:rPr>
              <w:t>Gitlab, ALDON, Implementer, ClearCase</w:t>
            </w:r>
          </w:p>
        </w:tc>
      </w:tr>
      <w:tr w:rsidR="001D7FD1" w14:paraId="2B95B239" w14:textId="77777777">
        <w:tc>
          <w:tcPr>
            <w:tcW w:w="2159"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14:paraId="7DC2F77F" w14:textId="77777777" w:rsidR="001D7FD1" w:rsidRDefault="00000000">
            <w:pPr>
              <w:spacing w:after="0" w:line="240" w:lineRule="auto"/>
            </w:pPr>
            <w:bookmarkStart w:id="12" w:name="26in1rg" w:colFirst="0" w:colLast="0"/>
            <w:bookmarkEnd w:id="12"/>
            <w:r>
              <w:rPr>
                <w:color w:val="000000"/>
              </w:rPr>
              <w:t>Operating Systems</w:t>
            </w:r>
          </w:p>
        </w:tc>
        <w:tc>
          <w:tcPr>
            <w:tcW w:w="69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9DB0D5" w14:textId="77777777" w:rsidR="001D7FD1" w:rsidRDefault="00000000">
            <w:pPr>
              <w:spacing w:after="0" w:line="240" w:lineRule="auto"/>
            </w:pPr>
            <w:r>
              <w:rPr>
                <w:color w:val="000000"/>
              </w:rPr>
              <w:t>iSeries, Windows W2K/XP, UNIX (Solaris), IBM Mainframe (ES 9000).</w:t>
            </w:r>
          </w:p>
        </w:tc>
      </w:tr>
    </w:tbl>
    <w:p w14:paraId="28E2FC31" w14:textId="77777777" w:rsidR="001D7FD1" w:rsidRDefault="001D7FD1">
      <w:pPr>
        <w:keepNext/>
        <w:spacing w:after="0" w:line="240" w:lineRule="auto"/>
        <w:jc w:val="both"/>
        <w:rPr>
          <w:b/>
          <w:color w:val="000000"/>
        </w:rPr>
      </w:pPr>
    </w:p>
    <w:p w14:paraId="26F1A238" w14:textId="77777777" w:rsidR="001D7FD1" w:rsidRPr="00767E18" w:rsidRDefault="00000000">
      <w:pPr>
        <w:spacing w:after="0" w:line="240" w:lineRule="auto"/>
        <w:jc w:val="both"/>
        <w:rPr>
          <w:b/>
          <w:color w:val="000000"/>
        </w:rPr>
      </w:pPr>
      <w:bookmarkStart w:id="13" w:name="35nkun2" w:colFirst="0" w:colLast="0"/>
      <w:bookmarkEnd w:id="13"/>
      <w:r w:rsidRPr="00767E18">
        <w:rPr>
          <w:b/>
          <w:color w:val="000000"/>
        </w:rPr>
        <w:t>Certifications</w:t>
      </w:r>
    </w:p>
    <w:p w14:paraId="5A6B90A3" w14:textId="77777777" w:rsidR="006B74E3" w:rsidRDefault="006B74E3" w:rsidP="006B74E3">
      <w:pPr>
        <w:numPr>
          <w:ilvl w:val="0"/>
          <w:numId w:val="8"/>
        </w:numPr>
        <w:spacing w:after="0" w:line="240" w:lineRule="auto"/>
        <w:ind w:left="720" w:hanging="360"/>
        <w:jc w:val="both"/>
        <w:rPr>
          <w:b/>
          <w:color w:val="000000"/>
        </w:rPr>
      </w:pPr>
      <w:r w:rsidRPr="006B74E3">
        <w:rPr>
          <w:color w:val="000000"/>
        </w:rPr>
        <w:t>Certified</w:t>
      </w:r>
      <w:r>
        <w:rPr>
          <w:bCs/>
          <w:color w:val="000000"/>
        </w:rPr>
        <w:t xml:space="preserve"> in</w:t>
      </w:r>
      <w:r>
        <w:rPr>
          <w:b/>
          <w:color w:val="000000"/>
        </w:rPr>
        <w:t xml:space="preserve"> </w:t>
      </w:r>
      <w:r>
        <w:rPr>
          <w:bCs/>
          <w:color w:val="000000"/>
        </w:rPr>
        <w:t>practicing</w:t>
      </w:r>
      <w:r>
        <w:rPr>
          <w:b/>
          <w:color w:val="000000"/>
        </w:rPr>
        <w:t xml:space="preserve"> Leading </w:t>
      </w:r>
      <w:proofErr w:type="spellStart"/>
      <w:r>
        <w:rPr>
          <w:b/>
          <w:color w:val="000000"/>
        </w:rPr>
        <w:t>SAFe</w:t>
      </w:r>
      <w:proofErr w:type="spellEnd"/>
      <w:r>
        <w:rPr>
          <w:b/>
          <w:color w:val="000000"/>
        </w:rPr>
        <w:t xml:space="preserve"> 6.0 </w:t>
      </w:r>
      <w:r>
        <w:rPr>
          <w:bCs/>
          <w:color w:val="000000"/>
        </w:rPr>
        <w:t>(Scaled Agile)</w:t>
      </w:r>
    </w:p>
    <w:p w14:paraId="1EE8FD96" w14:textId="19DE3575" w:rsidR="001D7FD1" w:rsidRDefault="00000000">
      <w:pPr>
        <w:numPr>
          <w:ilvl w:val="0"/>
          <w:numId w:val="8"/>
        </w:numPr>
        <w:spacing w:after="0" w:line="240" w:lineRule="auto"/>
        <w:ind w:left="720" w:hanging="360"/>
        <w:jc w:val="both"/>
        <w:rPr>
          <w:b/>
          <w:color w:val="000000"/>
        </w:rPr>
      </w:pPr>
      <w:r>
        <w:rPr>
          <w:color w:val="000000"/>
        </w:rPr>
        <w:t>Certified Professional as</w:t>
      </w:r>
      <w:r>
        <w:rPr>
          <w:b/>
          <w:color w:val="000000"/>
        </w:rPr>
        <w:t xml:space="preserve"> Certified Scrum Product Owner (CSPO®)</w:t>
      </w:r>
    </w:p>
    <w:p w14:paraId="3C1F6597" w14:textId="77777777" w:rsidR="001D7FD1" w:rsidRDefault="00000000">
      <w:pPr>
        <w:numPr>
          <w:ilvl w:val="0"/>
          <w:numId w:val="8"/>
        </w:numPr>
        <w:spacing w:after="0" w:line="240" w:lineRule="auto"/>
        <w:ind w:left="720" w:hanging="360"/>
        <w:jc w:val="both"/>
        <w:rPr>
          <w:color w:val="000000"/>
        </w:rPr>
      </w:pPr>
      <w:bookmarkStart w:id="14" w:name="1ksv4uv" w:colFirst="0" w:colLast="0"/>
      <w:bookmarkEnd w:id="14"/>
      <w:r>
        <w:rPr>
          <w:color w:val="000000"/>
        </w:rPr>
        <w:t xml:space="preserve">Lean </w:t>
      </w:r>
      <w:r>
        <w:rPr>
          <w:b/>
          <w:color w:val="000000"/>
        </w:rPr>
        <w:t>Six Sigma Yellow Belt</w:t>
      </w:r>
      <w:r>
        <w:rPr>
          <w:color w:val="000000"/>
        </w:rPr>
        <w:t xml:space="preserve"> Certified Professional.</w:t>
      </w:r>
    </w:p>
    <w:p w14:paraId="1B8934B0" w14:textId="77777777" w:rsidR="001D7FD1" w:rsidRDefault="001D7FD1">
      <w:pPr>
        <w:spacing w:after="0" w:line="240" w:lineRule="auto"/>
        <w:jc w:val="both"/>
        <w:rPr>
          <w:color w:val="000000"/>
        </w:rPr>
      </w:pPr>
    </w:p>
    <w:p w14:paraId="79B70DD0" w14:textId="77777777" w:rsidR="001D7FD1" w:rsidRPr="00767E18" w:rsidRDefault="00000000">
      <w:pPr>
        <w:spacing w:after="200" w:line="240" w:lineRule="auto"/>
        <w:jc w:val="both"/>
        <w:rPr>
          <w:b/>
          <w:color w:val="000000"/>
        </w:rPr>
      </w:pPr>
      <w:r w:rsidRPr="00767E18">
        <w:rPr>
          <w:b/>
          <w:color w:val="000000"/>
        </w:rPr>
        <w:t xml:space="preserve">Professional Experience </w:t>
      </w:r>
    </w:p>
    <w:p w14:paraId="278F9349" w14:textId="195954E0" w:rsidR="00D93C02" w:rsidRPr="00217C9C" w:rsidRDefault="00D93C02" w:rsidP="00D93C02">
      <w:pPr>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CVS Health, Irving TX</w:t>
      </w:r>
      <w:r w:rsidRPr="00217C9C">
        <w:rPr>
          <w:rFonts w:asciiTheme="majorHAnsi" w:hAnsiTheme="majorHAnsi" w:cstheme="majorHAnsi"/>
          <w:b/>
          <w:color w:val="000000" w:themeColor="text1"/>
        </w:rPr>
        <w:tab/>
      </w:r>
    </w:p>
    <w:p w14:paraId="4A1214E3" w14:textId="22AA7457" w:rsidR="00D93C02" w:rsidRPr="00217C9C" w:rsidRDefault="00D93C02" w:rsidP="00D93C02">
      <w:pPr>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S</w:t>
      </w:r>
      <w:r w:rsidR="007510A7">
        <w:rPr>
          <w:rFonts w:asciiTheme="majorHAnsi" w:hAnsiTheme="majorHAnsi" w:cstheme="majorHAnsi"/>
          <w:b/>
          <w:color w:val="000000" w:themeColor="text1"/>
        </w:rPr>
        <w:t>enior</w:t>
      </w:r>
      <w:r w:rsidRPr="00217C9C">
        <w:rPr>
          <w:rFonts w:asciiTheme="majorHAnsi" w:hAnsiTheme="majorHAnsi" w:cstheme="majorHAnsi"/>
          <w:b/>
          <w:color w:val="000000" w:themeColor="text1"/>
        </w:rPr>
        <w:t xml:space="preserve"> Manager</w:t>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00915CD0" w:rsidRPr="00217C9C">
        <w:rPr>
          <w:rFonts w:asciiTheme="majorHAnsi" w:hAnsiTheme="majorHAnsi" w:cstheme="majorHAnsi"/>
          <w:b/>
          <w:color w:val="000000" w:themeColor="text1"/>
        </w:rPr>
        <w:tab/>
      </w:r>
      <w:r w:rsidR="00915CD0" w:rsidRPr="00217C9C">
        <w:rPr>
          <w:rFonts w:asciiTheme="majorHAnsi" w:hAnsiTheme="majorHAnsi" w:cstheme="majorHAnsi"/>
          <w:b/>
          <w:color w:val="000000" w:themeColor="text1"/>
        </w:rPr>
        <w:tab/>
      </w:r>
      <w:r w:rsidR="00915CD0" w:rsidRPr="00217C9C">
        <w:rPr>
          <w:rFonts w:asciiTheme="majorHAnsi" w:hAnsiTheme="majorHAnsi" w:cstheme="majorHAnsi"/>
          <w:b/>
          <w:color w:val="000000" w:themeColor="text1"/>
        </w:rPr>
        <w:tab/>
      </w:r>
      <w:r w:rsidR="00915CD0"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bookmarkStart w:id="15" w:name="OLE_LINK11"/>
      <w:r w:rsidRPr="00217C9C">
        <w:rPr>
          <w:rFonts w:asciiTheme="majorHAnsi" w:hAnsiTheme="majorHAnsi" w:cstheme="majorHAnsi"/>
          <w:b/>
          <w:color w:val="000000" w:themeColor="text1"/>
        </w:rPr>
        <w:t xml:space="preserve">    Oct 2021 </w:t>
      </w:r>
      <w:bookmarkEnd w:id="15"/>
      <w:r w:rsidRPr="00217C9C">
        <w:rPr>
          <w:rFonts w:asciiTheme="majorHAnsi" w:hAnsiTheme="majorHAnsi" w:cstheme="majorHAnsi"/>
          <w:b/>
          <w:color w:val="000000" w:themeColor="text1"/>
        </w:rPr>
        <w:t xml:space="preserve">– </w:t>
      </w:r>
      <w:r w:rsidR="007510A7">
        <w:rPr>
          <w:rFonts w:asciiTheme="majorHAnsi" w:hAnsiTheme="majorHAnsi" w:cstheme="majorHAnsi"/>
          <w:b/>
          <w:color w:val="000000" w:themeColor="text1"/>
        </w:rPr>
        <w:t>Till Date</w:t>
      </w:r>
    </w:p>
    <w:p w14:paraId="5BAD0BA8" w14:textId="0E2C8538" w:rsidR="00D93C02" w:rsidRPr="00217C9C" w:rsidRDefault="00D93C02" w:rsidP="00D93C02">
      <w:pPr>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 xml:space="preserve">Project Description: </w:t>
      </w:r>
      <w:r w:rsidR="00350D6E" w:rsidRPr="00217C9C">
        <w:rPr>
          <w:rFonts w:asciiTheme="majorHAnsi" w:hAnsiTheme="majorHAnsi" w:cstheme="majorHAnsi"/>
          <w:b/>
          <w:color w:val="000000" w:themeColor="text1"/>
        </w:rPr>
        <w:t>TAS</w:t>
      </w:r>
    </w:p>
    <w:p w14:paraId="18A50559" w14:textId="1B0E2EDB" w:rsidR="00D93C02" w:rsidRPr="00217C9C" w:rsidRDefault="00D93C02" w:rsidP="00D93C02">
      <w:pPr>
        <w:spacing w:after="0" w:line="240" w:lineRule="auto"/>
        <w:jc w:val="both"/>
        <w:rPr>
          <w:rFonts w:asciiTheme="majorHAnsi" w:hAnsiTheme="majorHAnsi" w:cstheme="majorHAnsi"/>
          <w:bCs/>
          <w:color w:val="000000" w:themeColor="text1"/>
        </w:rPr>
      </w:pPr>
      <w:r w:rsidRPr="00217C9C">
        <w:rPr>
          <w:rFonts w:asciiTheme="majorHAnsi" w:hAnsiTheme="majorHAnsi" w:cstheme="majorHAnsi"/>
          <w:bCs/>
          <w:color w:val="000000" w:themeColor="text1"/>
        </w:rPr>
        <w:t>Working as</w:t>
      </w:r>
      <w:r w:rsidR="0053660C">
        <w:rPr>
          <w:rFonts w:asciiTheme="majorHAnsi" w:hAnsiTheme="majorHAnsi" w:cstheme="majorHAnsi"/>
          <w:bCs/>
          <w:color w:val="000000" w:themeColor="text1"/>
        </w:rPr>
        <w:t xml:space="preserve"> a Product</w:t>
      </w:r>
      <w:r w:rsidRPr="00217C9C">
        <w:rPr>
          <w:rFonts w:asciiTheme="majorHAnsi" w:hAnsiTheme="majorHAnsi" w:cstheme="majorHAnsi"/>
          <w:bCs/>
          <w:color w:val="000000" w:themeColor="text1"/>
        </w:rPr>
        <w:t xml:space="preserve"> </w:t>
      </w:r>
      <w:r w:rsidR="00A400EC" w:rsidRPr="00217C9C">
        <w:rPr>
          <w:rFonts w:asciiTheme="majorHAnsi" w:hAnsiTheme="majorHAnsi" w:cstheme="majorHAnsi"/>
          <w:bCs/>
          <w:color w:val="000000" w:themeColor="text1"/>
        </w:rPr>
        <w:t>Manager</w:t>
      </w:r>
      <w:r w:rsidRPr="00217C9C">
        <w:rPr>
          <w:rFonts w:asciiTheme="majorHAnsi" w:hAnsiTheme="majorHAnsi" w:cstheme="majorHAnsi"/>
          <w:bCs/>
          <w:color w:val="000000" w:themeColor="text1"/>
        </w:rPr>
        <w:t xml:space="preserve"> for Testing Automation System to automate current manual Query and Claim testing process. TAS will automatically pick these cases for execution. TAS use Mapping and Validation configurations, UM &amp; formulary requirements stored in </w:t>
      </w:r>
      <w:proofErr w:type="spellStart"/>
      <w:r w:rsidRPr="00217C9C">
        <w:rPr>
          <w:rFonts w:asciiTheme="majorHAnsi" w:hAnsiTheme="majorHAnsi" w:cstheme="majorHAnsi"/>
          <w:bCs/>
          <w:color w:val="000000" w:themeColor="text1"/>
        </w:rPr>
        <w:t>BBLite</w:t>
      </w:r>
      <w:proofErr w:type="spellEnd"/>
      <w:r w:rsidRPr="00217C9C">
        <w:rPr>
          <w:rFonts w:asciiTheme="majorHAnsi" w:hAnsiTheme="majorHAnsi" w:cstheme="majorHAnsi"/>
          <w:bCs/>
          <w:color w:val="000000" w:themeColor="text1"/>
        </w:rPr>
        <w:t xml:space="preserve"> Database and BCA. </w:t>
      </w:r>
    </w:p>
    <w:p w14:paraId="3D2FE6BB" w14:textId="77777777" w:rsidR="00D93C02" w:rsidRDefault="00D93C02" w:rsidP="00D93C02">
      <w:pPr>
        <w:spacing w:after="0" w:line="240" w:lineRule="auto"/>
        <w:jc w:val="both"/>
        <w:rPr>
          <w:rFonts w:ascii="Arial" w:hAnsi="Arial" w:cs="Arial"/>
          <w:b/>
          <w:color w:val="000000" w:themeColor="text1"/>
          <w:sz w:val="20"/>
          <w:szCs w:val="20"/>
        </w:rPr>
      </w:pPr>
      <w:r w:rsidRPr="00704BCF">
        <w:rPr>
          <w:rFonts w:ascii="Arial" w:hAnsi="Arial" w:cs="Arial"/>
          <w:b/>
          <w:color w:val="000000" w:themeColor="text1"/>
          <w:sz w:val="20"/>
          <w:szCs w:val="20"/>
        </w:rPr>
        <w:t>Responsibilities:</w:t>
      </w:r>
    </w:p>
    <w:p w14:paraId="25F4AE13" w14:textId="20A7434C" w:rsidR="00767E18" w:rsidRPr="00217C9C" w:rsidRDefault="00767E18" w:rsidP="00767E18">
      <w:pPr>
        <w:pStyle w:val="ListParagraph"/>
        <w:numPr>
          <w:ilvl w:val="0"/>
          <w:numId w:val="12"/>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Product Management and Product Ownership:  Voice of business to initiate a $10M initiative for bringing pharmacy benefits management processes and products back to internal management. Consulted with Enterprise Pharmacy leadership to define goals, success measures (KPI and OKR), product features for PBM operations.</w:t>
      </w:r>
    </w:p>
    <w:p w14:paraId="2C7C38AA" w14:textId="77777777" w:rsidR="00767E18" w:rsidRPr="00217C9C" w:rsidRDefault="00767E18" w:rsidP="00767E18">
      <w:pPr>
        <w:pStyle w:val="ListParagraph"/>
        <w:numPr>
          <w:ilvl w:val="0"/>
          <w:numId w:val="12"/>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Develop user stories in Rally and define acceptance criteria for development team to Plan releases, analyze preferences and refine agile methodology based on results.</w:t>
      </w:r>
    </w:p>
    <w:p w14:paraId="34969DAA" w14:textId="77777777" w:rsidR="00767E18" w:rsidRPr="00217C9C" w:rsidRDefault="00767E18" w:rsidP="00767E18">
      <w:pPr>
        <w:pStyle w:val="ListParagraph"/>
        <w:numPr>
          <w:ilvl w:val="0"/>
          <w:numId w:val="12"/>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Conducting work sessions with scrum team, stakeholders across the board, including QA, business, and the development team to make sure they understand current manual testing process and have clear business in product objective.</w:t>
      </w:r>
    </w:p>
    <w:p w14:paraId="01476F0F" w14:textId="029EF0FE" w:rsidR="00767E18" w:rsidRPr="00217C9C" w:rsidRDefault="00767E18" w:rsidP="00767E18">
      <w:pPr>
        <w:pStyle w:val="ListParagraph"/>
        <w:numPr>
          <w:ilvl w:val="0"/>
          <w:numId w:val="12"/>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Understanding and anticipating risks, complexities and managing resources effectively based on needs of development process at each iteration.</w:t>
      </w:r>
    </w:p>
    <w:p w14:paraId="32EC7702" w14:textId="70C336A5" w:rsidR="00767E18" w:rsidRPr="00217C9C" w:rsidRDefault="00D93C02" w:rsidP="00767E18">
      <w:pPr>
        <w:pStyle w:val="ListParagraph"/>
        <w:numPr>
          <w:ilvl w:val="0"/>
          <w:numId w:val="12"/>
        </w:numPr>
        <w:tabs>
          <w:tab w:val="left" w:pos="720"/>
        </w:tabs>
        <w:spacing w:after="0" w:line="240" w:lineRule="auto"/>
        <w:jc w:val="both"/>
        <w:rPr>
          <w:rFonts w:asciiTheme="majorHAnsi" w:eastAsia="Calibri" w:hAnsiTheme="majorHAnsi" w:cstheme="majorHAnsi"/>
          <w:b/>
          <w:color w:val="000000" w:themeColor="text1"/>
        </w:rPr>
      </w:pPr>
      <w:r w:rsidRPr="00217C9C">
        <w:rPr>
          <w:rFonts w:asciiTheme="majorHAnsi" w:eastAsia="Calibri" w:hAnsiTheme="majorHAnsi" w:cstheme="majorHAnsi"/>
          <w:color w:val="000000" w:themeColor="text1"/>
        </w:rPr>
        <w:t>Collaborating with prospective business users for Health Plan and Employer client teams to understand and anticipate their current manual testing process, needs, and translate them into product requirements.</w:t>
      </w:r>
    </w:p>
    <w:p w14:paraId="0038541D" w14:textId="77777777" w:rsidR="00D93C02" w:rsidRPr="00217C9C" w:rsidRDefault="00D93C02" w:rsidP="00D93C02">
      <w:pPr>
        <w:pStyle w:val="ListParagraph"/>
        <w:numPr>
          <w:ilvl w:val="0"/>
          <w:numId w:val="12"/>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 xml:space="preserve">Providing ODM rule requirements technical specification to IBM ODM developers to author the ODM rules for Mapping and validation services in ODM. </w:t>
      </w:r>
    </w:p>
    <w:p w14:paraId="3C1BB722" w14:textId="00F914EA" w:rsidR="00767E18" w:rsidRPr="00217C9C" w:rsidRDefault="00767E18" w:rsidP="00767E18">
      <w:pPr>
        <w:pStyle w:val="ListParagraph"/>
        <w:numPr>
          <w:ilvl w:val="0"/>
          <w:numId w:val="12"/>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Conducting sessions with Benefit Automation teams and BRM teams to understand the Client customization and analyzing Request and Response JSON files.</w:t>
      </w:r>
    </w:p>
    <w:p w14:paraId="0BFF89F2" w14:textId="551D1E2B" w:rsidR="00D93C02" w:rsidRPr="00217C9C" w:rsidRDefault="00D93C02" w:rsidP="00D93C02">
      <w:pPr>
        <w:pStyle w:val="ListParagraph"/>
        <w:numPr>
          <w:ilvl w:val="0"/>
          <w:numId w:val="12"/>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lastRenderedPageBreak/>
        <w:t xml:space="preserve">Coordinating and Partnering with Benefit automation, </w:t>
      </w:r>
      <w:proofErr w:type="spellStart"/>
      <w:r w:rsidRPr="00217C9C">
        <w:rPr>
          <w:rFonts w:asciiTheme="majorHAnsi" w:eastAsia="Calibri" w:hAnsiTheme="majorHAnsi" w:cstheme="majorHAnsi"/>
          <w:color w:val="000000" w:themeColor="text1"/>
        </w:rPr>
        <w:t>BBLite</w:t>
      </w:r>
      <w:proofErr w:type="spellEnd"/>
      <w:r w:rsidRPr="00217C9C">
        <w:rPr>
          <w:rFonts w:asciiTheme="majorHAnsi" w:eastAsia="Calibri" w:hAnsiTheme="majorHAnsi" w:cstheme="majorHAnsi"/>
          <w:color w:val="000000" w:themeColor="text1"/>
        </w:rPr>
        <w:t xml:space="preserve"> </w:t>
      </w:r>
      <w:r w:rsidR="00915CD0" w:rsidRPr="00217C9C">
        <w:rPr>
          <w:rFonts w:asciiTheme="majorHAnsi" w:eastAsia="Calibri" w:hAnsiTheme="majorHAnsi" w:cstheme="majorHAnsi"/>
          <w:color w:val="000000" w:themeColor="text1"/>
        </w:rPr>
        <w:t>DBA,</w:t>
      </w:r>
      <w:r w:rsidRPr="00217C9C">
        <w:rPr>
          <w:rFonts w:asciiTheme="majorHAnsi" w:eastAsia="Calibri" w:hAnsiTheme="majorHAnsi" w:cstheme="majorHAnsi"/>
          <w:color w:val="000000" w:themeColor="text1"/>
        </w:rPr>
        <w:t xml:space="preserve"> Salesforce, </w:t>
      </w:r>
      <w:proofErr w:type="spellStart"/>
      <w:r w:rsidRPr="00217C9C">
        <w:rPr>
          <w:rFonts w:asciiTheme="majorHAnsi" w:eastAsia="Calibri" w:hAnsiTheme="majorHAnsi" w:cstheme="majorHAnsi"/>
          <w:color w:val="000000" w:themeColor="text1"/>
        </w:rPr>
        <w:t>EzQRY</w:t>
      </w:r>
      <w:proofErr w:type="spellEnd"/>
      <w:r w:rsidRPr="00217C9C">
        <w:rPr>
          <w:rFonts w:asciiTheme="majorHAnsi" w:eastAsia="Calibri" w:hAnsiTheme="majorHAnsi" w:cstheme="majorHAnsi"/>
          <w:color w:val="000000" w:themeColor="text1"/>
        </w:rPr>
        <w:t xml:space="preserve"> &amp; </w:t>
      </w:r>
      <w:proofErr w:type="spellStart"/>
      <w:r w:rsidRPr="00217C9C">
        <w:rPr>
          <w:rFonts w:asciiTheme="majorHAnsi" w:eastAsia="Calibri" w:hAnsiTheme="majorHAnsi" w:cstheme="majorHAnsi"/>
          <w:color w:val="000000" w:themeColor="text1"/>
        </w:rPr>
        <w:t>EzTest</w:t>
      </w:r>
      <w:proofErr w:type="spellEnd"/>
      <w:r w:rsidRPr="00217C9C">
        <w:rPr>
          <w:rFonts w:asciiTheme="majorHAnsi" w:eastAsia="Calibri" w:hAnsiTheme="majorHAnsi" w:cstheme="majorHAnsi"/>
          <w:color w:val="000000" w:themeColor="text1"/>
        </w:rPr>
        <w:t xml:space="preserve"> application teams for access and calling their web services from TAS application to get </w:t>
      </w:r>
      <w:r w:rsidR="00767E18" w:rsidRPr="00217C9C">
        <w:rPr>
          <w:rFonts w:asciiTheme="majorHAnsi" w:eastAsia="Calibri" w:hAnsiTheme="majorHAnsi" w:cstheme="majorHAnsi"/>
          <w:color w:val="000000" w:themeColor="text1"/>
        </w:rPr>
        <w:t>required JSON</w:t>
      </w:r>
      <w:r w:rsidRPr="00217C9C">
        <w:rPr>
          <w:rFonts w:asciiTheme="majorHAnsi" w:eastAsia="Calibri" w:hAnsiTheme="majorHAnsi" w:cstheme="majorHAnsi"/>
          <w:color w:val="000000" w:themeColor="text1"/>
        </w:rPr>
        <w:t xml:space="preserve"> files and data files.</w:t>
      </w:r>
    </w:p>
    <w:p w14:paraId="08288E65" w14:textId="0C30EA7A" w:rsidR="00D93C02" w:rsidRPr="00217C9C" w:rsidRDefault="00D93C02" w:rsidP="00D93C02">
      <w:pPr>
        <w:pStyle w:val="ListParagraph"/>
        <w:numPr>
          <w:ilvl w:val="0"/>
          <w:numId w:val="12"/>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Managing the TAS product</w:t>
      </w:r>
      <w:r w:rsidR="00767E18" w:rsidRPr="00217C9C">
        <w:rPr>
          <w:rFonts w:asciiTheme="majorHAnsi" w:eastAsia="Calibri" w:hAnsiTheme="majorHAnsi" w:cstheme="majorHAnsi"/>
          <w:color w:val="000000" w:themeColor="text1"/>
        </w:rPr>
        <w:t xml:space="preserve"> road map, maintaining</w:t>
      </w:r>
      <w:r w:rsidRPr="00217C9C">
        <w:rPr>
          <w:rFonts w:asciiTheme="majorHAnsi" w:eastAsia="Calibri" w:hAnsiTheme="majorHAnsi" w:cstheme="majorHAnsi"/>
          <w:color w:val="000000" w:themeColor="text1"/>
        </w:rPr>
        <w:t xml:space="preserve"> backlog and prioritizing them based on changing requirements, creating, and updating user stories. Overseeing all stages of product creation including design and development.</w:t>
      </w:r>
    </w:p>
    <w:p w14:paraId="62DD858E" w14:textId="1798BBE1" w:rsidR="00D93C02" w:rsidRPr="00217C9C" w:rsidRDefault="00767E18" w:rsidP="00D93C02">
      <w:pPr>
        <w:pStyle w:val="ListParagraph"/>
        <w:numPr>
          <w:ilvl w:val="0"/>
          <w:numId w:val="12"/>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Managed about 20 resources from multiple vendor teams w</w:t>
      </w:r>
      <w:r w:rsidR="00D93C02" w:rsidRPr="00217C9C">
        <w:rPr>
          <w:rFonts w:asciiTheme="majorHAnsi" w:eastAsia="Calibri" w:hAnsiTheme="majorHAnsi" w:cstheme="majorHAnsi"/>
          <w:color w:val="000000" w:themeColor="text1"/>
        </w:rPr>
        <w:t xml:space="preserve">orked on developing and testing functionality for the </w:t>
      </w:r>
      <w:r w:rsidR="00915CD0" w:rsidRPr="00217C9C">
        <w:rPr>
          <w:rFonts w:asciiTheme="majorHAnsi" w:eastAsia="Calibri" w:hAnsiTheme="majorHAnsi" w:cstheme="majorHAnsi"/>
          <w:color w:val="000000" w:themeColor="text1"/>
        </w:rPr>
        <w:t>subgroup’s</w:t>
      </w:r>
      <w:r w:rsidR="00D93C02" w:rsidRPr="00217C9C">
        <w:rPr>
          <w:rFonts w:asciiTheme="majorHAnsi" w:eastAsia="Calibri" w:hAnsiTheme="majorHAnsi" w:cstheme="majorHAnsi"/>
          <w:color w:val="000000" w:themeColor="text1"/>
        </w:rPr>
        <w:t xml:space="preserve"> module </w:t>
      </w:r>
      <w:r w:rsidRPr="00217C9C">
        <w:rPr>
          <w:rFonts w:asciiTheme="majorHAnsi" w:eastAsia="Calibri" w:hAnsiTheme="majorHAnsi" w:cstheme="majorHAnsi"/>
          <w:color w:val="000000" w:themeColor="text1"/>
        </w:rPr>
        <w:t>across different geographical locations.</w:t>
      </w:r>
    </w:p>
    <w:p w14:paraId="2E716EC6" w14:textId="77777777" w:rsidR="00767E18" w:rsidRPr="003C5C3A" w:rsidRDefault="00767E18" w:rsidP="00767E18">
      <w:pPr>
        <w:pStyle w:val="ListParagraph"/>
        <w:tabs>
          <w:tab w:val="left" w:pos="720"/>
        </w:tabs>
        <w:spacing w:after="0" w:line="240" w:lineRule="auto"/>
        <w:ind w:left="360"/>
        <w:jc w:val="both"/>
        <w:rPr>
          <w:rFonts w:ascii="Arial" w:eastAsia="Calibri" w:hAnsi="Arial" w:cs="Arial"/>
          <w:color w:val="000000" w:themeColor="text1"/>
          <w:sz w:val="20"/>
          <w:szCs w:val="20"/>
        </w:rPr>
      </w:pPr>
    </w:p>
    <w:p w14:paraId="476E7592" w14:textId="77777777" w:rsidR="00D93C02" w:rsidRPr="00217C9C" w:rsidRDefault="00D93C02" w:rsidP="00D93C02">
      <w:pPr>
        <w:spacing w:after="0" w:line="240" w:lineRule="auto"/>
        <w:jc w:val="both"/>
        <w:rPr>
          <w:rFonts w:asciiTheme="majorHAnsi" w:hAnsiTheme="majorHAnsi" w:cstheme="majorHAnsi"/>
          <w:b/>
          <w:color w:val="000000" w:themeColor="text1"/>
        </w:rPr>
      </w:pPr>
      <w:bookmarkStart w:id="16" w:name="OLE_LINK1"/>
      <w:r w:rsidRPr="00217C9C">
        <w:rPr>
          <w:rFonts w:asciiTheme="majorHAnsi" w:hAnsiTheme="majorHAnsi" w:cstheme="majorHAnsi"/>
          <w:b/>
          <w:color w:val="000000" w:themeColor="text1"/>
        </w:rPr>
        <w:t>CVS Health, Irving TX</w:t>
      </w:r>
    </w:p>
    <w:p w14:paraId="73A13372" w14:textId="41E9E416" w:rsidR="00D93C02" w:rsidRPr="00217C9C" w:rsidRDefault="00E964F5" w:rsidP="00D93C02">
      <w:pPr>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 xml:space="preserve">Senior </w:t>
      </w:r>
      <w:r w:rsidR="00D93C02" w:rsidRPr="00217C9C">
        <w:rPr>
          <w:rFonts w:asciiTheme="majorHAnsi" w:hAnsiTheme="majorHAnsi" w:cstheme="majorHAnsi"/>
          <w:b/>
          <w:color w:val="000000" w:themeColor="text1"/>
        </w:rPr>
        <w:t>Manager</w:t>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 xml:space="preserve">   </w:t>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t xml:space="preserve">   Feb 2019 </w:t>
      </w:r>
      <w:r w:rsidRPr="00217C9C">
        <w:rPr>
          <w:rFonts w:asciiTheme="majorHAnsi" w:hAnsiTheme="majorHAnsi" w:cstheme="majorHAnsi"/>
          <w:b/>
          <w:color w:val="000000" w:themeColor="text1"/>
        </w:rPr>
        <w:t>– Oct</w:t>
      </w:r>
      <w:r w:rsidR="00D93C02" w:rsidRPr="00217C9C">
        <w:rPr>
          <w:rFonts w:asciiTheme="majorHAnsi" w:hAnsiTheme="majorHAnsi" w:cstheme="majorHAnsi"/>
          <w:b/>
          <w:color w:val="000000" w:themeColor="text1"/>
        </w:rPr>
        <w:t xml:space="preserve"> 2021</w:t>
      </w:r>
    </w:p>
    <w:p w14:paraId="449094C5" w14:textId="03CD38BE" w:rsidR="00D93C02" w:rsidRPr="00217C9C" w:rsidRDefault="00D93C02" w:rsidP="00D93C02">
      <w:pPr>
        <w:spacing w:after="0" w:line="240" w:lineRule="auto"/>
        <w:jc w:val="both"/>
        <w:rPr>
          <w:rFonts w:asciiTheme="majorHAnsi" w:hAnsiTheme="majorHAnsi" w:cstheme="majorHAnsi"/>
          <w:color w:val="000000" w:themeColor="text1"/>
        </w:rPr>
      </w:pPr>
      <w:r w:rsidRPr="00217C9C">
        <w:rPr>
          <w:rFonts w:asciiTheme="majorHAnsi" w:hAnsiTheme="majorHAnsi" w:cstheme="majorHAnsi"/>
          <w:b/>
          <w:color w:val="000000" w:themeColor="text1"/>
        </w:rPr>
        <w:t>Project Description:</w:t>
      </w:r>
      <w:r w:rsidRPr="00217C9C">
        <w:rPr>
          <w:rFonts w:asciiTheme="majorHAnsi" w:hAnsiTheme="majorHAnsi" w:cstheme="majorHAnsi"/>
          <w:color w:val="000000" w:themeColor="text1"/>
        </w:rPr>
        <w:t xml:space="preserve">  </w:t>
      </w:r>
      <w:r w:rsidR="00350D6E" w:rsidRPr="00217C9C">
        <w:rPr>
          <w:rFonts w:asciiTheme="majorHAnsi" w:hAnsiTheme="majorHAnsi" w:cstheme="majorHAnsi"/>
          <w:b/>
          <w:bCs/>
          <w:color w:val="000000" w:themeColor="text1"/>
        </w:rPr>
        <w:t>FMS Migration</w:t>
      </w:r>
    </w:p>
    <w:p w14:paraId="79A82520" w14:textId="13BE6986" w:rsidR="00D93C02" w:rsidRPr="00217C9C" w:rsidRDefault="00D93C02" w:rsidP="00D93C02">
      <w:pPr>
        <w:spacing w:after="0" w:line="240" w:lineRule="auto"/>
        <w:jc w:val="both"/>
        <w:rPr>
          <w:rFonts w:asciiTheme="majorHAnsi" w:hAnsiTheme="majorHAnsi" w:cstheme="majorHAnsi"/>
          <w:color w:val="000000" w:themeColor="text1"/>
        </w:rPr>
      </w:pPr>
      <w:r w:rsidRPr="00217C9C">
        <w:rPr>
          <w:rFonts w:asciiTheme="majorHAnsi" w:hAnsiTheme="majorHAnsi" w:cstheme="majorHAnsi"/>
          <w:color w:val="000000" w:themeColor="text1"/>
        </w:rPr>
        <w:t>Worked as S</w:t>
      </w:r>
      <w:r w:rsidR="00E964F5" w:rsidRPr="00217C9C">
        <w:rPr>
          <w:rFonts w:asciiTheme="majorHAnsi" w:hAnsiTheme="majorHAnsi" w:cstheme="majorHAnsi"/>
          <w:color w:val="000000" w:themeColor="text1"/>
        </w:rPr>
        <w:t xml:space="preserve">enior Manager </w:t>
      </w:r>
      <w:r w:rsidRPr="00217C9C">
        <w:rPr>
          <w:rFonts w:asciiTheme="majorHAnsi" w:hAnsiTheme="majorHAnsi" w:cstheme="majorHAnsi"/>
          <w:color w:val="000000" w:themeColor="text1"/>
        </w:rPr>
        <w:t xml:space="preserve">for Formulary Management System (FMS). FMS will centralize all Formulary and UM lists for business units to access, eliminating discrepancies between publications, adjudication, and Formulary/UM reporting. It will also enhance our rebate research accuracy, improving financials for clients and CVS Health.  </w:t>
      </w:r>
    </w:p>
    <w:p w14:paraId="57E7A517" w14:textId="77777777" w:rsidR="00D93C02" w:rsidRPr="00217C9C" w:rsidRDefault="00D93C02" w:rsidP="00D93C02">
      <w:pPr>
        <w:spacing w:after="0" w:line="240" w:lineRule="auto"/>
        <w:jc w:val="both"/>
        <w:rPr>
          <w:rFonts w:asciiTheme="majorHAnsi" w:hAnsiTheme="majorHAnsi" w:cstheme="majorHAnsi"/>
          <w:b/>
          <w:color w:val="000000" w:themeColor="text1"/>
        </w:rPr>
      </w:pPr>
      <w:bookmarkStart w:id="17" w:name="OLE_LINK5"/>
      <w:bookmarkEnd w:id="16"/>
      <w:r w:rsidRPr="00217C9C">
        <w:rPr>
          <w:rFonts w:asciiTheme="majorHAnsi" w:hAnsiTheme="majorHAnsi" w:cstheme="majorHAnsi"/>
          <w:b/>
          <w:color w:val="000000" w:themeColor="text1"/>
        </w:rPr>
        <w:t>Responsibilities:</w:t>
      </w:r>
    </w:p>
    <w:p w14:paraId="0091D1FC" w14:textId="63405E47" w:rsidR="00D93C02" w:rsidRPr="00217C9C" w:rsidRDefault="00D93C02" w:rsidP="00D93C02">
      <w:pPr>
        <w:pStyle w:val="ListParagraph"/>
        <w:numPr>
          <w:ilvl w:val="0"/>
          <w:numId w:val="14"/>
        </w:numPr>
        <w:tabs>
          <w:tab w:val="left" w:pos="720"/>
        </w:tabs>
        <w:spacing w:after="0" w:line="240" w:lineRule="auto"/>
        <w:jc w:val="both"/>
        <w:rPr>
          <w:rFonts w:asciiTheme="majorHAnsi" w:eastAsia="Calibri" w:hAnsiTheme="majorHAnsi" w:cstheme="majorHAnsi"/>
          <w:color w:val="000000" w:themeColor="text1"/>
        </w:rPr>
      </w:pPr>
      <w:bookmarkStart w:id="18" w:name="OLE_LINK21"/>
      <w:r w:rsidRPr="00217C9C">
        <w:rPr>
          <w:rFonts w:asciiTheme="majorHAnsi" w:eastAsia="Calibri" w:hAnsiTheme="majorHAnsi" w:cstheme="majorHAnsi"/>
          <w:color w:val="000000" w:themeColor="text1"/>
        </w:rPr>
        <w:t>Lead and managed multiple vendor teams to provide estimates, budget reviews, guidance and support as needed. Ensure projects get completed on time, within budget and meet required quality standards.</w:t>
      </w:r>
    </w:p>
    <w:bookmarkEnd w:id="18"/>
    <w:p w14:paraId="75316F69" w14:textId="12DE3E42" w:rsidR="00D93C02" w:rsidRPr="00217C9C" w:rsidRDefault="00D93C02" w:rsidP="00D93C02">
      <w:pPr>
        <w:pStyle w:val="ListParagraph"/>
        <w:numPr>
          <w:ilvl w:val="0"/>
          <w:numId w:val="14"/>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Acted as a primary liaison collaboration between clinical, Information systems departments and stake holders to ensure that business needs are being met.</w:t>
      </w:r>
      <w:bookmarkEnd w:id="17"/>
    </w:p>
    <w:p w14:paraId="048BF833" w14:textId="76857455" w:rsidR="00D93C02" w:rsidRPr="00217C9C" w:rsidRDefault="00D93C02" w:rsidP="00D93C02">
      <w:pPr>
        <w:pStyle w:val="ListParagraph"/>
        <w:numPr>
          <w:ilvl w:val="0"/>
          <w:numId w:val="14"/>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Collect requirements and business process information, document them in Business Requirement Document (BRD) post analysis of the business requirements by analyzing the Risks associated and strategies used to assess and mitigate them.</w:t>
      </w:r>
    </w:p>
    <w:p w14:paraId="08BD6E82" w14:textId="0408D114" w:rsidR="00D93C02" w:rsidRPr="00217C9C" w:rsidRDefault="00D93C02" w:rsidP="00D93C02">
      <w:pPr>
        <w:pStyle w:val="ListParagraph"/>
        <w:numPr>
          <w:ilvl w:val="0"/>
          <w:numId w:val="14"/>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Created business requirements in-lieu with Je</w:t>
      </w:r>
      <w:r w:rsidRPr="00217C9C">
        <w:rPr>
          <w:rFonts w:asciiTheme="majorHAnsi" w:eastAsia="Calibri" w:hAnsiTheme="majorHAnsi" w:cstheme="majorHAnsi"/>
          <w:color w:val="000000" w:themeColor="text1"/>
          <w:shd w:val="clear" w:color="auto" w:fill="FFFFFF"/>
        </w:rPr>
        <w:t>n</w:t>
      </w:r>
      <w:r w:rsidRPr="00217C9C">
        <w:rPr>
          <w:rFonts w:asciiTheme="majorHAnsi" w:eastAsia="Calibri" w:hAnsiTheme="majorHAnsi" w:cstheme="majorHAnsi"/>
          <w:color w:val="000000" w:themeColor="text1"/>
        </w:rPr>
        <w:t xml:space="preserve">kins and JSON files to build the ODM rules development, process to create request and response JSON files from IBM ODM rule engine. </w:t>
      </w:r>
    </w:p>
    <w:p w14:paraId="66452A9F" w14:textId="77777777" w:rsidR="00D93C02" w:rsidRPr="00217C9C" w:rsidRDefault="00D93C02" w:rsidP="00D93C02">
      <w:pPr>
        <w:pStyle w:val="ListParagraph"/>
        <w:numPr>
          <w:ilvl w:val="0"/>
          <w:numId w:val="14"/>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 xml:space="preserve">Automated CLAIM compare process to perform Claim compare for processed claims before and after FMS formulary Migration to make sure health rule payments are adjudicating without any impact. </w:t>
      </w:r>
    </w:p>
    <w:p w14:paraId="0680F4D9" w14:textId="77777777" w:rsidR="00D93C02" w:rsidRPr="00217C9C" w:rsidRDefault="00D93C02" w:rsidP="00D93C02">
      <w:pPr>
        <w:pStyle w:val="ListParagraph"/>
        <w:numPr>
          <w:ilvl w:val="0"/>
          <w:numId w:val="14"/>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Simultaneously managed multiple SDLC enhancement projects in Pharmacy Benefit Management System (PBM).</w:t>
      </w:r>
    </w:p>
    <w:p w14:paraId="1C3DEF91" w14:textId="77777777" w:rsidR="00D93C02" w:rsidRPr="00217C9C" w:rsidRDefault="00D93C02" w:rsidP="00D93C02">
      <w:pPr>
        <w:pStyle w:val="ListParagraph"/>
        <w:numPr>
          <w:ilvl w:val="0"/>
          <w:numId w:val="14"/>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Skilled in business and system requirement analyses and functional specifications with supporting business process flows, Gap Analysis, Risk Analysis, Data Analysis, Cost Benefit analysis and concept of operations for system utilizing company standards, processes, and procedures.</w:t>
      </w:r>
    </w:p>
    <w:p w14:paraId="4CAE27CD" w14:textId="77777777" w:rsidR="00D93C02" w:rsidRPr="00217C9C" w:rsidRDefault="00D93C02" w:rsidP="00D93C02">
      <w:pPr>
        <w:pStyle w:val="ListParagraph"/>
        <w:numPr>
          <w:ilvl w:val="0"/>
          <w:numId w:val="14"/>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Maintained the administration tool to control user access to Agile-PLM client services.</w:t>
      </w:r>
    </w:p>
    <w:p w14:paraId="5039C541" w14:textId="2362FB88" w:rsidR="00D93C02" w:rsidRPr="00217C9C" w:rsidRDefault="00D93C02" w:rsidP="00D93C02">
      <w:pPr>
        <w:pStyle w:val="ListParagraph"/>
        <w:numPr>
          <w:ilvl w:val="0"/>
          <w:numId w:val="14"/>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Develops and maintains requirements traceability matrix document to ensure the project requirements are being implemented.</w:t>
      </w:r>
    </w:p>
    <w:p w14:paraId="53512A06" w14:textId="77777777" w:rsidR="00D93C02" w:rsidRPr="00217C9C" w:rsidRDefault="00D93C02" w:rsidP="00D93C02">
      <w:pPr>
        <w:pStyle w:val="ListParagraph"/>
        <w:tabs>
          <w:tab w:val="left" w:pos="720"/>
        </w:tabs>
        <w:spacing w:after="0" w:line="240" w:lineRule="auto"/>
        <w:ind w:left="360"/>
        <w:jc w:val="both"/>
        <w:rPr>
          <w:rFonts w:asciiTheme="majorHAnsi" w:eastAsia="Calibri" w:hAnsiTheme="majorHAnsi" w:cstheme="majorHAnsi"/>
          <w:color w:val="000000" w:themeColor="text1"/>
        </w:rPr>
      </w:pPr>
    </w:p>
    <w:p w14:paraId="6B3C3A45" w14:textId="2E1E37C3" w:rsidR="00D93C02" w:rsidRPr="00217C9C" w:rsidRDefault="00D93C02" w:rsidP="00D93C02">
      <w:pPr>
        <w:tabs>
          <w:tab w:val="left" w:pos="720"/>
        </w:tabs>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 xml:space="preserve">CVS </w:t>
      </w:r>
      <w:r w:rsidR="006135B0" w:rsidRPr="00217C9C">
        <w:rPr>
          <w:rFonts w:asciiTheme="majorHAnsi" w:hAnsiTheme="majorHAnsi" w:cstheme="majorHAnsi"/>
          <w:b/>
          <w:color w:val="000000" w:themeColor="text1"/>
        </w:rPr>
        <w:t>Health, Irving</w:t>
      </w:r>
      <w:r w:rsidRPr="00217C9C">
        <w:rPr>
          <w:rFonts w:asciiTheme="majorHAnsi" w:hAnsiTheme="majorHAnsi" w:cstheme="majorHAnsi"/>
          <w:b/>
          <w:color w:val="000000" w:themeColor="text1"/>
        </w:rPr>
        <w:t xml:space="preserve"> TX</w:t>
      </w:r>
      <w:r w:rsidRPr="00217C9C">
        <w:rPr>
          <w:rFonts w:asciiTheme="majorHAnsi" w:hAnsiTheme="majorHAnsi" w:cstheme="majorHAnsi"/>
          <w:b/>
          <w:color w:val="000000" w:themeColor="text1"/>
        </w:rPr>
        <w:tab/>
      </w:r>
    </w:p>
    <w:p w14:paraId="00946BE5" w14:textId="4E6D3010" w:rsidR="00D93C02" w:rsidRPr="00217C9C" w:rsidRDefault="00E964F5" w:rsidP="00D93C02">
      <w:pPr>
        <w:tabs>
          <w:tab w:val="left" w:pos="720"/>
        </w:tabs>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 xml:space="preserve">Sr </w:t>
      </w:r>
      <w:r w:rsidR="00D93C02" w:rsidRPr="00217C9C">
        <w:rPr>
          <w:rFonts w:asciiTheme="majorHAnsi" w:hAnsiTheme="majorHAnsi" w:cstheme="majorHAnsi"/>
          <w:b/>
          <w:color w:val="000000" w:themeColor="text1"/>
        </w:rPr>
        <w:t>Business Analyst</w:t>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t xml:space="preserve">                             Feb 2017 – Feb 2019</w:t>
      </w:r>
    </w:p>
    <w:p w14:paraId="53345EF7" w14:textId="4C42BF06" w:rsidR="00D93C02" w:rsidRPr="00217C9C" w:rsidRDefault="00D93C02" w:rsidP="00D93C02">
      <w:pPr>
        <w:tabs>
          <w:tab w:val="left" w:pos="720"/>
        </w:tabs>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Project Description:  OPIOID Implementation Employer/Medicaid/MEDD</w:t>
      </w:r>
    </w:p>
    <w:p w14:paraId="1B2C084B" w14:textId="20834FD9" w:rsidR="00D93C02" w:rsidRPr="00217C9C" w:rsidRDefault="00D93C02" w:rsidP="00D93C02">
      <w:pPr>
        <w:spacing w:after="0" w:line="240" w:lineRule="auto"/>
        <w:jc w:val="both"/>
        <w:rPr>
          <w:rFonts w:asciiTheme="majorHAnsi" w:hAnsiTheme="majorHAnsi" w:cstheme="majorHAnsi"/>
          <w:b/>
          <w:color w:val="000000" w:themeColor="text1"/>
        </w:rPr>
      </w:pPr>
      <w:r w:rsidRPr="00217C9C">
        <w:rPr>
          <w:rFonts w:asciiTheme="majorHAnsi" w:hAnsiTheme="majorHAnsi" w:cstheme="majorHAnsi"/>
          <w:color w:val="000000" w:themeColor="text1"/>
        </w:rPr>
        <w:t xml:space="preserve">In CVS Health </w:t>
      </w:r>
      <w:r w:rsidR="00827C83" w:rsidRPr="00217C9C">
        <w:rPr>
          <w:rFonts w:asciiTheme="majorHAnsi" w:hAnsiTheme="majorHAnsi" w:cstheme="majorHAnsi"/>
          <w:color w:val="000000" w:themeColor="text1"/>
        </w:rPr>
        <w:t>starting</w:t>
      </w:r>
      <w:r w:rsidRPr="00217C9C">
        <w:rPr>
          <w:rFonts w:asciiTheme="majorHAnsi" w:hAnsiTheme="majorHAnsi" w:cstheme="majorHAnsi"/>
          <w:color w:val="000000" w:themeColor="text1"/>
        </w:rPr>
        <w:t xml:space="preserve"> 2017 Opioid implementation has been opted for 2000+ client carriers and it get implemented in quarterly releases. In 2018 it has been implemented for Med D clients, this targeting is identical to CMS targeting for Med D clients.</w:t>
      </w:r>
    </w:p>
    <w:p w14:paraId="5148339E" w14:textId="77777777" w:rsidR="00D93C02" w:rsidRPr="00217C9C" w:rsidRDefault="00D93C02" w:rsidP="00D93C02">
      <w:pPr>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Responsibilities:</w:t>
      </w:r>
    </w:p>
    <w:p w14:paraId="11880E25" w14:textId="77777777" w:rsidR="00D93C02" w:rsidRPr="00217C9C" w:rsidRDefault="00D93C02" w:rsidP="00D93C02">
      <w:pPr>
        <w:pStyle w:val="ListParagraph"/>
        <w:numPr>
          <w:ilvl w:val="0"/>
          <w:numId w:val="15"/>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 xml:space="preserve">Took lead to analyze the plan details and testing of MME strategy for Employer Commercial client’s carriers which are coded in both Traditional and Cross reference plan coding. </w:t>
      </w:r>
    </w:p>
    <w:p w14:paraId="2B936A93" w14:textId="77777777" w:rsidR="00D93C02" w:rsidRPr="00217C9C" w:rsidRDefault="00D93C02" w:rsidP="00D93C02">
      <w:pPr>
        <w:pStyle w:val="ListParagraph"/>
        <w:numPr>
          <w:ilvl w:val="0"/>
          <w:numId w:val="15"/>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lastRenderedPageBreak/>
        <w:t>Based on Opioid implementation custom needs created tool to compare and provide analysis report for Opioid UM list vs Opioid Smart Edit List.</w:t>
      </w:r>
    </w:p>
    <w:p w14:paraId="420642CA" w14:textId="77777777" w:rsidR="00D93C02" w:rsidRPr="00217C9C" w:rsidRDefault="00D93C02" w:rsidP="00D93C02">
      <w:pPr>
        <w:pStyle w:val="ListParagraph"/>
        <w:numPr>
          <w:ilvl w:val="0"/>
          <w:numId w:val="15"/>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 xml:space="preserve">Provided Opioid Support with through analysis &amp; global test review strategy design. This analysis &amp; approach helped both Coding &amp; Testing team to </w:t>
      </w:r>
      <w:proofErr w:type="gramStart"/>
      <w:r w:rsidRPr="00217C9C">
        <w:rPr>
          <w:rFonts w:asciiTheme="majorHAnsi" w:eastAsia="Calibri" w:hAnsiTheme="majorHAnsi" w:cstheme="majorHAnsi"/>
          <w:color w:val="000000" w:themeColor="text1"/>
        </w:rPr>
        <w:t>come</w:t>
      </w:r>
      <w:proofErr w:type="gramEnd"/>
      <w:r w:rsidRPr="00217C9C">
        <w:rPr>
          <w:rFonts w:asciiTheme="majorHAnsi" w:eastAsia="Calibri" w:hAnsiTheme="majorHAnsi" w:cstheme="majorHAnsi"/>
          <w:color w:val="000000" w:themeColor="text1"/>
        </w:rPr>
        <w:t xml:space="preserve"> with quick timelines. </w:t>
      </w:r>
    </w:p>
    <w:p w14:paraId="053D06CB" w14:textId="77777777" w:rsidR="00D93C02" w:rsidRPr="00217C9C" w:rsidRDefault="00D93C02" w:rsidP="00D93C02">
      <w:pPr>
        <w:pStyle w:val="ListParagraph"/>
        <w:numPr>
          <w:ilvl w:val="0"/>
          <w:numId w:val="15"/>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Provided high level SME review for high priority clients and trained testing/coding team on Custom gap/issue leakage during bulk plan implementations. This helped to identify more issues for Clients like Centene/Care First/BCBS etc. and get them fixed.</w:t>
      </w:r>
    </w:p>
    <w:p w14:paraId="113A5132" w14:textId="77777777" w:rsidR="00D93C02" w:rsidRPr="00217C9C" w:rsidRDefault="00D93C02" w:rsidP="00D93C02">
      <w:pPr>
        <w:pStyle w:val="ListParagraph"/>
        <w:numPr>
          <w:ilvl w:val="0"/>
          <w:numId w:val="15"/>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Streamlined process and made required enhancements to perform cert testing from the history claims extracted from Prod and rerun them back in pre-Prod with Prod eligibility.</w:t>
      </w:r>
    </w:p>
    <w:p w14:paraId="0549AE87" w14:textId="4C738E2A" w:rsidR="00D93C02" w:rsidRPr="00217C9C" w:rsidRDefault="00D93C02" w:rsidP="00D93C02">
      <w:pPr>
        <w:pStyle w:val="ListParagraph"/>
        <w:numPr>
          <w:ilvl w:val="0"/>
          <w:numId w:val="15"/>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Initiated new testing approach which will be helpful for the clients which go through yearly MOB updates and gains client confidence as they see live history claims processed results in Test environment.</w:t>
      </w:r>
    </w:p>
    <w:p w14:paraId="76B92FD4" w14:textId="79B17C9D" w:rsidR="00D93C02" w:rsidRPr="00217C9C" w:rsidRDefault="00D93C02" w:rsidP="00D93C02">
      <w:pPr>
        <w:pStyle w:val="ListParagraph"/>
        <w:numPr>
          <w:ilvl w:val="0"/>
          <w:numId w:val="15"/>
        </w:numPr>
        <w:tabs>
          <w:tab w:val="left" w:pos="720"/>
        </w:tabs>
        <w:spacing w:after="0" w:line="240" w:lineRule="auto"/>
        <w:jc w:val="both"/>
        <w:rPr>
          <w:rFonts w:asciiTheme="majorHAnsi" w:eastAsia="Calibri" w:hAnsiTheme="majorHAnsi" w:cstheme="majorHAnsi"/>
          <w:b/>
          <w:color w:val="000000" w:themeColor="text1"/>
        </w:rPr>
      </w:pPr>
      <w:r w:rsidRPr="00217C9C">
        <w:rPr>
          <w:rFonts w:asciiTheme="majorHAnsi" w:eastAsia="Calibri" w:hAnsiTheme="majorHAnsi" w:cstheme="majorHAnsi"/>
          <w:color w:val="000000" w:themeColor="text1"/>
        </w:rPr>
        <w:t>For Centene Client needs designed Clinical Reporting tool to compare Client MFL against CVS Clinical coding. Created Clinical report tool and delivered Clinical reports after every Centene new implementation. This brought Centene false positive issues to ‘0’.</w:t>
      </w:r>
    </w:p>
    <w:p w14:paraId="396CE076" w14:textId="77777777" w:rsidR="00D93C02" w:rsidRPr="00217C9C" w:rsidRDefault="00D93C02" w:rsidP="00D93C02">
      <w:pPr>
        <w:tabs>
          <w:tab w:val="left" w:pos="720"/>
        </w:tabs>
        <w:spacing w:after="0" w:line="240" w:lineRule="auto"/>
        <w:ind w:left="720"/>
        <w:jc w:val="both"/>
        <w:rPr>
          <w:rFonts w:asciiTheme="majorHAnsi" w:hAnsiTheme="majorHAnsi" w:cstheme="majorHAnsi"/>
          <w:b/>
          <w:color w:val="000000" w:themeColor="text1"/>
        </w:rPr>
      </w:pPr>
    </w:p>
    <w:p w14:paraId="20EBDFDE" w14:textId="77777777" w:rsidR="00D93C02" w:rsidRPr="00217C9C" w:rsidRDefault="00D93C02" w:rsidP="00D93C02">
      <w:pPr>
        <w:tabs>
          <w:tab w:val="left" w:pos="720"/>
        </w:tabs>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CVS Health, Irving TX</w:t>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t xml:space="preserve">                  Jul 2013 – Feb 2017</w:t>
      </w:r>
    </w:p>
    <w:p w14:paraId="13F808B0" w14:textId="628D26F3" w:rsidR="00D93C02" w:rsidRPr="00217C9C" w:rsidRDefault="00A84F94" w:rsidP="00D93C02">
      <w:pPr>
        <w:tabs>
          <w:tab w:val="left" w:pos="720"/>
        </w:tabs>
        <w:spacing w:after="0" w:line="240" w:lineRule="auto"/>
        <w:jc w:val="both"/>
        <w:rPr>
          <w:rFonts w:asciiTheme="majorHAnsi" w:hAnsiTheme="majorHAnsi" w:cstheme="majorHAnsi"/>
          <w:b/>
          <w:color w:val="000000" w:themeColor="text1"/>
        </w:rPr>
      </w:pPr>
      <w:r>
        <w:rPr>
          <w:rFonts w:asciiTheme="majorHAnsi" w:hAnsiTheme="majorHAnsi" w:cstheme="majorHAnsi"/>
          <w:b/>
          <w:color w:val="000000" w:themeColor="text1"/>
        </w:rPr>
        <w:t xml:space="preserve">Sr </w:t>
      </w:r>
      <w:r w:rsidR="00D93C02" w:rsidRPr="00217C9C">
        <w:rPr>
          <w:rFonts w:asciiTheme="majorHAnsi" w:hAnsiTheme="majorHAnsi" w:cstheme="majorHAnsi"/>
          <w:b/>
          <w:color w:val="000000" w:themeColor="text1"/>
        </w:rPr>
        <w:t>Business Analyst</w:t>
      </w:r>
    </w:p>
    <w:p w14:paraId="0C983736" w14:textId="77777777" w:rsidR="00D93C02" w:rsidRPr="00217C9C" w:rsidRDefault="00D93C02" w:rsidP="00D93C02">
      <w:pPr>
        <w:tabs>
          <w:tab w:val="left" w:pos="720"/>
        </w:tabs>
        <w:spacing w:after="0" w:line="240" w:lineRule="auto"/>
        <w:jc w:val="both"/>
        <w:rPr>
          <w:rFonts w:asciiTheme="majorHAnsi" w:hAnsiTheme="majorHAnsi" w:cstheme="majorHAnsi"/>
          <w:color w:val="000000" w:themeColor="text1"/>
        </w:rPr>
      </w:pPr>
      <w:r w:rsidRPr="00217C9C">
        <w:rPr>
          <w:rFonts w:asciiTheme="majorHAnsi" w:hAnsiTheme="majorHAnsi" w:cstheme="majorHAnsi"/>
          <w:b/>
          <w:color w:val="000000" w:themeColor="text1"/>
        </w:rPr>
        <w:t>Project Description:  Clinical/Benefit Testing</w:t>
      </w:r>
    </w:p>
    <w:p w14:paraId="468AD7ED" w14:textId="77777777" w:rsidR="00D93C02" w:rsidRPr="00217C9C" w:rsidRDefault="00D93C02" w:rsidP="00D93C02">
      <w:pPr>
        <w:spacing w:after="0" w:line="240" w:lineRule="auto"/>
        <w:jc w:val="both"/>
        <w:rPr>
          <w:rFonts w:asciiTheme="majorHAnsi" w:hAnsiTheme="majorHAnsi" w:cstheme="majorHAnsi"/>
          <w:b/>
          <w:color w:val="000000" w:themeColor="text1"/>
        </w:rPr>
      </w:pPr>
      <w:r w:rsidRPr="00217C9C">
        <w:rPr>
          <w:rFonts w:asciiTheme="majorHAnsi" w:hAnsiTheme="majorHAnsi" w:cstheme="majorHAnsi"/>
          <w:color w:val="000000" w:themeColor="text1"/>
        </w:rPr>
        <w:t>CVS Caremark is a retail pharmacy and pharmacy services businesses accounted for around 25% of the United States total prescription revenues. Develop tools to analyze various customized Query Reports and validate against CVS client plan requirements.</w:t>
      </w:r>
    </w:p>
    <w:p w14:paraId="76683FB1" w14:textId="77777777" w:rsidR="00D93C02" w:rsidRPr="00217C9C" w:rsidRDefault="00D93C02" w:rsidP="00D93C02">
      <w:pPr>
        <w:tabs>
          <w:tab w:val="left" w:pos="720"/>
        </w:tabs>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Responsibilities:</w:t>
      </w:r>
    </w:p>
    <w:p w14:paraId="45DBEA43" w14:textId="77777777" w:rsidR="00D93C02" w:rsidRPr="00217C9C" w:rsidRDefault="00D93C02" w:rsidP="00D93C02">
      <w:pPr>
        <w:pStyle w:val="ListParagraph"/>
        <w:numPr>
          <w:ilvl w:val="0"/>
          <w:numId w:val="16"/>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Participate in code reviews and code walk through for the stories developed by Client Services scrum team as well as other scrum teams. Once plan benefit Coding completed in RXCLAIM System, work with team to perform Query database (DB) testing by coding SEQUEL/VB scripts.</w:t>
      </w:r>
    </w:p>
    <w:p w14:paraId="20B6ECB3" w14:textId="2963DB81" w:rsidR="00D93C02" w:rsidRPr="00217C9C" w:rsidRDefault="00D93C02" w:rsidP="00D93C02">
      <w:pPr>
        <w:pStyle w:val="ListParagraph"/>
        <w:numPr>
          <w:ilvl w:val="0"/>
          <w:numId w:val="16"/>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 xml:space="preserve">Created Query Test strategy, to review coding against client intent. This proved </w:t>
      </w:r>
      <w:r w:rsidR="00827C83" w:rsidRPr="00217C9C">
        <w:rPr>
          <w:rFonts w:asciiTheme="majorHAnsi" w:eastAsia="Calibri" w:hAnsiTheme="majorHAnsi" w:cstheme="majorHAnsi"/>
          <w:color w:val="000000" w:themeColor="text1"/>
        </w:rPr>
        <w:t>to be</w:t>
      </w:r>
      <w:r w:rsidRPr="00217C9C">
        <w:rPr>
          <w:rFonts w:asciiTheme="majorHAnsi" w:eastAsia="Calibri" w:hAnsiTheme="majorHAnsi" w:cstheme="majorHAnsi"/>
          <w:color w:val="000000" w:themeColor="text1"/>
        </w:rPr>
        <w:t xml:space="preserve"> an efficient and quicker way to catch the coding issues. Further enhanced and developed “</w:t>
      </w:r>
      <w:proofErr w:type="spellStart"/>
      <w:r w:rsidRPr="00217C9C">
        <w:rPr>
          <w:rFonts w:asciiTheme="majorHAnsi" w:eastAsia="Calibri" w:hAnsiTheme="majorHAnsi" w:cstheme="majorHAnsi"/>
          <w:color w:val="000000" w:themeColor="text1"/>
        </w:rPr>
        <w:t>EzQRY</w:t>
      </w:r>
      <w:proofErr w:type="spellEnd"/>
      <w:r w:rsidRPr="00217C9C">
        <w:rPr>
          <w:rFonts w:asciiTheme="majorHAnsi" w:eastAsia="Calibri" w:hAnsiTheme="majorHAnsi" w:cstheme="majorHAnsi"/>
          <w:color w:val="000000" w:themeColor="text1"/>
        </w:rPr>
        <w:t xml:space="preserve">++” tool which holds all scripts to pull Plan and Clinical data coded in the RXCLAIM system. This includes creating the Queries, Views and SQL Scripts which can be executed </w:t>
      </w:r>
      <w:r w:rsidR="00827C83" w:rsidRPr="00217C9C">
        <w:rPr>
          <w:rFonts w:asciiTheme="majorHAnsi" w:eastAsia="Calibri" w:hAnsiTheme="majorHAnsi" w:cstheme="majorHAnsi"/>
          <w:color w:val="000000" w:themeColor="text1"/>
        </w:rPr>
        <w:t>through</w:t>
      </w:r>
      <w:r w:rsidRPr="00217C9C">
        <w:rPr>
          <w:rFonts w:asciiTheme="majorHAnsi" w:eastAsia="Calibri" w:hAnsiTheme="majorHAnsi" w:cstheme="majorHAnsi"/>
          <w:color w:val="000000" w:themeColor="text1"/>
        </w:rPr>
        <w:t xml:space="preserve"> “</w:t>
      </w:r>
      <w:proofErr w:type="spellStart"/>
      <w:r w:rsidRPr="00217C9C">
        <w:rPr>
          <w:rFonts w:asciiTheme="majorHAnsi" w:eastAsia="Calibri" w:hAnsiTheme="majorHAnsi" w:cstheme="majorHAnsi"/>
          <w:color w:val="000000" w:themeColor="text1"/>
        </w:rPr>
        <w:t>EzQRY</w:t>
      </w:r>
      <w:proofErr w:type="spellEnd"/>
      <w:r w:rsidRPr="00217C9C">
        <w:rPr>
          <w:rFonts w:asciiTheme="majorHAnsi" w:eastAsia="Calibri" w:hAnsiTheme="majorHAnsi" w:cstheme="majorHAnsi"/>
          <w:color w:val="000000" w:themeColor="text1"/>
        </w:rPr>
        <w:t xml:space="preserve">++”. </w:t>
      </w:r>
    </w:p>
    <w:p w14:paraId="299F397B" w14:textId="553C082E" w:rsidR="00D93C02" w:rsidRPr="00217C9C" w:rsidRDefault="00D93C02" w:rsidP="00D93C02">
      <w:pPr>
        <w:pStyle w:val="ListParagraph"/>
        <w:numPr>
          <w:ilvl w:val="0"/>
          <w:numId w:val="16"/>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 xml:space="preserve">Validating the drug data, </w:t>
      </w:r>
      <w:proofErr w:type="spellStart"/>
      <w:r w:rsidRPr="00217C9C">
        <w:rPr>
          <w:rFonts w:asciiTheme="majorHAnsi" w:eastAsia="Calibri" w:hAnsiTheme="majorHAnsi" w:cstheme="majorHAnsi"/>
          <w:color w:val="000000" w:themeColor="text1"/>
        </w:rPr>
        <w:t>accum</w:t>
      </w:r>
      <w:proofErr w:type="spellEnd"/>
      <w:r w:rsidRPr="00217C9C">
        <w:rPr>
          <w:rFonts w:asciiTheme="majorHAnsi" w:eastAsia="Calibri" w:hAnsiTheme="majorHAnsi" w:cstheme="majorHAnsi"/>
          <w:color w:val="000000" w:themeColor="text1"/>
        </w:rPr>
        <w:t xml:space="preserve"> and drug edits populated as expected or not before release of these plans live on </w:t>
      </w:r>
      <w:r w:rsidR="00827C83" w:rsidRPr="00217C9C">
        <w:rPr>
          <w:rFonts w:asciiTheme="majorHAnsi" w:eastAsia="Calibri" w:hAnsiTheme="majorHAnsi" w:cstheme="majorHAnsi"/>
          <w:color w:val="000000" w:themeColor="text1"/>
        </w:rPr>
        <w:t>into</w:t>
      </w:r>
      <w:r w:rsidRPr="00217C9C">
        <w:rPr>
          <w:rFonts w:asciiTheme="majorHAnsi" w:eastAsia="Calibri" w:hAnsiTheme="majorHAnsi" w:cstheme="majorHAnsi"/>
          <w:color w:val="000000" w:themeColor="text1"/>
        </w:rPr>
        <w:t xml:space="preserve"> production. If any differences </w:t>
      </w:r>
      <w:r w:rsidR="00827C83" w:rsidRPr="00217C9C">
        <w:rPr>
          <w:rFonts w:asciiTheme="majorHAnsi" w:eastAsia="Calibri" w:hAnsiTheme="majorHAnsi" w:cstheme="majorHAnsi"/>
          <w:color w:val="000000" w:themeColor="text1"/>
        </w:rPr>
        <w:t>are identified</w:t>
      </w:r>
      <w:r w:rsidRPr="00217C9C">
        <w:rPr>
          <w:rFonts w:asciiTheme="majorHAnsi" w:eastAsia="Calibri" w:hAnsiTheme="majorHAnsi" w:cstheme="majorHAnsi"/>
          <w:color w:val="000000" w:themeColor="text1"/>
        </w:rPr>
        <w:t xml:space="preserve"> these will be sent to BME's and upon their review will </w:t>
      </w:r>
      <w:r w:rsidR="00827C83" w:rsidRPr="00217C9C">
        <w:rPr>
          <w:rFonts w:asciiTheme="majorHAnsi" w:eastAsia="Calibri" w:hAnsiTheme="majorHAnsi" w:cstheme="majorHAnsi"/>
          <w:color w:val="000000" w:themeColor="text1"/>
        </w:rPr>
        <w:t>be</w:t>
      </w:r>
      <w:r w:rsidRPr="00217C9C">
        <w:rPr>
          <w:rFonts w:asciiTheme="majorHAnsi" w:eastAsia="Calibri" w:hAnsiTheme="majorHAnsi" w:cstheme="majorHAnsi"/>
          <w:color w:val="000000" w:themeColor="text1"/>
        </w:rPr>
        <w:t xml:space="preserve"> fixed. This helps CVS Caremark to increase its revenue and avoid fines on unintended Claim Rejections. </w:t>
      </w:r>
    </w:p>
    <w:p w14:paraId="10E35155" w14:textId="77777777" w:rsidR="000E700F" w:rsidRPr="00217C9C" w:rsidRDefault="000E700F" w:rsidP="00D93C02">
      <w:pPr>
        <w:tabs>
          <w:tab w:val="left" w:pos="720"/>
        </w:tabs>
        <w:spacing w:after="0" w:line="240" w:lineRule="auto"/>
        <w:jc w:val="both"/>
        <w:rPr>
          <w:rFonts w:asciiTheme="majorHAnsi" w:hAnsiTheme="majorHAnsi" w:cstheme="majorHAnsi"/>
          <w:b/>
          <w:color w:val="000000" w:themeColor="text1"/>
        </w:rPr>
      </w:pPr>
    </w:p>
    <w:p w14:paraId="1EF82441" w14:textId="65B96D4F" w:rsidR="008D07F3" w:rsidRDefault="00A84F94" w:rsidP="00D93C02">
      <w:pPr>
        <w:tabs>
          <w:tab w:val="left" w:pos="720"/>
        </w:tabs>
        <w:spacing w:after="0" w:line="240" w:lineRule="auto"/>
        <w:jc w:val="both"/>
        <w:rPr>
          <w:rFonts w:asciiTheme="majorHAnsi" w:hAnsiTheme="majorHAnsi" w:cstheme="majorHAnsi"/>
          <w:b/>
          <w:color w:val="000000" w:themeColor="text1"/>
        </w:rPr>
      </w:pPr>
      <w:r>
        <w:rPr>
          <w:rFonts w:asciiTheme="majorHAnsi" w:hAnsiTheme="majorHAnsi" w:cstheme="majorHAnsi"/>
          <w:b/>
          <w:color w:val="000000" w:themeColor="text1"/>
        </w:rPr>
        <w:t>United Health</w:t>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ab/>
        <w:t xml:space="preserve">                              </w:t>
      </w:r>
      <w:r>
        <w:rPr>
          <w:rFonts w:asciiTheme="majorHAnsi" w:hAnsiTheme="majorHAnsi" w:cstheme="majorHAnsi"/>
          <w:b/>
          <w:color w:val="000000" w:themeColor="text1"/>
        </w:rPr>
        <w:tab/>
      </w:r>
      <w:r>
        <w:rPr>
          <w:rFonts w:asciiTheme="majorHAnsi" w:hAnsiTheme="majorHAnsi" w:cstheme="majorHAnsi"/>
          <w:b/>
          <w:color w:val="000000" w:themeColor="text1"/>
        </w:rPr>
        <w:tab/>
      </w:r>
      <w:r>
        <w:rPr>
          <w:rFonts w:asciiTheme="majorHAnsi" w:hAnsiTheme="majorHAnsi" w:cstheme="majorHAnsi"/>
          <w:b/>
          <w:color w:val="000000" w:themeColor="text1"/>
        </w:rPr>
        <w:tab/>
      </w:r>
      <w:r w:rsidR="00D93C02" w:rsidRPr="00217C9C">
        <w:rPr>
          <w:rFonts w:asciiTheme="majorHAnsi" w:hAnsiTheme="majorHAnsi" w:cstheme="majorHAnsi"/>
          <w:b/>
          <w:color w:val="000000" w:themeColor="text1"/>
        </w:rPr>
        <w:t xml:space="preserve"> Jun 2011 – Jul 2013</w:t>
      </w:r>
    </w:p>
    <w:p w14:paraId="714D057D" w14:textId="7522C47B" w:rsidR="00D93C02" w:rsidRPr="00217C9C" w:rsidRDefault="00A84F94" w:rsidP="00D93C02">
      <w:pPr>
        <w:tabs>
          <w:tab w:val="left" w:pos="720"/>
        </w:tabs>
        <w:spacing w:after="0" w:line="240" w:lineRule="auto"/>
        <w:jc w:val="both"/>
        <w:rPr>
          <w:rFonts w:asciiTheme="majorHAnsi" w:hAnsiTheme="majorHAnsi" w:cstheme="majorHAnsi"/>
          <w:b/>
          <w:color w:val="000000" w:themeColor="text1"/>
        </w:rPr>
      </w:pPr>
      <w:r>
        <w:rPr>
          <w:rFonts w:asciiTheme="majorHAnsi" w:hAnsiTheme="majorHAnsi" w:cstheme="majorHAnsi"/>
          <w:b/>
          <w:color w:val="000000" w:themeColor="text1"/>
        </w:rPr>
        <w:t>Business Analyst</w:t>
      </w:r>
    </w:p>
    <w:p w14:paraId="344486A6" w14:textId="77777777" w:rsidR="00D93C02" w:rsidRPr="00217C9C" w:rsidRDefault="00D93C02" w:rsidP="00D93C02">
      <w:pPr>
        <w:tabs>
          <w:tab w:val="left" w:pos="720"/>
        </w:tabs>
        <w:spacing w:after="0" w:line="240" w:lineRule="auto"/>
        <w:jc w:val="both"/>
        <w:rPr>
          <w:rFonts w:asciiTheme="majorHAnsi" w:hAnsiTheme="majorHAnsi" w:cstheme="majorHAnsi"/>
          <w:color w:val="000000" w:themeColor="text1"/>
        </w:rPr>
      </w:pPr>
      <w:r w:rsidRPr="00217C9C">
        <w:rPr>
          <w:rFonts w:asciiTheme="majorHAnsi" w:hAnsiTheme="majorHAnsi" w:cstheme="majorHAnsi"/>
          <w:b/>
          <w:color w:val="000000" w:themeColor="text1"/>
        </w:rPr>
        <w:t xml:space="preserve">Project Description:  UHG </w:t>
      </w:r>
      <w:proofErr w:type="spellStart"/>
      <w:r w:rsidRPr="00217C9C">
        <w:rPr>
          <w:rFonts w:asciiTheme="majorHAnsi" w:hAnsiTheme="majorHAnsi" w:cstheme="majorHAnsi"/>
          <w:b/>
          <w:color w:val="000000" w:themeColor="text1"/>
        </w:rPr>
        <w:t>OPTUMRx</w:t>
      </w:r>
      <w:proofErr w:type="spellEnd"/>
      <w:r w:rsidRPr="00217C9C">
        <w:rPr>
          <w:rFonts w:asciiTheme="majorHAnsi" w:hAnsiTheme="majorHAnsi" w:cstheme="majorHAnsi"/>
          <w:b/>
          <w:color w:val="000000" w:themeColor="text1"/>
        </w:rPr>
        <w:t>- Fresh Start</w:t>
      </w:r>
    </w:p>
    <w:p w14:paraId="43EE5CFB" w14:textId="77777777" w:rsidR="00D93C02" w:rsidRPr="00217C9C" w:rsidRDefault="00D93C02" w:rsidP="00D93C02">
      <w:pPr>
        <w:spacing w:after="0" w:line="240" w:lineRule="auto"/>
        <w:jc w:val="both"/>
        <w:rPr>
          <w:rFonts w:asciiTheme="majorHAnsi" w:hAnsiTheme="majorHAnsi" w:cstheme="majorHAnsi"/>
          <w:color w:val="000000" w:themeColor="text1"/>
        </w:rPr>
      </w:pPr>
      <w:r w:rsidRPr="00217C9C">
        <w:rPr>
          <w:rFonts w:asciiTheme="majorHAnsi" w:hAnsiTheme="majorHAnsi" w:cstheme="majorHAnsi"/>
          <w:color w:val="000000" w:themeColor="text1"/>
        </w:rPr>
        <w:t xml:space="preserve">The Rx-Fresh Start then retains the PBM to administer the pharmacy benefit for its members or employees. PBMs do this by automating administrative services, obtaining discounts on drugs (ingredient cost), and managing drug utilization. </w:t>
      </w:r>
    </w:p>
    <w:p w14:paraId="6C870137" w14:textId="77777777" w:rsidR="00D93C02" w:rsidRPr="00217C9C" w:rsidRDefault="00D93C02" w:rsidP="00D93C02">
      <w:pPr>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Responsibilities:</w:t>
      </w:r>
    </w:p>
    <w:p w14:paraId="3560DE00" w14:textId="6DB82EEF" w:rsidR="00D93C02" w:rsidRPr="00217C9C" w:rsidRDefault="00D93C02" w:rsidP="00D93C02">
      <w:pPr>
        <w:pStyle w:val="ListParagraph"/>
        <w:numPr>
          <w:ilvl w:val="1"/>
          <w:numId w:val="17"/>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Involved in the entire life cycle of the Project includes project initiation, Estimates, Requirements, Design/Analysis, Coding, Unit testing, Deliverables, QA/UAT fixes and Deployment.</w:t>
      </w:r>
    </w:p>
    <w:p w14:paraId="60317A11" w14:textId="77777777" w:rsidR="00D93C02" w:rsidRPr="00217C9C" w:rsidRDefault="00D93C02" w:rsidP="00D93C02">
      <w:pPr>
        <w:pStyle w:val="ListParagraph"/>
        <w:numPr>
          <w:ilvl w:val="1"/>
          <w:numId w:val="17"/>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Adapted the functionality in short span and helped offshore to execute. Gained the confidence of the OPTUM Rx Project Managers and leads.</w:t>
      </w:r>
    </w:p>
    <w:p w14:paraId="514ECE1A" w14:textId="77777777" w:rsidR="00D93C02" w:rsidRPr="00217C9C" w:rsidRDefault="00D93C02" w:rsidP="00D93C02">
      <w:pPr>
        <w:pStyle w:val="ListParagraph"/>
        <w:numPr>
          <w:ilvl w:val="1"/>
          <w:numId w:val="17"/>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lastRenderedPageBreak/>
        <w:t xml:space="preserve">Apart from planning and deliverables, provided Training for new associates </w:t>
      </w:r>
      <w:proofErr w:type="gramStart"/>
      <w:r w:rsidRPr="00217C9C">
        <w:rPr>
          <w:rFonts w:asciiTheme="majorHAnsi" w:eastAsia="Calibri" w:hAnsiTheme="majorHAnsi" w:cstheme="majorHAnsi"/>
          <w:color w:val="000000" w:themeColor="text1"/>
        </w:rPr>
        <w:t>in to</w:t>
      </w:r>
      <w:proofErr w:type="gramEnd"/>
      <w:r w:rsidRPr="00217C9C">
        <w:rPr>
          <w:rFonts w:asciiTheme="majorHAnsi" w:eastAsia="Calibri" w:hAnsiTheme="majorHAnsi" w:cstheme="majorHAnsi"/>
          <w:color w:val="000000" w:themeColor="text1"/>
        </w:rPr>
        <w:t xml:space="preserve"> the project, assuring process adherence, Process improvement activities, Risks tracking and knowledge management activities.</w:t>
      </w:r>
    </w:p>
    <w:p w14:paraId="5745932F" w14:textId="77777777" w:rsidR="00D93C02" w:rsidRPr="00217C9C" w:rsidRDefault="00D93C02" w:rsidP="00D93C02">
      <w:pPr>
        <w:pStyle w:val="ListParagraph"/>
        <w:numPr>
          <w:ilvl w:val="1"/>
          <w:numId w:val="17"/>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 xml:space="preserve">Provided facilitation to QA team and UAT team to get their sign-off in on time, along with handling the last phase of requirement changes.    </w:t>
      </w:r>
    </w:p>
    <w:p w14:paraId="232C66D1" w14:textId="77777777" w:rsidR="00D93C02" w:rsidRPr="00217C9C" w:rsidRDefault="00D93C02" w:rsidP="00D93C02">
      <w:pPr>
        <w:tabs>
          <w:tab w:val="left" w:pos="720"/>
        </w:tabs>
        <w:spacing w:after="0" w:line="240" w:lineRule="auto"/>
        <w:jc w:val="both"/>
        <w:rPr>
          <w:rFonts w:asciiTheme="majorHAnsi" w:hAnsiTheme="majorHAnsi" w:cstheme="majorHAnsi"/>
          <w:b/>
          <w:color w:val="000000" w:themeColor="text1"/>
        </w:rPr>
      </w:pPr>
    </w:p>
    <w:p w14:paraId="79711340" w14:textId="77777777" w:rsidR="00D93C02" w:rsidRDefault="00D93C02" w:rsidP="00D93C02">
      <w:pPr>
        <w:tabs>
          <w:tab w:val="left" w:pos="720"/>
        </w:tabs>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HSBC US/Canada/Pacific</w:t>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t xml:space="preserve">                Dec 2009 – Mar 2011 </w:t>
      </w:r>
    </w:p>
    <w:p w14:paraId="3025501E" w14:textId="11870704" w:rsidR="00EA2C1F" w:rsidRPr="00217C9C" w:rsidRDefault="00EA2C1F" w:rsidP="00D93C02">
      <w:pPr>
        <w:tabs>
          <w:tab w:val="left" w:pos="720"/>
        </w:tabs>
        <w:spacing w:after="0" w:line="240" w:lineRule="auto"/>
        <w:jc w:val="both"/>
        <w:rPr>
          <w:rFonts w:asciiTheme="majorHAnsi" w:hAnsiTheme="majorHAnsi" w:cstheme="majorHAnsi"/>
          <w:b/>
          <w:color w:val="000000" w:themeColor="text1"/>
        </w:rPr>
      </w:pPr>
      <w:r>
        <w:rPr>
          <w:rFonts w:asciiTheme="majorHAnsi" w:hAnsiTheme="majorHAnsi" w:cstheme="majorHAnsi"/>
          <w:b/>
          <w:color w:val="000000" w:themeColor="text1"/>
        </w:rPr>
        <w:t xml:space="preserve">Sr Software Engineer </w:t>
      </w:r>
    </w:p>
    <w:p w14:paraId="01FC685A" w14:textId="77777777" w:rsidR="00D93C02" w:rsidRPr="00217C9C" w:rsidRDefault="00D93C02" w:rsidP="00D93C02">
      <w:pPr>
        <w:tabs>
          <w:tab w:val="left" w:pos="720"/>
        </w:tabs>
        <w:spacing w:after="0" w:line="240" w:lineRule="auto"/>
        <w:jc w:val="both"/>
        <w:rPr>
          <w:rFonts w:asciiTheme="majorHAnsi" w:hAnsiTheme="majorHAnsi" w:cstheme="majorHAnsi"/>
          <w:color w:val="000000" w:themeColor="text1"/>
        </w:rPr>
      </w:pPr>
      <w:r w:rsidRPr="00217C9C">
        <w:rPr>
          <w:rFonts w:asciiTheme="majorHAnsi" w:hAnsiTheme="majorHAnsi" w:cstheme="majorHAnsi"/>
          <w:b/>
          <w:color w:val="000000" w:themeColor="text1"/>
        </w:rPr>
        <w:t>Project Description:  Intraday Conversion of DD &amp; TD transactions, EMV Chip Enabled Cards.</w:t>
      </w:r>
    </w:p>
    <w:p w14:paraId="4B3BFFF7" w14:textId="4CAD56CB" w:rsidR="00D93C02" w:rsidRPr="00217C9C" w:rsidRDefault="00D93C02" w:rsidP="00D93C02">
      <w:pPr>
        <w:keepNext/>
        <w:spacing w:after="0" w:line="240" w:lineRule="auto"/>
        <w:ind w:left="360"/>
        <w:jc w:val="both"/>
        <w:rPr>
          <w:rFonts w:asciiTheme="majorHAnsi" w:hAnsiTheme="majorHAnsi" w:cstheme="majorHAnsi"/>
          <w:b/>
          <w:color w:val="000000" w:themeColor="text1"/>
        </w:rPr>
      </w:pPr>
      <w:r w:rsidRPr="00217C9C">
        <w:rPr>
          <w:rFonts w:asciiTheme="majorHAnsi" w:hAnsiTheme="majorHAnsi" w:cstheme="majorHAnsi"/>
          <w:color w:val="000000" w:themeColor="text1"/>
        </w:rPr>
        <w:t xml:space="preserve">HSBC Bank to introduce the EMV chip compliant cards in accordance with </w:t>
      </w:r>
      <w:r w:rsidR="00217C9C" w:rsidRPr="00217C9C">
        <w:rPr>
          <w:rFonts w:asciiTheme="majorHAnsi" w:hAnsiTheme="majorHAnsi" w:cstheme="majorHAnsi"/>
          <w:color w:val="000000" w:themeColor="text1"/>
        </w:rPr>
        <w:t>Interrace</w:t>
      </w:r>
      <w:r w:rsidRPr="00217C9C">
        <w:rPr>
          <w:rFonts w:asciiTheme="majorHAnsi" w:hAnsiTheme="majorHAnsi" w:cstheme="majorHAnsi"/>
          <w:color w:val="000000" w:themeColor="text1"/>
        </w:rPr>
        <w:t xml:space="preserve"> Association’s rules and regulations. All ATMs, debit cards, hardware and software must be EMV chip compliant. To convert Magnetic Stripe cards to EMV Chip cards will be executed in Bankcard offline </w:t>
      </w:r>
    </w:p>
    <w:p w14:paraId="7F91FF0D" w14:textId="77777777" w:rsidR="00D93C02" w:rsidRPr="00217C9C" w:rsidRDefault="00D93C02" w:rsidP="00D93C02">
      <w:pPr>
        <w:keepNext/>
        <w:spacing w:after="0" w:line="240" w:lineRule="auto"/>
        <w:jc w:val="both"/>
        <w:rPr>
          <w:rFonts w:asciiTheme="majorHAnsi" w:hAnsiTheme="majorHAnsi" w:cstheme="majorHAnsi"/>
          <w:color w:val="000000" w:themeColor="text1"/>
        </w:rPr>
      </w:pPr>
      <w:r w:rsidRPr="00217C9C">
        <w:rPr>
          <w:rFonts w:asciiTheme="majorHAnsi" w:hAnsiTheme="majorHAnsi" w:cstheme="majorHAnsi"/>
          <w:b/>
          <w:color w:val="000000" w:themeColor="text1"/>
        </w:rPr>
        <w:t>Responsibilities:</w:t>
      </w:r>
    </w:p>
    <w:p w14:paraId="1EF281D9" w14:textId="77777777" w:rsidR="00D93C02" w:rsidRPr="00217C9C" w:rsidRDefault="00D93C02" w:rsidP="00D93C02">
      <w:pPr>
        <w:pStyle w:val="ListParagraph"/>
        <w:numPr>
          <w:ilvl w:val="1"/>
          <w:numId w:val="18"/>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Interact with the Onsite team to understand the business requirements.</w:t>
      </w:r>
    </w:p>
    <w:p w14:paraId="79CEAD21" w14:textId="77777777" w:rsidR="00794867" w:rsidRPr="00217C9C" w:rsidRDefault="00794867" w:rsidP="00794867">
      <w:pPr>
        <w:pStyle w:val="ListParagraph"/>
        <w:numPr>
          <w:ilvl w:val="1"/>
          <w:numId w:val="18"/>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Creating and a</w:t>
      </w:r>
      <w:r w:rsidR="00D93C02" w:rsidRPr="00217C9C">
        <w:rPr>
          <w:rFonts w:asciiTheme="majorHAnsi" w:eastAsia="Calibri" w:hAnsiTheme="majorHAnsi" w:cstheme="majorHAnsi"/>
          <w:color w:val="000000" w:themeColor="text1"/>
        </w:rPr>
        <w:t>nalyzing functional specs and technical specs.</w:t>
      </w:r>
      <w:r w:rsidRPr="00217C9C">
        <w:rPr>
          <w:rFonts w:asciiTheme="majorHAnsi" w:eastAsia="Calibri" w:hAnsiTheme="majorHAnsi" w:cstheme="majorHAnsi"/>
          <w:color w:val="000000" w:themeColor="text1"/>
        </w:rPr>
        <w:t xml:space="preserve"> </w:t>
      </w:r>
    </w:p>
    <w:p w14:paraId="461B4221" w14:textId="27F0D529" w:rsidR="00D93C02" w:rsidRPr="00217C9C" w:rsidRDefault="00794867" w:rsidP="00794867">
      <w:pPr>
        <w:pStyle w:val="ListParagraph"/>
        <w:numPr>
          <w:ilvl w:val="1"/>
          <w:numId w:val="18"/>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 xml:space="preserve">Design, develop and perform unit testing </w:t>
      </w:r>
      <w:r w:rsidR="00D93C02" w:rsidRPr="00217C9C">
        <w:rPr>
          <w:rFonts w:asciiTheme="majorHAnsi" w:eastAsia="Calibri" w:hAnsiTheme="majorHAnsi" w:cstheme="majorHAnsi"/>
          <w:color w:val="000000" w:themeColor="text1"/>
        </w:rPr>
        <w:t xml:space="preserve">as per </w:t>
      </w:r>
      <w:r w:rsidRPr="00217C9C">
        <w:rPr>
          <w:rFonts w:asciiTheme="majorHAnsi" w:eastAsia="Calibri" w:hAnsiTheme="majorHAnsi" w:cstheme="majorHAnsi"/>
          <w:color w:val="000000" w:themeColor="text1"/>
        </w:rPr>
        <w:t xml:space="preserve">business </w:t>
      </w:r>
      <w:r w:rsidR="00D93C02" w:rsidRPr="00217C9C">
        <w:rPr>
          <w:rFonts w:asciiTheme="majorHAnsi" w:eastAsia="Calibri" w:hAnsiTheme="majorHAnsi" w:cstheme="majorHAnsi"/>
          <w:color w:val="000000" w:themeColor="text1"/>
        </w:rPr>
        <w:t>specifications provided/prepared.</w:t>
      </w:r>
    </w:p>
    <w:p w14:paraId="79B399DB" w14:textId="77777777" w:rsidR="00D93C02" w:rsidRPr="00217C9C" w:rsidRDefault="00D93C02" w:rsidP="00D93C02">
      <w:pPr>
        <w:tabs>
          <w:tab w:val="left" w:pos="720"/>
        </w:tabs>
        <w:spacing w:after="0" w:line="240" w:lineRule="auto"/>
        <w:jc w:val="both"/>
        <w:rPr>
          <w:rFonts w:asciiTheme="majorHAnsi" w:hAnsiTheme="majorHAnsi" w:cstheme="majorHAnsi"/>
          <w:b/>
          <w:color w:val="000000" w:themeColor="text1"/>
        </w:rPr>
      </w:pPr>
    </w:p>
    <w:p w14:paraId="7A2255F9" w14:textId="77777777" w:rsidR="00D93C02" w:rsidRDefault="00D93C02" w:rsidP="00D93C02">
      <w:pPr>
        <w:tabs>
          <w:tab w:val="left" w:pos="720"/>
        </w:tabs>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HSBC Asia Pacific</w:t>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r>
      <w:r w:rsidRPr="00217C9C">
        <w:rPr>
          <w:rFonts w:asciiTheme="majorHAnsi" w:hAnsiTheme="majorHAnsi" w:cstheme="majorHAnsi"/>
          <w:b/>
          <w:color w:val="000000" w:themeColor="text1"/>
        </w:rPr>
        <w:tab/>
        <w:t xml:space="preserve">                             Feb 2008 – Dec 2009 </w:t>
      </w:r>
    </w:p>
    <w:p w14:paraId="1514F048" w14:textId="2F3395B0" w:rsidR="00EA2C1F" w:rsidRPr="00217C9C" w:rsidRDefault="00EA2C1F" w:rsidP="00D93C02">
      <w:pPr>
        <w:tabs>
          <w:tab w:val="left" w:pos="720"/>
        </w:tabs>
        <w:spacing w:after="0" w:line="240" w:lineRule="auto"/>
        <w:jc w:val="both"/>
        <w:rPr>
          <w:rFonts w:asciiTheme="majorHAnsi" w:hAnsiTheme="majorHAnsi" w:cstheme="majorHAnsi"/>
          <w:b/>
          <w:color w:val="000000" w:themeColor="text1"/>
        </w:rPr>
      </w:pPr>
      <w:r>
        <w:rPr>
          <w:rFonts w:asciiTheme="majorHAnsi" w:hAnsiTheme="majorHAnsi" w:cstheme="majorHAnsi"/>
          <w:b/>
          <w:color w:val="000000" w:themeColor="text1"/>
        </w:rPr>
        <w:t xml:space="preserve">Software Engineer </w:t>
      </w:r>
    </w:p>
    <w:p w14:paraId="1249358F" w14:textId="77777777" w:rsidR="00D93C02" w:rsidRPr="00217C9C" w:rsidRDefault="00D93C02" w:rsidP="00D93C02">
      <w:pPr>
        <w:tabs>
          <w:tab w:val="left" w:pos="720"/>
        </w:tabs>
        <w:spacing w:after="0" w:line="240" w:lineRule="auto"/>
        <w:jc w:val="both"/>
        <w:rPr>
          <w:rFonts w:asciiTheme="majorHAnsi" w:hAnsiTheme="majorHAnsi" w:cstheme="majorHAnsi"/>
          <w:color w:val="000000" w:themeColor="text1"/>
        </w:rPr>
      </w:pPr>
      <w:r w:rsidRPr="00217C9C">
        <w:rPr>
          <w:rFonts w:asciiTheme="majorHAnsi" w:hAnsiTheme="majorHAnsi" w:cstheme="majorHAnsi"/>
          <w:b/>
          <w:color w:val="000000" w:themeColor="text1"/>
        </w:rPr>
        <w:t>Project Description:  Update ABM to MQ, Institutional Fund Accounting Asia.</w:t>
      </w:r>
    </w:p>
    <w:p w14:paraId="1D986B6B" w14:textId="114CE23F" w:rsidR="00D93C02" w:rsidRPr="00217C9C" w:rsidRDefault="00D93C02" w:rsidP="00D93C02">
      <w:pPr>
        <w:spacing w:after="0" w:line="240" w:lineRule="auto"/>
        <w:jc w:val="both"/>
        <w:rPr>
          <w:rFonts w:asciiTheme="majorHAnsi" w:hAnsiTheme="majorHAnsi" w:cstheme="majorHAnsi"/>
          <w:b/>
          <w:color w:val="000000" w:themeColor="text1"/>
        </w:rPr>
      </w:pPr>
      <w:proofErr w:type="gramStart"/>
      <w:r w:rsidRPr="00217C9C">
        <w:rPr>
          <w:rFonts w:asciiTheme="majorHAnsi" w:hAnsiTheme="majorHAnsi" w:cstheme="majorHAnsi"/>
          <w:color w:val="000000" w:themeColor="text1"/>
        </w:rPr>
        <w:t>IFAS(</w:t>
      </w:r>
      <w:proofErr w:type="gramEnd"/>
      <w:r w:rsidRPr="00217C9C">
        <w:rPr>
          <w:rFonts w:asciiTheme="majorHAnsi" w:hAnsiTheme="majorHAnsi" w:cstheme="majorHAnsi"/>
          <w:color w:val="000000" w:themeColor="text1"/>
        </w:rPr>
        <w:t xml:space="preserve">Institutional Fund Accounting Asia) is an In-house project of HSBC. Capture the data of various securities and markets from the third </w:t>
      </w:r>
      <w:r w:rsidR="00794867" w:rsidRPr="00217C9C">
        <w:rPr>
          <w:rFonts w:asciiTheme="majorHAnsi" w:hAnsiTheme="majorHAnsi" w:cstheme="majorHAnsi"/>
          <w:color w:val="000000" w:themeColor="text1"/>
        </w:rPr>
        <w:t>parties (</w:t>
      </w:r>
      <w:r w:rsidRPr="00217C9C">
        <w:rPr>
          <w:rFonts w:asciiTheme="majorHAnsi" w:hAnsiTheme="majorHAnsi" w:cstheme="majorHAnsi"/>
          <w:color w:val="000000" w:themeColor="text1"/>
        </w:rPr>
        <w:t xml:space="preserve">Bloomberg, Reuters </w:t>
      </w:r>
      <w:proofErr w:type="spellStart"/>
      <w:r w:rsidRPr="00217C9C">
        <w:rPr>
          <w:rFonts w:asciiTheme="majorHAnsi" w:hAnsiTheme="majorHAnsi" w:cstheme="majorHAnsi"/>
          <w:color w:val="000000" w:themeColor="text1"/>
        </w:rPr>
        <w:t>etc</w:t>
      </w:r>
      <w:proofErr w:type="spellEnd"/>
      <w:r w:rsidRPr="00217C9C">
        <w:rPr>
          <w:rFonts w:asciiTheme="majorHAnsi" w:hAnsiTheme="majorHAnsi" w:cstheme="majorHAnsi"/>
          <w:color w:val="000000" w:themeColor="text1"/>
        </w:rPr>
        <w:t>), once the data is captured convert it to CSV format and send to various servers (</w:t>
      </w:r>
      <w:proofErr w:type="spellStart"/>
      <w:proofErr w:type="gramStart"/>
      <w:r w:rsidRPr="00217C9C">
        <w:rPr>
          <w:rFonts w:asciiTheme="majorHAnsi" w:hAnsiTheme="majorHAnsi" w:cstheme="majorHAnsi"/>
          <w:color w:val="000000" w:themeColor="text1"/>
        </w:rPr>
        <w:t>Datamart,GoldenSrc</w:t>
      </w:r>
      <w:proofErr w:type="spellEnd"/>
      <w:proofErr w:type="gramEnd"/>
      <w:r w:rsidRPr="00217C9C">
        <w:rPr>
          <w:rFonts w:asciiTheme="majorHAnsi" w:hAnsiTheme="majorHAnsi" w:cstheme="majorHAnsi"/>
          <w:color w:val="000000" w:themeColor="text1"/>
        </w:rPr>
        <w:t xml:space="preserve"> </w:t>
      </w:r>
      <w:proofErr w:type="spellStart"/>
      <w:r w:rsidRPr="00217C9C">
        <w:rPr>
          <w:rFonts w:asciiTheme="majorHAnsi" w:hAnsiTheme="majorHAnsi" w:cstheme="majorHAnsi"/>
          <w:color w:val="000000" w:themeColor="text1"/>
        </w:rPr>
        <w:t>etc</w:t>
      </w:r>
      <w:proofErr w:type="spellEnd"/>
      <w:r w:rsidRPr="00217C9C">
        <w:rPr>
          <w:rFonts w:asciiTheme="majorHAnsi" w:hAnsiTheme="majorHAnsi" w:cstheme="majorHAnsi"/>
          <w:color w:val="000000" w:themeColor="text1"/>
        </w:rPr>
        <w:t>) by MQ Channel.</w:t>
      </w:r>
    </w:p>
    <w:p w14:paraId="5478F056" w14:textId="77777777" w:rsidR="00D93C02" w:rsidRPr="00217C9C" w:rsidRDefault="00D93C02" w:rsidP="00D93C02">
      <w:pPr>
        <w:keepNext/>
        <w:spacing w:after="0" w:line="240" w:lineRule="auto"/>
        <w:jc w:val="both"/>
        <w:rPr>
          <w:rFonts w:asciiTheme="majorHAnsi" w:hAnsiTheme="majorHAnsi" w:cstheme="majorHAnsi"/>
          <w:b/>
          <w:color w:val="000000" w:themeColor="text1"/>
        </w:rPr>
      </w:pPr>
      <w:r w:rsidRPr="00217C9C">
        <w:rPr>
          <w:rFonts w:asciiTheme="majorHAnsi" w:hAnsiTheme="majorHAnsi" w:cstheme="majorHAnsi"/>
          <w:b/>
          <w:color w:val="000000" w:themeColor="text1"/>
        </w:rPr>
        <w:t>Responsibilities:</w:t>
      </w:r>
    </w:p>
    <w:p w14:paraId="53DCC658" w14:textId="77777777" w:rsidR="00794867" w:rsidRPr="00217C9C" w:rsidRDefault="00794867" w:rsidP="00794867">
      <w:pPr>
        <w:pStyle w:val="ListParagraph"/>
        <w:numPr>
          <w:ilvl w:val="1"/>
          <w:numId w:val="19"/>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Involved in creating the display screens and generating reports.</w:t>
      </w:r>
    </w:p>
    <w:p w14:paraId="1D02E695" w14:textId="77777777" w:rsidR="00D93C02" w:rsidRPr="00217C9C" w:rsidRDefault="00D93C02" w:rsidP="00D93C02">
      <w:pPr>
        <w:pStyle w:val="ListParagraph"/>
        <w:numPr>
          <w:ilvl w:val="1"/>
          <w:numId w:val="19"/>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Preparation of technical specs as per the requirement.</w:t>
      </w:r>
    </w:p>
    <w:p w14:paraId="2F4CA95C" w14:textId="77777777" w:rsidR="00D93C02" w:rsidRPr="00217C9C" w:rsidRDefault="00D93C02" w:rsidP="00D93C02">
      <w:pPr>
        <w:pStyle w:val="ListParagraph"/>
        <w:numPr>
          <w:ilvl w:val="1"/>
          <w:numId w:val="19"/>
        </w:numPr>
        <w:tabs>
          <w:tab w:val="left" w:pos="720"/>
        </w:tabs>
        <w:spacing w:after="0" w:line="240" w:lineRule="auto"/>
        <w:jc w:val="both"/>
        <w:rPr>
          <w:rFonts w:asciiTheme="majorHAnsi" w:eastAsia="Calibri" w:hAnsiTheme="majorHAnsi" w:cstheme="majorHAnsi"/>
          <w:color w:val="000000" w:themeColor="text1"/>
        </w:rPr>
      </w:pPr>
      <w:r w:rsidRPr="00217C9C">
        <w:rPr>
          <w:rFonts w:asciiTheme="majorHAnsi" w:eastAsia="Calibri" w:hAnsiTheme="majorHAnsi" w:cstheme="majorHAnsi"/>
          <w:color w:val="000000" w:themeColor="text1"/>
        </w:rPr>
        <w:t>Establishing the MQ Channel in place of ICF file communications.</w:t>
      </w:r>
    </w:p>
    <w:p w14:paraId="715458FA" w14:textId="04EAE2F0" w:rsidR="001D7FD1" w:rsidRPr="00217C9C" w:rsidRDefault="00D93C02" w:rsidP="00794867">
      <w:pPr>
        <w:pStyle w:val="ListParagraph"/>
        <w:numPr>
          <w:ilvl w:val="1"/>
          <w:numId w:val="19"/>
        </w:numPr>
        <w:tabs>
          <w:tab w:val="left" w:pos="720"/>
        </w:tabs>
        <w:spacing w:after="0" w:line="240" w:lineRule="auto"/>
        <w:jc w:val="both"/>
        <w:rPr>
          <w:rFonts w:asciiTheme="majorHAnsi" w:hAnsiTheme="majorHAnsi" w:cstheme="majorHAnsi"/>
          <w:color w:val="000000"/>
        </w:rPr>
      </w:pPr>
      <w:r w:rsidRPr="00217C9C">
        <w:rPr>
          <w:rFonts w:asciiTheme="majorHAnsi" w:eastAsia="Calibri" w:hAnsiTheme="majorHAnsi" w:cstheme="majorHAnsi"/>
          <w:color w:val="000000" w:themeColor="text1"/>
        </w:rPr>
        <w:t xml:space="preserve">Providing </w:t>
      </w:r>
      <w:r w:rsidR="00794867" w:rsidRPr="00217C9C">
        <w:rPr>
          <w:rFonts w:asciiTheme="majorHAnsi" w:eastAsia="Calibri" w:hAnsiTheme="majorHAnsi" w:cstheme="majorHAnsi"/>
          <w:color w:val="000000" w:themeColor="text1"/>
        </w:rPr>
        <w:t>Unit</w:t>
      </w:r>
      <w:r w:rsidRPr="00217C9C">
        <w:rPr>
          <w:rFonts w:asciiTheme="majorHAnsi" w:eastAsia="Calibri" w:hAnsiTheme="majorHAnsi" w:cstheme="majorHAnsi"/>
          <w:color w:val="000000" w:themeColor="text1"/>
        </w:rPr>
        <w:t xml:space="preserve"> Testing &amp; Regression testing </w:t>
      </w:r>
      <w:proofErr w:type="gramStart"/>
      <w:r w:rsidRPr="00217C9C">
        <w:rPr>
          <w:rFonts w:asciiTheme="majorHAnsi" w:eastAsia="Calibri" w:hAnsiTheme="majorHAnsi" w:cstheme="majorHAnsi"/>
          <w:color w:val="000000" w:themeColor="text1"/>
        </w:rPr>
        <w:t>in</w:t>
      </w:r>
      <w:proofErr w:type="gramEnd"/>
      <w:r w:rsidRPr="00217C9C">
        <w:rPr>
          <w:rFonts w:asciiTheme="majorHAnsi" w:eastAsia="Calibri" w:hAnsiTheme="majorHAnsi" w:cstheme="majorHAnsi"/>
          <w:color w:val="000000" w:themeColor="text1"/>
        </w:rPr>
        <w:t xml:space="preserve"> time to time.</w:t>
      </w:r>
    </w:p>
    <w:sectPr w:rsidR="001D7FD1" w:rsidRPr="00217C9C" w:rsidSect="007664A5">
      <w:pgSz w:w="12240" w:h="15840"/>
      <w:pgMar w:top="1440" w:right="1440" w:bottom="15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106E"/>
    <w:multiLevelType w:val="multilevel"/>
    <w:tmpl w:val="0D8E4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BB01C5"/>
    <w:multiLevelType w:val="multilevel"/>
    <w:tmpl w:val="1890BA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DAD3860"/>
    <w:multiLevelType w:val="multilevel"/>
    <w:tmpl w:val="1010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2059BD"/>
    <w:multiLevelType w:val="hybridMultilevel"/>
    <w:tmpl w:val="C11AB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4807AD0"/>
    <w:multiLevelType w:val="multilevel"/>
    <w:tmpl w:val="B6D8299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6F677F1"/>
    <w:multiLevelType w:val="multilevel"/>
    <w:tmpl w:val="707016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27936382"/>
    <w:multiLevelType w:val="multilevel"/>
    <w:tmpl w:val="7E0891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8D23C24"/>
    <w:multiLevelType w:val="hybridMultilevel"/>
    <w:tmpl w:val="121E7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A91645"/>
    <w:multiLevelType w:val="hybridMultilevel"/>
    <w:tmpl w:val="0602F9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7951DB3"/>
    <w:multiLevelType w:val="hybridMultilevel"/>
    <w:tmpl w:val="2A6CB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A452A38"/>
    <w:multiLevelType w:val="multilevel"/>
    <w:tmpl w:val="CFD47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A754AA"/>
    <w:multiLevelType w:val="multilevel"/>
    <w:tmpl w:val="6E7AA86C"/>
    <w:lvl w:ilvl="0">
      <w:start w:val="1"/>
      <w:numFmt w:val="bullet"/>
      <w:lvlText w:val=""/>
      <w:lvlJc w:val="left"/>
      <w:rPr>
        <w:rFonts w:ascii="Symbol" w:hAnsi="Symbol" w:hint="default"/>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841143"/>
    <w:multiLevelType w:val="hybridMultilevel"/>
    <w:tmpl w:val="D0026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7035898"/>
    <w:multiLevelType w:val="multilevel"/>
    <w:tmpl w:val="00D66E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5D1F3B2D"/>
    <w:multiLevelType w:val="multilevel"/>
    <w:tmpl w:val="E438DA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618902A0"/>
    <w:multiLevelType w:val="multilevel"/>
    <w:tmpl w:val="C49AC1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63092501"/>
    <w:multiLevelType w:val="hybridMultilevel"/>
    <w:tmpl w:val="B9102C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5D14E74"/>
    <w:multiLevelType w:val="multilevel"/>
    <w:tmpl w:val="6E7AA86C"/>
    <w:lvl w:ilvl="0">
      <w:start w:val="1"/>
      <w:numFmt w:val="bullet"/>
      <w:lvlText w:val=""/>
      <w:lvlJc w:val="left"/>
      <w:rPr>
        <w:rFonts w:ascii="Symbol" w:hAnsi="Symbol" w:hint="default"/>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CC93A12"/>
    <w:multiLevelType w:val="multilevel"/>
    <w:tmpl w:val="11A2D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FBC5A1F"/>
    <w:multiLevelType w:val="multilevel"/>
    <w:tmpl w:val="29AAAE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7254535D"/>
    <w:multiLevelType w:val="multilevel"/>
    <w:tmpl w:val="B28405D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75B7430A"/>
    <w:multiLevelType w:val="multilevel"/>
    <w:tmpl w:val="6E7AA86C"/>
    <w:lvl w:ilvl="0">
      <w:start w:val="1"/>
      <w:numFmt w:val="bullet"/>
      <w:lvlText w:val=""/>
      <w:lvlJc w:val="left"/>
      <w:rPr>
        <w:rFonts w:ascii="Symbol" w:hAnsi="Symbol" w:hint="default"/>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17029413">
    <w:abstractNumId w:val="15"/>
  </w:num>
  <w:num w:numId="2" w16cid:durableId="46493048">
    <w:abstractNumId w:val="18"/>
  </w:num>
  <w:num w:numId="3" w16cid:durableId="263655007">
    <w:abstractNumId w:val="19"/>
  </w:num>
  <w:num w:numId="4" w16cid:durableId="1858498977">
    <w:abstractNumId w:val="2"/>
  </w:num>
  <w:num w:numId="5" w16cid:durableId="282614829">
    <w:abstractNumId w:val="4"/>
  </w:num>
  <w:num w:numId="6" w16cid:durableId="1138768041">
    <w:abstractNumId w:val="6"/>
  </w:num>
  <w:num w:numId="7" w16cid:durableId="939987079">
    <w:abstractNumId w:val="1"/>
  </w:num>
  <w:num w:numId="8" w16cid:durableId="64492354">
    <w:abstractNumId w:val="5"/>
  </w:num>
  <w:num w:numId="9" w16cid:durableId="320357750">
    <w:abstractNumId w:val="14"/>
  </w:num>
  <w:num w:numId="10" w16cid:durableId="859397444">
    <w:abstractNumId w:val="20"/>
  </w:num>
  <w:num w:numId="11" w16cid:durableId="1000038827">
    <w:abstractNumId w:val="13"/>
  </w:num>
  <w:num w:numId="12" w16cid:durableId="1471287108">
    <w:abstractNumId w:val="16"/>
  </w:num>
  <w:num w:numId="13" w16cid:durableId="1313408623">
    <w:abstractNumId w:val="7"/>
  </w:num>
  <w:num w:numId="14" w16cid:durableId="270748241">
    <w:abstractNumId w:val="12"/>
  </w:num>
  <w:num w:numId="15" w16cid:durableId="125633280">
    <w:abstractNumId w:val="9"/>
  </w:num>
  <w:num w:numId="16" w16cid:durableId="1059590796">
    <w:abstractNumId w:val="8"/>
  </w:num>
  <w:num w:numId="17" w16cid:durableId="281155012">
    <w:abstractNumId w:val="21"/>
  </w:num>
  <w:num w:numId="18" w16cid:durableId="744106755">
    <w:abstractNumId w:val="11"/>
  </w:num>
  <w:num w:numId="19" w16cid:durableId="1113746378">
    <w:abstractNumId w:val="17"/>
  </w:num>
  <w:num w:numId="20" w16cid:durableId="1567690973">
    <w:abstractNumId w:val="3"/>
  </w:num>
  <w:num w:numId="21" w16cid:durableId="1891841914">
    <w:abstractNumId w:val="0"/>
  </w:num>
  <w:num w:numId="22" w16cid:durableId="1984700271">
    <w:abstractNumId w:val="10"/>
  </w:num>
  <w:num w:numId="23" w16cid:durableId="881553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D1"/>
    <w:rsid w:val="000D2269"/>
    <w:rsid w:val="000E700F"/>
    <w:rsid w:val="00114ACF"/>
    <w:rsid w:val="00143F1C"/>
    <w:rsid w:val="00151F0B"/>
    <w:rsid w:val="0017261C"/>
    <w:rsid w:val="00181E2F"/>
    <w:rsid w:val="001D7FD1"/>
    <w:rsid w:val="00217C9C"/>
    <w:rsid w:val="00350D6E"/>
    <w:rsid w:val="00413C7A"/>
    <w:rsid w:val="004A58BD"/>
    <w:rsid w:val="004B0E68"/>
    <w:rsid w:val="004C7867"/>
    <w:rsid w:val="0053660C"/>
    <w:rsid w:val="00540214"/>
    <w:rsid w:val="006135B0"/>
    <w:rsid w:val="006B74E3"/>
    <w:rsid w:val="006C36A3"/>
    <w:rsid w:val="007510A7"/>
    <w:rsid w:val="007664A5"/>
    <w:rsid w:val="00767E18"/>
    <w:rsid w:val="00794867"/>
    <w:rsid w:val="0081211A"/>
    <w:rsid w:val="00827C83"/>
    <w:rsid w:val="008D07F3"/>
    <w:rsid w:val="00915CD0"/>
    <w:rsid w:val="00A400EC"/>
    <w:rsid w:val="00A84F94"/>
    <w:rsid w:val="00B513AB"/>
    <w:rsid w:val="00C7193A"/>
    <w:rsid w:val="00D342EA"/>
    <w:rsid w:val="00D83A36"/>
    <w:rsid w:val="00D93C02"/>
    <w:rsid w:val="00DE58B0"/>
    <w:rsid w:val="00E86608"/>
    <w:rsid w:val="00E964F5"/>
    <w:rsid w:val="00EA2C1F"/>
    <w:rsid w:val="00FC30F1"/>
    <w:rsid w:val="00FF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ABDF"/>
  <w15:docId w15:val="{D9409AD8-9CD3-4144-A238-1D8F6B76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D93C02"/>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915CD0"/>
    <w:rPr>
      <w:color w:val="0000FF" w:themeColor="hyperlink"/>
      <w:u w:val="single"/>
    </w:rPr>
  </w:style>
  <w:style w:type="character" w:styleId="UnresolvedMention">
    <w:name w:val="Unresolved Mention"/>
    <w:basedOn w:val="DefaultParagraphFont"/>
    <w:uiPriority w:val="99"/>
    <w:semiHidden/>
    <w:unhideWhenUsed/>
    <w:rsid w:val="00915CD0"/>
    <w:rPr>
      <w:color w:val="605E5C"/>
      <w:shd w:val="clear" w:color="auto" w:fill="E1DFDD"/>
    </w:rPr>
  </w:style>
  <w:style w:type="character" w:styleId="FollowedHyperlink">
    <w:name w:val="FollowedHyperlink"/>
    <w:basedOn w:val="DefaultParagraphFont"/>
    <w:uiPriority w:val="99"/>
    <w:semiHidden/>
    <w:unhideWhenUsed/>
    <w:rsid w:val="00915C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86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anusha Sunkara</cp:lastModifiedBy>
  <cp:revision>46</cp:revision>
  <dcterms:created xsi:type="dcterms:W3CDTF">2024-05-03T16:44:00Z</dcterms:created>
  <dcterms:modified xsi:type="dcterms:W3CDTF">2024-08-13T13:06:00Z</dcterms:modified>
</cp:coreProperties>
</file>