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FE1E" w14:textId="77777777" w:rsidR="00BC6A78" w:rsidRDefault="00B202FE">
      <w:pPr>
        <w:widowControl w:val="0"/>
        <w:tabs>
          <w:tab w:val="center" w:pos="5269"/>
        </w:tabs>
        <w:spacing w:after="0"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</w:pPr>
      <w:bookmarkStart w:id="0" w:name="_Hlk140965990"/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                </w:t>
      </w:r>
    </w:p>
    <w:p w14:paraId="7F2B8841" w14:textId="77777777" w:rsidR="00BC6A78" w:rsidRDefault="00B202FE">
      <w:pPr>
        <w:widowControl w:val="0"/>
        <w:tabs>
          <w:tab w:val="center" w:pos="5269"/>
        </w:tabs>
        <w:spacing w:after="0" w:line="240" w:lineRule="auto"/>
        <w:ind w:right="288" w:firstLineChars="400" w:firstLine="883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KIRANMAI PINGILI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ab/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ab/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ab/>
      </w:r>
    </w:p>
    <w:p w14:paraId="44173122" w14:textId="2AEB33EE" w:rsidR="00BC6A78" w:rsidRDefault="00B202FE"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asciiTheme="majorHAnsi" w:hAnsiTheme="majorHAnsi" w:cs="Cambria"/>
          <w:b/>
          <w:bCs/>
          <w:color w:val="002451"/>
          <w:sz w:val="21"/>
          <w:szCs w:val="21"/>
          <w:lang w:val="en-IN"/>
        </w:rPr>
      </w:pPr>
      <w:r>
        <w:rPr>
          <w:rFonts w:asciiTheme="majorHAnsi" w:hAnsiTheme="majorHAnsi" w:cs="Cambria"/>
          <w:b/>
          <w:lang w:val="en-IN"/>
        </w:rPr>
        <w:t xml:space="preserve">DevOps </w:t>
      </w:r>
      <w:r>
        <w:rPr>
          <w:rFonts w:asciiTheme="majorHAnsi" w:hAnsiTheme="majorHAnsi" w:cs="Cambria"/>
          <w:b/>
        </w:rPr>
        <w:t xml:space="preserve">Cloud Engineer </w:t>
      </w:r>
      <w:r>
        <w:rPr>
          <w:rFonts w:asciiTheme="majorHAnsi" w:hAnsiTheme="majorHAnsi" w:cs="Cambria"/>
          <w:b/>
        </w:rPr>
        <w:br/>
        <w:t xml:space="preserve">Phone: </w:t>
      </w:r>
      <w:r w:rsidRPr="00B202FE">
        <w:rPr>
          <w:rFonts w:asciiTheme="majorHAnsi" w:hAnsiTheme="majorHAnsi" w:cs="Cambria"/>
          <w:b/>
          <w:lang w:val="en-IN"/>
        </w:rPr>
        <w:t>(774) 641-5540</w:t>
      </w:r>
    </w:p>
    <w:p w14:paraId="48C4AC9C" w14:textId="77777777" w:rsidR="00BC6A78" w:rsidRDefault="00B202FE"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hAnsiTheme="majorHAnsi" w:cs="Cambria"/>
          <w:b/>
        </w:rPr>
        <w:t>Email</w:t>
      </w:r>
      <w:r>
        <w:rPr>
          <w:rFonts w:asciiTheme="majorHAnsi" w:hAnsiTheme="majorHAnsi" w:cs="Cambria"/>
          <w:b/>
          <w:color w:val="000000" w:themeColor="text1"/>
        </w:rPr>
        <w:t xml:space="preserve">: </w:t>
      </w:r>
      <w:r>
        <w:rPr>
          <w:rFonts w:asciiTheme="majorHAnsi" w:hAnsiTheme="majorHAnsi" w:cs="Cambria"/>
          <w:b/>
          <w:color w:val="000000" w:themeColor="text1"/>
          <w:lang w:val="en-IN"/>
        </w:rPr>
        <w:t>pkiranmai177</w:t>
      </w:r>
      <w:r>
        <w:rPr>
          <w:rFonts w:asciiTheme="majorHAnsi" w:hAnsiTheme="majorHAnsi" w:cs="Cambria"/>
          <w:b/>
          <w:bCs/>
          <w:color w:val="000000" w:themeColor="text1"/>
          <w:spacing w:val="2"/>
          <w:shd w:val="clear" w:color="auto" w:fill="FFFFFF"/>
        </w:rPr>
        <w:t>@gmail.com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</w:p>
    <w:p w14:paraId="3C1EAC8C" w14:textId="77777777" w:rsidR="00BC6A78" w:rsidRDefault="00BC6A78">
      <w:pPr>
        <w:widowControl w:val="0"/>
        <w:tabs>
          <w:tab w:val="center" w:pos="5269"/>
        </w:tabs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</w:p>
    <w:p w14:paraId="7FCE4275" w14:textId="77777777" w:rsidR="00BC6A78" w:rsidRDefault="00B202FE">
      <w:pPr>
        <w:widowControl w:val="0"/>
        <w:tabs>
          <w:tab w:val="center" w:pos="5269"/>
        </w:tabs>
        <w:spacing w:after="0" w:line="240" w:lineRule="auto"/>
        <w:ind w:right="288" w:firstLineChars="250" w:firstLine="552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PROFESSIONAL SUMMARY:</w:t>
      </w:r>
    </w:p>
    <w:p w14:paraId="26D88D46" w14:textId="77777777" w:rsidR="00BC6A78" w:rsidRDefault="00BC6A78">
      <w:pPr>
        <w:widowControl w:val="0"/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</w:p>
    <w:p w14:paraId="5CB07930" w14:textId="77777777" w:rsidR="00BC6A78" w:rsidRDefault="00B202FE">
      <w:pPr>
        <w:pStyle w:val="ListParagraph"/>
        <w:widowControl w:val="0"/>
        <w:numPr>
          <w:ilvl w:val="0"/>
          <w:numId w:val="1"/>
        </w:numPr>
        <w:spacing w:after="0" w:line="240" w:lineRule="auto"/>
        <w:ind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More than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1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0</w:t>
      </w:r>
      <w:r>
        <w:rPr>
          <w:rFonts w:asciiTheme="majorHAnsi" w:eastAsiaTheme="minorEastAsia" w:hAnsiTheme="majorHAnsi" w:cs="Cambria"/>
          <w:color w:val="000000" w:themeColor="text1"/>
        </w:rPr>
        <w:t xml:space="preserve"> years of experience in the IT industry with a major focus on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</w:t>
      </w:r>
      <w:r>
        <w:rPr>
          <w:rFonts w:asciiTheme="majorHAnsi" w:eastAsiaTheme="minorEastAsia" w:hAnsiTheme="majorHAnsi" w:cs="Cambria"/>
          <w:color w:val="000000" w:themeColor="text1"/>
        </w:rPr>
        <w:t xml:space="preserve">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AWS,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DevOps</w:t>
      </w:r>
      <w:r>
        <w:rPr>
          <w:rFonts w:asciiTheme="majorHAnsi" w:eastAsiaTheme="minorEastAsia" w:hAnsiTheme="majorHAnsi" w:cs="Cambria"/>
          <w:color w:val="000000" w:themeColor="text1"/>
        </w:rPr>
        <w:t>,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Linux System Administration</w:t>
      </w:r>
      <w:r>
        <w:rPr>
          <w:rFonts w:asciiTheme="majorHAnsi" w:eastAsiaTheme="minorEastAsia" w:hAnsiTheme="majorHAnsi" w:cs="Cambria"/>
          <w:color w:val="000000" w:themeColor="text1"/>
        </w:rPr>
        <w:t xml:space="preserve"> using Cloud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color w:val="000000" w:themeColor="text1"/>
        </w:rPr>
        <w:t xml:space="preserve">Formation templates, Software Configuration, and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Build/Release Management </w:t>
      </w:r>
      <w:r>
        <w:rPr>
          <w:rFonts w:asciiTheme="majorHAnsi" w:eastAsiaTheme="minorEastAsia" w:hAnsiTheme="majorHAnsi" w:cs="Cambria"/>
          <w:color w:val="000000" w:themeColor="text1"/>
        </w:rPr>
        <w:t xml:space="preserve">using tools like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Git, Jenkins, Maven, Ant, Chef,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Docker,</w:t>
      </w:r>
      <w:r>
        <w:rPr>
          <w:rFonts w:asciiTheme="majorHAnsi" w:eastAsiaTheme="minorEastAsia" w:hAnsiTheme="majorHAnsi" w:cs="Cambria"/>
          <w:color w:val="000000" w:themeColor="text1"/>
        </w:rPr>
        <w:t xml:space="preserve"> etc.</w:t>
      </w:r>
    </w:p>
    <w:p w14:paraId="79262091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Experience in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ADLS, Azure Data Factory,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 IaaS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PaaS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Provisioning VMs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Virtual Hard disks,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 CLI,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Virtual Networks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Cosmos DB</w:t>
      </w:r>
      <w:r>
        <w:rPr>
          <w:rFonts w:asciiTheme="majorHAnsi" w:eastAsiaTheme="minorEastAsia" w:hAnsiTheme="majorHAnsi" w:cs="Cambria"/>
          <w:color w:val="000000" w:themeColor="text1"/>
        </w:rPr>
        <w:t xml:space="preserve">, Active Directory,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Azure DevOps ARM </w:t>
      </w:r>
      <w:r>
        <w:rPr>
          <w:rFonts w:asciiTheme="majorHAnsi" w:eastAsiaTheme="minorEastAsia" w:hAnsiTheme="majorHAnsi" w:cs="Cambria"/>
          <w:color w:val="000000" w:themeColor="text1"/>
        </w:rPr>
        <w:t>and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Azure cloud app services.</w:t>
      </w:r>
    </w:p>
    <w:p w14:paraId="46BC5DBA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Experience in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</w:t>
      </w:r>
      <w:r>
        <w:rPr>
          <w:rFonts w:asciiTheme="majorHAnsi" w:eastAsiaTheme="minorEastAsia" w:hAnsiTheme="majorHAnsi" w:cs="Cambria"/>
          <w:color w:val="000000" w:themeColor="text1"/>
        </w:rPr>
        <w:t xml:space="preserve"> Platform Development,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Deployment Concepts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hosted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Cloud Services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platform service and close interface with Windows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Azure Multi-factor Authentications</w:t>
      </w:r>
      <w:r>
        <w:rPr>
          <w:rFonts w:asciiTheme="majorHAnsi" w:eastAsiaTheme="minorEastAsia" w:hAnsiTheme="majorHAnsi" w:cs="Cambria"/>
          <w:color w:val="000000" w:themeColor="text1"/>
        </w:rPr>
        <w:t xml:space="preserve"> Continuing architectural changes to move software system offerings to a distributed, service-based architecture, utilizing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Docker/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Kubernetes</w:t>
      </w:r>
      <w:r>
        <w:rPr>
          <w:rFonts w:asciiTheme="majorHAnsi" w:eastAsiaTheme="minorEastAsia" w:hAnsiTheme="majorHAnsi" w:cs="Cambria"/>
          <w:color w:val="000000" w:themeColor="text1"/>
        </w:rPr>
        <w:t> technologies.</w:t>
      </w:r>
      <w:r>
        <w:rPr>
          <w:rFonts w:asciiTheme="majorHAnsi" w:hAnsiTheme="majorHAnsi" w:cs="Cambria"/>
          <w:color w:val="000000"/>
          <w:highlight w:val="white"/>
        </w:rPr>
        <w:t xml:space="preserve"> </w:t>
      </w:r>
    </w:p>
    <w:p w14:paraId="43647692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hAnsiTheme="majorHAnsi" w:cs="Cambria"/>
          <w:color w:val="000000"/>
          <w:highlight w:val="white"/>
        </w:rPr>
        <w:t xml:space="preserve">Knowledge on </w:t>
      </w:r>
      <w:r>
        <w:rPr>
          <w:rFonts w:asciiTheme="majorHAnsi" w:hAnsiTheme="majorHAnsi" w:cs="Cambria"/>
          <w:b/>
          <w:bCs/>
          <w:color w:val="000000"/>
          <w:highlight w:val="white"/>
        </w:rPr>
        <w:t>Cloud Enterprise Data Warehouse</w:t>
      </w:r>
      <w:r>
        <w:rPr>
          <w:rFonts w:asciiTheme="majorHAnsi" w:hAnsiTheme="majorHAnsi" w:cs="Cambria"/>
          <w:color w:val="000000"/>
          <w:highlight w:val="white"/>
        </w:rPr>
        <w:t>.</w:t>
      </w:r>
    </w:p>
    <w:p w14:paraId="00259C41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hAnsiTheme="majorHAnsi" w:cs="Cambria"/>
          <w:color w:val="000000"/>
          <w:highlight w:val="white"/>
        </w:rPr>
        <w:t>Working with</w:t>
      </w:r>
      <w:r>
        <w:rPr>
          <w:rFonts w:asciiTheme="majorHAnsi" w:hAnsiTheme="majorHAnsi" w:cs="Cambria"/>
          <w:b/>
          <w:bCs/>
          <w:color w:val="000000"/>
          <w:highlight w:val="white"/>
        </w:rPr>
        <w:t xml:space="preserve"> GITHUB</w:t>
      </w:r>
      <w:r>
        <w:rPr>
          <w:rFonts w:asciiTheme="majorHAnsi" w:hAnsiTheme="majorHAnsi" w:cs="Cambria"/>
          <w:color w:val="000000"/>
          <w:highlight w:val="white"/>
        </w:rPr>
        <w:t xml:space="preserve"> Repository for the administration of various organization and repository level roles.</w:t>
      </w:r>
    </w:p>
    <w:p w14:paraId="3DE81B97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hAnsiTheme="majorHAnsi" w:cs="Cambria"/>
          <w:color w:val="000000"/>
          <w:highlight w:val="white"/>
        </w:rPr>
        <w:t xml:space="preserve">Experience in the configuration of files and build template deployments using </w:t>
      </w:r>
      <w:r>
        <w:rPr>
          <w:rFonts w:asciiTheme="majorHAnsi" w:hAnsiTheme="majorHAnsi" w:cs="Cambria"/>
          <w:b/>
          <w:bCs/>
          <w:color w:val="000000"/>
          <w:highlight w:val="white"/>
        </w:rPr>
        <w:t>YAML.</w:t>
      </w:r>
    </w:p>
    <w:p w14:paraId="0C774F9E" w14:textId="77777777" w:rsidR="00BC6A78" w:rsidRDefault="00B202FE">
      <w:pPr>
        <w:pStyle w:val="ListParagraph"/>
        <w:numPr>
          <w:ilvl w:val="0"/>
          <w:numId w:val="3"/>
        </w:numPr>
        <w:spacing w:line="240" w:lineRule="auto"/>
        <w:ind w:left="864" w:right="288"/>
        <w:jc w:val="both"/>
        <w:rPr>
          <w:rFonts w:asciiTheme="majorHAnsi" w:hAnsiTheme="majorHAnsi" w:cs="Cambria"/>
          <w:color w:val="000000"/>
          <w:highlight w:val="white"/>
        </w:rPr>
      </w:pPr>
      <w:r>
        <w:rPr>
          <w:rFonts w:asciiTheme="majorHAnsi" w:hAnsiTheme="majorHAnsi" w:cs="Cambria"/>
          <w:color w:val="000000"/>
          <w:highlight w:val="white"/>
        </w:rPr>
        <w:t xml:space="preserve">Expertise in Amazon Cloud Services </w:t>
      </w:r>
      <w:r>
        <w:rPr>
          <w:rFonts w:asciiTheme="majorHAnsi" w:hAnsiTheme="majorHAnsi" w:cs="Cambria"/>
          <w:b/>
          <w:color w:val="000000"/>
        </w:rPr>
        <w:t>(AWS EC2, S3, SQS, SNS, RDS, VPC, Subnets, Elastic Bean Stalk, AMI, Auto scaling, Amazon Glacier, Lambda, snapshots, SES, ELB, ECS, Cloud Watch, Sage</w:t>
      </w:r>
      <w:r>
        <w:rPr>
          <w:rFonts w:asciiTheme="majorHAnsi" w:hAnsiTheme="majorHAnsi" w:cs="Cambria"/>
          <w:b/>
          <w:color w:val="000000"/>
          <w:lang w:val="en-IN"/>
        </w:rPr>
        <w:t xml:space="preserve"> </w:t>
      </w:r>
      <w:r>
        <w:rPr>
          <w:rFonts w:asciiTheme="majorHAnsi" w:hAnsiTheme="majorHAnsi" w:cs="Cambria"/>
          <w:b/>
          <w:color w:val="000000"/>
        </w:rPr>
        <w:t>Maker.</w:t>
      </w:r>
    </w:p>
    <w:p w14:paraId="58362781" w14:textId="77777777" w:rsidR="00BC6A78" w:rsidRDefault="00B202FE">
      <w:pPr>
        <w:pStyle w:val="ListParagraph"/>
        <w:numPr>
          <w:ilvl w:val="0"/>
          <w:numId w:val="3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>Expert level experience in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Infrastructure as Code (IAC) </w:t>
      </w:r>
      <w:r>
        <w:rPr>
          <w:rFonts w:asciiTheme="majorHAnsi" w:eastAsiaTheme="minorEastAsia" w:hAnsiTheme="majorHAnsi" w:cs="Cambria"/>
          <w:color w:val="000000" w:themeColor="text1"/>
        </w:rPr>
        <w:t xml:space="preserve">Automation Tools like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Cloud Formation, </w:t>
      </w:r>
      <w:proofErr w:type="gramStart"/>
      <w:r>
        <w:rPr>
          <w:rFonts w:asciiTheme="majorHAnsi" w:eastAsiaTheme="minorEastAsia" w:hAnsiTheme="majorHAnsi" w:cs="Cambria"/>
          <w:b/>
          <w:bCs/>
          <w:color w:val="000000" w:themeColor="text1"/>
        </w:rPr>
        <w:t>Terraform</w:t>
      </w:r>
      <w:proofErr w:type="gramEnd"/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color w:val="000000" w:themeColor="text1"/>
        </w:rPr>
        <w:t xml:space="preserve">using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Python SDK</w:t>
      </w:r>
      <w:r>
        <w:rPr>
          <w:rFonts w:asciiTheme="majorHAnsi" w:eastAsiaTheme="minorEastAsia" w:hAnsiTheme="majorHAnsi" w:cs="Cambria"/>
          <w:color w:val="000000" w:themeColor="text1"/>
        </w:rPr>
        <w:t>s provided by Cloud providers, etc.</w:t>
      </w:r>
    </w:p>
    <w:p w14:paraId="3096682A" w14:textId="77777777" w:rsidR="00BC6A78" w:rsidRDefault="00B202FE">
      <w:pPr>
        <w:pStyle w:val="ListParagraph"/>
        <w:numPr>
          <w:ilvl w:val="0"/>
          <w:numId w:val="3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>Experience working on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.Net and Angular Development</w:t>
      </w:r>
      <w:r>
        <w:rPr>
          <w:rFonts w:asciiTheme="majorHAnsi" w:eastAsiaTheme="minorEastAsia" w:hAnsiTheme="majorHAnsi" w:cs="Cambria"/>
          <w:color w:val="000000" w:themeColor="text1"/>
        </w:rPr>
        <w:t xml:space="preserve"> based on the client requirements.</w:t>
      </w:r>
    </w:p>
    <w:p w14:paraId="1526E71B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Hands-on experience in implementing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Ansible</w:t>
      </w:r>
      <w:r>
        <w:rPr>
          <w:rFonts w:asciiTheme="majorHAnsi" w:eastAsiaTheme="minorEastAsia" w:hAnsiTheme="majorHAnsi" w:cs="Cambria"/>
          <w:color w:val="000000" w:themeColor="text1"/>
        </w:rPr>
        <w:t xml:space="preserve"> and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Ansible Tower</w:t>
      </w:r>
      <w:r>
        <w:rPr>
          <w:rFonts w:asciiTheme="majorHAnsi" w:eastAsiaTheme="minorEastAsia" w:hAnsiTheme="majorHAnsi" w:cs="Cambria"/>
          <w:color w:val="000000" w:themeColor="text1"/>
        </w:rPr>
        <w:t xml:space="preserve"> as Configuration management tools, to automate repetitive tasks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and </w:t>
      </w:r>
      <w:r>
        <w:rPr>
          <w:rFonts w:asciiTheme="majorHAnsi" w:eastAsiaTheme="minorEastAsia" w:hAnsiTheme="majorHAnsi" w:cs="Cambria"/>
          <w:color w:val="000000" w:themeColor="text1"/>
        </w:rPr>
        <w:t>quickly deploys critical application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>.</w:t>
      </w:r>
    </w:p>
    <w:p w14:paraId="107CB41A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Experience in designing and implementing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Chef</w:t>
      </w:r>
      <w:r>
        <w:rPr>
          <w:rFonts w:asciiTheme="majorHAnsi" w:eastAsiaTheme="minorEastAsia" w:hAnsiTheme="majorHAnsi" w:cs="Cambria"/>
          <w:color w:val="000000" w:themeColor="text1"/>
        </w:rPr>
        <w:t xml:space="preserve">, including the internal best practices,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cookbooks</w:t>
      </w:r>
      <w:r>
        <w:rPr>
          <w:rFonts w:asciiTheme="majorHAnsi" w:eastAsiaTheme="minorEastAsia" w:hAnsiTheme="majorHAnsi" w:cs="Cambria"/>
          <w:color w:val="000000" w:themeColor="text1"/>
        </w:rPr>
        <w:t xml:space="preserve">, automated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cookbook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CI</w:t>
      </w:r>
      <w:r>
        <w:rPr>
          <w:rFonts w:asciiTheme="majorHAnsi" w:eastAsiaTheme="minorEastAsia" w:hAnsiTheme="majorHAnsi" w:cs="Cambria"/>
          <w:color w:val="000000" w:themeColor="text1"/>
        </w:rPr>
        <w:t xml:space="preserve"> and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CD</w:t>
      </w:r>
      <w:r>
        <w:rPr>
          <w:rFonts w:asciiTheme="majorHAnsi" w:eastAsiaTheme="minorEastAsia" w:hAnsiTheme="majorHAnsi" w:cs="Cambria"/>
          <w:color w:val="000000" w:themeColor="text1"/>
        </w:rPr>
        <w:t xml:space="preserve"> system. Made use of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Jenkins</w:t>
      </w:r>
      <w:r>
        <w:rPr>
          <w:rFonts w:asciiTheme="majorHAnsi" w:eastAsiaTheme="minorEastAsia" w:hAnsiTheme="majorHAnsi" w:cs="Cambria"/>
          <w:color w:val="000000" w:themeColor="text1"/>
        </w:rPr>
        <w:t xml:space="preserve"> for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Chef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CI</w:t>
      </w:r>
      <w:r>
        <w:rPr>
          <w:rFonts w:asciiTheme="majorHAnsi" w:eastAsiaTheme="minorEastAsia" w:hAnsiTheme="majorHAnsi" w:cs="Cambria"/>
          <w:color w:val="000000" w:themeColor="text1"/>
        </w:rPr>
        <w:t xml:space="preserve">, and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Rake</w:t>
      </w:r>
      <w:r>
        <w:rPr>
          <w:rFonts w:asciiTheme="majorHAnsi" w:eastAsiaTheme="minorEastAsia" w:hAnsiTheme="majorHAnsi" w:cs="Cambria"/>
          <w:color w:val="000000" w:themeColor="text1"/>
        </w:rPr>
        <w:t xml:space="preserve"> for style.</w:t>
      </w:r>
    </w:p>
    <w:p w14:paraId="1B161341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>Skilled in monitoring servers using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Grafana, Prometheus, Dynatrace,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Nagios, Splunk, Sumo Logic, ELK,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CloudWatch 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Zabbix, </w:t>
      </w:r>
      <w:r>
        <w:rPr>
          <w:rFonts w:asciiTheme="majorHAnsi" w:eastAsiaTheme="minorEastAsia" w:hAnsiTheme="majorHAnsi" w:cs="Cambria"/>
          <w:color w:val="000000" w:themeColor="text1"/>
        </w:rPr>
        <w:t xml:space="preserve">for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Resource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Monitoring,</w:t>
      </w:r>
      <w:r>
        <w:rPr>
          <w:rFonts w:asciiTheme="majorHAnsi" w:eastAsiaTheme="minorEastAsia" w:hAnsiTheme="majorHAnsi" w:cs="Cambria"/>
          <w:color w:val="000000" w:themeColor="text1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Network Monitoring,</w:t>
      </w:r>
      <w:r>
        <w:rPr>
          <w:rFonts w:asciiTheme="majorHAnsi" w:eastAsiaTheme="minorEastAsia" w:hAnsiTheme="majorHAnsi" w:cs="Cambria"/>
          <w:color w:val="000000" w:themeColor="text1"/>
        </w:rPr>
        <w:t xml:space="preserve"> and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Log Trace Monitoring</w:t>
      </w:r>
      <w:r>
        <w:rPr>
          <w:rFonts w:asciiTheme="majorHAnsi" w:eastAsiaTheme="minorEastAsia" w:hAnsiTheme="majorHAnsi" w:cs="Cambria"/>
          <w:color w:val="000000" w:themeColor="text1"/>
        </w:rPr>
        <w:t>.</w:t>
      </w:r>
    </w:p>
    <w:p w14:paraId="38ED54DE" w14:textId="77777777" w:rsidR="00BC6A78" w:rsidRDefault="00BC6A78">
      <w:pPr>
        <w:pStyle w:val="ListParagraph"/>
        <w:spacing w:line="240" w:lineRule="auto"/>
        <w:ind w:left="0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</w:pPr>
    </w:p>
    <w:p w14:paraId="03DDA198" w14:textId="77777777" w:rsidR="00BC6A78" w:rsidRDefault="00B202FE">
      <w:pPr>
        <w:pStyle w:val="ListParagraph"/>
        <w:spacing w:line="240" w:lineRule="auto"/>
        <w:ind w:left="0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  <w:t>CERTIFICATIONS:</w:t>
      </w:r>
    </w:p>
    <w:p w14:paraId="688CE8A2" w14:textId="77777777" w:rsidR="00BC6A78" w:rsidRDefault="00B202FE">
      <w:pPr>
        <w:pStyle w:val="ListParagraph"/>
        <w:numPr>
          <w:ilvl w:val="0"/>
          <w:numId w:val="4"/>
        </w:numPr>
        <w:spacing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AWS Solutions Architect- Associate</w:t>
      </w:r>
    </w:p>
    <w:p w14:paraId="00C57356" w14:textId="77777777" w:rsidR="00BC6A78" w:rsidRDefault="00BC6A78">
      <w:pPr>
        <w:widowControl w:val="0"/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</w:p>
    <w:p w14:paraId="31E64D9C" w14:textId="77777777" w:rsidR="00BC6A78" w:rsidRDefault="00B202FE">
      <w:pPr>
        <w:widowControl w:val="0"/>
        <w:spacing w:after="0"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T</w:t>
      </w: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  <w:t>ECHNICAL STACK</w:t>
      </w: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:</w:t>
      </w:r>
    </w:p>
    <w:p w14:paraId="6B3C2952" w14:textId="77777777" w:rsidR="00BC6A78" w:rsidRDefault="00BC6A78">
      <w:pPr>
        <w:widowControl w:val="0"/>
        <w:spacing w:after="0"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7020"/>
      </w:tblGrid>
      <w:tr w:rsidR="00BC6A78" w14:paraId="6E40E7CF" w14:textId="77777777">
        <w:trPr>
          <w:trHeight w:val="135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0A1759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Cloud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2EB0C8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AZURE, AWS</w:t>
            </w:r>
          </w:p>
        </w:tc>
      </w:tr>
      <w:tr w:rsidR="00BC6A78" w14:paraId="4285450F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9D367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Web Servers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00323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Apache HTTP, Nginx, Apache TOMCAT</w:t>
            </w:r>
          </w:p>
        </w:tc>
      </w:tr>
      <w:tr w:rsidR="00BC6A78" w14:paraId="3C860391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B72725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lang w:val="en-IN"/>
              </w:rPr>
              <w:t>Version Control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656FFC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GIT/ GIT HUB, VSS, TFS</w:t>
            </w:r>
          </w:p>
        </w:tc>
      </w:tr>
      <w:tr w:rsidR="00BC6A78" w14:paraId="3A817984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43B687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Configuration</w:t>
            </w: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lang w:val="en-IN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Management Tools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CBE459D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Puppet, Ansible</w:t>
            </w: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, Chef</w:t>
            </w:r>
          </w:p>
        </w:tc>
      </w:tr>
      <w:tr w:rsidR="00BC6A78" w14:paraId="47B369A8" w14:textId="77777777">
        <w:trPr>
          <w:trHeight w:val="15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1FA2DC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 xml:space="preserve">Build Tools                    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B78699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 xml:space="preserve">ANT, Maven, </w:t>
            </w: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Gradle</w:t>
            </w:r>
          </w:p>
        </w:tc>
      </w:tr>
      <w:tr w:rsidR="00BC6A78" w14:paraId="42A1B6E0" w14:textId="77777777">
        <w:trPr>
          <w:trHeight w:val="15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E9363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Container Tools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D189D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Docker, Kubernetes, Docker Swarm</w:t>
            </w:r>
          </w:p>
        </w:tc>
      </w:tr>
      <w:tr w:rsidR="00BC6A78" w14:paraId="1123678C" w14:textId="77777777">
        <w:trPr>
          <w:trHeight w:val="435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F18AF0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 xml:space="preserve">CI/CD Tools                             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BF1AD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Jenkins, Hudson, Bamboo</w:t>
            </w: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, Team city</w:t>
            </w:r>
          </w:p>
        </w:tc>
      </w:tr>
      <w:tr w:rsidR="00BC6A78" w14:paraId="694E63C5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481657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Bug Tracking Tools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8DCF1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JIRA, Clear case, Clear Quest</w:t>
            </w:r>
          </w:p>
        </w:tc>
      </w:tr>
      <w:tr w:rsidR="00BC6A78" w14:paraId="2F301D71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56622A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lastRenderedPageBreak/>
              <w:t>Monitoring Tools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00F12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 xml:space="preserve">Grafana, Prometheus, </w:t>
            </w:r>
            <w:r>
              <w:rPr>
                <w:rFonts w:asciiTheme="majorHAnsi" w:eastAsiaTheme="minorEastAsia" w:hAnsiTheme="majorHAnsi" w:cs="Cambria"/>
                <w:color w:val="000000" w:themeColor="text1"/>
              </w:rPr>
              <w:t>Nagios, Splunk, ELK, Cloud watch</w:t>
            </w: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 xml:space="preserve">, Dynatrace, </w:t>
            </w:r>
            <w:proofErr w:type="spellStart"/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Aquasec</w:t>
            </w:r>
            <w:proofErr w:type="spellEnd"/>
          </w:p>
        </w:tc>
      </w:tr>
      <w:tr w:rsidR="00BC6A78" w14:paraId="3471ABCD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E63B5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Database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7F306E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My SQL, MS Access, Oracle 9i/10g/11g, DB2, MongoDB, DynamoDB</w:t>
            </w:r>
          </w:p>
        </w:tc>
      </w:tr>
      <w:tr w:rsidR="00BC6A78" w14:paraId="6A748A3E" w14:textId="77777777">
        <w:trPr>
          <w:trHeight w:val="15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D8A80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Scripting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B2ABC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 xml:space="preserve">Bash/Shell, Perl, Python, Ruby, </w:t>
            </w: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P</w:t>
            </w:r>
            <w:proofErr w:type="spellStart"/>
            <w:r>
              <w:rPr>
                <w:rFonts w:asciiTheme="majorHAnsi" w:eastAsiaTheme="minorEastAsia" w:hAnsiTheme="majorHAnsi" w:cs="Cambria"/>
                <w:color w:val="000000" w:themeColor="text1"/>
              </w:rPr>
              <w:t>ower</w:t>
            </w:r>
            <w:proofErr w:type="spellEnd"/>
            <w:r>
              <w:rPr>
                <w:rFonts w:asciiTheme="majorHAnsi" w:eastAsiaTheme="minorEastAsia" w:hAnsiTheme="majorHAnsi" w:cs="Cambria"/>
                <w:color w:val="000000" w:themeColor="text1"/>
              </w:rPr>
              <w:t xml:space="preserve"> shell, Jason, YAML, Groovy</w:t>
            </w:r>
          </w:p>
        </w:tc>
      </w:tr>
      <w:tr w:rsidR="00BC6A78" w14:paraId="060673AC" w14:textId="77777777">
        <w:trPr>
          <w:trHeight w:val="381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E85906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Web Technologies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ABEF41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HTML, DHTML, XML</w:t>
            </w:r>
          </w:p>
        </w:tc>
      </w:tr>
      <w:tr w:rsidR="00BC6A78" w14:paraId="3ABE78CF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9045E8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Virtualization Tech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D6A680" w14:textId="77777777" w:rsidR="00BC6A78" w:rsidRDefault="00B20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288"/>
              <w:jc w:val="both"/>
              <w:rPr>
                <w:rFonts w:asciiTheme="majorHAnsi" w:eastAsiaTheme="minorEastAsia" w:hAnsiTheme="majorHAnsi" w:cs="Cambria"/>
              </w:rPr>
            </w:pPr>
            <w:r>
              <w:rPr>
                <w:rFonts w:asciiTheme="majorHAnsi" w:eastAsiaTheme="minorEastAsia" w:hAnsiTheme="majorHAnsi" w:cs="Cambria"/>
                <w:lang w:val="en-IN"/>
              </w:rPr>
              <w:t xml:space="preserve">VMware vSphere, </w:t>
            </w:r>
            <w:proofErr w:type="spellStart"/>
            <w:r>
              <w:rPr>
                <w:rFonts w:asciiTheme="majorHAnsi" w:eastAsiaTheme="minorEastAsia" w:hAnsiTheme="majorHAnsi" w:cs="Cambria"/>
                <w:lang w:val="en-IN"/>
              </w:rPr>
              <w:t>ESXi</w:t>
            </w:r>
            <w:proofErr w:type="spellEnd"/>
            <w:r>
              <w:rPr>
                <w:rFonts w:asciiTheme="majorHAnsi" w:eastAsiaTheme="minorEastAsia" w:hAnsiTheme="majorHAnsi" w:cs="Cambria"/>
                <w:lang w:val="en-IN"/>
              </w:rPr>
              <w:t xml:space="preserve"> 5.x/4.x, ESX /3.x VMware Workstation, Oracle Virtual box</w:t>
            </w:r>
          </w:p>
        </w:tc>
      </w:tr>
      <w:tr w:rsidR="00BC6A78" w14:paraId="48746A76" w14:textId="77777777">
        <w:trPr>
          <w:trHeight w:val="135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2D5DDD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Application Server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76B7C2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 xml:space="preserve">WebLogic 9.x/10.x, WebSphere </w:t>
            </w:r>
            <w:r>
              <w:rPr>
                <w:rFonts w:asciiTheme="majorHAnsi" w:eastAsiaTheme="minorEastAsia" w:hAnsiTheme="majorHAnsi" w:cs="Cambria"/>
                <w:color w:val="000000" w:themeColor="text1"/>
              </w:rPr>
              <w:t>6.x/7.x/8.x/9, JBOSS 4.1, Apache</w:t>
            </w:r>
          </w:p>
        </w:tc>
      </w:tr>
      <w:tr w:rsidR="00BC6A78" w14:paraId="2F72B0B3" w14:textId="77777777">
        <w:trPr>
          <w:trHeight w:val="588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251AAB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7CD7E1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</w:rPr>
              <w:t>WINDOWS NT/2000/2003/XP/VISTA/7/8/10; Linux (Red Hat 4/5/6/7), UBUNTU, UNIX</w:t>
            </w:r>
          </w:p>
        </w:tc>
      </w:tr>
      <w:tr w:rsidR="00BC6A78" w14:paraId="1A2C496D" w14:textId="77777777">
        <w:trPr>
          <w:trHeight w:val="60"/>
        </w:trPr>
        <w:tc>
          <w:tcPr>
            <w:tcW w:w="3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F19479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</w:rPr>
              <w:t>IDE Tools</w:t>
            </w:r>
          </w:p>
        </w:tc>
        <w:tc>
          <w:tcPr>
            <w:tcW w:w="70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D9D0CF" w14:textId="77777777" w:rsidR="00BC6A78" w:rsidRDefault="00B202FE">
            <w:pPr>
              <w:spacing w:line="240" w:lineRule="auto"/>
              <w:ind w:right="288"/>
              <w:jc w:val="both"/>
              <w:rPr>
                <w:rFonts w:asciiTheme="majorHAnsi" w:eastAsiaTheme="minorEastAsia" w:hAnsiTheme="majorHAnsi" w:cs="Cambria"/>
                <w:color w:val="000000" w:themeColor="text1"/>
              </w:rPr>
            </w:pPr>
            <w:r>
              <w:rPr>
                <w:rFonts w:asciiTheme="majorHAnsi" w:eastAsiaTheme="minorEastAsia" w:hAnsiTheme="majorHAnsi" w:cs="Cambria"/>
                <w:color w:val="000000" w:themeColor="text1"/>
                <w:lang w:val="en-IN"/>
              </w:rPr>
              <w:t>ECLIPSE IDE, NETBEANS</w:t>
            </w:r>
          </w:p>
        </w:tc>
      </w:tr>
    </w:tbl>
    <w:p w14:paraId="3009A53A" w14:textId="77777777" w:rsidR="00BC6A78" w:rsidRDefault="00BC6A78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</w:p>
    <w:p w14:paraId="7D14789C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</w:pPr>
    </w:p>
    <w:p w14:paraId="1563F102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  <w:t xml:space="preserve">PROFESSIONAL </w:t>
      </w: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SUMMARY:</w:t>
      </w:r>
    </w:p>
    <w:p w14:paraId="3621A8C7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Client: </w:t>
      </w:r>
      <w:r>
        <w:rPr>
          <w:rFonts w:asciiTheme="majorHAnsi" w:hAnsiTheme="majorHAnsi" w:cs="Cambria"/>
          <w:b/>
          <w:bCs/>
        </w:rPr>
        <w:t>Ernst &amp; Young (EY), American Express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                                  </w:t>
      </w:r>
    </w:p>
    <w:p w14:paraId="4454A5F8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>Role: Sr. DevOps Engineer</w:t>
      </w:r>
    </w:p>
    <w:p w14:paraId="7E700676" w14:textId="08749840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Duration: 10/2021 to </w:t>
      </w:r>
      <w:r w:rsidR="00335C99"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PRESENT</w:t>
      </w:r>
    </w:p>
    <w:p w14:paraId="2AB4E83C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</w:pPr>
    </w:p>
    <w:p w14:paraId="793E19F0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Responsibilities:</w:t>
      </w:r>
    </w:p>
    <w:p w14:paraId="5E760BB7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Designed, deployed, maintained, and lead the implementation of Cloud solutions using </w:t>
      </w:r>
      <w:r>
        <w:rPr>
          <w:rFonts w:asciiTheme="majorHAnsi" w:hAnsiTheme="majorHAnsi" w:cs="Cambria"/>
          <w:b/>
          <w:color w:val="000000"/>
        </w:rPr>
        <w:t>Microsoft Azure</w:t>
      </w:r>
      <w:r>
        <w:rPr>
          <w:rFonts w:asciiTheme="majorHAnsi" w:hAnsiTheme="majorHAnsi" w:cs="Cambria"/>
          <w:color w:val="000000"/>
        </w:rPr>
        <w:t xml:space="preserve"> and underlying technologies</w:t>
      </w:r>
      <w:r>
        <w:rPr>
          <w:rFonts w:asciiTheme="majorHAnsi" w:hAnsiTheme="majorHAnsi" w:cs="Cambria"/>
          <w:color w:val="000000"/>
          <w:lang w:val="en-IN"/>
        </w:rPr>
        <w:t>.</w:t>
      </w:r>
    </w:p>
    <w:p w14:paraId="71AC4B50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Migrating Services from On-premise to </w:t>
      </w:r>
      <w:r>
        <w:rPr>
          <w:rFonts w:asciiTheme="majorHAnsi" w:hAnsiTheme="majorHAnsi" w:cs="Cambria"/>
          <w:b/>
          <w:color w:val="000000"/>
        </w:rPr>
        <w:t>Azure</w:t>
      </w:r>
      <w:r>
        <w:rPr>
          <w:rFonts w:asciiTheme="majorHAnsi" w:hAnsiTheme="majorHAnsi" w:cs="Cambria"/>
          <w:color w:val="000000"/>
        </w:rPr>
        <w:t xml:space="preserve"> Cloud Environments. Collaborate with development and QA teams to maintain high-quality deployment</w:t>
      </w:r>
      <w:r>
        <w:rPr>
          <w:rFonts w:asciiTheme="majorHAnsi" w:hAnsiTheme="majorHAnsi" w:cs="Cambria"/>
          <w:color w:val="000000"/>
          <w:lang w:val="en-IN"/>
        </w:rPr>
        <w:t>.</w:t>
      </w:r>
    </w:p>
    <w:p w14:paraId="79D2221D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Deployed the initial </w:t>
      </w:r>
      <w:r>
        <w:rPr>
          <w:rFonts w:asciiTheme="majorHAnsi" w:hAnsiTheme="majorHAnsi" w:cs="Cambria"/>
          <w:b/>
          <w:color w:val="000000"/>
        </w:rPr>
        <w:t>Azure</w:t>
      </w:r>
      <w:r>
        <w:rPr>
          <w:rFonts w:asciiTheme="majorHAnsi" w:hAnsiTheme="majorHAnsi" w:cs="Cambria"/>
          <w:color w:val="000000"/>
        </w:rPr>
        <w:t xml:space="preserve"> components like </w:t>
      </w:r>
      <w:r>
        <w:rPr>
          <w:rFonts w:asciiTheme="majorHAnsi" w:hAnsiTheme="majorHAnsi" w:cs="Cambria"/>
          <w:b/>
          <w:color w:val="000000"/>
        </w:rPr>
        <w:t xml:space="preserve">Azure Virtual Networks, Azure Application Gateway, Azure Storage </w:t>
      </w:r>
      <w:r>
        <w:rPr>
          <w:rFonts w:asciiTheme="majorHAnsi" w:hAnsiTheme="majorHAnsi" w:cs="Cambria"/>
          <w:color w:val="000000"/>
        </w:rPr>
        <w:t>and</w:t>
      </w:r>
      <w:r>
        <w:rPr>
          <w:rFonts w:asciiTheme="majorHAnsi" w:hAnsiTheme="majorHAnsi" w:cs="Cambria"/>
          <w:b/>
          <w:color w:val="000000"/>
        </w:rPr>
        <w:t xml:space="preserve"> Affinity groups. </w:t>
      </w:r>
      <w:r>
        <w:rPr>
          <w:rFonts w:asciiTheme="majorHAnsi" w:hAnsiTheme="majorHAnsi" w:cs="Cambria"/>
        </w:rPr>
        <w:t xml:space="preserve">Replicate </w:t>
      </w:r>
      <w:r>
        <w:rPr>
          <w:rFonts w:asciiTheme="majorHAnsi" w:hAnsiTheme="majorHAnsi" w:cs="Cambria"/>
          <w:b/>
        </w:rPr>
        <w:t>VMware VMs</w:t>
      </w:r>
      <w:r>
        <w:rPr>
          <w:rFonts w:asciiTheme="majorHAnsi" w:hAnsiTheme="majorHAnsi" w:cs="Cambria"/>
        </w:rPr>
        <w:t xml:space="preserve"> to </w:t>
      </w:r>
      <w:r>
        <w:rPr>
          <w:rFonts w:asciiTheme="majorHAnsi" w:hAnsiTheme="majorHAnsi" w:cs="Cambria"/>
          <w:b/>
        </w:rPr>
        <w:t>Azure</w:t>
      </w:r>
      <w:r>
        <w:rPr>
          <w:rFonts w:asciiTheme="majorHAnsi" w:hAnsiTheme="majorHAnsi" w:cs="Cambria"/>
        </w:rPr>
        <w:t xml:space="preserve"> with </w:t>
      </w:r>
      <w:r>
        <w:rPr>
          <w:rFonts w:asciiTheme="majorHAnsi" w:hAnsiTheme="majorHAnsi" w:cs="Cambria"/>
          <w:b/>
        </w:rPr>
        <w:t>Site Recovery</w:t>
      </w:r>
      <w:r>
        <w:rPr>
          <w:rFonts w:asciiTheme="majorHAnsi" w:hAnsiTheme="majorHAnsi" w:cs="Cambria"/>
        </w:rPr>
        <w:t>.</w:t>
      </w:r>
    </w:p>
    <w:p w14:paraId="0D739BAA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</w:rPr>
        <w:t>Worked on design, implementation and deployment of</w:t>
      </w:r>
      <w:r>
        <w:rPr>
          <w:rFonts w:asciiTheme="majorHAnsi" w:hAnsiTheme="majorHAnsi" w:cs="Cambria"/>
          <w:b/>
          <w:bCs/>
        </w:rPr>
        <w:t xml:space="preserve"> CI/CD</w:t>
      </w:r>
      <w:r>
        <w:rPr>
          <w:rFonts w:asciiTheme="majorHAnsi" w:hAnsiTheme="majorHAnsi" w:cs="Cambria"/>
        </w:rPr>
        <w:t xml:space="preserve"> pipelines in Azure using </w:t>
      </w:r>
      <w:r>
        <w:rPr>
          <w:rFonts w:asciiTheme="majorHAnsi" w:hAnsiTheme="majorHAnsi" w:cs="Cambria"/>
          <w:b/>
          <w:bCs/>
        </w:rPr>
        <w:t>YAML</w:t>
      </w:r>
      <w:r>
        <w:rPr>
          <w:rFonts w:asciiTheme="majorHAnsi" w:hAnsiTheme="majorHAnsi" w:cs="Cambria"/>
        </w:rPr>
        <w:t xml:space="preserve"> files and </w:t>
      </w:r>
      <w:r>
        <w:rPr>
          <w:rFonts w:asciiTheme="majorHAnsi" w:hAnsiTheme="majorHAnsi" w:cs="Cambria"/>
          <w:b/>
          <w:bCs/>
        </w:rPr>
        <w:t>ARM templates</w:t>
      </w:r>
      <w:r>
        <w:rPr>
          <w:rFonts w:asciiTheme="majorHAnsi" w:hAnsiTheme="majorHAnsi" w:cs="Cambria"/>
        </w:rPr>
        <w:t>.</w:t>
      </w:r>
    </w:p>
    <w:p w14:paraId="2727763E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Worked on Configuration of Internal load balancer, load balanced sets and </w:t>
      </w:r>
      <w:r>
        <w:rPr>
          <w:rFonts w:asciiTheme="majorHAnsi" w:hAnsiTheme="majorHAnsi" w:cs="Cambria"/>
          <w:b/>
          <w:color w:val="000000"/>
        </w:rPr>
        <w:t>Azure Traffic manager.</w:t>
      </w:r>
    </w:p>
    <w:p w14:paraId="2FEFE5D1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Cambria"/>
          <w:highlight w:val="white"/>
        </w:rPr>
      </w:pPr>
      <w:r>
        <w:rPr>
          <w:rFonts w:asciiTheme="majorHAnsi" w:hAnsiTheme="majorHAnsi" w:cs="Cambria"/>
          <w:highlight w:val="white"/>
        </w:rPr>
        <w:t xml:space="preserve">Provisioning servers/instances using </w:t>
      </w:r>
      <w:r>
        <w:rPr>
          <w:rFonts w:asciiTheme="majorHAnsi" w:hAnsiTheme="majorHAnsi" w:cs="Cambria"/>
          <w:b/>
          <w:highlight w:val="white"/>
        </w:rPr>
        <w:t>Terraform</w:t>
      </w:r>
      <w:r>
        <w:rPr>
          <w:rFonts w:asciiTheme="majorHAnsi" w:hAnsiTheme="majorHAnsi" w:cs="Cambria"/>
          <w:highlight w:val="white"/>
        </w:rPr>
        <w:t xml:space="preserve">. Written </w:t>
      </w:r>
      <w:r>
        <w:rPr>
          <w:rFonts w:asciiTheme="majorHAnsi" w:hAnsiTheme="majorHAnsi" w:cs="Cambria"/>
          <w:b/>
          <w:highlight w:val="white"/>
        </w:rPr>
        <w:t>Terraform</w:t>
      </w:r>
      <w:r>
        <w:rPr>
          <w:rFonts w:asciiTheme="majorHAnsi" w:hAnsiTheme="majorHAnsi" w:cs="Cambria"/>
          <w:highlight w:val="white"/>
        </w:rPr>
        <w:t xml:space="preserve"> code to build Development and Production environment in </w:t>
      </w:r>
      <w:r>
        <w:rPr>
          <w:rFonts w:asciiTheme="majorHAnsi" w:hAnsiTheme="majorHAnsi" w:cs="Cambria"/>
          <w:b/>
          <w:highlight w:val="white"/>
        </w:rPr>
        <w:t>Azure Cloud</w:t>
      </w:r>
      <w:r>
        <w:rPr>
          <w:rFonts w:asciiTheme="majorHAnsi" w:hAnsiTheme="majorHAnsi" w:cs="Cambria"/>
          <w:highlight w:val="white"/>
        </w:rPr>
        <w:t xml:space="preserve">. </w:t>
      </w:r>
    </w:p>
    <w:p w14:paraId="21504CBB" w14:textId="77777777" w:rsidR="00BC6A78" w:rsidRDefault="00B202FE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hAnsiTheme="majorHAnsi" w:cs="Cambria"/>
          <w:highlight w:val="white"/>
        </w:rPr>
        <w:t xml:space="preserve">Involved in setting up </w:t>
      </w:r>
      <w:r>
        <w:rPr>
          <w:rFonts w:asciiTheme="majorHAnsi" w:hAnsiTheme="majorHAnsi" w:cs="Cambria"/>
          <w:b/>
          <w:highlight w:val="white"/>
        </w:rPr>
        <w:t>Kubernetes</w:t>
      </w:r>
      <w:r>
        <w:rPr>
          <w:rFonts w:asciiTheme="majorHAnsi" w:hAnsiTheme="majorHAnsi" w:cs="Cambria"/>
          <w:highlight w:val="white"/>
        </w:rPr>
        <w:t xml:space="preserve"> (</w:t>
      </w:r>
      <w:r>
        <w:rPr>
          <w:rFonts w:asciiTheme="majorHAnsi" w:hAnsiTheme="majorHAnsi" w:cs="Cambria"/>
          <w:b/>
          <w:highlight w:val="white"/>
        </w:rPr>
        <w:t>k8s</w:t>
      </w:r>
      <w:r>
        <w:rPr>
          <w:rFonts w:asciiTheme="majorHAnsi" w:hAnsiTheme="majorHAnsi" w:cs="Cambria"/>
          <w:highlight w:val="white"/>
        </w:rPr>
        <w:t xml:space="preserve">) clusters for running microservices and implemented a </w:t>
      </w:r>
      <w:r>
        <w:rPr>
          <w:rFonts w:asciiTheme="majorHAnsi" w:hAnsiTheme="majorHAnsi" w:cs="Cambria"/>
          <w:b/>
          <w:highlight w:val="white"/>
        </w:rPr>
        <w:t>Kubernetes</w:t>
      </w:r>
      <w:r>
        <w:rPr>
          <w:rFonts w:asciiTheme="majorHAnsi" w:hAnsiTheme="majorHAnsi" w:cs="Cambria"/>
          <w:highlight w:val="white"/>
        </w:rPr>
        <w:t xml:space="preserve"> Container Orchestration solution within </w:t>
      </w:r>
      <w:r>
        <w:rPr>
          <w:rFonts w:asciiTheme="majorHAnsi" w:hAnsiTheme="majorHAnsi" w:cs="Cambria"/>
          <w:b/>
          <w:highlight w:val="white"/>
        </w:rPr>
        <w:t>OpenStack</w:t>
      </w:r>
      <w:r>
        <w:rPr>
          <w:rFonts w:asciiTheme="majorHAnsi" w:hAnsiTheme="majorHAnsi" w:cs="Cambria"/>
          <w:highlight w:val="white"/>
        </w:rPr>
        <w:t> allowing for easy management, creation &amp; recovery of </w:t>
      </w:r>
      <w:r>
        <w:rPr>
          <w:rFonts w:asciiTheme="majorHAnsi" w:hAnsiTheme="majorHAnsi" w:cs="Cambria"/>
          <w:b/>
          <w:highlight w:val="white"/>
        </w:rPr>
        <w:t>OpenStack</w:t>
      </w:r>
      <w:r>
        <w:rPr>
          <w:rFonts w:asciiTheme="majorHAnsi" w:hAnsiTheme="majorHAnsi" w:cs="Cambria"/>
          <w:highlight w:val="white"/>
        </w:rPr>
        <w:t> assets. </w:t>
      </w:r>
    </w:p>
    <w:p w14:paraId="209C788E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hAnsiTheme="majorHAnsi" w:cs="Cambria"/>
          <w:color w:val="000000"/>
          <w:highlight w:val="white"/>
        </w:rPr>
        <w:t>Worked with</w:t>
      </w:r>
      <w:r>
        <w:rPr>
          <w:rFonts w:asciiTheme="majorHAnsi" w:hAnsiTheme="majorHAnsi" w:cs="Cambria"/>
          <w:b/>
          <w:bCs/>
          <w:color w:val="000000"/>
          <w:highlight w:val="white"/>
        </w:rPr>
        <w:t xml:space="preserve"> GITHUB</w:t>
      </w:r>
      <w:r>
        <w:rPr>
          <w:rFonts w:asciiTheme="majorHAnsi" w:hAnsiTheme="majorHAnsi" w:cs="Cambria"/>
          <w:color w:val="000000"/>
          <w:highlight w:val="white"/>
        </w:rPr>
        <w:t xml:space="preserve"> Repository for the administration of various organization </w:t>
      </w:r>
      <w:proofErr w:type="spellStart"/>
      <w:proofErr w:type="gramStart"/>
      <w:r>
        <w:rPr>
          <w:rFonts w:asciiTheme="majorHAnsi" w:hAnsiTheme="majorHAnsi" w:cs="Cambria"/>
          <w:color w:val="000000"/>
          <w:highlight w:val="white"/>
        </w:rPr>
        <w:t>level,repository</w:t>
      </w:r>
      <w:proofErr w:type="spellEnd"/>
      <w:proofErr w:type="gramEnd"/>
      <w:r>
        <w:rPr>
          <w:rFonts w:asciiTheme="majorHAnsi" w:hAnsiTheme="majorHAnsi" w:cs="Cambria"/>
          <w:color w:val="000000"/>
          <w:highlight w:val="white"/>
        </w:rPr>
        <w:t xml:space="preserve"> level roles and </w:t>
      </w:r>
      <w:r>
        <w:rPr>
          <w:rFonts w:asciiTheme="majorHAnsi" w:hAnsiTheme="majorHAnsi" w:cs="Cambria"/>
          <w:b/>
          <w:bCs/>
          <w:color w:val="000000"/>
          <w:highlight w:val="white"/>
        </w:rPr>
        <w:t>Identity Access Management.</w:t>
      </w:r>
    </w:p>
    <w:p w14:paraId="2DC9922A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Configured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Kubernetes</w:t>
      </w:r>
      <w:r>
        <w:rPr>
          <w:rFonts w:asciiTheme="majorHAnsi" w:eastAsiaTheme="minorEastAsia" w:hAnsiTheme="majorHAnsi" w:cs="Cambria"/>
          <w:color w:val="000000" w:themeColor="text1"/>
        </w:rPr>
        <w:t xml:space="preserve"> Replication controllers to allow multiple pods such as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Jenkins</w:t>
      </w:r>
      <w:r>
        <w:rPr>
          <w:rFonts w:asciiTheme="majorHAnsi" w:eastAsiaTheme="minorEastAsia" w:hAnsiTheme="majorHAnsi" w:cs="Cambria"/>
          <w:color w:val="000000" w:themeColor="text1"/>
        </w:rPr>
        <w:t xml:space="preserve"> master server in multiple minions. </w:t>
      </w:r>
    </w:p>
    <w:p w14:paraId="28F9200A" w14:textId="77777777" w:rsidR="00BC6A78" w:rsidRDefault="00B202FE">
      <w:pPr>
        <w:pStyle w:val="ListParagraph"/>
        <w:numPr>
          <w:ilvl w:val="0"/>
          <w:numId w:val="5"/>
        </w:numPr>
        <w:spacing w:line="240" w:lineRule="auto"/>
        <w:ind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Created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Ansible Playbooks</w:t>
      </w:r>
      <w:r>
        <w:rPr>
          <w:rFonts w:asciiTheme="majorHAnsi" w:eastAsiaTheme="minorEastAsia" w:hAnsiTheme="majorHAnsi" w:cs="Cambria"/>
          <w:color w:val="000000" w:themeColor="text1"/>
        </w:rPr>
        <w:t xml:space="preserve"> to provision Apache Web servers, Tomcat servers, Nginx, Apache Spark, and other applications. </w:t>
      </w:r>
    </w:p>
    <w:p w14:paraId="784EDDBF" w14:textId="77777777" w:rsidR="00BC6A78" w:rsidRDefault="00B202FE">
      <w:pPr>
        <w:pStyle w:val="ListParagraph"/>
        <w:numPr>
          <w:ilvl w:val="0"/>
          <w:numId w:val="5"/>
        </w:numPr>
        <w:spacing w:line="240" w:lineRule="auto"/>
        <w:ind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color w:val="000000" w:themeColor="text1"/>
        </w:rPr>
        <w:t xml:space="preserve">Extensively worked on creating Docker files, building the images, running Docker containers, and managing </w:t>
      </w:r>
      <w:proofErr w:type="spellStart"/>
      <w:r>
        <w:rPr>
          <w:rFonts w:asciiTheme="majorHAnsi" w:eastAsiaTheme="minorEastAsia" w:hAnsiTheme="majorHAnsi" w:cs="Cambria"/>
          <w:b/>
          <w:bCs/>
          <w:color w:val="000000" w:themeColor="text1"/>
        </w:rPr>
        <w:t>Dockerized</w:t>
      </w:r>
      <w:proofErr w:type="spellEnd"/>
      <w:r>
        <w:rPr>
          <w:rFonts w:asciiTheme="majorHAnsi" w:eastAsiaTheme="minorEastAsia" w:hAnsiTheme="majorHAnsi" w:cs="Cambria"/>
          <w:color w:val="000000" w:themeColor="text1"/>
        </w:rPr>
        <w:t xml:space="preserve"> applications using Docker Cloud. Used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Docker Swarm</w:t>
      </w:r>
      <w:r>
        <w:rPr>
          <w:rFonts w:asciiTheme="majorHAnsi" w:eastAsiaTheme="minorEastAsia" w:hAnsiTheme="majorHAnsi" w:cs="Cambria"/>
          <w:color w:val="000000" w:themeColor="text1"/>
        </w:rPr>
        <w:t xml:space="preserve"> for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clustering</w:t>
      </w:r>
      <w:r>
        <w:rPr>
          <w:rFonts w:asciiTheme="majorHAnsi" w:eastAsiaTheme="minorEastAsia" w:hAnsiTheme="majorHAnsi" w:cs="Cambria"/>
          <w:color w:val="000000" w:themeColor="text1"/>
        </w:rPr>
        <w:t xml:space="preserve"> and scheduling 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Docker containers.</w:t>
      </w:r>
      <w:r>
        <w:rPr>
          <w:rFonts w:asciiTheme="majorHAnsi" w:eastAsiaTheme="minorEastAsia" w:hAnsiTheme="majorHAnsi" w:cs="Cambria"/>
          <w:color w:val="000000" w:themeColor="text1"/>
        </w:rPr>
        <w:t> </w:t>
      </w:r>
    </w:p>
    <w:p w14:paraId="049DD87C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Environment</w:t>
      </w:r>
      <w:r>
        <w:rPr>
          <w:rFonts w:asciiTheme="majorHAnsi" w:eastAsiaTheme="minorEastAsia" w:hAnsiTheme="majorHAnsi" w:cs="Cambria"/>
          <w:color w:val="000000" w:themeColor="text1"/>
          <w:u w:val="single"/>
        </w:rPr>
        <w:t>:</w:t>
      </w:r>
      <w:r>
        <w:rPr>
          <w:rFonts w:asciiTheme="majorHAnsi" w:eastAsiaTheme="minorEastAsia" w:hAnsiTheme="majorHAnsi" w:cs="Cambria"/>
          <w:color w:val="000000" w:themeColor="text1"/>
        </w:rPr>
        <w:t xml:space="preserve"> Azure, OpenStack, Docker, Docker Swarm, Ansible, Chef, MS Share point, YAML, Jenkins, Maven, GIT, Python,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color w:val="000000" w:themeColor="text1"/>
        </w:rPr>
        <w:t xml:space="preserve">Nagios, </w:t>
      </w:r>
      <w:proofErr w:type="spellStart"/>
      <w:r>
        <w:rPr>
          <w:rFonts w:asciiTheme="majorHAnsi" w:eastAsiaTheme="minorEastAsia" w:hAnsiTheme="majorHAnsi" w:cs="Cambria"/>
          <w:color w:val="000000" w:themeColor="text1"/>
        </w:rPr>
        <w:t>Instana</w:t>
      </w:r>
      <w:proofErr w:type="spellEnd"/>
      <w:r>
        <w:rPr>
          <w:rFonts w:asciiTheme="majorHAnsi" w:eastAsiaTheme="minorEastAsia" w:hAnsiTheme="majorHAnsi" w:cs="Cambria"/>
          <w:color w:val="000000" w:themeColor="text1"/>
        </w:rPr>
        <w:t xml:space="preserve">, Splunk, Dynamo DB, Couchbase, </w:t>
      </w:r>
      <w:proofErr w:type="gramStart"/>
      <w:r>
        <w:rPr>
          <w:rFonts w:asciiTheme="majorHAnsi" w:eastAsiaTheme="minorEastAsia" w:hAnsiTheme="majorHAnsi" w:cs="Cambria"/>
          <w:color w:val="000000" w:themeColor="text1"/>
        </w:rPr>
        <w:t xml:space="preserve">Hadoop, </w:t>
      </w:r>
      <w:r>
        <w:rPr>
          <w:rFonts w:asciiTheme="majorHAnsi" w:eastAsiaTheme="minorEastAsia" w:hAnsiTheme="majorHAnsi" w:cs="Cambria"/>
          <w:color w:val="000000" w:themeColor="text1"/>
          <w:lang w:val="en-IN"/>
        </w:rPr>
        <w:t xml:space="preserve"> </w:t>
      </w:r>
      <w:r>
        <w:rPr>
          <w:rFonts w:asciiTheme="majorHAnsi" w:eastAsiaTheme="minorEastAsia" w:hAnsiTheme="majorHAnsi" w:cs="Cambria"/>
          <w:color w:val="000000" w:themeColor="text1"/>
        </w:rPr>
        <w:t>Dynatrace</w:t>
      </w:r>
      <w:proofErr w:type="gramEnd"/>
      <w:r>
        <w:rPr>
          <w:rFonts w:asciiTheme="majorHAnsi" w:eastAsiaTheme="minorEastAsia" w:hAnsiTheme="majorHAnsi" w:cs="Cambria"/>
          <w:color w:val="000000" w:themeColor="text1"/>
        </w:rPr>
        <w:t>, Jira, Terraform.</w:t>
      </w:r>
    </w:p>
    <w:p w14:paraId="3686B655" w14:textId="77777777" w:rsidR="00BC6A78" w:rsidRDefault="00BC6A78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</w:p>
    <w:p w14:paraId="690DB7F0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lastRenderedPageBreak/>
        <w:t xml:space="preserve">Client: </w:t>
      </w:r>
      <w:r>
        <w:rPr>
          <w:rFonts w:asciiTheme="majorHAnsi" w:hAnsiTheme="majorHAnsi" w:cs="Cambria"/>
          <w:b/>
          <w:bCs/>
        </w:rPr>
        <w:t>Alaska Airlines (USA), Southwest Airlines, USA &amp; Internal Project</w:t>
      </w:r>
    </w:p>
    <w:p w14:paraId="4E5662F4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>Role: Azure Dev</w:t>
      </w: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ops </w:t>
      </w:r>
      <w:r>
        <w:rPr>
          <w:rFonts w:asciiTheme="majorHAnsi" w:eastAsiaTheme="minorEastAsia" w:hAnsiTheme="majorHAnsi" w:cs="Cambria"/>
          <w:b/>
          <w:bCs/>
          <w:color w:val="00000A"/>
        </w:rPr>
        <w:t>Engineer</w:t>
      </w:r>
    </w:p>
    <w:p w14:paraId="631F12A4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Duration: 05/2019 to 09/2021</w:t>
      </w:r>
    </w:p>
    <w:p w14:paraId="3A1AFBEA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ab/>
      </w:r>
    </w:p>
    <w:p w14:paraId="383F0DC9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A"/>
          <w:u w:val="single"/>
        </w:rPr>
        <w:t>Responsibilities:</w:t>
      </w:r>
    </w:p>
    <w:p w14:paraId="6600A053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Implemented various resources in </w:t>
      </w:r>
      <w:r>
        <w:rPr>
          <w:rFonts w:asciiTheme="majorHAnsi" w:eastAsiaTheme="minorEastAsia" w:hAnsiTheme="majorHAnsi" w:cs="Cambria"/>
          <w:b/>
          <w:bCs/>
        </w:rPr>
        <w:t xml:space="preserve">Azure </w:t>
      </w:r>
      <w:r>
        <w:rPr>
          <w:rFonts w:asciiTheme="majorHAnsi" w:eastAsiaTheme="minorEastAsia" w:hAnsiTheme="majorHAnsi" w:cs="Cambria"/>
        </w:rPr>
        <w:t xml:space="preserve">using </w:t>
      </w:r>
      <w:r>
        <w:rPr>
          <w:rFonts w:asciiTheme="majorHAnsi" w:eastAsiaTheme="minorEastAsia" w:hAnsiTheme="majorHAnsi" w:cs="Cambria"/>
          <w:b/>
          <w:bCs/>
        </w:rPr>
        <w:t>Azure Portal, and PowerShell</w:t>
      </w:r>
      <w:r>
        <w:rPr>
          <w:rFonts w:asciiTheme="majorHAnsi" w:eastAsiaTheme="minorEastAsia" w:hAnsiTheme="majorHAnsi" w:cs="Cambria"/>
        </w:rPr>
        <w:t xml:space="preserve"> on </w:t>
      </w:r>
      <w:r>
        <w:rPr>
          <w:rFonts w:asciiTheme="majorHAnsi" w:eastAsiaTheme="minorEastAsia" w:hAnsiTheme="majorHAnsi" w:cs="Cambria"/>
          <w:b/>
          <w:bCs/>
        </w:rPr>
        <w:t xml:space="preserve">Azure </w:t>
      </w:r>
      <w:r>
        <w:rPr>
          <w:rFonts w:asciiTheme="majorHAnsi" w:eastAsiaTheme="minorEastAsia" w:hAnsiTheme="majorHAnsi" w:cs="Cambria"/>
          <w:b/>
          <w:bCs/>
        </w:rPr>
        <w:t>Resource Manager</w:t>
      </w:r>
      <w:r>
        <w:rPr>
          <w:rFonts w:asciiTheme="majorHAnsi" w:eastAsiaTheme="minorEastAsia" w:hAnsiTheme="majorHAnsi" w:cs="Cambria"/>
        </w:rPr>
        <w:t xml:space="preserve"> deployment models. Experience deploying Infrastructure as Code (</w:t>
      </w:r>
      <w:proofErr w:type="spellStart"/>
      <w:r>
        <w:rPr>
          <w:rFonts w:asciiTheme="majorHAnsi" w:eastAsiaTheme="minorEastAsia" w:hAnsiTheme="majorHAnsi" w:cs="Cambria"/>
        </w:rPr>
        <w:t>IaC</w:t>
      </w:r>
      <w:proofErr w:type="spellEnd"/>
      <w:r>
        <w:rPr>
          <w:rFonts w:asciiTheme="majorHAnsi" w:eastAsiaTheme="minorEastAsia" w:hAnsiTheme="majorHAnsi" w:cs="Cambria"/>
        </w:rPr>
        <w:t xml:space="preserve">) applications using ARM Templates (JSON). </w:t>
      </w:r>
    </w:p>
    <w:p w14:paraId="411374DB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Provided architecture and migration support services to client applications / </w:t>
      </w:r>
      <w:r>
        <w:rPr>
          <w:rFonts w:asciiTheme="majorHAnsi" w:eastAsiaTheme="minorEastAsia" w:hAnsiTheme="majorHAnsi" w:cs="Cambria"/>
          <w:b/>
          <w:bCs/>
        </w:rPr>
        <w:t>Dev</w:t>
      </w:r>
      <w:r>
        <w:rPr>
          <w:rFonts w:asciiTheme="majorHAnsi" w:eastAsiaTheme="minorEastAsia" w:hAnsiTheme="majorHAnsi" w:cs="Cambria"/>
          <w:b/>
          <w:bCs/>
          <w:lang w:val="en-IN"/>
        </w:rPr>
        <w:t xml:space="preserve">ops </w:t>
      </w:r>
      <w:r>
        <w:rPr>
          <w:rFonts w:asciiTheme="majorHAnsi" w:eastAsiaTheme="minorEastAsia" w:hAnsiTheme="majorHAnsi" w:cs="Cambria"/>
        </w:rPr>
        <w:t xml:space="preserve">teams within the Organization. </w:t>
      </w:r>
    </w:p>
    <w:p w14:paraId="2276D432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The Solution Architecture &amp;amp; Migration Team provides architecture and connectivity design, workload optimization, and execution support for migrating applications to </w:t>
      </w:r>
      <w:r>
        <w:rPr>
          <w:rFonts w:asciiTheme="majorHAnsi" w:eastAsiaTheme="minorEastAsia" w:hAnsiTheme="majorHAnsi" w:cs="Cambria"/>
          <w:b/>
          <w:bCs/>
        </w:rPr>
        <w:t xml:space="preserve">Azure </w:t>
      </w:r>
      <w:r>
        <w:rPr>
          <w:rFonts w:asciiTheme="majorHAnsi" w:eastAsiaTheme="minorEastAsia" w:hAnsiTheme="majorHAnsi" w:cs="Cambria"/>
        </w:rPr>
        <w:t xml:space="preserve">Cloud. </w:t>
      </w:r>
    </w:p>
    <w:p w14:paraId="43B74573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leveraging </w:t>
      </w:r>
      <w:r>
        <w:rPr>
          <w:rFonts w:asciiTheme="majorHAnsi" w:eastAsiaTheme="minorEastAsia" w:hAnsiTheme="majorHAnsi" w:cs="Cambria"/>
          <w:b/>
          <w:bCs/>
        </w:rPr>
        <w:t>Platform as a Service (PaaS), Infrastructure as a Service (IaaS),</w:t>
      </w:r>
      <w:r>
        <w:rPr>
          <w:rFonts w:asciiTheme="majorHAnsi" w:eastAsiaTheme="minorEastAsia" w:hAnsiTheme="majorHAnsi" w:cs="Cambria"/>
        </w:rPr>
        <w:t xml:space="preserve"> and </w:t>
      </w:r>
      <w:r>
        <w:rPr>
          <w:rFonts w:asciiTheme="majorHAnsi" w:eastAsiaTheme="minorEastAsia" w:hAnsiTheme="majorHAnsi" w:cs="Cambria"/>
          <w:b/>
          <w:bCs/>
        </w:rPr>
        <w:t>Software as a Service (SaaS)</w:t>
      </w:r>
      <w:r>
        <w:rPr>
          <w:rFonts w:asciiTheme="majorHAnsi" w:eastAsiaTheme="minorEastAsia" w:hAnsiTheme="majorHAnsi" w:cs="Cambria"/>
        </w:rPr>
        <w:t xml:space="preserve"> as offered by partner Cloud Solution Providers </w:t>
      </w:r>
      <w:r>
        <w:rPr>
          <w:rFonts w:asciiTheme="majorHAnsi" w:eastAsiaTheme="minorEastAsia" w:hAnsiTheme="majorHAnsi" w:cs="Cambria"/>
          <w:b/>
          <w:bCs/>
        </w:rPr>
        <w:t>(CSPs) – Azure Cloud.</w:t>
      </w:r>
      <w:r>
        <w:rPr>
          <w:rFonts w:asciiTheme="majorHAnsi" w:eastAsiaTheme="minorEastAsia" w:hAnsiTheme="majorHAnsi" w:cs="Cambria"/>
        </w:rPr>
        <w:t xml:space="preserve"> </w:t>
      </w:r>
    </w:p>
    <w:p w14:paraId="68F02AF6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Collaborated with Principal Technical Architects, </w:t>
      </w:r>
      <w:r>
        <w:rPr>
          <w:rFonts w:asciiTheme="majorHAnsi" w:eastAsiaTheme="minorEastAsia" w:hAnsiTheme="majorHAnsi" w:cs="Cambria"/>
          <w:b/>
          <w:bCs/>
        </w:rPr>
        <w:t>DSO teams,</w:t>
      </w:r>
      <w:r>
        <w:rPr>
          <w:rFonts w:asciiTheme="majorHAnsi" w:eastAsiaTheme="minorEastAsia" w:hAnsiTheme="majorHAnsi" w:cs="Cambria"/>
        </w:rPr>
        <w:t xml:space="preserve"> </w:t>
      </w:r>
      <w:r>
        <w:rPr>
          <w:rFonts w:asciiTheme="majorHAnsi" w:eastAsiaTheme="minorEastAsia" w:hAnsiTheme="majorHAnsi" w:cs="Cambria"/>
          <w:b/>
          <w:bCs/>
        </w:rPr>
        <w:t>CSO</w:t>
      </w:r>
      <w:r>
        <w:rPr>
          <w:rFonts w:asciiTheme="majorHAnsi" w:eastAsiaTheme="minorEastAsia" w:hAnsiTheme="majorHAnsi" w:cs="Cambria"/>
        </w:rPr>
        <w:t xml:space="preserve"> and application </w:t>
      </w:r>
      <w:r>
        <w:rPr>
          <w:rFonts w:asciiTheme="majorHAnsi" w:eastAsiaTheme="minorEastAsia" w:hAnsiTheme="majorHAnsi" w:cs="Cambria"/>
          <w:b/>
          <w:bCs/>
        </w:rPr>
        <w:t>SMEs</w:t>
      </w:r>
      <w:r>
        <w:rPr>
          <w:rFonts w:asciiTheme="majorHAnsi" w:eastAsiaTheme="minorEastAsia" w:hAnsiTheme="majorHAnsi" w:cs="Cambria"/>
        </w:rPr>
        <w:t xml:space="preserve"> to identify, compile and analyze data for workload optimization and cloud migration planning. </w:t>
      </w:r>
    </w:p>
    <w:p w14:paraId="60AD0591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Worked with </w:t>
      </w:r>
      <w:r>
        <w:rPr>
          <w:rFonts w:asciiTheme="majorHAnsi" w:eastAsiaTheme="minorEastAsia" w:hAnsiTheme="majorHAnsi" w:cs="Cambria"/>
          <w:b/>
          <w:bCs/>
        </w:rPr>
        <w:t>GSI Vendors</w:t>
      </w:r>
      <w:r>
        <w:rPr>
          <w:rFonts w:asciiTheme="majorHAnsi" w:eastAsiaTheme="minorEastAsia" w:hAnsiTheme="majorHAnsi" w:cs="Cambria"/>
        </w:rPr>
        <w:t xml:space="preserve"> on </w:t>
      </w:r>
      <w:r>
        <w:rPr>
          <w:rFonts w:asciiTheme="majorHAnsi" w:eastAsiaTheme="minorEastAsia" w:hAnsiTheme="majorHAnsi" w:cs="Cambria"/>
          <w:b/>
          <w:bCs/>
        </w:rPr>
        <w:t>automation scripting</w:t>
      </w:r>
      <w:r>
        <w:rPr>
          <w:rFonts w:asciiTheme="majorHAnsi" w:eastAsiaTheme="minorEastAsia" w:hAnsiTheme="majorHAnsi" w:cs="Cambria"/>
        </w:rPr>
        <w:t xml:space="preserve">, connectivity, and environment configuration tasks as defined in client migration plans necessary to migrate applications to their target state cloud hosting model. </w:t>
      </w:r>
    </w:p>
    <w:p w14:paraId="68BB8296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  <w:r>
        <w:rPr>
          <w:rFonts w:asciiTheme="majorHAnsi" w:eastAsiaTheme="minorEastAsia" w:hAnsiTheme="majorHAnsi" w:cs="Cambria"/>
        </w:rPr>
        <w:t xml:space="preserve">Worked with the Application team on gathering application-related information On-prem and worked on creating proposed architecture on </w:t>
      </w:r>
      <w:r>
        <w:rPr>
          <w:rFonts w:asciiTheme="majorHAnsi" w:eastAsiaTheme="minorEastAsia" w:hAnsiTheme="majorHAnsi" w:cs="Cambria"/>
          <w:b/>
          <w:bCs/>
        </w:rPr>
        <w:t>ADS (Architectural Design Structure), BE (Budgetary Estimate), and presented to MRB (Modernization Review Board)</w:t>
      </w:r>
      <w:r>
        <w:rPr>
          <w:rFonts w:asciiTheme="majorHAnsi" w:eastAsiaTheme="minorEastAsia" w:hAnsiTheme="majorHAnsi" w:cs="Cambria"/>
        </w:rPr>
        <w:t xml:space="preserve"> in the process of migrating to Azure cloud. </w:t>
      </w:r>
    </w:p>
    <w:p w14:paraId="7C8D9871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lang w:val="en-IN"/>
        </w:rPr>
      </w:pPr>
      <w:r>
        <w:rPr>
          <w:rFonts w:asciiTheme="majorHAnsi" w:eastAsiaTheme="minorEastAsia" w:hAnsiTheme="majorHAnsi" w:cs="Cambria"/>
          <w:b/>
          <w:bCs/>
        </w:rPr>
        <w:t>Environment</w:t>
      </w:r>
      <w:r>
        <w:rPr>
          <w:rFonts w:asciiTheme="majorHAnsi" w:eastAsiaTheme="minorEastAsia" w:hAnsiTheme="majorHAnsi" w:cs="Cambria"/>
        </w:rPr>
        <w:t>: Azure, OpenShift, Kubernetes, Python, Chef, Ansible, Docker, Dynatrace, Docker HUB, Jenkins, Terraform, ELK, CentOS, GIT, Python, My SQL</w:t>
      </w:r>
    </w:p>
    <w:p w14:paraId="5F1E3317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>Client:</w:t>
      </w: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 </w:t>
      </w:r>
      <w:r>
        <w:rPr>
          <w:rFonts w:asciiTheme="majorHAnsi" w:eastAsiaTheme="minorEastAsia" w:hAnsiTheme="majorHAnsi" w:cs="Cambria"/>
          <w:b/>
          <w:bCs/>
          <w:color w:val="00000A"/>
        </w:rPr>
        <w:t>Macy’s</w:t>
      </w:r>
      <w:r>
        <w:rPr>
          <w:rFonts w:asciiTheme="majorHAnsi" w:hAnsiTheme="majorHAnsi" w:cs="Cambria"/>
        </w:rPr>
        <w:tab/>
      </w:r>
      <w:r>
        <w:rPr>
          <w:rFonts w:asciiTheme="majorHAnsi" w:hAnsiTheme="majorHAnsi" w:cs="Cambria"/>
        </w:rPr>
        <w:tab/>
      </w:r>
      <w:r>
        <w:rPr>
          <w:rFonts w:asciiTheme="majorHAnsi" w:hAnsiTheme="majorHAnsi" w:cs="Cambria"/>
        </w:rPr>
        <w:tab/>
      </w:r>
      <w:r>
        <w:rPr>
          <w:rFonts w:asciiTheme="majorHAnsi" w:eastAsiaTheme="minorEastAsia" w:hAnsiTheme="majorHAnsi" w:cs="Cambria"/>
          <w:b/>
          <w:bCs/>
          <w:color w:val="00000A"/>
        </w:rPr>
        <w:t xml:space="preserve">                  </w:t>
      </w:r>
      <w:r>
        <w:rPr>
          <w:rFonts w:asciiTheme="majorHAnsi" w:eastAsiaTheme="minorEastAsia" w:hAnsiTheme="majorHAnsi" w:cs="Cambria"/>
          <w:b/>
          <w:bCs/>
          <w:color w:val="00000A"/>
        </w:rPr>
        <w:tab/>
      </w:r>
      <w:r>
        <w:rPr>
          <w:rFonts w:asciiTheme="majorHAnsi" w:eastAsiaTheme="minorEastAsia" w:hAnsiTheme="majorHAnsi" w:cs="Cambria"/>
          <w:b/>
          <w:bCs/>
          <w:color w:val="00000A"/>
        </w:rPr>
        <w:tab/>
      </w:r>
    </w:p>
    <w:p w14:paraId="249AE5EE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 xml:space="preserve">Role:  DevOps </w:t>
      </w: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Tech </w:t>
      </w:r>
      <w:proofErr w:type="gramStart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Lead</w:t>
      </w:r>
      <w:proofErr w:type="gramEnd"/>
    </w:p>
    <w:p w14:paraId="65739681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Duration: 09/2017 to 04/2019</w:t>
      </w:r>
    </w:p>
    <w:p w14:paraId="1E61B1CD" w14:textId="77777777" w:rsidR="00BC6A78" w:rsidRDefault="00BC6A78">
      <w:pPr>
        <w:spacing w:line="240" w:lineRule="auto"/>
        <w:ind w:right="288" w:firstLineChars="400" w:firstLine="883"/>
        <w:jc w:val="both"/>
        <w:rPr>
          <w:rFonts w:asciiTheme="majorHAnsi" w:eastAsiaTheme="minorEastAsia" w:hAnsiTheme="majorHAnsi" w:cs="Cambria"/>
          <w:b/>
          <w:bCs/>
          <w:color w:val="00000A"/>
          <w:u w:val="single"/>
        </w:rPr>
      </w:pPr>
    </w:p>
    <w:p w14:paraId="24EEBE45" w14:textId="77777777" w:rsidR="00BC6A78" w:rsidRDefault="00B202FE">
      <w:pPr>
        <w:spacing w:line="240" w:lineRule="auto"/>
        <w:ind w:right="288" w:firstLineChars="400" w:firstLine="883"/>
        <w:jc w:val="both"/>
        <w:rPr>
          <w:rFonts w:asciiTheme="majorHAnsi" w:eastAsiaTheme="minorEastAsia" w:hAnsiTheme="majorHAnsi" w:cs="Cambria"/>
          <w:b/>
          <w:bCs/>
          <w:color w:val="00000A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A"/>
          <w:u w:val="single"/>
        </w:rPr>
        <w:t>Responsibilities:</w:t>
      </w:r>
    </w:p>
    <w:p w14:paraId="76062AC4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Leveraged in Azure infrastructure management (Azure </w:t>
      </w:r>
      <w:r>
        <w:rPr>
          <w:rFonts w:asciiTheme="majorHAnsi" w:hAnsiTheme="majorHAnsi" w:cs="Cambria"/>
          <w:b/>
          <w:color w:val="000000"/>
        </w:rPr>
        <w:t xml:space="preserve">Web Roles, Worker Roles, SQL Azure, Azure Storage, Azure AD </w:t>
      </w:r>
      <w:r>
        <w:rPr>
          <w:rFonts w:asciiTheme="majorHAnsi" w:hAnsiTheme="majorHAnsi" w:cs="Cambria"/>
          <w:color w:val="000000"/>
        </w:rPr>
        <w:t xml:space="preserve">license). Performed configuration of </w:t>
      </w:r>
      <w:r>
        <w:rPr>
          <w:rFonts w:asciiTheme="majorHAnsi" w:hAnsiTheme="majorHAnsi" w:cs="Cambria"/>
          <w:b/>
          <w:color w:val="000000"/>
        </w:rPr>
        <w:t>Azure web Apps, App services, Application insights, gateway, Azure DNS, Traffic manager, and App services</w:t>
      </w:r>
      <w:r>
        <w:rPr>
          <w:rFonts w:asciiTheme="majorHAnsi" w:hAnsiTheme="majorHAnsi" w:cs="Cambria"/>
          <w:b/>
          <w:color w:val="000000"/>
          <w:lang w:val="en-IN"/>
        </w:rPr>
        <w:t>.</w:t>
      </w:r>
    </w:p>
    <w:p w14:paraId="65A388E7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Expertise in Designing, planning, and implementation for existing on-prem applications to Azure Cloud, Configured and deployed </w:t>
      </w:r>
      <w:r>
        <w:rPr>
          <w:rFonts w:asciiTheme="majorHAnsi" w:hAnsiTheme="majorHAnsi" w:cs="Cambria"/>
          <w:b/>
          <w:color w:val="000000"/>
        </w:rPr>
        <w:t>Azure</w:t>
      </w:r>
      <w:r>
        <w:rPr>
          <w:rFonts w:asciiTheme="majorHAnsi" w:hAnsiTheme="majorHAnsi" w:cs="Cambria"/>
          <w:color w:val="000000"/>
        </w:rPr>
        <w:t xml:space="preserve"> </w:t>
      </w:r>
      <w:r>
        <w:rPr>
          <w:rFonts w:asciiTheme="majorHAnsi" w:hAnsiTheme="majorHAnsi" w:cs="Cambria"/>
          <w:b/>
          <w:color w:val="000000"/>
        </w:rPr>
        <w:t>Automation Scripts</w:t>
      </w:r>
      <w:r>
        <w:rPr>
          <w:rFonts w:asciiTheme="majorHAnsi" w:hAnsiTheme="majorHAnsi" w:cs="Cambria"/>
          <w:color w:val="000000"/>
        </w:rPr>
        <w:t xml:space="preserve"> utilizing Azure stack</w:t>
      </w:r>
      <w:r>
        <w:rPr>
          <w:rFonts w:asciiTheme="majorHAnsi" w:hAnsiTheme="majorHAnsi" w:cs="Cambria"/>
          <w:color w:val="000000"/>
          <w:lang w:val="en-IN"/>
        </w:rPr>
        <w:t>.</w:t>
      </w:r>
    </w:p>
    <w:p w14:paraId="4DC7EEBE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Set up CI/CD pipelines for various Web applications and Database projects using </w:t>
      </w:r>
      <w:r>
        <w:rPr>
          <w:rFonts w:asciiTheme="majorHAnsi" w:hAnsiTheme="majorHAnsi" w:cs="Cambria"/>
          <w:b/>
          <w:color w:val="000000"/>
        </w:rPr>
        <w:t>Azure DevOps.</w:t>
      </w:r>
    </w:p>
    <w:p w14:paraId="0A1ECD49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Implemented high availability with </w:t>
      </w:r>
      <w:r>
        <w:rPr>
          <w:rFonts w:asciiTheme="majorHAnsi" w:hAnsiTheme="majorHAnsi" w:cs="Cambria"/>
          <w:b/>
          <w:color w:val="000000"/>
        </w:rPr>
        <w:t xml:space="preserve">Azure Classic </w:t>
      </w:r>
      <w:r>
        <w:rPr>
          <w:rFonts w:asciiTheme="majorHAnsi" w:hAnsiTheme="majorHAnsi" w:cs="Cambria"/>
          <w:color w:val="000000"/>
        </w:rPr>
        <w:t>and</w:t>
      </w:r>
      <w:r>
        <w:rPr>
          <w:rFonts w:asciiTheme="majorHAnsi" w:hAnsiTheme="majorHAnsi" w:cs="Cambria"/>
          <w:b/>
          <w:color w:val="000000"/>
        </w:rPr>
        <w:t xml:space="preserve"> Azure Resource Manager</w:t>
      </w:r>
      <w:r>
        <w:rPr>
          <w:rFonts w:asciiTheme="majorHAnsi" w:hAnsiTheme="majorHAnsi" w:cs="Cambria"/>
          <w:color w:val="000000"/>
        </w:rPr>
        <w:t xml:space="preserve"> deployment models</w:t>
      </w:r>
    </w:p>
    <w:p w14:paraId="5AB63053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>Design, install, administer, and optimize hybrid cloud components to ensure business continuity (</w:t>
      </w:r>
      <w:r>
        <w:rPr>
          <w:rFonts w:asciiTheme="majorHAnsi" w:hAnsiTheme="majorHAnsi" w:cs="Cambria"/>
          <w:b/>
          <w:color w:val="000000"/>
        </w:rPr>
        <w:t>Azure AD, ADFS, SSO &amp; VPN Gateways</w:t>
      </w:r>
      <w:r>
        <w:rPr>
          <w:rFonts w:asciiTheme="majorHAnsi" w:hAnsiTheme="majorHAnsi" w:cs="Cambria"/>
          <w:color w:val="000000"/>
        </w:rPr>
        <w:t>.).</w:t>
      </w:r>
    </w:p>
    <w:p w14:paraId="1A68D2F2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 xml:space="preserve">Developed </w:t>
      </w:r>
      <w:r>
        <w:rPr>
          <w:rFonts w:asciiTheme="majorHAnsi" w:hAnsiTheme="majorHAnsi" w:cs="Cambria"/>
          <w:b/>
          <w:color w:val="000000"/>
        </w:rPr>
        <w:t>Ansible Playbooks</w:t>
      </w:r>
      <w:r>
        <w:rPr>
          <w:rFonts w:asciiTheme="majorHAnsi" w:hAnsiTheme="majorHAnsi" w:cs="Cambria"/>
          <w:color w:val="000000"/>
        </w:rPr>
        <w:t xml:space="preserve"> for automating the </w:t>
      </w:r>
      <w:r>
        <w:rPr>
          <w:rFonts w:asciiTheme="majorHAnsi" w:hAnsiTheme="majorHAnsi" w:cs="Cambria"/>
        </w:rPr>
        <w:t>infrastructure deployment</w:t>
      </w:r>
      <w:r>
        <w:rPr>
          <w:rFonts w:asciiTheme="majorHAnsi" w:hAnsiTheme="majorHAnsi" w:cs="Cambria"/>
          <w:color w:val="000000"/>
        </w:rPr>
        <w:t xml:space="preserve"> process.</w:t>
      </w:r>
    </w:p>
    <w:p w14:paraId="42714BE1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>Proficient with container systems like </w:t>
      </w:r>
      <w:r>
        <w:rPr>
          <w:rFonts w:asciiTheme="majorHAnsi" w:hAnsiTheme="majorHAnsi" w:cs="Cambria"/>
          <w:b/>
          <w:color w:val="000000"/>
        </w:rPr>
        <w:t>Docker</w:t>
      </w:r>
      <w:r>
        <w:rPr>
          <w:rFonts w:asciiTheme="majorHAnsi" w:hAnsiTheme="majorHAnsi" w:cs="Cambria"/>
          <w:color w:val="000000"/>
        </w:rPr>
        <w:t xml:space="preserve"> and </w:t>
      </w:r>
      <w:r>
        <w:rPr>
          <w:rFonts w:asciiTheme="majorHAnsi" w:hAnsiTheme="majorHAnsi" w:cs="Cambria"/>
          <w:b/>
          <w:color w:val="000000"/>
        </w:rPr>
        <w:t>container orchestration</w:t>
      </w:r>
      <w:r>
        <w:rPr>
          <w:rFonts w:asciiTheme="majorHAnsi" w:hAnsiTheme="majorHAnsi" w:cs="Cambria"/>
          <w:color w:val="000000"/>
        </w:rPr>
        <w:t xml:space="preserve"> like </w:t>
      </w:r>
      <w:r>
        <w:rPr>
          <w:rFonts w:asciiTheme="majorHAnsi" w:hAnsiTheme="majorHAnsi" w:cs="Cambria"/>
          <w:b/>
          <w:color w:val="000000"/>
        </w:rPr>
        <w:t xml:space="preserve">AKS </w:t>
      </w:r>
      <w:r>
        <w:rPr>
          <w:rFonts w:asciiTheme="majorHAnsi" w:hAnsiTheme="majorHAnsi" w:cs="Cambria"/>
          <w:color w:val="000000"/>
        </w:rPr>
        <w:t>and</w:t>
      </w:r>
      <w:r>
        <w:rPr>
          <w:rFonts w:asciiTheme="majorHAnsi" w:hAnsiTheme="majorHAnsi" w:cs="Cambria"/>
          <w:b/>
          <w:color w:val="000000"/>
        </w:rPr>
        <w:t> Kubernetes</w:t>
      </w:r>
      <w:r>
        <w:rPr>
          <w:rFonts w:asciiTheme="majorHAnsi" w:hAnsiTheme="majorHAnsi" w:cs="Cambria"/>
          <w:color w:val="000000"/>
        </w:rPr>
        <w:t>.</w:t>
      </w:r>
    </w:p>
    <w:p w14:paraId="0F78D8E6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>Managed </w:t>
      </w:r>
      <w:r>
        <w:rPr>
          <w:rFonts w:asciiTheme="majorHAnsi" w:hAnsiTheme="majorHAnsi" w:cs="Cambria"/>
          <w:b/>
          <w:color w:val="000000"/>
        </w:rPr>
        <w:t>Docker orchestration</w:t>
      </w:r>
      <w:r>
        <w:rPr>
          <w:rFonts w:asciiTheme="majorHAnsi" w:hAnsiTheme="majorHAnsi" w:cs="Cambria"/>
          <w:color w:val="000000"/>
        </w:rPr>
        <w:t xml:space="preserve"> and </w:t>
      </w:r>
      <w:r>
        <w:rPr>
          <w:rFonts w:asciiTheme="majorHAnsi" w:hAnsiTheme="majorHAnsi" w:cs="Cambria"/>
          <w:b/>
          <w:color w:val="000000"/>
        </w:rPr>
        <w:t>Docker containerization</w:t>
      </w:r>
      <w:r>
        <w:rPr>
          <w:rFonts w:asciiTheme="majorHAnsi" w:hAnsiTheme="majorHAnsi" w:cs="Cambria"/>
          <w:color w:val="000000"/>
        </w:rPr>
        <w:t> using </w:t>
      </w:r>
      <w:r>
        <w:rPr>
          <w:rFonts w:asciiTheme="majorHAnsi" w:hAnsiTheme="majorHAnsi" w:cs="Cambria"/>
          <w:b/>
          <w:color w:val="000000"/>
        </w:rPr>
        <w:t>Kubernetes</w:t>
      </w:r>
      <w:r>
        <w:rPr>
          <w:rFonts w:asciiTheme="majorHAnsi" w:hAnsiTheme="majorHAnsi" w:cs="Cambria"/>
          <w:color w:val="000000"/>
        </w:rPr>
        <w:t>.</w:t>
      </w:r>
    </w:p>
    <w:p w14:paraId="2A25A115" w14:textId="77777777" w:rsidR="00BC6A78" w:rsidRDefault="00B202FE">
      <w:pPr>
        <w:numPr>
          <w:ilvl w:val="0"/>
          <w:numId w:val="6"/>
        </w:num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color w:val="000000"/>
        </w:rPr>
        <w:t>Used </w:t>
      </w:r>
      <w:r>
        <w:rPr>
          <w:rFonts w:asciiTheme="majorHAnsi" w:hAnsiTheme="majorHAnsi" w:cs="Cambria"/>
          <w:b/>
          <w:color w:val="000000"/>
        </w:rPr>
        <w:t>Kubernetes</w:t>
      </w:r>
      <w:r>
        <w:rPr>
          <w:rFonts w:asciiTheme="majorHAnsi" w:hAnsiTheme="majorHAnsi" w:cs="Cambria"/>
          <w:color w:val="000000"/>
        </w:rPr>
        <w:t xml:space="preserve"> to orchestrate the deployment, scaling, and management of </w:t>
      </w:r>
      <w:r>
        <w:rPr>
          <w:rFonts w:asciiTheme="majorHAnsi" w:hAnsiTheme="majorHAnsi" w:cs="Cambria"/>
          <w:b/>
          <w:color w:val="000000"/>
        </w:rPr>
        <w:t>Docker Containers</w:t>
      </w:r>
      <w:r>
        <w:rPr>
          <w:rFonts w:asciiTheme="majorHAnsi" w:hAnsiTheme="majorHAnsi" w:cs="Cambria"/>
          <w:color w:val="000000"/>
        </w:rPr>
        <w:t>.</w:t>
      </w:r>
    </w:p>
    <w:p w14:paraId="00A17EF2" w14:textId="77777777" w:rsidR="00BC6A78" w:rsidRDefault="00BC6A78">
      <w:pPr>
        <w:spacing w:after="0" w:line="240" w:lineRule="auto"/>
        <w:ind w:left="864" w:right="288"/>
        <w:jc w:val="both"/>
        <w:rPr>
          <w:rFonts w:asciiTheme="majorHAnsi" w:hAnsiTheme="majorHAnsi" w:cs="Cambria"/>
        </w:rPr>
      </w:pPr>
    </w:p>
    <w:p w14:paraId="4E8FB4FF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Cambria"/>
          <w:b/>
          <w:color w:val="000000"/>
          <w:highlight w:val="white"/>
          <w:u w:val="single"/>
        </w:rPr>
        <w:t>Environment</w:t>
      </w:r>
      <w:r>
        <w:rPr>
          <w:rFonts w:asciiTheme="majorHAnsi" w:hAnsiTheme="majorHAnsi" w:cs="Cambria"/>
          <w:color w:val="000000"/>
          <w:highlight w:val="white"/>
          <w:u w:val="single"/>
        </w:rPr>
        <w:t>:</w:t>
      </w:r>
      <w:r>
        <w:rPr>
          <w:rFonts w:asciiTheme="majorHAnsi" w:hAnsiTheme="majorHAnsi" w:cs="Cambria"/>
          <w:color w:val="000000"/>
          <w:highlight w:val="white"/>
        </w:rPr>
        <w:t xml:space="preserve"> </w:t>
      </w:r>
      <w:r>
        <w:rPr>
          <w:rFonts w:asciiTheme="majorHAnsi" w:hAnsiTheme="majorHAnsi" w:cs="Cambria"/>
          <w:color w:val="000000"/>
        </w:rPr>
        <w:t>Azure, Linux, Chef, Python, Jenkins, GIT, Vagrant, Nagios, Java, ANT, RHEL 6.7/6.8/7.1/7.2, Bash Scripting, PowerShell, OpenStack, SonarQube, Splunk, Maven, Apache Tomcat.</w:t>
      </w:r>
    </w:p>
    <w:p w14:paraId="7A1F857B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</w:p>
    <w:p w14:paraId="2650CC1A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 xml:space="preserve">Client: </w:t>
      </w: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Twofour54 (Abu Dhabi), ACE Insurance, </w:t>
      </w:r>
      <w:proofErr w:type="spellStart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Alarji</w:t>
      </w:r>
      <w:proofErr w:type="spellEnd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 Takaful (Saudi Arabia, </w:t>
      </w:r>
      <w:proofErr w:type="spellStart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Ooredo</w:t>
      </w:r>
      <w:proofErr w:type="spellEnd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 Telecom (Kuwait)</w:t>
      </w:r>
    </w:p>
    <w:p w14:paraId="04B2C436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>Role: DevOps Engineer</w:t>
      </w:r>
    </w:p>
    <w:p w14:paraId="591DF906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Duration: 05/2015 to 08/2017</w:t>
      </w:r>
    </w:p>
    <w:p w14:paraId="6DE737DD" w14:textId="77777777" w:rsidR="00BC6A78" w:rsidRDefault="00BC6A78">
      <w:pPr>
        <w:spacing w:line="240" w:lineRule="auto"/>
        <w:ind w:right="288" w:firstLine="720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</w:pPr>
    </w:p>
    <w:p w14:paraId="5A570D93" w14:textId="77777777" w:rsidR="00BC6A78" w:rsidRDefault="00B202FE">
      <w:pPr>
        <w:spacing w:line="240" w:lineRule="auto"/>
        <w:ind w:right="288" w:firstLine="720"/>
        <w:jc w:val="both"/>
        <w:rPr>
          <w:rFonts w:asciiTheme="majorHAnsi" w:eastAsiaTheme="minorEastAsia" w:hAnsiTheme="majorHAnsi" w:cs="Cambria"/>
          <w:color w:val="000000" w:themeColor="text1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</w:rPr>
        <w:t>Responsibilities:</w:t>
      </w:r>
    </w:p>
    <w:p w14:paraId="58B096A5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lang w:eastAsia="en-IN"/>
        </w:rPr>
        <w:t xml:space="preserve">Managed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Amazon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Web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Services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(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AWS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) infrastructure with automation and configuration management tools like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Chef</w:t>
      </w:r>
      <w:r>
        <w:rPr>
          <w:rFonts w:asciiTheme="majorHAnsi" w:eastAsia="Times New Roman" w:hAnsiTheme="majorHAnsi" w:cs="Cambria"/>
          <w:color w:val="000000"/>
          <w:lang w:eastAsia="en-IN"/>
        </w:rPr>
        <w:t>. Designing cloud-hosted solutions, specific AWS product suite experience.</w:t>
      </w:r>
    </w:p>
    <w:p w14:paraId="09901468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Worked on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AWS cloud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to provision new instances,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S3 Storage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Services, AWS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EC2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, Cloud watch services, and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CI/CD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pipeline management through Jenkins and 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Created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IAM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policies for administration in AWS to assist type applications</w:t>
      </w:r>
    </w:p>
    <w:p w14:paraId="776B92CC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lang w:eastAsia="en-IN"/>
        </w:rPr>
        <w:t>Worked with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 xml:space="preserve"> Elastic bean stalk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for orchestration of applications using Amazon Service Providers.</w:t>
      </w:r>
    </w:p>
    <w:p w14:paraId="74EBA513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Configuring and Networking of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Virtual Private Cloud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(VPC)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Written Cloud formation templates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and deployed AWS resources using it. </w:t>
      </w:r>
    </w:p>
    <w:p w14:paraId="0F28CB9B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Configuration of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Ansible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modules for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AWS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cloud deployment.  </w:t>
      </w:r>
    </w:p>
    <w:p w14:paraId="2B17BCF8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 Automated deployment using Configuration Management tools like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Chef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to provision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AWS EC2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Instances to enable continuous Deployments. </w:t>
      </w:r>
    </w:p>
    <w:p w14:paraId="48B950C2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lang w:eastAsia="en-IN"/>
        </w:rPr>
        <w:t xml:space="preserve">Worked on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Docker container snapshots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, removing images and managing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Docker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volumes for branching purposes</w:t>
      </w:r>
    </w:p>
    <w:p w14:paraId="085BF414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Providing continuous improvement to agile software development teams by working with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Jenkins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under the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CI/CD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pipeline. Integrated Ant, Nexus, Jenkins, SVN, Confluence, and JIRA and 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Used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Git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with </w:t>
      </w:r>
      <w:r>
        <w:rPr>
          <w:rFonts w:asciiTheme="majorHAnsi" w:eastAsia="Times New Roman" w:hAnsiTheme="majorHAnsi" w:cs="Cambria"/>
          <w:b/>
          <w:bCs/>
          <w:color w:val="000000"/>
          <w:lang w:eastAsia="en-IN"/>
        </w:rPr>
        <w:t>Jenkins</w:t>
      </w:r>
      <w:r>
        <w:rPr>
          <w:rFonts w:asciiTheme="majorHAnsi" w:eastAsia="Times New Roman" w:hAnsiTheme="majorHAnsi" w:cs="Cambria"/>
          <w:color w:val="000000"/>
          <w:lang w:eastAsia="en-IN"/>
        </w:rPr>
        <w:t xml:space="preserve"> to integrate to automate the code checkout process.</w:t>
      </w:r>
    </w:p>
    <w:p w14:paraId="4AAF4F53" w14:textId="77777777" w:rsidR="00BC6A78" w:rsidRDefault="00B202FE">
      <w:pPr>
        <w:numPr>
          <w:ilvl w:val="0"/>
          <w:numId w:val="7"/>
        </w:numPr>
        <w:spacing w:after="0" w:line="240" w:lineRule="auto"/>
        <w:ind w:left="86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 Automating various activities using scripting languages like </w:t>
      </w:r>
      <w:r>
        <w:rPr>
          <w:rFonts w:asciiTheme="majorHAnsi" w:eastAsia="Times New Roman" w:hAnsiTheme="majorHAnsi" w:cs="Cambria"/>
          <w:b/>
          <w:bCs/>
          <w:color w:val="000000"/>
          <w:shd w:val="clear" w:color="auto" w:fill="FFFFFF"/>
          <w:lang w:eastAsia="en-IN"/>
        </w:rPr>
        <w:t>Perl, Python, Ruby, and PowerShell</w:t>
      </w:r>
      <w:r>
        <w:rPr>
          <w:rFonts w:asciiTheme="majorHAnsi" w:eastAsia="Times New Roman" w:hAnsiTheme="majorHAnsi" w:cs="Cambria"/>
          <w:color w:val="000000"/>
          <w:shd w:val="clear" w:color="auto" w:fill="FFFFFF"/>
          <w:lang w:eastAsia="en-IN"/>
        </w:rPr>
        <w:t xml:space="preserve"> based on the requirements </w:t>
      </w:r>
    </w:p>
    <w:p w14:paraId="4282F580" w14:textId="77777777" w:rsidR="00BC6A78" w:rsidRDefault="00BC6A78">
      <w:pPr>
        <w:spacing w:after="0" w:line="240" w:lineRule="auto"/>
        <w:ind w:left="50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</w:p>
    <w:p w14:paraId="3510FAE1" w14:textId="77777777" w:rsidR="00BC6A78" w:rsidRDefault="00B202FE">
      <w:pPr>
        <w:spacing w:after="0" w:line="240" w:lineRule="auto"/>
        <w:ind w:left="504" w:right="288"/>
        <w:jc w:val="both"/>
        <w:textAlignment w:val="baseline"/>
        <w:rPr>
          <w:rFonts w:asciiTheme="majorHAnsi" w:eastAsia="Times New Roman" w:hAnsiTheme="majorHAnsi" w:cs="Cambria"/>
          <w:color w:val="000000"/>
          <w:lang w:eastAsia="en-IN"/>
        </w:rPr>
      </w:pPr>
      <w:r>
        <w:rPr>
          <w:rFonts w:asciiTheme="majorHAnsi" w:eastAsiaTheme="minorEastAsia" w:hAnsiTheme="majorHAnsi" w:cs="Cambria"/>
          <w:b/>
          <w:bCs/>
          <w:color w:val="00000A"/>
          <w:u w:val="single"/>
        </w:rPr>
        <w:t>Environment</w:t>
      </w:r>
      <w:r>
        <w:rPr>
          <w:rFonts w:asciiTheme="majorHAnsi" w:eastAsiaTheme="minorEastAsia" w:hAnsiTheme="majorHAnsi" w:cs="Cambria"/>
          <w:color w:val="00000A"/>
          <w:u w:val="single"/>
        </w:rPr>
        <w:t>:</w:t>
      </w:r>
      <w:r>
        <w:rPr>
          <w:rFonts w:asciiTheme="majorHAnsi" w:eastAsiaTheme="minorEastAsia" w:hAnsiTheme="majorHAnsi" w:cs="Cambria"/>
          <w:color w:val="00000A"/>
          <w:lang w:val="en-IN"/>
        </w:rPr>
        <w:t xml:space="preserve"> </w:t>
      </w:r>
      <w:r>
        <w:rPr>
          <w:rFonts w:asciiTheme="majorHAnsi" w:eastAsiaTheme="minorEastAsia" w:hAnsiTheme="majorHAnsi" w:cs="Cambria"/>
          <w:color w:val="00000A"/>
        </w:rPr>
        <w:t>AWS, Linux, Perl, Python, Chef, Puppet, Jenkins, PHP, Ruby, JIRA, YAML, GIT, Vagrant, SVN, Nexus, Nagios, JIRA, ANT, RHEL 6.7/6.8/7.1/7.2, Bash Scripting, PowerShell</w:t>
      </w:r>
    </w:p>
    <w:p w14:paraId="6775593C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</w:p>
    <w:p w14:paraId="1BED4849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proofErr w:type="spellStart"/>
      <w:r>
        <w:rPr>
          <w:rFonts w:asciiTheme="majorHAnsi" w:eastAsiaTheme="minorEastAsia" w:hAnsiTheme="majorHAnsi" w:cs="Cambria"/>
          <w:b/>
          <w:bCs/>
          <w:color w:val="00000A"/>
        </w:rPr>
        <w:t>Clien</w:t>
      </w:r>
      <w:proofErr w:type="spellEnd"/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 xml:space="preserve">t: </w:t>
      </w:r>
      <w:r>
        <w:rPr>
          <w:rFonts w:asciiTheme="majorHAnsi" w:eastAsiaTheme="minorEastAsia" w:hAnsiTheme="majorHAnsi" w:cs="Cambria"/>
          <w:b/>
          <w:bCs/>
          <w:color w:val="00000A"/>
        </w:rPr>
        <w:t>Johnson &amp; Johnson (</w:t>
      </w: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Visual IT Solutions</w:t>
      </w:r>
      <w:r>
        <w:rPr>
          <w:rFonts w:asciiTheme="majorHAnsi" w:eastAsiaTheme="minorEastAsia" w:hAnsiTheme="majorHAnsi" w:cs="Cambria"/>
          <w:b/>
          <w:bCs/>
          <w:color w:val="00000A"/>
        </w:rPr>
        <w:t>)</w:t>
      </w:r>
      <w:r>
        <w:rPr>
          <w:rFonts w:asciiTheme="majorHAnsi" w:hAnsiTheme="majorHAnsi" w:cs="Cambria"/>
        </w:rPr>
        <w:tab/>
      </w:r>
      <w:r>
        <w:rPr>
          <w:rFonts w:asciiTheme="majorHAnsi" w:hAnsiTheme="majorHAnsi" w:cs="Cambria"/>
        </w:rPr>
        <w:tab/>
      </w:r>
      <w:r>
        <w:rPr>
          <w:rFonts w:asciiTheme="majorHAnsi" w:hAnsiTheme="majorHAnsi" w:cs="Cambria"/>
        </w:rPr>
        <w:tab/>
      </w:r>
      <w:r>
        <w:rPr>
          <w:rFonts w:asciiTheme="majorHAnsi" w:hAnsiTheme="majorHAnsi" w:cs="Cambria"/>
        </w:rPr>
        <w:tab/>
      </w:r>
      <w:r>
        <w:rPr>
          <w:rFonts w:asciiTheme="majorHAnsi" w:eastAsiaTheme="minorEastAsia" w:hAnsiTheme="majorHAnsi" w:cs="Cambria"/>
          <w:b/>
          <w:bCs/>
          <w:color w:val="00000A"/>
        </w:rPr>
        <w:t xml:space="preserve">                                                               </w:t>
      </w:r>
    </w:p>
    <w:p w14:paraId="78FAEB2A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</w:rPr>
        <w:t>Role: Software Engineer</w:t>
      </w:r>
    </w:p>
    <w:p w14:paraId="4D1C9182" w14:textId="77777777" w:rsidR="00BC6A78" w:rsidRDefault="00B202FE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A"/>
          <w:lang w:val="en-IN"/>
        </w:rPr>
        <w:t>Duration: 08/2013 to 05/2015</w:t>
      </w:r>
    </w:p>
    <w:p w14:paraId="5C070DC1" w14:textId="77777777" w:rsidR="00BC6A78" w:rsidRDefault="00BC6A78">
      <w:p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</w:rPr>
      </w:pPr>
    </w:p>
    <w:p w14:paraId="15A783AD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A"/>
          <w:u w:val="single"/>
        </w:rPr>
      </w:pPr>
      <w:r>
        <w:rPr>
          <w:rFonts w:asciiTheme="majorHAnsi" w:eastAsiaTheme="minorEastAsia" w:hAnsiTheme="majorHAnsi" w:cs="Cambria"/>
          <w:b/>
          <w:bCs/>
          <w:color w:val="00000A"/>
          <w:u w:val="single"/>
        </w:rPr>
        <w:t>Responsibilities:</w:t>
      </w:r>
    </w:p>
    <w:p w14:paraId="5673402A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color w:val="00000A"/>
        </w:rPr>
        <w:t xml:space="preserve">Set up the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Infrastructure for the environment for software configurations management and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servers,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workstations, and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nodes and involved in bootstrapping new infrastructure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nodes. </w:t>
      </w:r>
    </w:p>
    <w:p w14:paraId="1E716D91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color w:val="00000A"/>
        </w:rPr>
        <w:t xml:space="preserve">Configured applications that run multi-container </w:t>
      </w:r>
      <w:r>
        <w:rPr>
          <w:rFonts w:asciiTheme="majorHAnsi" w:eastAsiaTheme="minorEastAsia" w:hAnsiTheme="majorHAnsi" w:cs="Cambria"/>
          <w:b/>
          <w:bCs/>
          <w:color w:val="00000A"/>
        </w:rPr>
        <w:t>Docker</w:t>
      </w:r>
      <w:r>
        <w:rPr>
          <w:rFonts w:asciiTheme="majorHAnsi" w:eastAsiaTheme="minorEastAsia" w:hAnsiTheme="majorHAnsi" w:cs="Cambria"/>
          <w:color w:val="00000A"/>
        </w:rPr>
        <w:t xml:space="preserve"> applications by utilizing the Docker-Compose tool which uses a file configured in </w:t>
      </w:r>
      <w:r>
        <w:rPr>
          <w:rFonts w:asciiTheme="majorHAnsi" w:eastAsiaTheme="minorEastAsia" w:hAnsiTheme="majorHAnsi" w:cs="Cambria"/>
          <w:b/>
          <w:bCs/>
          <w:color w:val="00000A"/>
        </w:rPr>
        <w:t>YAML</w:t>
      </w:r>
      <w:r>
        <w:rPr>
          <w:rFonts w:asciiTheme="majorHAnsi" w:eastAsiaTheme="minorEastAsia" w:hAnsiTheme="majorHAnsi" w:cs="Cambria"/>
          <w:color w:val="00000A"/>
        </w:rPr>
        <w:t xml:space="preserve"> format. Used </w:t>
      </w:r>
      <w:r>
        <w:rPr>
          <w:rFonts w:asciiTheme="majorHAnsi" w:eastAsiaTheme="minorEastAsia" w:hAnsiTheme="majorHAnsi" w:cs="Cambria"/>
          <w:b/>
          <w:bCs/>
          <w:color w:val="00000A"/>
        </w:rPr>
        <w:t>Kubernetes</w:t>
      </w:r>
      <w:r>
        <w:rPr>
          <w:rFonts w:asciiTheme="majorHAnsi" w:eastAsiaTheme="minorEastAsia" w:hAnsiTheme="majorHAnsi" w:cs="Cambria"/>
          <w:color w:val="00000A"/>
        </w:rPr>
        <w:t xml:space="preserve"> to manage containerized applications using its nodes, config-maps, selector, services, and deployed application containers as </w:t>
      </w:r>
      <w:r>
        <w:rPr>
          <w:rFonts w:asciiTheme="majorHAnsi" w:eastAsiaTheme="minorEastAsia" w:hAnsiTheme="majorHAnsi" w:cs="Cambria"/>
          <w:b/>
          <w:bCs/>
          <w:color w:val="00000A"/>
        </w:rPr>
        <w:t>Pods</w:t>
      </w:r>
      <w:r>
        <w:rPr>
          <w:rFonts w:asciiTheme="majorHAnsi" w:eastAsiaTheme="minorEastAsia" w:hAnsiTheme="majorHAnsi" w:cs="Cambria"/>
          <w:color w:val="00000A"/>
        </w:rPr>
        <w:t xml:space="preserve"> </w:t>
      </w:r>
    </w:p>
    <w:p w14:paraId="00851325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color w:val="00000A"/>
        </w:rPr>
        <w:t xml:space="preserve">Set up and maintained an automated environment using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Recipes within the </w:t>
      </w:r>
      <w:r>
        <w:rPr>
          <w:rFonts w:asciiTheme="majorHAnsi" w:eastAsiaTheme="minorEastAsia" w:hAnsiTheme="majorHAnsi" w:cs="Cambria"/>
          <w:b/>
          <w:bCs/>
          <w:color w:val="00000A"/>
        </w:rPr>
        <w:t>AWS</w:t>
      </w:r>
      <w:r>
        <w:rPr>
          <w:rFonts w:asciiTheme="majorHAnsi" w:eastAsiaTheme="minorEastAsia" w:hAnsiTheme="majorHAnsi" w:cs="Cambria"/>
          <w:color w:val="00000A"/>
        </w:rPr>
        <w:t xml:space="preserve"> environment. Good understanding of </w:t>
      </w:r>
      <w:r>
        <w:rPr>
          <w:rFonts w:asciiTheme="majorHAnsi" w:eastAsiaTheme="minorEastAsia" w:hAnsiTheme="majorHAnsi" w:cs="Cambria"/>
          <w:b/>
          <w:bCs/>
          <w:color w:val="00000A"/>
        </w:rPr>
        <w:t>Knife</w:t>
      </w:r>
      <w:r>
        <w:rPr>
          <w:rFonts w:asciiTheme="majorHAnsi" w:eastAsiaTheme="minorEastAsia" w:hAnsiTheme="majorHAnsi" w:cs="Cambria"/>
          <w:color w:val="00000A"/>
        </w:rPr>
        <w:t xml:space="preserve">, </w:t>
      </w:r>
      <w:r>
        <w:rPr>
          <w:rFonts w:asciiTheme="majorHAnsi" w:eastAsiaTheme="minorEastAsia" w:hAnsiTheme="majorHAnsi" w:cs="Cambria"/>
          <w:b/>
          <w:bCs/>
          <w:color w:val="00000A"/>
        </w:rPr>
        <w:t>Chef</w:t>
      </w:r>
      <w:r>
        <w:rPr>
          <w:rFonts w:asciiTheme="majorHAnsi" w:eastAsiaTheme="minorEastAsia" w:hAnsiTheme="majorHAnsi" w:cs="Cambria"/>
          <w:color w:val="00000A"/>
        </w:rPr>
        <w:t xml:space="preserve"> Bootstrap process, etc.</w:t>
      </w:r>
    </w:p>
    <w:p w14:paraId="0C3C2027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color w:val="00000A"/>
        </w:rPr>
        <w:t xml:space="preserve">Created artifact documents through the source code and internal deployment in the </w:t>
      </w:r>
      <w:r>
        <w:rPr>
          <w:rFonts w:asciiTheme="majorHAnsi" w:eastAsiaTheme="minorEastAsia" w:hAnsiTheme="majorHAnsi" w:cs="Cambria"/>
          <w:b/>
          <w:bCs/>
          <w:color w:val="00000A"/>
        </w:rPr>
        <w:t>Nexus</w:t>
      </w:r>
      <w:r>
        <w:rPr>
          <w:rFonts w:asciiTheme="majorHAnsi" w:eastAsiaTheme="minorEastAsia" w:hAnsiTheme="majorHAnsi" w:cs="Cambria"/>
          <w:color w:val="00000A"/>
        </w:rPr>
        <w:t xml:space="preserve"> repository. Implemented Disaster recovery project on </w:t>
      </w:r>
      <w:r>
        <w:rPr>
          <w:rFonts w:asciiTheme="majorHAnsi" w:eastAsiaTheme="minorEastAsia" w:hAnsiTheme="majorHAnsi" w:cs="Cambria"/>
          <w:b/>
          <w:bCs/>
          <w:color w:val="00000A"/>
        </w:rPr>
        <w:t>AWS</w:t>
      </w:r>
      <w:r>
        <w:rPr>
          <w:rFonts w:asciiTheme="majorHAnsi" w:eastAsiaTheme="minorEastAsia" w:hAnsiTheme="majorHAnsi" w:cs="Cambria"/>
          <w:color w:val="00000A"/>
        </w:rPr>
        <w:t xml:space="preserve"> using various </w:t>
      </w:r>
      <w:r>
        <w:rPr>
          <w:rFonts w:asciiTheme="majorHAnsi" w:eastAsiaTheme="minorEastAsia" w:hAnsiTheme="majorHAnsi" w:cs="Cambria"/>
          <w:b/>
          <w:bCs/>
          <w:color w:val="00000A"/>
        </w:rPr>
        <w:t>DevOps</w:t>
      </w:r>
      <w:r>
        <w:rPr>
          <w:rFonts w:asciiTheme="majorHAnsi" w:eastAsiaTheme="minorEastAsia" w:hAnsiTheme="majorHAnsi" w:cs="Cambria"/>
          <w:color w:val="00000A"/>
        </w:rPr>
        <w:t xml:space="preserve"> automation for </w:t>
      </w:r>
      <w:r>
        <w:rPr>
          <w:rFonts w:asciiTheme="majorHAnsi" w:eastAsiaTheme="minorEastAsia" w:hAnsiTheme="majorHAnsi" w:cs="Cambria"/>
          <w:b/>
          <w:bCs/>
          <w:color w:val="00000A"/>
        </w:rPr>
        <w:t>CI/CD</w:t>
      </w:r>
      <w:r>
        <w:rPr>
          <w:rFonts w:asciiTheme="majorHAnsi" w:eastAsiaTheme="minorEastAsia" w:hAnsiTheme="majorHAnsi" w:cs="Cambria"/>
          <w:color w:val="00000A"/>
        </w:rPr>
        <w:t>.</w:t>
      </w:r>
    </w:p>
    <w:p w14:paraId="79AA2400" w14:textId="77777777" w:rsidR="00BC6A78" w:rsidRDefault="00B202FE">
      <w:pPr>
        <w:pStyle w:val="ListParagraph"/>
        <w:numPr>
          <w:ilvl w:val="0"/>
          <w:numId w:val="2"/>
        </w:num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color w:val="00000A"/>
        </w:rPr>
        <w:t xml:space="preserve">Providing continuous improvement to agile software development teams by working with Jenkins under the </w:t>
      </w:r>
      <w:r>
        <w:rPr>
          <w:rFonts w:asciiTheme="majorHAnsi" w:eastAsiaTheme="minorEastAsia" w:hAnsiTheme="majorHAnsi" w:cs="Cambria"/>
          <w:b/>
          <w:bCs/>
          <w:color w:val="00000A"/>
        </w:rPr>
        <w:t>CI/CD</w:t>
      </w:r>
      <w:r>
        <w:rPr>
          <w:rFonts w:asciiTheme="majorHAnsi" w:eastAsiaTheme="minorEastAsia" w:hAnsiTheme="majorHAnsi" w:cs="Cambria"/>
          <w:color w:val="00000A"/>
        </w:rPr>
        <w:t xml:space="preserve"> pipeline. Integrated </w:t>
      </w:r>
      <w:r>
        <w:rPr>
          <w:rFonts w:asciiTheme="majorHAnsi" w:eastAsiaTheme="minorEastAsia" w:hAnsiTheme="majorHAnsi" w:cs="Cambria"/>
          <w:b/>
          <w:bCs/>
          <w:color w:val="00000A"/>
        </w:rPr>
        <w:t>Ant, Nexus, Jenkins, SVN, Confluence,</w:t>
      </w:r>
      <w:r>
        <w:rPr>
          <w:rFonts w:asciiTheme="majorHAnsi" w:eastAsiaTheme="minorEastAsia" w:hAnsiTheme="majorHAnsi" w:cs="Cambria"/>
          <w:color w:val="00000A"/>
        </w:rPr>
        <w:t xml:space="preserve"> and </w:t>
      </w:r>
      <w:r>
        <w:rPr>
          <w:rFonts w:asciiTheme="majorHAnsi" w:eastAsiaTheme="minorEastAsia" w:hAnsiTheme="majorHAnsi" w:cs="Cambria"/>
          <w:b/>
          <w:bCs/>
          <w:color w:val="00000A"/>
        </w:rPr>
        <w:t>JIRA</w:t>
      </w:r>
      <w:r>
        <w:rPr>
          <w:rFonts w:asciiTheme="majorHAnsi" w:eastAsiaTheme="minorEastAsia" w:hAnsiTheme="majorHAnsi" w:cs="Cambria"/>
          <w:color w:val="00000A"/>
        </w:rPr>
        <w:t>.</w:t>
      </w:r>
    </w:p>
    <w:p w14:paraId="0F34034F" w14:textId="77777777" w:rsidR="00BC6A78" w:rsidRDefault="00B202FE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  <w:r>
        <w:rPr>
          <w:rFonts w:asciiTheme="majorHAnsi" w:eastAsiaTheme="minorEastAsia" w:hAnsiTheme="majorHAnsi" w:cs="Cambria"/>
          <w:b/>
          <w:bCs/>
          <w:color w:val="00000A"/>
          <w:u w:val="single"/>
        </w:rPr>
        <w:t>Environment</w:t>
      </w:r>
      <w:r>
        <w:rPr>
          <w:rFonts w:asciiTheme="majorHAnsi" w:eastAsiaTheme="minorEastAsia" w:hAnsiTheme="majorHAnsi" w:cs="Cambria"/>
          <w:color w:val="00000A"/>
          <w:u w:val="single"/>
        </w:rPr>
        <w:t>:</w:t>
      </w:r>
      <w:r>
        <w:rPr>
          <w:rFonts w:asciiTheme="majorHAnsi" w:eastAsiaTheme="minorEastAsia" w:hAnsiTheme="majorHAnsi" w:cs="Cambria"/>
          <w:color w:val="00000A"/>
        </w:rPr>
        <w:t xml:space="preserve"> AWS, Linux, Perl, Python, Chef, Puppet, Jenkins, PHP, Ruby, YAML, GIT, Vagrant, SVN, Nexus, Nagios, JIRA, Java, ANT, Bash Scripting.</w:t>
      </w:r>
    </w:p>
    <w:p w14:paraId="596FADC3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</w:p>
    <w:p w14:paraId="2C69F74B" w14:textId="77777777" w:rsidR="00BC6A78" w:rsidRDefault="00B202FE">
      <w:pPr>
        <w:spacing w:line="240" w:lineRule="auto"/>
        <w:ind w:right="288" w:firstLine="720"/>
        <w:jc w:val="both"/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u w:val="single"/>
          <w:lang w:val="en-IN"/>
        </w:rPr>
        <w:t>EDUCATIONAL DETAILS</w:t>
      </w:r>
    </w:p>
    <w:p w14:paraId="7840CFD6" w14:textId="77777777" w:rsidR="00BC6A78" w:rsidRDefault="00B202FE">
      <w:pPr>
        <w:pStyle w:val="ListParagraph"/>
        <w:numPr>
          <w:ilvl w:val="0"/>
          <w:numId w:val="8"/>
        </w:num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Bachelor in 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Electronics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and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 xml:space="preserve"> Communication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 Engineering (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EC</w:t>
      </w:r>
      <w:r>
        <w:rPr>
          <w:rFonts w:asciiTheme="majorHAnsi" w:eastAsiaTheme="minorEastAsia" w:hAnsiTheme="majorHAnsi" w:cs="Cambria"/>
          <w:b/>
          <w:bCs/>
          <w:color w:val="000000" w:themeColor="text1"/>
        </w:rPr>
        <w:t>E)</w:t>
      </w:r>
    </w:p>
    <w:p w14:paraId="69722B8B" w14:textId="77777777" w:rsidR="00BC6A78" w:rsidRDefault="00B202FE">
      <w:pPr>
        <w:pStyle w:val="ListParagraph"/>
        <w:numPr>
          <w:ilvl w:val="2"/>
          <w:numId w:val="8"/>
        </w:numPr>
        <w:spacing w:after="0" w:line="240" w:lineRule="auto"/>
        <w:ind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>Jawaharlal Nehru Technological University, INDIA</w:t>
      </w:r>
    </w:p>
    <w:p w14:paraId="5BFD556D" w14:textId="77777777" w:rsidR="00BC6A78" w:rsidRDefault="00B202FE">
      <w:pPr>
        <w:pStyle w:val="ListParagraph"/>
        <w:numPr>
          <w:ilvl w:val="0"/>
          <w:numId w:val="8"/>
        </w:numPr>
        <w:spacing w:after="0" w:line="240" w:lineRule="auto"/>
        <w:ind w:left="864"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 xml:space="preserve">Masters in </w:t>
      </w: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Embedded Systems</w:t>
      </w:r>
    </w:p>
    <w:p w14:paraId="20C31FF3" w14:textId="77777777" w:rsidR="00BC6A78" w:rsidRDefault="00B202FE">
      <w:pPr>
        <w:pStyle w:val="ListParagraph"/>
        <w:numPr>
          <w:ilvl w:val="2"/>
          <w:numId w:val="8"/>
        </w:numPr>
        <w:spacing w:after="0"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  <w:lang w:val="en-IN"/>
        </w:rPr>
        <w:t>Jawaharlal Nehru Technological University, INDIA</w:t>
      </w:r>
    </w:p>
    <w:p w14:paraId="78AD6F96" w14:textId="77777777" w:rsidR="00BC6A78" w:rsidRDefault="00BC6A78">
      <w:pPr>
        <w:pStyle w:val="ListParagraph"/>
        <w:spacing w:after="0" w:line="240" w:lineRule="auto"/>
        <w:ind w:right="288"/>
        <w:jc w:val="both"/>
        <w:rPr>
          <w:rFonts w:asciiTheme="majorHAnsi" w:eastAsiaTheme="minorEastAsia" w:hAnsiTheme="majorHAnsi" w:cs="Cambria"/>
          <w:b/>
          <w:bCs/>
          <w:color w:val="000000" w:themeColor="text1"/>
        </w:rPr>
      </w:pPr>
    </w:p>
    <w:p w14:paraId="309EC42E" w14:textId="77777777" w:rsidR="00BC6A78" w:rsidRDefault="00B202FE">
      <w:pPr>
        <w:pStyle w:val="ListParagraph"/>
        <w:spacing w:after="0" w:line="240" w:lineRule="auto"/>
        <w:ind w:right="288"/>
        <w:jc w:val="both"/>
        <w:rPr>
          <w:rFonts w:asciiTheme="majorHAnsi" w:eastAsiaTheme="minorEastAsia" w:hAnsiTheme="majorHAnsi" w:cs="Cambria"/>
          <w:color w:val="000000" w:themeColor="text1"/>
        </w:rPr>
      </w:pPr>
      <w:r>
        <w:rPr>
          <w:rFonts w:asciiTheme="majorHAnsi" w:eastAsiaTheme="minorEastAsia" w:hAnsiTheme="majorHAnsi" w:cs="Cambria"/>
          <w:b/>
          <w:bCs/>
          <w:color w:val="000000" w:themeColor="text1"/>
        </w:rPr>
        <w:tab/>
      </w:r>
    </w:p>
    <w:p w14:paraId="55D8E7C2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  <w:color w:val="00000A"/>
        </w:rPr>
      </w:pPr>
    </w:p>
    <w:bookmarkEnd w:id="0"/>
    <w:p w14:paraId="7D3FEF84" w14:textId="77777777" w:rsidR="00BC6A78" w:rsidRDefault="00BC6A78">
      <w:pPr>
        <w:spacing w:line="240" w:lineRule="auto"/>
        <w:ind w:left="864" w:right="288"/>
        <w:jc w:val="both"/>
        <w:rPr>
          <w:rFonts w:asciiTheme="majorHAnsi" w:eastAsiaTheme="minorEastAsia" w:hAnsiTheme="majorHAnsi" w:cs="Cambria"/>
        </w:rPr>
      </w:pPr>
    </w:p>
    <w:p w14:paraId="18D48654" w14:textId="77777777" w:rsidR="00BC6A78" w:rsidRDefault="00BC6A78">
      <w:pPr>
        <w:spacing w:line="240" w:lineRule="auto"/>
        <w:jc w:val="both"/>
        <w:rPr>
          <w:rFonts w:asciiTheme="majorHAnsi" w:hAnsiTheme="majorHAnsi" w:cs="Cambria"/>
        </w:rPr>
      </w:pPr>
    </w:p>
    <w:sectPr w:rsidR="00BC6A78">
      <w:pgSz w:w="12240" w:h="15840"/>
      <w:pgMar w:top="720" w:right="720" w:bottom="720" w:left="720" w:header="720" w:footer="720" w:gutter="0"/>
      <w:pgBorders w:offsetFrom="page">
        <w:top w:val="thickThinSmallGap" w:sz="24" w:space="24" w:color="9CC2E5" w:themeColor="accent1" w:themeTint="99"/>
        <w:left w:val="thickThinSmallGap" w:sz="24" w:space="24" w:color="9CC2E5" w:themeColor="accent1" w:themeTint="99"/>
        <w:bottom w:val="thinThickSmallGap" w:sz="24" w:space="24" w:color="9CC2E5" w:themeColor="accent1" w:themeTint="99"/>
        <w:right w:val="thinThickSmallGap" w:sz="24" w:space="24" w:color="9CC2E5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33A2" w14:textId="77777777" w:rsidR="0064766C" w:rsidRDefault="0064766C">
      <w:pPr>
        <w:spacing w:line="240" w:lineRule="auto"/>
      </w:pPr>
      <w:r>
        <w:separator/>
      </w:r>
    </w:p>
  </w:endnote>
  <w:endnote w:type="continuationSeparator" w:id="0">
    <w:p w14:paraId="717A581C" w14:textId="77777777" w:rsidR="0064766C" w:rsidRDefault="00647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4A3A" w14:textId="77777777" w:rsidR="0064766C" w:rsidRDefault="0064766C">
      <w:pPr>
        <w:spacing w:after="0"/>
      </w:pPr>
      <w:r>
        <w:separator/>
      </w:r>
    </w:p>
  </w:footnote>
  <w:footnote w:type="continuationSeparator" w:id="0">
    <w:p w14:paraId="476FC59F" w14:textId="77777777" w:rsidR="0064766C" w:rsidRDefault="006476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EB7DA9"/>
    <w:multiLevelType w:val="singleLevel"/>
    <w:tmpl w:val="C5EB7DA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A81BFB0"/>
    <w:multiLevelType w:val="multilevel"/>
    <w:tmpl w:val="2A81B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30BC"/>
    <w:multiLevelType w:val="multilevel"/>
    <w:tmpl w:val="47583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1670"/>
    <w:multiLevelType w:val="multilevel"/>
    <w:tmpl w:val="4927167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4EF28EC"/>
    <w:multiLevelType w:val="multilevel"/>
    <w:tmpl w:val="54EF2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682E"/>
    <w:multiLevelType w:val="multilevel"/>
    <w:tmpl w:val="5D3B68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B44E5"/>
    <w:multiLevelType w:val="multilevel"/>
    <w:tmpl w:val="755B44E5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6AA295C"/>
    <w:multiLevelType w:val="multilevel"/>
    <w:tmpl w:val="76AA2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1486586">
    <w:abstractNumId w:val="3"/>
  </w:num>
  <w:num w:numId="2" w16cid:durableId="552696761">
    <w:abstractNumId w:val="1"/>
  </w:num>
  <w:num w:numId="3" w16cid:durableId="1389301314">
    <w:abstractNumId w:val="2"/>
  </w:num>
  <w:num w:numId="4" w16cid:durableId="1779371600">
    <w:abstractNumId w:val="0"/>
  </w:num>
  <w:num w:numId="5" w16cid:durableId="1741441854">
    <w:abstractNumId w:val="6"/>
  </w:num>
  <w:num w:numId="6" w16cid:durableId="370231931">
    <w:abstractNumId w:val="7"/>
  </w:num>
  <w:num w:numId="7" w16cid:durableId="1260871473">
    <w:abstractNumId w:val="5"/>
  </w:num>
  <w:num w:numId="8" w16cid:durableId="1007709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1267EB"/>
    <w:rsid w:val="00335C99"/>
    <w:rsid w:val="0064766C"/>
    <w:rsid w:val="00B202FE"/>
    <w:rsid w:val="00BC6A78"/>
    <w:rsid w:val="013E0476"/>
    <w:rsid w:val="08A17E82"/>
    <w:rsid w:val="0D4705A7"/>
    <w:rsid w:val="11377FDF"/>
    <w:rsid w:val="14BA53E4"/>
    <w:rsid w:val="19B55C76"/>
    <w:rsid w:val="205233D3"/>
    <w:rsid w:val="2AA30BB0"/>
    <w:rsid w:val="2B345666"/>
    <w:rsid w:val="30AD1A06"/>
    <w:rsid w:val="43474C3A"/>
    <w:rsid w:val="4BBD69CC"/>
    <w:rsid w:val="4CA54B74"/>
    <w:rsid w:val="4CC00B45"/>
    <w:rsid w:val="4D296E54"/>
    <w:rsid w:val="4FB00099"/>
    <w:rsid w:val="581E561D"/>
    <w:rsid w:val="59D14103"/>
    <w:rsid w:val="5D111C3D"/>
    <w:rsid w:val="5FAC1563"/>
    <w:rsid w:val="661267EB"/>
    <w:rsid w:val="66EA5CC8"/>
    <w:rsid w:val="776109EF"/>
    <w:rsid w:val="7E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60ED4"/>
  <w15:docId w15:val="{ED670C5C-36B0-474C-B8C0-C106E87D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 Upender</dc:creator>
  <cp:lastModifiedBy>Chaitanya</cp:lastModifiedBy>
  <cp:revision>3</cp:revision>
  <dcterms:created xsi:type="dcterms:W3CDTF">2023-11-10T15:04:00Z</dcterms:created>
  <dcterms:modified xsi:type="dcterms:W3CDTF">2023-11-17T14:37:00Z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7428EA3B38EB44F9A6D33C5B87605FB6</vt:lpwstr>
  </property>
</Properties>
</file>