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CB286" w14:textId="09DFE033" w:rsidR="00855D96" w:rsidRDefault="00855D96" w:rsidP="00855D96">
      <w:pPr>
        <w:jc w:val="center"/>
        <w:rPr>
          <w:rFonts w:ascii="Arial" w:eastAsiaTheme="minorHAnsi" w:hAnsi="Arial" w:cstheme="minorBidi"/>
          <w:color w:val="000000" w:themeColor="text1"/>
          <w:lang w:val="en-IN"/>
        </w:rPr>
      </w:pPr>
      <w:bookmarkStart w:id="0" w:name="_GoBack"/>
      <w:bookmarkEnd w:id="0"/>
      <w:r>
        <w:rPr>
          <w:noProof/>
        </w:rPr>
        <w:drawing>
          <wp:inline distT="0" distB="0" distL="0" distR="0" wp14:anchorId="30772193" wp14:editId="654FD998">
            <wp:extent cx="1013460" cy="1104900"/>
            <wp:effectExtent l="0" t="0" r="0" b="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close up of a sig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13460" cy="1104900"/>
                    </a:xfrm>
                    <a:prstGeom prst="rect">
                      <a:avLst/>
                    </a:prstGeom>
                    <a:noFill/>
                    <a:ln>
                      <a:noFill/>
                    </a:ln>
                  </pic:spPr>
                </pic:pic>
              </a:graphicData>
            </a:graphic>
          </wp:inline>
        </w:drawing>
      </w:r>
      <w:r w:rsidR="001455D8">
        <w:rPr>
          <w:rFonts w:ascii="Arial" w:eastAsiaTheme="minorHAnsi" w:hAnsi="Arial" w:cstheme="minorBidi"/>
          <w:noProof/>
          <w:color w:val="000000" w:themeColor="text1"/>
          <w:lang w:val="en-IN"/>
        </w:rPr>
        <w:drawing>
          <wp:inline distT="0" distB="0" distL="0" distR="0" wp14:anchorId="15402766" wp14:editId="0A9C7DF1">
            <wp:extent cx="1104265" cy="1104265"/>
            <wp:effectExtent l="0" t="0" r="0" b="635"/>
            <wp:docPr id="482811140" name="Picture 2" descr="A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11140" name="Picture 2" descr="A hexago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265" cy="1104265"/>
                    </a:xfrm>
                    <a:prstGeom prst="rect">
                      <a:avLst/>
                    </a:prstGeom>
                  </pic:spPr>
                </pic:pic>
              </a:graphicData>
            </a:graphic>
          </wp:inline>
        </w:drawing>
      </w:r>
      <w:r w:rsidR="00CE26AF">
        <w:rPr>
          <w:rFonts w:ascii="Arial" w:eastAsiaTheme="minorHAnsi" w:hAnsi="Arial" w:cstheme="minorBidi"/>
          <w:noProof/>
          <w:color w:val="000000" w:themeColor="text1"/>
          <w:lang w:val="en-IN"/>
        </w:rPr>
        <w:drawing>
          <wp:inline distT="0" distB="0" distL="0" distR="0" wp14:anchorId="6F0E7765" wp14:editId="406B4E24">
            <wp:extent cx="1133475" cy="1133475"/>
            <wp:effectExtent l="0" t="0" r="9525" b="9525"/>
            <wp:docPr id="1343743523"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43523" name="Picture 3" descr="A blue and white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133475" cy="1133475"/>
                    </a:xfrm>
                    <a:prstGeom prst="rect">
                      <a:avLst/>
                    </a:prstGeom>
                  </pic:spPr>
                </pic:pic>
              </a:graphicData>
            </a:graphic>
          </wp:inline>
        </w:drawing>
      </w:r>
      <w:r w:rsidR="00F75A34">
        <w:rPr>
          <w:rFonts w:ascii="Arial" w:eastAsiaTheme="minorHAnsi" w:hAnsi="Arial" w:cstheme="minorBidi"/>
          <w:noProof/>
          <w:color w:val="000000" w:themeColor="text1"/>
          <w:lang w:val="en-IN"/>
        </w:rPr>
        <w:drawing>
          <wp:inline distT="0" distB="0" distL="0" distR="0" wp14:anchorId="6CA8CBEE" wp14:editId="5CF89A09">
            <wp:extent cx="1104900" cy="1104900"/>
            <wp:effectExtent l="0" t="0" r="0" b="0"/>
            <wp:docPr id="1648121343" name="Picture 4" descr="A purple and black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21343" name="Picture 4" descr="A purple and black hexago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p w14:paraId="2289AEED" w14:textId="77777777" w:rsidR="00855D96" w:rsidRDefault="00855D96" w:rsidP="007A4DF9">
      <w:pPr>
        <w:pBdr>
          <w:bottom w:val="single" w:sz="12" w:space="1" w:color="auto"/>
        </w:pBdr>
        <w:spacing w:after="0" w:line="240" w:lineRule="auto"/>
        <w:jc w:val="center"/>
        <w:rPr>
          <w:rFonts w:ascii="Arial" w:hAnsi="Arial" w:cs="Arial"/>
          <w:b/>
        </w:rPr>
      </w:pPr>
    </w:p>
    <w:p w14:paraId="17087153" w14:textId="4E543CB1" w:rsidR="00AF42A0" w:rsidRPr="000A3016" w:rsidRDefault="00CE403A" w:rsidP="007A4DF9">
      <w:pPr>
        <w:pBdr>
          <w:bottom w:val="single" w:sz="12" w:space="1" w:color="auto"/>
        </w:pBdr>
        <w:spacing w:after="0" w:line="240" w:lineRule="auto"/>
        <w:jc w:val="center"/>
        <w:rPr>
          <w:rFonts w:asciiTheme="minorHAnsi" w:hAnsiTheme="minorHAnsi" w:cstheme="minorHAnsi"/>
          <w:b/>
          <w:sz w:val="32"/>
          <w:szCs w:val="32"/>
        </w:rPr>
      </w:pPr>
      <w:r w:rsidRPr="000A3016">
        <w:rPr>
          <w:rFonts w:asciiTheme="minorHAnsi" w:hAnsiTheme="minorHAnsi" w:cstheme="minorHAnsi"/>
          <w:b/>
          <w:sz w:val="32"/>
          <w:szCs w:val="32"/>
        </w:rPr>
        <w:t>Kalyan Chakri</w:t>
      </w:r>
    </w:p>
    <w:p w14:paraId="6195F928" w14:textId="75187265" w:rsidR="00C7410C" w:rsidRPr="00866588" w:rsidRDefault="007A4DF9" w:rsidP="00FB2869">
      <w:pPr>
        <w:pBdr>
          <w:bottom w:val="single" w:sz="12" w:space="1" w:color="auto"/>
        </w:pBdr>
        <w:spacing w:after="0" w:line="240" w:lineRule="auto"/>
        <w:jc w:val="center"/>
        <w:rPr>
          <w:rFonts w:asciiTheme="minorHAnsi" w:hAnsiTheme="minorHAnsi" w:cstheme="minorHAnsi"/>
          <w:b/>
          <w:color w:val="00B0F0"/>
          <w:sz w:val="28"/>
          <w:szCs w:val="28"/>
        </w:rPr>
      </w:pPr>
      <w:r w:rsidRPr="00866588">
        <w:rPr>
          <w:rFonts w:asciiTheme="minorHAnsi" w:hAnsiTheme="minorHAnsi" w:cstheme="minorHAnsi"/>
          <w:b/>
          <w:color w:val="00B0F0"/>
          <w:sz w:val="28"/>
          <w:szCs w:val="28"/>
        </w:rPr>
        <w:t>DevOps &amp; Cloud Architect</w:t>
      </w:r>
    </w:p>
    <w:p w14:paraId="637563C4" w14:textId="77777777" w:rsidR="00C22AFF" w:rsidRPr="006B2D89" w:rsidRDefault="00C22AFF" w:rsidP="00FB2869">
      <w:pPr>
        <w:pBdr>
          <w:bottom w:val="single" w:sz="12" w:space="1" w:color="auto"/>
        </w:pBdr>
        <w:spacing w:after="0" w:line="240" w:lineRule="auto"/>
        <w:jc w:val="center"/>
        <w:rPr>
          <w:rFonts w:asciiTheme="minorHAnsi" w:hAnsiTheme="minorHAnsi" w:cstheme="minorHAnsi"/>
        </w:rPr>
      </w:pPr>
    </w:p>
    <w:p w14:paraId="51846B6A" w14:textId="77777777" w:rsidR="00C7410C" w:rsidRPr="006B2D89" w:rsidRDefault="00C7410C" w:rsidP="00C7410C">
      <w:pPr>
        <w:pStyle w:val="NoSpacing"/>
        <w:pBdr>
          <w:bottom w:val="single" w:sz="4" w:space="1" w:color="auto"/>
        </w:pBdr>
        <w:jc w:val="both"/>
        <w:rPr>
          <w:rFonts w:asciiTheme="minorHAnsi" w:hAnsiTheme="minorHAnsi" w:cstheme="minorHAnsi"/>
          <w:b/>
          <w:bCs/>
        </w:rPr>
      </w:pPr>
      <w:r w:rsidRPr="006B2D89">
        <w:rPr>
          <w:rFonts w:asciiTheme="minorHAnsi" w:hAnsiTheme="minorHAnsi" w:cstheme="minorHAnsi"/>
          <w:b/>
          <w:bCs/>
        </w:rPr>
        <w:t>PROFESSIONAL SUMMARY</w:t>
      </w:r>
    </w:p>
    <w:p w14:paraId="2964FAAC" w14:textId="77777777" w:rsidR="00FB2869" w:rsidRDefault="00FB2869" w:rsidP="00FB2869">
      <w:pPr>
        <w:pStyle w:val="NoSpacing"/>
        <w:ind w:left="360"/>
        <w:jc w:val="both"/>
        <w:rPr>
          <w:rFonts w:asciiTheme="minorHAnsi" w:hAnsiTheme="minorHAnsi" w:cstheme="minorHAnsi"/>
        </w:rPr>
      </w:pPr>
    </w:p>
    <w:p w14:paraId="6019B352" w14:textId="45E97CC9" w:rsidR="00C7410C" w:rsidRPr="00C5576D" w:rsidRDefault="00C7410C" w:rsidP="00C7410C">
      <w:pPr>
        <w:pStyle w:val="NoSpacing"/>
        <w:numPr>
          <w:ilvl w:val="0"/>
          <w:numId w:val="1"/>
        </w:numPr>
        <w:jc w:val="both"/>
        <w:rPr>
          <w:rFonts w:asciiTheme="minorHAnsi" w:hAnsiTheme="minorHAnsi" w:cstheme="minorHAnsi"/>
        </w:rPr>
      </w:pPr>
      <w:r w:rsidRPr="00C5576D">
        <w:rPr>
          <w:rFonts w:asciiTheme="minorHAnsi" w:hAnsiTheme="minorHAnsi" w:cstheme="minorHAnsi"/>
        </w:rPr>
        <w:t>Self-driven and highly motivated DevOps and Cloud Engineer and Architect with 1</w:t>
      </w:r>
      <w:r w:rsidR="0041297E" w:rsidRPr="00C5576D">
        <w:rPr>
          <w:rFonts w:asciiTheme="minorHAnsi" w:hAnsiTheme="minorHAnsi" w:cstheme="minorHAnsi"/>
        </w:rPr>
        <w:t>5</w:t>
      </w:r>
      <w:r w:rsidRPr="00C5576D">
        <w:rPr>
          <w:rFonts w:asciiTheme="minorHAnsi" w:hAnsiTheme="minorHAnsi" w:cstheme="minorHAnsi"/>
        </w:rPr>
        <w:t xml:space="preserve">+ years of overall experience in </w:t>
      </w:r>
      <w:r w:rsidR="007F0546" w:rsidRPr="00C5576D">
        <w:rPr>
          <w:rFonts w:asciiTheme="minorHAnsi" w:hAnsiTheme="minorHAnsi" w:cstheme="minorHAnsi"/>
        </w:rPr>
        <w:t xml:space="preserve">the </w:t>
      </w:r>
      <w:r w:rsidRPr="00C5576D">
        <w:rPr>
          <w:rFonts w:asciiTheme="minorHAnsi" w:hAnsiTheme="minorHAnsi" w:cstheme="minorHAnsi"/>
        </w:rPr>
        <w:t xml:space="preserve">Development of Automation, Deployment Automation, </w:t>
      </w:r>
      <w:r w:rsidR="007F0546" w:rsidRPr="00C5576D">
        <w:rPr>
          <w:rFonts w:asciiTheme="minorHAnsi" w:hAnsiTheme="minorHAnsi" w:cstheme="minorHAnsi"/>
        </w:rPr>
        <w:t xml:space="preserve">and </w:t>
      </w:r>
      <w:r w:rsidRPr="00C5576D">
        <w:rPr>
          <w:rFonts w:asciiTheme="minorHAnsi" w:hAnsiTheme="minorHAnsi" w:cstheme="minorHAnsi"/>
        </w:rPr>
        <w:t xml:space="preserve">Infrastructure Automation in </w:t>
      </w:r>
      <w:r w:rsidRPr="00C5576D">
        <w:rPr>
          <w:rFonts w:asciiTheme="minorHAnsi" w:hAnsiTheme="minorHAnsi" w:cstheme="minorHAnsi"/>
          <w:bCs/>
        </w:rPr>
        <w:t>DevOps Cloud space across</w:t>
      </w:r>
      <w:r w:rsidRPr="00C5576D">
        <w:rPr>
          <w:rFonts w:asciiTheme="minorHAnsi" w:hAnsiTheme="minorHAnsi" w:cstheme="minorHAnsi"/>
        </w:rPr>
        <w:t xml:space="preserve"> </w:t>
      </w:r>
      <w:r w:rsidR="002158DF" w:rsidRPr="00C5576D">
        <w:rPr>
          <w:rFonts w:asciiTheme="minorHAnsi" w:hAnsiTheme="minorHAnsi" w:cstheme="minorHAnsi"/>
        </w:rPr>
        <w:t>various industries.</w:t>
      </w:r>
    </w:p>
    <w:p w14:paraId="55014D9E" w14:textId="77777777" w:rsidR="00C7410C" w:rsidRPr="00C5576D" w:rsidRDefault="00C7410C" w:rsidP="00C7410C">
      <w:pPr>
        <w:pStyle w:val="NoSpacing"/>
        <w:numPr>
          <w:ilvl w:val="0"/>
          <w:numId w:val="1"/>
        </w:numPr>
        <w:jc w:val="both"/>
        <w:rPr>
          <w:rFonts w:asciiTheme="minorHAnsi" w:hAnsiTheme="minorHAnsi" w:cstheme="minorHAnsi"/>
        </w:rPr>
      </w:pPr>
      <w:r w:rsidRPr="00C5576D">
        <w:rPr>
          <w:rFonts w:asciiTheme="minorHAnsi" w:hAnsiTheme="minorHAnsi" w:cstheme="minorHAnsi"/>
        </w:rPr>
        <w:t>Excellent subject matter expertise within DevOps, Infrastructure as a Code (IasC), Security as a Code, Policy as a Code, Compliance as a Code, Platform as a Service (PaaS), SaaS, Virtualization, Containerization</w:t>
      </w:r>
      <w:r w:rsidR="007F0546" w:rsidRPr="00C5576D">
        <w:rPr>
          <w:rFonts w:asciiTheme="minorHAnsi" w:hAnsiTheme="minorHAnsi" w:cstheme="minorHAnsi"/>
        </w:rPr>
        <w:t>,</w:t>
      </w:r>
      <w:r w:rsidRPr="00C5576D">
        <w:rPr>
          <w:rFonts w:asciiTheme="minorHAnsi" w:hAnsiTheme="minorHAnsi" w:cstheme="minorHAnsi"/>
        </w:rPr>
        <w:t xml:space="preserve"> and Continuous Integration &amp; </w:t>
      </w:r>
      <w:r w:rsidR="00D65F7D" w:rsidRPr="00C5576D">
        <w:rPr>
          <w:rFonts w:asciiTheme="minorHAnsi" w:hAnsiTheme="minorHAnsi" w:cstheme="minorHAnsi"/>
        </w:rPr>
        <w:t xml:space="preserve">and </w:t>
      </w:r>
      <w:r w:rsidRPr="00C5576D">
        <w:rPr>
          <w:rFonts w:asciiTheme="minorHAnsi" w:hAnsiTheme="minorHAnsi" w:cstheme="minorHAnsi"/>
        </w:rPr>
        <w:t>Continuous Delivery (CICD)</w:t>
      </w:r>
    </w:p>
    <w:p w14:paraId="2E0B97C4" w14:textId="6CBD5C67" w:rsidR="00C7410C" w:rsidRPr="00C5576D" w:rsidRDefault="00C7410C" w:rsidP="00C7410C">
      <w:pPr>
        <w:pStyle w:val="NoSpacing"/>
        <w:numPr>
          <w:ilvl w:val="0"/>
          <w:numId w:val="1"/>
        </w:numPr>
        <w:jc w:val="both"/>
        <w:rPr>
          <w:rFonts w:asciiTheme="minorHAnsi" w:hAnsiTheme="minorHAnsi" w:cstheme="minorHAnsi"/>
        </w:rPr>
      </w:pPr>
      <w:r w:rsidRPr="00C5576D">
        <w:rPr>
          <w:rFonts w:asciiTheme="minorHAnsi" w:hAnsiTheme="minorHAnsi" w:cstheme="minorHAnsi"/>
        </w:rPr>
        <w:t>Experienced with VMs, Cloud and App Services, Web Application Gateway, Storage and Networking services in Microsoft Azure and EC2, S3, RDS, Lambda, CloudFormation, CloudFront, Cloud Watch and Systems Manager in AWS</w:t>
      </w:r>
      <w:r w:rsidR="00252277" w:rsidRPr="00C5576D">
        <w:rPr>
          <w:rFonts w:asciiTheme="minorHAnsi" w:hAnsiTheme="minorHAnsi" w:cstheme="minorHAnsi"/>
        </w:rPr>
        <w:t>.</w:t>
      </w:r>
    </w:p>
    <w:p w14:paraId="0DCA0D3A" w14:textId="77777777" w:rsidR="00C7410C" w:rsidRPr="00C5576D" w:rsidRDefault="00C7410C" w:rsidP="00C7410C">
      <w:pPr>
        <w:pStyle w:val="NoSpacing"/>
        <w:numPr>
          <w:ilvl w:val="0"/>
          <w:numId w:val="1"/>
        </w:numPr>
        <w:jc w:val="both"/>
        <w:rPr>
          <w:rFonts w:asciiTheme="minorHAnsi" w:hAnsiTheme="minorHAnsi" w:cstheme="minorHAnsi"/>
        </w:rPr>
      </w:pPr>
      <w:r w:rsidRPr="00C5576D">
        <w:rPr>
          <w:rFonts w:asciiTheme="minorHAnsi" w:hAnsiTheme="minorHAnsi" w:cstheme="minorHAnsi"/>
        </w:rPr>
        <w:t>Dexterous in preparing DevOps Strategy, Cloud Strategy</w:t>
      </w:r>
      <w:r w:rsidR="00844273" w:rsidRPr="00C5576D">
        <w:rPr>
          <w:rFonts w:asciiTheme="minorHAnsi" w:hAnsiTheme="minorHAnsi" w:cstheme="minorHAnsi"/>
        </w:rPr>
        <w:t>,</w:t>
      </w:r>
      <w:r w:rsidRPr="00C5576D">
        <w:rPr>
          <w:rFonts w:asciiTheme="minorHAnsi" w:hAnsiTheme="minorHAnsi" w:cstheme="minorHAnsi"/>
        </w:rPr>
        <w:t xml:space="preserve"> and Migration Strategy for the organizations and plan the migration from on-prem infrastructure to the cloud reducing costs by at least 30% and migrating from one cloud to another. </w:t>
      </w:r>
    </w:p>
    <w:p w14:paraId="1B6A2770" w14:textId="7F97990A" w:rsidR="00C7410C" w:rsidRPr="00C5576D" w:rsidRDefault="00C7410C" w:rsidP="00C7410C">
      <w:pPr>
        <w:pStyle w:val="NoSpacing"/>
        <w:numPr>
          <w:ilvl w:val="0"/>
          <w:numId w:val="1"/>
        </w:numPr>
        <w:jc w:val="both"/>
        <w:rPr>
          <w:rFonts w:asciiTheme="minorHAnsi" w:hAnsiTheme="minorHAnsi" w:cstheme="minorHAnsi"/>
        </w:rPr>
      </w:pPr>
      <w:r w:rsidRPr="00C5576D">
        <w:rPr>
          <w:rFonts w:asciiTheme="minorHAnsi" w:hAnsiTheme="minorHAnsi" w:cstheme="minorHAnsi"/>
        </w:rPr>
        <w:t xml:space="preserve">Skilled in setting up and orchestrating </w:t>
      </w:r>
      <w:r w:rsidRPr="00C5576D">
        <w:rPr>
          <w:rFonts w:asciiTheme="minorHAnsi" w:hAnsiTheme="minorHAnsi" w:cstheme="minorHAnsi"/>
          <w:bCs/>
        </w:rPr>
        <w:t>Kubernetes</w:t>
      </w:r>
      <w:r w:rsidRPr="00C5576D">
        <w:rPr>
          <w:rFonts w:asciiTheme="minorHAnsi" w:hAnsiTheme="minorHAnsi" w:cstheme="minorHAnsi"/>
        </w:rPr>
        <w:t xml:space="preserve"> Clusters from scratch on VMs and Managed Services like Amazon </w:t>
      </w:r>
      <w:r w:rsidRPr="00C5576D">
        <w:rPr>
          <w:rFonts w:asciiTheme="minorHAnsi" w:hAnsiTheme="minorHAnsi" w:cstheme="minorHAnsi"/>
          <w:bCs/>
        </w:rPr>
        <w:t>EKS</w:t>
      </w:r>
      <w:r w:rsidRPr="00C5576D">
        <w:rPr>
          <w:rFonts w:asciiTheme="minorHAnsi" w:hAnsiTheme="minorHAnsi" w:cstheme="minorHAnsi"/>
        </w:rPr>
        <w:t>. Worked on clusters of size with hundreds of nodes and thousands of pods.</w:t>
      </w:r>
    </w:p>
    <w:p w14:paraId="5277C476" w14:textId="62D5AC4D" w:rsidR="00C7410C" w:rsidRPr="00C5576D" w:rsidRDefault="00C7410C" w:rsidP="00C7410C">
      <w:pPr>
        <w:pStyle w:val="NoSpacing"/>
        <w:numPr>
          <w:ilvl w:val="0"/>
          <w:numId w:val="1"/>
        </w:numPr>
        <w:jc w:val="both"/>
        <w:rPr>
          <w:rFonts w:asciiTheme="minorHAnsi" w:hAnsiTheme="minorHAnsi" w:cstheme="minorHAnsi"/>
        </w:rPr>
      </w:pPr>
      <w:r w:rsidRPr="00C5576D">
        <w:rPr>
          <w:rFonts w:asciiTheme="minorHAnsi" w:hAnsiTheme="minorHAnsi" w:cstheme="minorHAnsi"/>
        </w:rPr>
        <w:t>Highly experienced in Infrastructure as Code automation and configuration management of VMs on AWS, Azure</w:t>
      </w:r>
      <w:r w:rsidR="0074253E" w:rsidRPr="00C5576D">
        <w:rPr>
          <w:rFonts w:asciiTheme="minorHAnsi" w:hAnsiTheme="minorHAnsi" w:cstheme="minorHAnsi"/>
        </w:rPr>
        <w:t xml:space="preserve"> </w:t>
      </w:r>
      <w:r w:rsidRPr="00C5576D">
        <w:rPr>
          <w:rFonts w:asciiTheme="minorHAnsi" w:hAnsiTheme="minorHAnsi" w:cstheme="minorHAnsi"/>
        </w:rPr>
        <w:t>and VMware using Terraform</w:t>
      </w:r>
      <w:r w:rsidR="0074253E" w:rsidRPr="00C5576D">
        <w:rPr>
          <w:rFonts w:asciiTheme="minorHAnsi" w:hAnsiTheme="minorHAnsi" w:cstheme="minorHAnsi"/>
        </w:rPr>
        <w:t xml:space="preserve"> and </w:t>
      </w:r>
      <w:r w:rsidRPr="00C5576D">
        <w:rPr>
          <w:rFonts w:asciiTheme="minorHAnsi" w:hAnsiTheme="minorHAnsi" w:cstheme="minorHAnsi"/>
        </w:rPr>
        <w:t>Cloud Formation.</w:t>
      </w:r>
    </w:p>
    <w:p w14:paraId="57B8B55D" w14:textId="77777777" w:rsidR="00C7410C" w:rsidRPr="00C5576D" w:rsidRDefault="00C7410C" w:rsidP="00C7410C">
      <w:pPr>
        <w:pStyle w:val="NoSpacing"/>
        <w:numPr>
          <w:ilvl w:val="0"/>
          <w:numId w:val="1"/>
        </w:numPr>
        <w:jc w:val="both"/>
        <w:rPr>
          <w:rFonts w:asciiTheme="minorHAnsi" w:hAnsiTheme="minorHAnsi" w:cstheme="minorHAnsi"/>
        </w:rPr>
      </w:pPr>
      <w:r w:rsidRPr="00C5576D">
        <w:rPr>
          <w:rFonts w:asciiTheme="minorHAnsi" w:hAnsiTheme="minorHAnsi" w:cstheme="minorHAnsi"/>
        </w:rPr>
        <w:t xml:space="preserve">Good experience </w:t>
      </w:r>
      <w:r w:rsidR="006C10BE" w:rsidRPr="00C5576D">
        <w:rPr>
          <w:rFonts w:asciiTheme="minorHAnsi" w:hAnsiTheme="minorHAnsi" w:cstheme="minorHAnsi"/>
        </w:rPr>
        <w:t>in</w:t>
      </w:r>
      <w:r w:rsidRPr="00C5576D">
        <w:rPr>
          <w:rFonts w:asciiTheme="minorHAnsi" w:hAnsiTheme="minorHAnsi" w:cstheme="minorHAnsi"/>
        </w:rPr>
        <w:t xml:space="preserve"> Installing and Implementing Logging </w:t>
      </w:r>
      <w:r w:rsidR="00844273" w:rsidRPr="00C5576D">
        <w:rPr>
          <w:rFonts w:asciiTheme="minorHAnsi" w:hAnsiTheme="minorHAnsi" w:cstheme="minorHAnsi"/>
        </w:rPr>
        <w:t>and monitoring</w:t>
      </w:r>
      <w:r w:rsidRPr="00C5576D">
        <w:rPr>
          <w:rFonts w:asciiTheme="minorHAnsi" w:hAnsiTheme="minorHAnsi" w:cstheme="minorHAnsi"/>
        </w:rPr>
        <w:t xml:space="preserve"> tools Prometheus, Grafana, Datadog, ELK (Elasticsearch, Logstash, Kibana), Application Insights, Zabbix, Cloud Watch for infrastructure, Synthetics, APM, Containers, Pods and DB monitoring.</w:t>
      </w:r>
    </w:p>
    <w:p w14:paraId="3648CEB4" w14:textId="5A4B312F" w:rsidR="00C7410C" w:rsidRPr="00C5576D" w:rsidRDefault="00C7410C" w:rsidP="00C7410C">
      <w:pPr>
        <w:pStyle w:val="NoSpacing"/>
        <w:numPr>
          <w:ilvl w:val="0"/>
          <w:numId w:val="1"/>
        </w:numPr>
        <w:jc w:val="both"/>
        <w:rPr>
          <w:rFonts w:asciiTheme="minorHAnsi" w:hAnsiTheme="minorHAnsi" w:cstheme="minorHAnsi"/>
        </w:rPr>
      </w:pPr>
      <w:r w:rsidRPr="00C5576D">
        <w:rPr>
          <w:rFonts w:asciiTheme="minorHAnsi" w:hAnsiTheme="minorHAnsi" w:cstheme="minorHAnsi"/>
        </w:rPr>
        <w:t xml:space="preserve">An excellent DevSecOps Engineer with </w:t>
      </w:r>
      <w:r w:rsidR="0081434B" w:rsidRPr="00C5576D">
        <w:rPr>
          <w:rFonts w:asciiTheme="minorHAnsi" w:hAnsiTheme="minorHAnsi" w:cstheme="minorHAnsi"/>
        </w:rPr>
        <w:t>hands-on</w:t>
      </w:r>
      <w:r w:rsidRPr="00C5576D">
        <w:rPr>
          <w:rFonts w:asciiTheme="minorHAnsi" w:hAnsiTheme="minorHAnsi" w:cstheme="minorHAnsi"/>
        </w:rPr>
        <w:t xml:space="preserve"> implementation experience on Hashicorp Vault with Consul and AWS Systems Manager with Systems Manager and AWS Secrets Management and securing DevOps CICD Pipelines using tools like Veracode, Sonatype</w:t>
      </w:r>
      <w:r w:rsidR="0081434B" w:rsidRPr="00C5576D">
        <w:rPr>
          <w:rFonts w:asciiTheme="minorHAnsi" w:hAnsiTheme="minorHAnsi" w:cstheme="minorHAnsi"/>
        </w:rPr>
        <w:t>,</w:t>
      </w:r>
      <w:r w:rsidRPr="00C5576D">
        <w:rPr>
          <w:rFonts w:asciiTheme="minorHAnsi" w:hAnsiTheme="minorHAnsi" w:cstheme="minorHAnsi"/>
        </w:rPr>
        <w:t xml:space="preserve"> and SonarQube</w:t>
      </w:r>
    </w:p>
    <w:p w14:paraId="222E9F44" w14:textId="77777777" w:rsidR="00C7410C" w:rsidRPr="00C5576D" w:rsidRDefault="00C7410C" w:rsidP="00C7410C">
      <w:pPr>
        <w:pStyle w:val="NoSpacing"/>
        <w:numPr>
          <w:ilvl w:val="0"/>
          <w:numId w:val="1"/>
        </w:numPr>
        <w:jc w:val="both"/>
        <w:rPr>
          <w:rFonts w:asciiTheme="minorHAnsi" w:hAnsiTheme="minorHAnsi" w:cstheme="minorHAnsi"/>
        </w:rPr>
      </w:pPr>
      <w:r w:rsidRPr="00C5576D">
        <w:rPr>
          <w:rFonts w:asciiTheme="minorHAnsi" w:hAnsiTheme="minorHAnsi" w:cstheme="minorHAnsi"/>
        </w:rPr>
        <w:t>Master in Build automation and orchestrating the pipeline for Continuous Integration, Continuous Deployment</w:t>
      </w:r>
      <w:r w:rsidR="0081434B" w:rsidRPr="00C5576D">
        <w:rPr>
          <w:rFonts w:asciiTheme="minorHAnsi" w:hAnsiTheme="minorHAnsi" w:cstheme="minorHAnsi"/>
        </w:rPr>
        <w:t>,</w:t>
      </w:r>
      <w:r w:rsidRPr="00C5576D">
        <w:rPr>
          <w:rFonts w:asciiTheme="minorHAnsi" w:hAnsiTheme="minorHAnsi" w:cstheme="minorHAnsi"/>
        </w:rPr>
        <w:t xml:space="preserve"> and Continuous Delivery in Jenkins, Bamboo, Azure DevOps, and Circle CI</w:t>
      </w:r>
    </w:p>
    <w:p w14:paraId="3ED7F7BE" w14:textId="77777777" w:rsidR="00C7410C" w:rsidRPr="00C5576D" w:rsidRDefault="00C7410C" w:rsidP="00C7410C">
      <w:pPr>
        <w:pStyle w:val="NoSpacing"/>
        <w:numPr>
          <w:ilvl w:val="0"/>
          <w:numId w:val="1"/>
        </w:numPr>
        <w:jc w:val="both"/>
        <w:rPr>
          <w:rFonts w:asciiTheme="minorHAnsi" w:hAnsiTheme="minorHAnsi" w:cstheme="minorHAnsi"/>
        </w:rPr>
      </w:pPr>
      <w:r w:rsidRPr="00C5576D">
        <w:rPr>
          <w:rFonts w:asciiTheme="minorHAnsi" w:hAnsiTheme="minorHAnsi" w:cstheme="minorHAnsi"/>
        </w:rPr>
        <w:t xml:space="preserve">Good at </w:t>
      </w:r>
      <w:r w:rsidRPr="00C5576D">
        <w:rPr>
          <w:rFonts w:asciiTheme="minorHAnsi" w:hAnsiTheme="minorHAnsi" w:cstheme="minorHAnsi"/>
          <w:bCs/>
        </w:rPr>
        <w:t>Site Reliability Engineering (SRE)</w:t>
      </w:r>
      <w:r w:rsidRPr="00C5576D">
        <w:rPr>
          <w:rFonts w:asciiTheme="minorHAnsi" w:hAnsiTheme="minorHAnsi" w:cstheme="minorHAnsi"/>
        </w:rPr>
        <w:t xml:space="preserve"> giving prompt support to production infrastructure and application and making sure </w:t>
      </w:r>
      <w:r w:rsidRPr="00C5576D">
        <w:rPr>
          <w:rFonts w:asciiTheme="minorHAnsi" w:hAnsiTheme="minorHAnsi" w:cstheme="minorHAnsi"/>
          <w:bCs/>
        </w:rPr>
        <w:t>SLA</w:t>
      </w:r>
      <w:r w:rsidRPr="00C5576D">
        <w:rPr>
          <w:rFonts w:asciiTheme="minorHAnsi" w:hAnsiTheme="minorHAnsi" w:cstheme="minorHAnsi"/>
        </w:rPr>
        <w:t xml:space="preserve">s and </w:t>
      </w:r>
      <w:r w:rsidRPr="00C5576D">
        <w:rPr>
          <w:rFonts w:asciiTheme="minorHAnsi" w:hAnsiTheme="minorHAnsi" w:cstheme="minorHAnsi"/>
          <w:bCs/>
        </w:rPr>
        <w:t>SLO</w:t>
      </w:r>
      <w:r w:rsidRPr="00C5576D">
        <w:rPr>
          <w:rFonts w:asciiTheme="minorHAnsi" w:hAnsiTheme="minorHAnsi" w:cstheme="minorHAnsi"/>
        </w:rPr>
        <w:t xml:space="preserve">s are reached. Effective in conducting Issue triaging, </w:t>
      </w:r>
      <w:r w:rsidRPr="00C5576D">
        <w:rPr>
          <w:rFonts w:asciiTheme="minorHAnsi" w:hAnsiTheme="minorHAnsi" w:cstheme="minorHAnsi"/>
          <w:bCs/>
        </w:rPr>
        <w:t>RCA</w:t>
      </w:r>
      <w:r w:rsidR="0081434B" w:rsidRPr="00C5576D">
        <w:rPr>
          <w:rFonts w:asciiTheme="minorHAnsi" w:hAnsiTheme="minorHAnsi" w:cstheme="minorHAnsi"/>
          <w:bCs/>
        </w:rPr>
        <w:t>,</w:t>
      </w:r>
      <w:r w:rsidRPr="00C5576D">
        <w:rPr>
          <w:rFonts w:asciiTheme="minorHAnsi" w:hAnsiTheme="minorHAnsi" w:cstheme="minorHAnsi"/>
        </w:rPr>
        <w:t xml:space="preserve"> and preparing incident reports. Developed many toil reduction capabilities and always worked within error budgets. </w:t>
      </w:r>
    </w:p>
    <w:p w14:paraId="7E47F6C8" w14:textId="77777777" w:rsidR="00C7410C" w:rsidRPr="00C5576D" w:rsidRDefault="00C7410C" w:rsidP="00C7410C">
      <w:pPr>
        <w:pStyle w:val="NoSpacing"/>
        <w:numPr>
          <w:ilvl w:val="0"/>
          <w:numId w:val="1"/>
        </w:numPr>
        <w:jc w:val="both"/>
        <w:rPr>
          <w:rFonts w:asciiTheme="minorHAnsi" w:hAnsiTheme="minorHAnsi" w:cstheme="minorHAnsi"/>
        </w:rPr>
      </w:pPr>
      <w:r w:rsidRPr="00C5576D">
        <w:rPr>
          <w:rFonts w:asciiTheme="minorHAnsi" w:hAnsiTheme="minorHAnsi" w:cstheme="minorHAnsi"/>
        </w:rPr>
        <w:t xml:space="preserve">Excellent hands-on experience </w:t>
      </w:r>
      <w:r w:rsidR="0081434B" w:rsidRPr="00C5576D">
        <w:rPr>
          <w:rFonts w:asciiTheme="minorHAnsi" w:hAnsiTheme="minorHAnsi" w:cstheme="minorHAnsi"/>
        </w:rPr>
        <w:t>in</w:t>
      </w:r>
      <w:r w:rsidRPr="00C5576D">
        <w:rPr>
          <w:rFonts w:asciiTheme="minorHAnsi" w:hAnsiTheme="minorHAnsi" w:cstheme="minorHAnsi"/>
        </w:rPr>
        <w:t xml:space="preserve"> Linux and Windows Server administration with Bash and PowerShell </w:t>
      </w:r>
    </w:p>
    <w:p w14:paraId="29D350CB" w14:textId="77777777" w:rsidR="00C7410C" w:rsidRPr="00C5576D" w:rsidRDefault="00C7410C" w:rsidP="00C7410C">
      <w:pPr>
        <w:pStyle w:val="NoSpacing"/>
        <w:numPr>
          <w:ilvl w:val="0"/>
          <w:numId w:val="1"/>
        </w:numPr>
        <w:jc w:val="both"/>
        <w:rPr>
          <w:rFonts w:asciiTheme="minorHAnsi" w:hAnsiTheme="minorHAnsi" w:cstheme="minorHAnsi"/>
        </w:rPr>
      </w:pPr>
      <w:r w:rsidRPr="00C5576D">
        <w:rPr>
          <w:rFonts w:asciiTheme="minorHAnsi" w:hAnsiTheme="minorHAnsi" w:cstheme="minorHAnsi"/>
        </w:rPr>
        <w:t xml:space="preserve">Have good hands-on experience </w:t>
      </w:r>
      <w:r w:rsidR="0081434B" w:rsidRPr="00C5576D">
        <w:rPr>
          <w:rFonts w:asciiTheme="minorHAnsi" w:hAnsiTheme="minorHAnsi" w:cstheme="minorHAnsi"/>
        </w:rPr>
        <w:t>with</w:t>
      </w:r>
      <w:r w:rsidRPr="00C5576D">
        <w:rPr>
          <w:rFonts w:asciiTheme="minorHAnsi" w:hAnsiTheme="minorHAnsi" w:cstheme="minorHAnsi"/>
        </w:rPr>
        <w:t xml:space="preserve"> GIT tools like GitHub, Bit Bucket</w:t>
      </w:r>
      <w:r w:rsidR="0081434B" w:rsidRPr="00C5576D">
        <w:rPr>
          <w:rFonts w:asciiTheme="minorHAnsi" w:hAnsiTheme="minorHAnsi" w:cstheme="minorHAnsi"/>
        </w:rPr>
        <w:t>,</w:t>
      </w:r>
      <w:r w:rsidRPr="00C5576D">
        <w:rPr>
          <w:rFonts w:asciiTheme="minorHAnsi" w:hAnsiTheme="minorHAnsi" w:cstheme="minorHAnsi"/>
        </w:rPr>
        <w:t xml:space="preserve"> and SVN and </w:t>
      </w:r>
      <w:r w:rsidR="0081434B" w:rsidRPr="00C5576D">
        <w:rPr>
          <w:rFonts w:asciiTheme="minorHAnsi" w:hAnsiTheme="minorHAnsi" w:cstheme="minorHAnsi"/>
        </w:rPr>
        <w:t xml:space="preserve">are </w:t>
      </w:r>
      <w:r w:rsidRPr="00C5576D">
        <w:rPr>
          <w:rFonts w:asciiTheme="minorHAnsi" w:hAnsiTheme="minorHAnsi" w:cstheme="minorHAnsi"/>
        </w:rPr>
        <w:t xml:space="preserve">well versed with branching, tagging, and maintaining the version across the environments using </w:t>
      </w:r>
      <w:r w:rsidR="0081434B" w:rsidRPr="00C5576D">
        <w:rPr>
          <w:rFonts w:asciiTheme="minorHAnsi" w:hAnsiTheme="minorHAnsi" w:cstheme="minorHAnsi"/>
        </w:rPr>
        <w:t xml:space="preserve">the </w:t>
      </w:r>
      <w:r w:rsidRPr="00C5576D">
        <w:rPr>
          <w:rFonts w:asciiTheme="minorHAnsi" w:hAnsiTheme="minorHAnsi" w:cstheme="minorHAnsi"/>
        </w:rPr>
        <w:t>above SCM tools.</w:t>
      </w:r>
    </w:p>
    <w:p w14:paraId="2ACF3238" w14:textId="77777777" w:rsidR="00C7410C" w:rsidRPr="00C5576D" w:rsidRDefault="00C7410C" w:rsidP="00C7410C">
      <w:pPr>
        <w:pStyle w:val="NoSpacing"/>
        <w:numPr>
          <w:ilvl w:val="0"/>
          <w:numId w:val="1"/>
        </w:numPr>
        <w:jc w:val="both"/>
        <w:rPr>
          <w:rFonts w:asciiTheme="minorHAnsi" w:hAnsiTheme="minorHAnsi" w:cstheme="minorHAnsi"/>
        </w:rPr>
      </w:pPr>
      <w:r w:rsidRPr="00C5576D">
        <w:rPr>
          <w:rFonts w:asciiTheme="minorHAnsi" w:hAnsiTheme="minorHAnsi" w:cstheme="minorHAnsi"/>
        </w:rPr>
        <w:t>An effective technical architect in easily setting up, writing, reviewing, deploying, and testing API, Microservices</w:t>
      </w:r>
      <w:r w:rsidR="0081434B" w:rsidRPr="00C5576D">
        <w:rPr>
          <w:rFonts w:asciiTheme="minorHAnsi" w:hAnsiTheme="minorHAnsi" w:cstheme="minorHAnsi"/>
        </w:rPr>
        <w:t>,</w:t>
      </w:r>
      <w:r w:rsidRPr="00C5576D">
        <w:rPr>
          <w:rFonts w:asciiTheme="minorHAnsi" w:hAnsiTheme="minorHAnsi" w:cstheme="minorHAnsi"/>
        </w:rPr>
        <w:t xml:space="preserve"> and middleware infrastructure for all platforms using web service frameworks like JWS, XML, SOAP</w:t>
      </w:r>
      <w:r w:rsidR="0081434B" w:rsidRPr="00C5576D">
        <w:rPr>
          <w:rFonts w:asciiTheme="minorHAnsi" w:hAnsiTheme="minorHAnsi" w:cstheme="minorHAnsi"/>
        </w:rPr>
        <w:t>,</w:t>
      </w:r>
      <w:r w:rsidRPr="00C5576D">
        <w:rPr>
          <w:rFonts w:asciiTheme="minorHAnsi" w:hAnsiTheme="minorHAnsi" w:cstheme="minorHAnsi"/>
        </w:rPr>
        <w:t xml:space="preserve"> and REST APIs. Good in Swagger UI and API Presentation Layer. </w:t>
      </w:r>
    </w:p>
    <w:p w14:paraId="7BE54140" w14:textId="62D12658" w:rsidR="00C7410C" w:rsidRPr="00C5576D" w:rsidRDefault="00C7410C" w:rsidP="00C7410C">
      <w:pPr>
        <w:pStyle w:val="NoSpacing"/>
        <w:numPr>
          <w:ilvl w:val="0"/>
          <w:numId w:val="1"/>
        </w:numPr>
        <w:jc w:val="both"/>
        <w:rPr>
          <w:rFonts w:asciiTheme="minorHAnsi" w:hAnsiTheme="minorHAnsi" w:cstheme="minorHAnsi"/>
        </w:rPr>
      </w:pPr>
      <w:r w:rsidRPr="00C5576D">
        <w:rPr>
          <w:rFonts w:asciiTheme="minorHAnsi" w:hAnsiTheme="minorHAnsi" w:cstheme="minorHAnsi"/>
        </w:rPr>
        <w:t xml:space="preserve">Technical acumen in </w:t>
      </w:r>
      <w:r w:rsidR="00CF31F0" w:rsidRPr="00C5576D">
        <w:rPr>
          <w:rFonts w:asciiTheme="minorHAnsi" w:hAnsiTheme="minorHAnsi" w:cstheme="minorHAnsi"/>
        </w:rPr>
        <w:t>technical</w:t>
      </w:r>
      <w:r w:rsidRPr="00C5576D">
        <w:rPr>
          <w:rFonts w:asciiTheme="minorHAnsi" w:hAnsiTheme="minorHAnsi" w:cstheme="minorHAnsi"/>
        </w:rPr>
        <w:t xml:space="preserve"> languages and tools like Obj. C, .Net, JSON, HTML5, ReactJS, AngularJS, Node.js, Java Script, CSS, XML, and experience in development tools like </w:t>
      </w:r>
      <w:r w:rsidR="00D9209B" w:rsidRPr="00C5576D">
        <w:rPr>
          <w:rFonts w:asciiTheme="minorHAnsi" w:hAnsiTheme="minorHAnsi" w:cstheme="minorHAnsi"/>
        </w:rPr>
        <w:t>Python.</w:t>
      </w:r>
    </w:p>
    <w:p w14:paraId="5962569D" w14:textId="2FE04681" w:rsidR="007B6BDE" w:rsidRDefault="007B6BDE" w:rsidP="009E3533">
      <w:pPr>
        <w:pStyle w:val="NoSpacing"/>
        <w:keepNext/>
        <w:numPr>
          <w:ilvl w:val="0"/>
          <w:numId w:val="1"/>
        </w:numPr>
        <w:pBdr>
          <w:top w:val="nil"/>
          <w:left w:val="nil"/>
          <w:bottom w:val="nil"/>
          <w:right w:val="nil"/>
          <w:between w:val="nil"/>
        </w:pBdr>
        <w:jc w:val="both"/>
        <w:rPr>
          <w:rFonts w:asciiTheme="minorHAnsi" w:hAnsiTheme="minorHAnsi" w:cstheme="minorHAnsi"/>
        </w:rPr>
      </w:pPr>
      <w:r w:rsidRPr="00FB2869">
        <w:rPr>
          <w:rFonts w:asciiTheme="minorHAnsi" w:hAnsiTheme="minorHAnsi" w:cstheme="minorHAnsi"/>
        </w:rPr>
        <w:t>Experienced in Cloud Migration (Lift &amp; Shift) and Cloud Native systems.</w:t>
      </w:r>
    </w:p>
    <w:p w14:paraId="75F9085A" w14:textId="77777777" w:rsidR="004A1F11" w:rsidRDefault="004A1F11" w:rsidP="004A1F11">
      <w:pPr>
        <w:pStyle w:val="NoSpacing"/>
        <w:keepNext/>
        <w:pBdr>
          <w:top w:val="nil"/>
          <w:left w:val="nil"/>
          <w:bottom w:val="nil"/>
          <w:right w:val="nil"/>
          <w:between w:val="nil"/>
        </w:pBdr>
        <w:jc w:val="both"/>
        <w:rPr>
          <w:rFonts w:asciiTheme="minorHAnsi" w:hAnsiTheme="minorHAnsi" w:cstheme="minorHAnsi"/>
        </w:rPr>
      </w:pPr>
    </w:p>
    <w:p w14:paraId="53CE3283" w14:textId="77777777" w:rsidR="004A1F11" w:rsidRDefault="004A1F11" w:rsidP="004A1F11">
      <w:pPr>
        <w:pStyle w:val="NoSpacing"/>
        <w:keepNext/>
        <w:pBdr>
          <w:top w:val="nil"/>
          <w:left w:val="nil"/>
          <w:bottom w:val="nil"/>
          <w:right w:val="nil"/>
          <w:between w:val="nil"/>
        </w:pBdr>
        <w:jc w:val="both"/>
        <w:rPr>
          <w:rFonts w:asciiTheme="minorHAnsi" w:hAnsiTheme="minorHAnsi" w:cstheme="minorHAnsi"/>
        </w:rPr>
      </w:pPr>
    </w:p>
    <w:p w14:paraId="1CC4CC9A" w14:textId="77777777" w:rsidR="004A1F11" w:rsidRPr="00FB2869" w:rsidRDefault="004A1F11" w:rsidP="004A1F11">
      <w:pPr>
        <w:pStyle w:val="NoSpacing"/>
        <w:keepNext/>
        <w:pBdr>
          <w:top w:val="nil"/>
          <w:left w:val="nil"/>
          <w:bottom w:val="nil"/>
          <w:right w:val="nil"/>
          <w:between w:val="nil"/>
        </w:pBdr>
        <w:jc w:val="both"/>
        <w:rPr>
          <w:rFonts w:asciiTheme="minorHAnsi" w:hAnsiTheme="minorHAnsi" w:cstheme="minorHAnsi"/>
        </w:rPr>
      </w:pPr>
    </w:p>
    <w:p w14:paraId="150130FB" w14:textId="77777777" w:rsidR="00EC6780" w:rsidRPr="00EC6780" w:rsidRDefault="00EC6780" w:rsidP="00EC6780">
      <w:pPr>
        <w:keepNext/>
        <w:pBdr>
          <w:top w:val="nil"/>
          <w:left w:val="nil"/>
          <w:bottom w:val="nil"/>
          <w:right w:val="nil"/>
          <w:between w:val="nil"/>
        </w:pBdr>
        <w:spacing w:after="0" w:line="240" w:lineRule="auto"/>
        <w:ind w:left="360"/>
        <w:rPr>
          <w:rFonts w:ascii="Arial" w:hAnsi="Arial" w:cs="Arial"/>
        </w:rPr>
      </w:pPr>
    </w:p>
    <w:p w14:paraId="543B71FE" w14:textId="77777777" w:rsidR="00C7410C" w:rsidRPr="00C7410C" w:rsidRDefault="00C7410C" w:rsidP="00C7410C">
      <w:pPr>
        <w:pStyle w:val="NoSpacing"/>
        <w:pBdr>
          <w:bottom w:val="single" w:sz="4" w:space="1" w:color="auto"/>
        </w:pBdr>
        <w:jc w:val="both"/>
        <w:rPr>
          <w:rFonts w:ascii="Arial" w:hAnsi="Arial" w:cs="Arial"/>
          <w:b/>
          <w:bCs/>
        </w:rPr>
      </w:pPr>
    </w:p>
    <w:p w14:paraId="7803C0E2" w14:textId="77777777" w:rsidR="00DB0B27" w:rsidRDefault="00C7410C" w:rsidP="00C7410C">
      <w:pPr>
        <w:pStyle w:val="NoSpacing"/>
        <w:pBdr>
          <w:bottom w:val="single" w:sz="4" w:space="1" w:color="auto"/>
        </w:pBdr>
        <w:tabs>
          <w:tab w:val="right" w:pos="10800"/>
        </w:tabs>
        <w:jc w:val="both"/>
        <w:rPr>
          <w:rFonts w:asciiTheme="minorHAnsi" w:hAnsiTheme="minorHAnsi" w:cstheme="minorHAnsi"/>
          <w:b/>
          <w:bCs/>
        </w:rPr>
      </w:pPr>
      <w:r w:rsidRPr="006B2D89">
        <w:rPr>
          <w:rFonts w:asciiTheme="minorHAnsi" w:hAnsiTheme="minorHAnsi" w:cstheme="minorHAnsi"/>
          <w:b/>
          <w:bCs/>
        </w:rPr>
        <w:t>TECHNICAL SKILLS</w:t>
      </w:r>
    </w:p>
    <w:p w14:paraId="0790FD09" w14:textId="0AE46BAF" w:rsidR="00C7410C" w:rsidRPr="006B2D89" w:rsidRDefault="00C7410C" w:rsidP="00C7410C">
      <w:pPr>
        <w:pStyle w:val="NoSpacing"/>
        <w:pBdr>
          <w:bottom w:val="single" w:sz="4" w:space="1" w:color="auto"/>
        </w:pBdr>
        <w:tabs>
          <w:tab w:val="right" w:pos="10800"/>
        </w:tabs>
        <w:jc w:val="both"/>
        <w:rPr>
          <w:rFonts w:asciiTheme="minorHAnsi" w:hAnsiTheme="minorHAnsi" w:cstheme="minorHAnsi"/>
          <w:b/>
          <w:bCs/>
        </w:rPr>
      </w:pPr>
      <w:r w:rsidRPr="006B2D89">
        <w:rPr>
          <w:rFonts w:asciiTheme="minorHAnsi" w:hAnsiTheme="minorHAnsi" w:cstheme="minorHAnsi"/>
          <w:b/>
          <w:bCs/>
        </w:rPr>
        <w:tab/>
      </w:r>
    </w:p>
    <w:tbl>
      <w:tblPr>
        <w:tblStyle w:val="TableGrid"/>
        <w:tblW w:w="0" w:type="auto"/>
        <w:tblLook w:val="04A0" w:firstRow="1" w:lastRow="0" w:firstColumn="1" w:lastColumn="0" w:noHBand="0" w:noVBand="1"/>
      </w:tblPr>
      <w:tblGrid>
        <w:gridCol w:w="3594"/>
        <w:gridCol w:w="6862"/>
      </w:tblGrid>
      <w:tr w:rsidR="00C7410C" w:rsidRPr="006B2D89" w14:paraId="4A84772F" w14:textId="77777777" w:rsidTr="00522E0C">
        <w:tc>
          <w:tcPr>
            <w:tcW w:w="3594" w:type="dxa"/>
          </w:tcPr>
          <w:p w14:paraId="6047FAFD" w14:textId="77777777" w:rsidR="00C7410C" w:rsidRPr="006B2D89" w:rsidRDefault="00C7410C" w:rsidP="00713738">
            <w:pPr>
              <w:pStyle w:val="NoSpacing"/>
              <w:rPr>
                <w:rFonts w:asciiTheme="minorHAnsi" w:hAnsiTheme="minorHAnsi" w:cstheme="minorHAnsi"/>
              </w:rPr>
            </w:pPr>
            <w:r w:rsidRPr="006B2D89">
              <w:rPr>
                <w:rFonts w:asciiTheme="minorHAnsi" w:hAnsiTheme="minorHAnsi" w:cstheme="minorHAnsi"/>
                <w:b/>
                <w:bCs/>
              </w:rPr>
              <w:t>Continuous Planning Tools</w:t>
            </w:r>
          </w:p>
        </w:tc>
        <w:tc>
          <w:tcPr>
            <w:tcW w:w="6862" w:type="dxa"/>
          </w:tcPr>
          <w:p w14:paraId="4474A901" w14:textId="0B5EFD2F" w:rsidR="00C7410C" w:rsidRPr="006B2D89" w:rsidRDefault="00C7410C" w:rsidP="00713738">
            <w:pPr>
              <w:pStyle w:val="NoSpacing"/>
              <w:rPr>
                <w:rFonts w:asciiTheme="minorHAnsi" w:hAnsiTheme="minorHAnsi" w:cstheme="minorHAnsi"/>
              </w:rPr>
            </w:pPr>
            <w:r w:rsidRPr="006B2D89">
              <w:rPr>
                <w:rFonts w:asciiTheme="minorHAnsi" w:hAnsiTheme="minorHAnsi" w:cstheme="minorHAnsi"/>
              </w:rPr>
              <w:t xml:space="preserve">Jira, </w:t>
            </w:r>
            <w:r w:rsidR="00522E0C">
              <w:rPr>
                <w:rFonts w:asciiTheme="minorHAnsi" w:hAnsiTheme="minorHAnsi" w:cstheme="minorHAnsi"/>
              </w:rPr>
              <w:t>Rally , Azure devops ADO</w:t>
            </w:r>
          </w:p>
        </w:tc>
      </w:tr>
      <w:tr w:rsidR="00C7410C" w:rsidRPr="006B2D89" w14:paraId="2B3B0648" w14:textId="77777777" w:rsidTr="00522E0C">
        <w:tc>
          <w:tcPr>
            <w:tcW w:w="3594" w:type="dxa"/>
          </w:tcPr>
          <w:p w14:paraId="56DD2E86" w14:textId="77777777" w:rsidR="00C7410C" w:rsidRPr="006B2D89" w:rsidRDefault="00C7410C" w:rsidP="00713738">
            <w:pPr>
              <w:pStyle w:val="NoSpacing"/>
              <w:rPr>
                <w:rFonts w:asciiTheme="minorHAnsi" w:hAnsiTheme="minorHAnsi" w:cstheme="minorHAnsi"/>
              </w:rPr>
            </w:pPr>
            <w:r w:rsidRPr="006B2D89">
              <w:rPr>
                <w:rFonts w:asciiTheme="minorHAnsi" w:hAnsiTheme="minorHAnsi" w:cstheme="minorHAnsi"/>
                <w:b/>
                <w:bCs/>
              </w:rPr>
              <w:t>Source Control Tools</w:t>
            </w:r>
          </w:p>
        </w:tc>
        <w:tc>
          <w:tcPr>
            <w:tcW w:w="6862" w:type="dxa"/>
          </w:tcPr>
          <w:p w14:paraId="7E4EAC75" w14:textId="3F15D8E7" w:rsidR="00C7410C" w:rsidRPr="006B2D89" w:rsidRDefault="00C7410C" w:rsidP="00713738">
            <w:pPr>
              <w:pStyle w:val="NoSpacing"/>
              <w:rPr>
                <w:rFonts w:asciiTheme="minorHAnsi" w:hAnsiTheme="minorHAnsi" w:cstheme="minorHAnsi"/>
              </w:rPr>
            </w:pPr>
            <w:r w:rsidRPr="006B2D89">
              <w:rPr>
                <w:rFonts w:asciiTheme="minorHAnsi" w:hAnsiTheme="minorHAnsi" w:cstheme="minorHAnsi"/>
              </w:rPr>
              <w:t>Bitbucket, GitHub, SVN, Gitlab</w:t>
            </w:r>
          </w:p>
        </w:tc>
      </w:tr>
      <w:tr w:rsidR="00C7410C" w:rsidRPr="006B2D89" w14:paraId="6C734F64" w14:textId="77777777" w:rsidTr="00522E0C">
        <w:tc>
          <w:tcPr>
            <w:tcW w:w="3594" w:type="dxa"/>
          </w:tcPr>
          <w:p w14:paraId="126CC2B7" w14:textId="77777777" w:rsidR="00C7410C" w:rsidRPr="006B2D89" w:rsidRDefault="00C7410C" w:rsidP="00713738">
            <w:pPr>
              <w:pStyle w:val="NoSpacing"/>
              <w:rPr>
                <w:rFonts w:asciiTheme="minorHAnsi" w:hAnsiTheme="minorHAnsi" w:cstheme="minorHAnsi"/>
              </w:rPr>
            </w:pPr>
            <w:r w:rsidRPr="006B2D89">
              <w:rPr>
                <w:rFonts w:asciiTheme="minorHAnsi" w:hAnsiTheme="minorHAnsi" w:cstheme="minorHAnsi"/>
                <w:b/>
                <w:bCs/>
              </w:rPr>
              <w:t>Continuous Integration Tools</w:t>
            </w:r>
          </w:p>
        </w:tc>
        <w:tc>
          <w:tcPr>
            <w:tcW w:w="6862" w:type="dxa"/>
          </w:tcPr>
          <w:p w14:paraId="71768FB0" w14:textId="772AB07A" w:rsidR="00C7410C" w:rsidRPr="006B2D89" w:rsidRDefault="00C7410C" w:rsidP="00713738">
            <w:pPr>
              <w:pStyle w:val="NoSpacing"/>
              <w:rPr>
                <w:rFonts w:asciiTheme="minorHAnsi" w:hAnsiTheme="minorHAnsi" w:cstheme="minorHAnsi"/>
              </w:rPr>
            </w:pPr>
            <w:r w:rsidRPr="006B2D89">
              <w:rPr>
                <w:rFonts w:asciiTheme="minorHAnsi" w:hAnsiTheme="minorHAnsi" w:cstheme="minorHAnsi"/>
              </w:rPr>
              <w:t xml:space="preserve">Jenkins, </w:t>
            </w:r>
            <w:r w:rsidR="00522E0C">
              <w:rPr>
                <w:rFonts w:asciiTheme="minorHAnsi" w:hAnsiTheme="minorHAnsi" w:cstheme="minorHAnsi"/>
              </w:rPr>
              <w:t>ADO , Github actions , AWS code pipeline</w:t>
            </w:r>
          </w:p>
        </w:tc>
      </w:tr>
      <w:tr w:rsidR="00C7410C" w:rsidRPr="006B2D89" w14:paraId="0D6F9AEE" w14:textId="77777777" w:rsidTr="00522E0C">
        <w:tc>
          <w:tcPr>
            <w:tcW w:w="3594" w:type="dxa"/>
          </w:tcPr>
          <w:p w14:paraId="1EB9A44B" w14:textId="77777777" w:rsidR="00C7410C" w:rsidRPr="006B2D89" w:rsidRDefault="00C7410C" w:rsidP="00713738">
            <w:pPr>
              <w:pStyle w:val="NoSpacing"/>
              <w:rPr>
                <w:rFonts w:asciiTheme="minorHAnsi" w:hAnsiTheme="minorHAnsi" w:cstheme="minorHAnsi"/>
              </w:rPr>
            </w:pPr>
            <w:r w:rsidRPr="006B2D89">
              <w:rPr>
                <w:rFonts w:asciiTheme="minorHAnsi" w:hAnsiTheme="minorHAnsi" w:cstheme="minorHAnsi"/>
                <w:b/>
                <w:bCs/>
              </w:rPr>
              <w:t>Build and Release Tools</w:t>
            </w:r>
          </w:p>
        </w:tc>
        <w:tc>
          <w:tcPr>
            <w:tcW w:w="6862" w:type="dxa"/>
          </w:tcPr>
          <w:p w14:paraId="52E0998D" w14:textId="72516B39" w:rsidR="00C7410C" w:rsidRPr="006B2D89" w:rsidRDefault="00C7410C" w:rsidP="00713738">
            <w:pPr>
              <w:pStyle w:val="NoSpacing"/>
              <w:rPr>
                <w:rFonts w:asciiTheme="minorHAnsi" w:hAnsiTheme="minorHAnsi" w:cstheme="minorHAnsi"/>
              </w:rPr>
            </w:pPr>
            <w:r w:rsidRPr="006B2D89">
              <w:rPr>
                <w:rFonts w:asciiTheme="minorHAnsi" w:hAnsiTheme="minorHAnsi" w:cstheme="minorHAnsi"/>
              </w:rPr>
              <w:t>Apache Maven, MS Build, Ant</w:t>
            </w:r>
          </w:p>
        </w:tc>
      </w:tr>
      <w:tr w:rsidR="00C7410C" w:rsidRPr="006B2D89" w14:paraId="1D50F951" w14:textId="77777777" w:rsidTr="00522E0C">
        <w:tc>
          <w:tcPr>
            <w:tcW w:w="3594" w:type="dxa"/>
          </w:tcPr>
          <w:p w14:paraId="0D9754BC" w14:textId="77777777" w:rsidR="00C7410C" w:rsidRPr="006B2D89" w:rsidRDefault="00C7410C" w:rsidP="00713738">
            <w:pPr>
              <w:pStyle w:val="NoSpacing"/>
              <w:rPr>
                <w:rFonts w:asciiTheme="minorHAnsi" w:hAnsiTheme="minorHAnsi" w:cstheme="minorHAnsi"/>
              </w:rPr>
            </w:pPr>
            <w:r w:rsidRPr="006B2D89">
              <w:rPr>
                <w:rFonts w:asciiTheme="minorHAnsi" w:hAnsiTheme="minorHAnsi" w:cstheme="minorHAnsi"/>
                <w:b/>
                <w:bCs/>
              </w:rPr>
              <w:t>Configuration Management Tools</w:t>
            </w:r>
          </w:p>
        </w:tc>
        <w:tc>
          <w:tcPr>
            <w:tcW w:w="6862" w:type="dxa"/>
          </w:tcPr>
          <w:p w14:paraId="019A7396" w14:textId="3806194F" w:rsidR="00C7410C" w:rsidRPr="006B2D89" w:rsidRDefault="00C7410C" w:rsidP="00713738">
            <w:pPr>
              <w:pStyle w:val="NoSpacing"/>
              <w:rPr>
                <w:rFonts w:asciiTheme="minorHAnsi" w:hAnsiTheme="minorHAnsi" w:cstheme="minorHAnsi"/>
              </w:rPr>
            </w:pPr>
            <w:r w:rsidRPr="006B2D89">
              <w:rPr>
                <w:rFonts w:asciiTheme="minorHAnsi" w:hAnsiTheme="minorHAnsi" w:cstheme="minorHAnsi"/>
              </w:rPr>
              <w:t>Puppet, Ansible, Packer</w:t>
            </w:r>
          </w:p>
        </w:tc>
      </w:tr>
      <w:tr w:rsidR="00C7410C" w:rsidRPr="006B2D89" w14:paraId="526A2889" w14:textId="77777777" w:rsidTr="00522E0C">
        <w:tc>
          <w:tcPr>
            <w:tcW w:w="3594" w:type="dxa"/>
          </w:tcPr>
          <w:p w14:paraId="1CA6CEB9" w14:textId="77777777" w:rsidR="00C7410C" w:rsidRPr="006B2D89" w:rsidRDefault="00C7410C" w:rsidP="00713738">
            <w:pPr>
              <w:pStyle w:val="NoSpacing"/>
              <w:rPr>
                <w:rFonts w:asciiTheme="minorHAnsi" w:hAnsiTheme="minorHAnsi" w:cstheme="minorHAnsi"/>
              </w:rPr>
            </w:pPr>
            <w:r w:rsidRPr="006B2D89">
              <w:rPr>
                <w:rFonts w:asciiTheme="minorHAnsi" w:hAnsiTheme="minorHAnsi" w:cstheme="minorHAnsi"/>
                <w:b/>
                <w:bCs/>
              </w:rPr>
              <w:t>Orchestration &amp; Container Tools</w:t>
            </w:r>
          </w:p>
        </w:tc>
        <w:tc>
          <w:tcPr>
            <w:tcW w:w="6862" w:type="dxa"/>
          </w:tcPr>
          <w:p w14:paraId="46555351" w14:textId="485F92C3" w:rsidR="00C7410C" w:rsidRPr="006B2D89" w:rsidRDefault="00C7410C" w:rsidP="00713738">
            <w:pPr>
              <w:pStyle w:val="NoSpacing"/>
              <w:rPr>
                <w:rFonts w:asciiTheme="minorHAnsi" w:hAnsiTheme="minorHAnsi" w:cstheme="minorHAnsi"/>
              </w:rPr>
            </w:pPr>
            <w:r w:rsidRPr="006B2D89">
              <w:rPr>
                <w:rFonts w:asciiTheme="minorHAnsi" w:hAnsiTheme="minorHAnsi" w:cstheme="minorHAnsi"/>
              </w:rPr>
              <w:t>Docker, Kubernetes</w:t>
            </w:r>
          </w:p>
        </w:tc>
      </w:tr>
      <w:tr w:rsidR="00C7410C" w:rsidRPr="006B2D89" w14:paraId="2E9EEC7D" w14:textId="77777777" w:rsidTr="00522E0C">
        <w:tc>
          <w:tcPr>
            <w:tcW w:w="3594" w:type="dxa"/>
          </w:tcPr>
          <w:p w14:paraId="4DA1EF01" w14:textId="77777777" w:rsidR="00C7410C" w:rsidRPr="006B2D89" w:rsidRDefault="00C7410C" w:rsidP="00713738">
            <w:pPr>
              <w:pStyle w:val="NoSpacing"/>
              <w:rPr>
                <w:rFonts w:asciiTheme="minorHAnsi" w:hAnsiTheme="minorHAnsi" w:cstheme="minorHAnsi"/>
              </w:rPr>
            </w:pPr>
            <w:r w:rsidRPr="006B2D89">
              <w:rPr>
                <w:rFonts w:asciiTheme="minorHAnsi" w:hAnsiTheme="minorHAnsi" w:cstheme="minorHAnsi"/>
                <w:b/>
                <w:bCs/>
              </w:rPr>
              <w:t>Infrastructure Automation Tools</w:t>
            </w:r>
          </w:p>
        </w:tc>
        <w:tc>
          <w:tcPr>
            <w:tcW w:w="6862" w:type="dxa"/>
          </w:tcPr>
          <w:p w14:paraId="585ACE08" w14:textId="364EF72F" w:rsidR="00C7410C" w:rsidRPr="006B2D89" w:rsidRDefault="00C7410C" w:rsidP="00713738">
            <w:pPr>
              <w:pStyle w:val="NoSpacing"/>
              <w:rPr>
                <w:rFonts w:asciiTheme="minorHAnsi" w:hAnsiTheme="minorHAnsi" w:cstheme="minorHAnsi"/>
              </w:rPr>
            </w:pPr>
            <w:r w:rsidRPr="006B2D89">
              <w:rPr>
                <w:rFonts w:asciiTheme="minorHAnsi" w:hAnsiTheme="minorHAnsi" w:cstheme="minorHAnsi"/>
              </w:rPr>
              <w:t>Terraform, Cloud Formation, ARM</w:t>
            </w:r>
          </w:p>
        </w:tc>
      </w:tr>
      <w:tr w:rsidR="00C7410C" w:rsidRPr="006B2D89" w14:paraId="5356F0FA" w14:textId="77777777" w:rsidTr="00522E0C">
        <w:tc>
          <w:tcPr>
            <w:tcW w:w="3594" w:type="dxa"/>
          </w:tcPr>
          <w:p w14:paraId="1A53A39A" w14:textId="77777777" w:rsidR="00C7410C" w:rsidRPr="006B2D89" w:rsidRDefault="00C7410C" w:rsidP="00713738">
            <w:pPr>
              <w:pStyle w:val="NoSpacing"/>
              <w:rPr>
                <w:rFonts w:asciiTheme="minorHAnsi" w:hAnsiTheme="minorHAnsi" w:cstheme="minorHAnsi"/>
                <w:b/>
                <w:bCs/>
              </w:rPr>
            </w:pPr>
            <w:r w:rsidRPr="006B2D89">
              <w:rPr>
                <w:rFonts w:asciiTheme="minorHAnsi" w:hAnsiTheme="minorHAnsi" w:cstheme="minorHAnsi"/>
                <w:b/>
                <w:bCs/>
              </w:rPr>
              <w:t>Continuous Monitoring Tools</w:t>
            </w:r>
          </w:p>
        </w:tc>
        <w:tc>
          <w:tcPr>
            <w:tcW w:w="6862" w:type="dxa"/>
          </w:tcPr>
          <w:p w14:paraId="15B81DAB" w14:textId="2BBB1C8F" w:rsidR="00C7410C" w:rsidRPr="006B2D89" w:rsidRDefault="00C7410C" w:rsidP="00713738">
            <w:pPr>
              <w:pStyle w:val="NoSpacing"/>
              <w:rPr>
                <w:rFonts w:asciiTheme="minorHAnsi" w:hAnsiTheme="minorHAnsi" w:cstheme="minorHAnsi"/>
              </w:rPr>
            </w:pPr>
            <w:r w:rsidRPr="006B2D89">
              <w:rPr>
                <w:rFonts w:asciiTheme="minorHAnsi" w:hAnsiTheme="minorHAnsi" w:cstheme="minorHAnsi"/>
              </w:rPr>
              <w:t>Datadog, Cloud Watch, Prometheus, Grafana, ELK</w:t>
            </w:r>
          </w:p>
        </w:tc>
      </w:tr>
      <w:tr w:rsidR="00C7410C" w:rsidRPr="006B2D89" w14:paraId="0A5F24B3" w14:textId="77777777" w:rsidTr="00522E0C">
        <w:tc>
          <w:tcPr>
            <w:tcW w:w="3594" w:type="dxa"/>
          </w:tcPr>
          <w:p w14:paraId="0C4B380B" w14:textId="77777777" w:rsidR="00C7410C" w:rsidRPr="006B2D89" w:rsidRDefault="00C7410C" w:rsidP="00713738">
            <w:pPr>
              <w:pStyle w:val="NoSpacing"/>
              <w:rPr>
                <w:rFonts w:asciiTheme="minorHAnsi" w:hAnsiTheme="minorHAnsi" w:cstheme="minorHAnsi"/>
                <w:b/>
                <w:bCs/>
              </w:rPr>
            </w:pPr>
            <w:r w:rsidRPr="006B2D89">
              <w:rPr>
                <w:rFonts w:asciiTheme="minorHAnsi" w:hAnsiTheme="minorHAnsi" w:cstheme="minorHAnsi"/>
                <w:b/>
                <w:bCs/>
              </w:rPr>
              <w:t>Scripting Languages</w:t>
            </w:r>
          </w:p>
        </w:tc>
        <w:tc>
          <w:tcPr>
            <w:tcW w:w="6862" w:type="dxa"/>
          </w:tcPr>
          <w:p w14:paraId="3CB1C1A8" w14:textId="05E70E2D" w:rsidR="00C7410C" w:rsidRPr="006B2D89" w:rsidRDefault="00C7410C" w:rsidP="00713738">
            <w:pPr>
              <w:pStyle w:val="NoSpacing"/>
              <w:rPr>
                <w:rFonts w:asciiTheme="minorHAnsi" w:hAnsiTheme="minorHAnsi" w:cstheme="minorHAnsi"/>
              </w:rPr>
            </w:pPr>
            <w:r w:rsidRPr="006B2D89">
              <w:rPr>
                <w:rFonts w:asciiTheme="minorHAnsi" w:hAnsiTheme="minorHAnsi" w:cstheme="minorHAnsi"/>
              </w:rPr>
              <w:t>PowerShell, Bash, Python,</w:t>
            </w:r>
          </w:p>
        </w:tc>
      </w:tr>
      <w:tr w:rsidR="00C7410C" w:rsidRPr="006B2D89" w14:paraId="07239931" w14:textId="77777777" w:rsidTr="00522E0C">
        <w:tc>
          <w:tcPr>
            <w:tcW w:w="3594" w:type="dxa"/>
          </w:tcPr>
          <w:p w14:paraId="7F0F9242" w14:textId="77777777" w:rsidR="00C7410C" w:rsidRPr="006B2D89" w:rsidRDefault="00C7410C" w:rsidP="00713738">
            <w:pPr>
              <w:pStyle w:val="NoSpacing"/>
              <w:rPr>
                <w:rFonts w:asciiTheme="minorHAnsi" w:hAnsiTheme="minorHAnsi" w:cstheme="minorHAnsi"/>
              </w:rPr>
            </w:pPr>
            <w:r w:rsidRPr="006B2D89">
              <w:rPr>
                <w:rFonts w:asciiTheme="minorHAnsi" w:hAnsiTheme="minorHAnsi" w:cstheme="minorHAnsi"/>
                <w:b/>
                <w:bCs/>
              </w:rPr>
              <w:t>Databases</w:t>
            </w:r>
          </w:p>
        </w:tc>
        <w:tc>
          <w:tcPr>
            <w:tcW w:w="6862" w:type="dxa"/>
          </w:tcPr>
          <w:p w14:paraId="136AE6C4" w14:textId="74EE00ED" w:rsidR="00C7410C" w:rsidRPr="006B2D89" w:rsidRDefault="00C7410C" w:rsidP="00713738">
            <w:pPr>
              <w:pStyle w:val="NoSpacing"/>
              <w:rPr>
                <w:rFonts w:asciiTheme="minorHAnsi" w:hAnsiTheme="minorHAnsi" w:cstheme="minorHAnsi"/>
              </w:rPr>
            </w:pPr>
            <w:r w:rsidRPr="006B2D89">
              <w:rPr>
                <w:rFonts w:asciiTheme="minorHAnsi" w:hAnsiTheme="minorHAnsi" w:cstheme="minorHAnsi"/>
              </w:rPr>
              <w:t>MySQL, Oracle,PostgreSQL</w:t>
            </w:r>
          </w:p>
        </w:tc>
      </w:tr>
    </w:tbl>
    <w:p w14:paraId="7BB891D0" w14:textId="77777777" w:rsidR="00C7410C" w:rsidRPr="00C7410C" w:rsidRDefault="00C7410C" w:rsidP="00C7410C">
      <w:pPr>
        <w:pStyle w:val="NoSpacing"/>
        <w:pBdr>
          <w:bottom w:val="single" w:sz="4" w:space="1" w:color="auto"/>
        </w:pBdr>
        <w:jc w:val="both"/>
        <w:rPr>
          <w:rFonts w:ascii="Arial" w:hAnsi="Arial" w:cs="Arial"/>
          <w:b/>
          <w:bCs/>
        </w:rPr>
      </w:pPr>
    </w:p>
    <w:p w14:paraId="72BECE6C" w14:textId="130DF725" w:rsidR="00C7410C" w:rsidRPr="006B2D89" w:rsidRDefault="00C7410C" w:rsidP="00C7410C">
      <w:pPr>
        <w:pStyle w:val="NoSpacing"/>
        <w:pBdr>
          <w:bottom w:val="single" w:sz="4" w:space="1" w:color="auto"/>
        </w:pBdr>
        <w:jc w:val="both"/>
        <w:rPr>
          <w:rFonts w:asciiTheme="minorHAnsi" w:hAnsiTheme="minorHAnsi" w:cstheme="minorHAnsi"/>
          <w:b/>
          <w:bCs/>
        </w:rPr>
      </w:pPr>
      <w:r w:rsidRPr="006B2D89">
        <w:rPr>
          <w:rFonts w:asciiTheme="minorHAnsi" w:hAnsiTheme="minorHAnsi" w:cstheme="minorHAnsi"/>
          <w:b/>
          <w:bCs/>
        </w:rPr>
        <w:t>EDUCATION AND CERTIFICATIONS</w:t>
      </w:r>
    </w:p>
    <w:p w14:paraId="7EF496CF" w14:textId="77777777" w:rsidR="00075D65" w:rsidRDefault="00075D65" w:rsidP="00075D65">
      <w:pPr>
        <w:pStyle w:val="NoSpacing"/>
        <w:ind w:left="360"/>
        <w:jc w:val="both"/>
        <w:rPr>
          <w:rFonts w:asciiTheme="minorHAnsi" w:hAnsiTheme="minorHAnsi" w:cstheme="minorHAnsi"/>
        </w:rPr>
      </w:pPr>
    </w:p>
    <w:p w14:paraId="1D01FACD" w14:textId="2982188D" w:rsidR="00C7410C" w:rsidRPr="006B2D89" w:rsidRDefault="00EB226A" w:rsidP="00C7410C">
      <w:pPr>
        <w:pStyle w:val="NoSpacing"/>
        <w:numPr>
          <w:ilvl w:val="0"/>
          <w:numId w:val="2"/>
        </w:numPr>
        <w:jc w:val="both"/>
        <w:rPr>
          <w:rFonts w:asciiTheme="minorHAnsi" w:hAnsiTheme="minorHAnsi" w:cstheme="minorHAnsi"/>
        </w:rPr>
      </w:pPr>
      <w:r w:rsidRPr="006B2D89">
        <w:rPr>
          <w:rFonts w:asciiTheme="minorHAnsi" w:hAnsiTheme="minorHAnsi" w:cstheme="minorHAnsi"/>
        </w:rPr>
        <w:t>Masters in Computer Science</w:t>
      </w:r>
    </w:p>
    <w:p w14:paraId="6FFF3DCC" w14:textId="23A4A773" w:rsidR="00C7410C" w:rsidRPr="006B2D89" w:rsidRDefault="00C7410C" w:rsidP="00C7410C">
      <w:pPr>
        <w:pStyle w:val="NoSpacing"/>
        <w:numPr>
          <w:ilvl w:val="0"/>
          <w:numId w:val="2"/>
        </w:numPr>
        <w:jc w:val="both"/>
        <w:rPr>
          <w:rFonts w:asciiTheme="minorHAnsi" w:hAnsiTheme="minorHAnsi" w:cstheme="minorHAnsi"/>
        </w:rPr>
      </w:pPr>
      <w:r w:rsidRPr="006B2D89">
        <w:rPr>
          <w:rFonts w:asciiTheme="minorHAnsi" w:hAnsiTheme="minorHAnsi" w:cstheme="minorHAnsi"/>
        </w:rPr>
        <w:t>Bachelor</w:t>
      </w:r>
      <w:r w:rsidR="00EB226A" w:rsidRPr="006B2D89">
        <w:rPr>
          <w:rFonts w:asciiTheme="minorHAnsi" w:hAnsiTheme="minorHAnsi" w:cstheme="minorHAnsi"/>
        </w:rPr>
        <w:t>s in Computer Science</w:t>
      </w:r>
      <w:r w:rsidR="00C127D4">
        <w:rPr>
          <w:rFonts w:asciiTheme="minorHAnsi" w:hAnsiTheme="minorHAnsi" w:cstheme="minorHAnsi"/>
        </w:rPr>
        <w:t xml:space="preserve"> &amp; Engineering</w:t>
      </w:r>
    </w:p>
    <w:p w14:paraId="2DF2A536" w14:textId="77777777" w:rsidR="00C7410C" w:rsidRPr="006B2D89" w:rsidRDefault="00C7410C" w:rsidP="00C7410C">
      <w:pPr>
        <w:pStyle w:val="NoSpacing"/>
        <w:numPr>
          <w:ilvl w:val="0"/>
          <w:numId w:val="2"/>
        </w:numPr>
        <w:jc w:val="both"/>
        <w:rPr>
          <w:rFonts w:asciiTheme="minorHAnsi" w:hAnsiTheme="minorHAnsi" w:cstheme="minorHAnsi"/>
          <w:bCs/>
        </w:rPr>
      </w:pPr>
      <w:r w:rsidRPr="006B2D89">
        <w:rPr>
          <w:rFonts w:asciiTheme="minorHAnsi" w:hAnsiTheme="minorHAnsi" w:cstheme="minorHAnsi"/>
          <w:bCs/>
        </w:rPr>
        <w:t xml:space="preserve">AWS Certified </w:t>
      </w:r>
      <w:r w:rsidRPr="006B2D89">
        <w:rPr>
          <w:rFonts w:asciiTheme="minorHAnsi" w:hAnsiTheme="minorHAnsi" w:cstheme="minorHAnsi"/>
          <w:b/>
          <w:bCs/>
        </w:rPr>
        <w:t>DevOps Engineer</w:t>
      </w:r>
      <w:r w:rsidRPr="006B2D89">
        <w:rPr>
          <w:rFonts w:asciiTheme="minorHAnsi" w:hAnsiTheme="minorHAnsi" w:cstheme="minorHAnsi"/>
          <w:bCs/>
        </w:rPr>
        <w:t xml:space="preserve"> – Professional</w:t>
      </w:r>
    </w:p>
    <w:p w14:paraId="50B8C3E3" w14:textId="77777777" w:rsidR="00C7410C" w:rsidRPr="006B2D89" w:rsidRDefault="00C7410C" w:rsidP="00C7410C">
      <w:pPr>
        <w:pStyle w:val="NoSpacing"/>
        <w:numPr>
          <w:ilvl w:val="0"/>
          <w:numId w:val="2"/>
        </w:numPr>
        <w:jc w:val="both"/>
        <w:rPr>
          <w:rFonts w:asciiTheme="minorHAnsi" w:hAnsiTheme="minorHAnsi" w:cstheme="minorHAnsi"/>
          <w:bCs/>
        </w:rPr>
      </w:pPr>
      <w:r w:rsidRPr="006B2D89">
        <w:rPr>
          <w:rFonts w:asciiTheme="minorHAnsi" w:hAnsiTheme="minorHAnsi" w:cstheme="minorHAnsi"/>
          <w:bCs/>
        </w:rPr>
        <w:t xml:space="preserve">AWS Certified </w:t>
      </w:r>
      <w:r w:rsidRPr="006B2D89">
        <w:rPr>
          <w:rFonts w:asciiTheme="minorHAnsi" w:hAnsiTheme="minorHAnsi" w:cstheme="minorHAnsi"/>
          <w:b/>
          <w:bCs/>
        </w:rPr>
        <w:t>Solutions Architect</w:t>
      </w:r>
      <w:r w:rsidRPr="006B2D89">
        <w:rPr>
          <w:rFonts w:asciiTheme="minorHAnsi" w:hAnsiTheme="minorHAnsi" w:cstheme="minorHAnsi"/>
          <w:bCs/>
        </w:rPr>
        <w:t xml:space="preserve"> – Professional</w:t>
      </w:r>
    </w:p>
    <w:p w14:paraId="3440F859" w14:textId="281DF887" w:rsidR="00C7410C" w:rsidRPr="006B2D89" w:rsidRDefault="00162EA6" w:rsidP="00C7410C">
      <w:pPr>
        <w:pStyle w:val="NoSpacing"/>
        <w:numPr>
          <w:ilvl w:val="0"/>
          <w:numId w:val="2"/>
        </w:numPr>
        <w:jc w:val="both"/>
        <w:rPr>
          <w:rFonts w:asciiTheme="minorHAnsi" w:hAnsiTheme="minorHAnsi" w:cstheme="minorHAnsi"/>
          <w:bCs/>
        </w:rPr>
      </w:pPr>
      <w:r w:rsidRPr="006B2D89">
        <w:rPr>
          <w:rFonts w:asciiTheme="minorHAnsi" w:hAnsiTheme="minorHAnsi" w:cstheme="minorHAnsi"/>
          <w:bCs/>
        </w:rPr>
        <w:t xml:space="preserve">Certified </w:t>
      </w:r>
      <w:r w:rsidRPr="006B2D89">
        <w:rPr>
          <w:rFonts w:asciiTheme="minorHAnsi" w:hAnsiTheme="minorHAnsi" w:cstheme="minorHAnsi"/>
          <w:b/>
        </w:rPr>
        <w:t>Kubernetes</w:t>
      </w:r>
      <w:r w:rsidRPr="006B2D89">
        <w:rPr>
          <w:rFonts w:asciiTheme="minorHAnsi" w:hAnsiTheme="minorHAnsi" w:cstheme="minorHAnsi"/>
          <w:bCs/>
        </w:rPr>
        <w:t xml:space="preserve"> Administrator </w:t>
      </w:r>
    </w:p>
    <w:p w14:paraId="3B843D28" w14:textId="3A0B56A0" w:rsidR="00C7410C" w:rsidRPr="006B2D89" w:rsidRDefault="00162EA6" w:rsidP="00C7410C">
      <w:pPr>
        <w:pStyle w:val="NoSpacing"/>
        <w:numPr>
          <w:ilvl w:val="0"/>
          <w:numId w:val="2"/>
        </w:numPr>
        <w:jc w:val="both"/>
        <w:rPr>
          <w:rFonts w:asciiTheme="minorHAnsi" w:hAnsiTheme="minorHAnsi" w:cstheme="minorHAnsi"/>
        </w:rPr>
      </w:pPr>
      <w:r w:rsidRPr="006B2D89">
        <w:rPr>
          <w:rFonts w:asciiTheme="minorHAnsi" w:hAnsiTheme="minorHAnsi" w:cstheme="minorHAnsi"/>
        </w:rPr>
        <w:t xml:space="preserve">HashiCorp Certified </w:t>
      </w:r>
      <w:r w:rsidRPr="006B2D89">
        <w:rPr>
          <w:rFonts w:asciiTheme="minorHAnsi" w:hAnsiTheme="minorHAnsi" w:cstheme="minorHAnsi"/>
          <w:b/>
          <w:bCs/>
        </w:rPr>
        <w:t xml:space="preserve">Terraform </w:t>
      </w:r>
      <w:r w:rsidRPr="006B2D89">
        <w:rPr>
          <w:rFonts w:asciiTheme="minorHAnsi" w:hAnsiTheme="minorHAnsi" w:cstheme="minorHAnsi"/>
        </w:rPr>
        <w:t>Associate</w:t>
      </w:r>
    </w:p>
    <w:p w14:paraId="1C5EE57F" w14:textId="77777777" w:rsidR="00C7410C" w:rsidRPr="00C7410C" w:rsidRDefault="00C7410C" w:rsidP="00C7410C">
      <w:pPr>
        <w:pStyle w:val="NoSpacing"/>
        <w:jc w:val="both"/>
        <w:rPr>
          <w:rFonts w:ascii="Arial" w:hAnsi="Arial" w:cs="Arial"/>
        </w:rPr>
      </w:pPr>
    </w:p>
    <w:p w14:paraId="460B21CD" w14:textId="77777777" w:rsidR="00B24BF9" w:rsidRPr="006B2D89" w:rsidRDefault="00C7410C" w:rsidP="00B24BF9">
      <w:pPr>
        <w:pStyle w:val="NoSpacing"/>
        <w:pBdr>
          <w:bottom w:val="single" w:sz="4" w:space="1" w:color="auto"/>
        </w:pBdr>
        <w:jc w:val="both"/>
        <w:rPr>
          <w:rFonts w:asciiTheme="minorHAnsi" w:hAnsiTheme="minorHAnsi" w:cstheme="minorHAnsi"/>
          <w:b/>
          <w:bCs/>
        </w:rPr>
      </w:pPr>
      <w:r w:rsidRPr="006B2D89">
        <w:rPr>
          <w:rFonts w:asciiTheme="minorHAnsi" w:hAnsiTheme="minorHAnsi" w:cstheme="minorHAnsi"/>
          <w:b/>
          <w:bCs/>
        </w:rPr>
        <w:t>PROFESSIONAL EXPERIENCE</w:t>
      </w:r>
    </w:p>
    <w:p w14:paraId="1D46A0D4" w14:textId="74E6960B" w:rsidR="002E7B6E" w:rsidRPr="00B24BF9" w:rsidRDefault="002E7B6E" w:rsidP="00B24BF9">
      <w:pPr>
        <w:pStyle w:val="NoSpacing"/>
        <w:jc w:val="both"/>
        <w:rPr>
          <w:rFonts w:asciiTheme="minorHAnsi" w:hAnsiTheme="minorHAnsi" w:cstheme="minorHAnsi"/>
        </w:rPr>
      </w:pPr>
    </w:p>
    <w:p w14:paraId="78DB0110" w14:textId="77777777" w:rsidR="002E7B6E" w:rsidRPr="006B2D89" w:rsidRDefault="002E7B6E" w:rsidP="00C7410C">
      <w:pPr>
        <w:pStyle w:val="NoSpacing"/>
        <w:pBdr>
          <w:bottom w:val="single" w:sz="4" w:space="1" w:color="auto"/>
        </w:pBdr>
        <w:jc w:val="both"/>
        <w:rPr>
          <w:rFonts w:asciiTheme="minorHAnsi" w:hAnsiTheme="minorHAnsi" w:cstheme="minorHAnsi"/>
          <w:b/>
          <w:bCs/>
        </w:rPr>
      </w:pPr>
    </w:p>
    <w:tbl>
      <w:tblPr>
        <w:tblStyle w:val="TableGrid"/>
        <w:tblW w:w="0" w:type="auto"/>
        <w:shd w:val="clear" w:color="auto" w:fill="D9D9D9" w:themeFill="background1" w:themeFillShade="D9"/>
        <w:tblLook w:val="04A0" w:firstRow="1" w:lastRow="0" w:firstColumn="1" w:lastColumn="0" w:noHBand="0" w:noVBand="1"/>
      </w:tblPr>
      <w:tblGrid>
        <w:gridCol w:w="3992"/>
        <w:gridCol w:w="3172"/>
        <w:gridCol w:w="3292"/>
      </w:tblGrid>
      <w:tr w:rsidR="00C7410C" w:rsidRPr="006B2D89" w14:paraId="160F6152" w14:textId="77777777" w:rsidTr="00713738">
        <w:tc>
          <w:tcPr>
            <w:tcW w:w="4106" w:type="dxa"/>
            <w:shd w:val="clear" w:color="auto" w:fill="D9D9D9" w:themeFill="background1" w:themeFillShade="D9"/>
          </w:tcPr>
          <w:p w14:paraId="5D814360" w14:textId="2E7B7EFD" w:rsidR="00C7410C" w:rsidRPr="006B2D89" w:rsidRDefault="006A21AB" w:rsidP="00713738">
            <w:pPr>
              <w:pStyle w:val="NoSpacing"/>
              <w:rPr>
                <w:rFonts w:asciiTheme="minorHAnsi" w:hAnsiTheme="minorHAnsi" w:cstheme="minorHAnsi"/>
                <w:highlight w:val="lightGray"/>
              </w:rPr>
            </w:pPr>
            <w:r w:rsidRPr="006B2D89">
              <w:rPr>
                <w:rFonts w:asciiTheme="minorHAnsi" w:hAnsiTheme="minorHAnsi" w:cstheme="minorHAnsi"/>
                <w:b/>
                <w:bCs/>
                <w:highlight w:val="lightGray"/>
              </w:rPr>
              <w:t>Marathon</w:t>
            </w:r>
            <w:r w:rsidR="006E53C0">
              <w:rPr>
                <w:rFonts w:asciiTheme="minorHAnsi" w:hAnsiTheme="minorHAnsi" w:cstheme="minorHAnsi"/>
                <w:b/>
                <w:bCs/>
                <w:highlight w:val="lightGray"/>
              </w:rPr>
              <w:t xml:space="preserve"> Petroleum</w:t>
            </w:r>
            <w:r w:rsidRPr="006B2D89">
              <w:rPr>
                <w:rFonts w:asciiTheme="minorHAnsi" w:hAnsiTheme="minorHAnsi" w:cstheme="minorHAnsi"/>
                <w:b/>
                <w:bCs/>
                <w:highlight w:val="lightGray"/>
              </w:rPr>
              <w:t>, OH</w:t>
            </w:r>
            <w:r w:rsidR="00C7410C" w:rsidRPr="006B2D89">
              <w:rPr>
                <w:rFonts w:asciiTheme="minorHAnsi" w:hAnsiTheme="minorHAnsi" w:cstheme="minorHAnsi"/>
                <w:b/>
                <w:bCs/>
                <w:highlight w:val="lightGray"/>
              </w:rPr>
              <w:t xml:space="preserve">               </w:t>
            </w:r>
          </w:p>
        </w:tc>
        <w:tc>
          <w:tcPr>
            <w:tcW w:w="3260" w:type="dxa"/>
            <w:shd w:val="clear" w:color="auto" w:fill="D9D9D9" w:themeFill="background1" w:themeFillShade="D9"/>
          </w:tcPr>
          <w:p w14:paraId="4302AA7E" w14:textId="77777777" w:rsidR="00C7410C" w:rsidRPr="006B2D89" w:rsidRDefault="00C7410C" w:rsidP="00713738">
            <w:pPr>
              <w:pStyle w:val="NoSpacing"/>
              <w:jc w:val="center"/>
              <w:rPr>
                <w:rFonts w:asciiTheme="minorHAnsi" w:hAnsiTheme="minorHAnsi" w:cstheme="minorHAnsi"/>
                <w:highlight w:val="lightGray"/>
              </w:rPr>
            </w:pPr>
            <w:r w:rsidRPr="006B2D89">
              <w:rPr>
                <w:rFonts w:asciiTheme="minorHAnsi" w:hAnsiTheme="minorHAnsi" w:cstheme="minorHAnsi"/>
                <w:b/>
                <w:bCs/>
                <w:highlight w:val="lightGray"/>
              </w:rPr>
              <w:t>DevOps Architect</w:t>
            </w:r>
          </w:p>
        </w:tc>
        <w:tc>
          <w:tcPr>
            <w:tcW w:w="3402" w:type="dxa"/>
            <w:shd w:val="clear" w:color="auto" w:fill="D9D9D9" w:themeFill="background1" w:themeFillShade="D9"/>
          </w:tcPr>
          <w:p w14:paraId="58537DD6" w14:textId="66D227CC" w:rsidR="00C7410C" w:rsidRPr="006B2D89" w:rsidRDefault="00C7410C" w:rsidP="00713738">
            <w:pPr>
              <w:pStyle w:val="NoSpacing"/>
              <w:jc w:val="right"/>
              <w:rPr>
                <w:rFonts w:asciiTheme="minorHAnsi" w:hAnsiTheme="minorHAnsi" w:cstheme="minorHAnsi"/>
              </w:rPr>
            </w:pPr>
            <w:r w:rsidRPr="006B2D89">
              <w:rPr>
                <w:rFonts w:asciiTheme="minorHAnsi" w:hAnsiTheme="minorHAnsi" w:cstheme="minorHAnsi"/>
                <w:highlight w:val="lightGray"/>
              </w:rPr>
              <w:t xml:space="preserve">          </w:t>
            </w:r>
            <w:r w:rsidRPr="006B2D89">
              <w:rPr>
                <w:rFonts w:asciiTheme="minorHAnsi" w:hAnsiTheme="minorHAnsi" w:cstheme="minorHAnsi"/>
                <w:b/>
                <w:bCs/>
                <w:highlight w:val="lightGray"/>
              </w:rPr>
              <w:t>Feb’</w:t>
            </w:r>
            <w:r w:rsidR="00E17DCE">
              <w:rPr>
                <w:rFonts w:asciiTheme="minorHAnsi" w:hAnsiTheme="minorHAnsi" w:cstheme="minorHAnsi"/>
                <w:b/>
                <w:bCs/>
                <w:highlight w:val="lightGray"/>
              </w:rPr>
              <w:t xml:space="preserve"> 19</w:t>
            </w:r>
            <w:r w:rsidRPr="006B2D89">
              <w:rPr>
                <w:rFonts w:asciiTheme="minorHAnsi" w:hAnsiTheme="minorHAnsi" w:cstheme="minorHAnsi"/>
                <w:b/>
                <w:bCs/>
                <w:highlight w:val="lightGray"/>
              </w:rPr>
              <w:t>- Till Date</w:t>
            </w:r>
          </w:p>
        </w:tc>
      </w:tr>
    </w:tbl>
    <w:p w14:paraId="03A08B66" w14:textId="77777777" w:rsidR="003D3134" w:rsidRPr="006B2D89" w:rsidRDefault="003D3134" w:rsidP="00C7410C">
      <w:pPr>
        <w:pStyle w:val="NoSpacing"/>
        <w:jc w:val="both"/>
        <w:rPr>
          <w:rFonts w:asciiTheme="minorHAnsi" w:hAnsiTheme="minorHAnsi" w:cstheme="minorHAnsi"/>
          <w:b/>
          <w:bCs/>
        </w:rPr>
      </w:pPr>
    </w:p>
    <w:p w14:paraId="220A8CFC" w14:textId="2D6E82E6" w:rsidR="00C7410C" w:rsidRPr="006B2D89" w:rsidRDefault="00C7410C" w:rsidP="00C7410C">
      <w:pPr>
        <w:pStyle w:val="NoSpacing"/>
        <w:jc w:val="both"/>
        <w:rPr>
          <w:rFonts w:asciiTheme="minorHAnsi" w:hAnsiTheme="minorHAnsi" w:cstheme="minorHAnsi"/>
          <w:b/>
          <w:bCs/>
        </w:rPr>
      </w:pPr>
      <w:r w:rsidRPr="006B2D89">
        <w:rPr>
          <w:rFonts w:asciiTheme="minorHAnsi" w:hAnsiTheme="minorHAnsi" w:cstheme="minorHAnsi"/>
          <w:b/>
          <w:bCs/>
        </w:rPr>
        <w:t>Responsibilities:</w:t>
      </w:r>
      <w:r w:rsidRPr="006B2D89">
        <w:rPr>
          <w:rFonts w:asciiTheme="minorHAnsi" w:hAnsiTheme="minorHAnsi" w:cstheme="minorHAnsi"/>
          <w:b/>
          <w:bCs/>
        </w:rPr>
        <w:tab/>
      </w:r>
      <w:r w:rsidRPr="006B2D89">
        <w:rPr>
          <w:rFonts w:asciiTheme="minorHAnsi" w:hAnsiTheme="minorHAnsi" w:cstheme="minorHAnsi"/>
          <w:b/>
          <w:bCs/>
        </w:rPr>
        <w:tab/>
      </w:r>
    </w:p>
    <w:p w14:paraId="7BCA335C" w14:textId="77777777" w:rsidR="00553845" w:rsidRPr="00553845" w:rsidRDefault="00553845" w:rsidP="009E72F7">
      <w:pPr>
        <w:pStyle w:val="NoSpacing"/>
        <w:numPr>
          <w:ilvl w:val="0"/>
          <w:numId w:val="1"/>
        </w:numPr>
        <w:jc w:val="both"/>
        <w:rPr>
          <w:rFonts w:asciiTheme="minorHAnsi" w:hAnsiTheme="minorHAnsi" w:cstheme="minorHAnsi"/>
        </w:rPr>
      </w:pPr>
      <w:r w:rsidRPr="00553845">
        <w:rPr>
          <w:rFonts w:asciiTheme="minorHAnsi" w:hAnsiTheme="minorHAnsi" w:cstheme="minorHAnsi"/>
        </w:rPr>
        <w:t>Architect and govern Linux server configurations, ensuring a robust framework for optimal performance and security. Oversee system performance monitoring and troubleshooting initiatives, utilizing advanced Linux administrative skills to maintain system reliability and efficiency.</w:t>
      </w:r>
    </w:p>
    <w:p w14:paraId="1721447D" w14:textId="48AF184D" w:rsidR="00553845" w:rsidRPr="00553845" w:rsidRDefault="00553845" w:rsidP="009E72F7">
      <w:pPr>
        <w:pStyle w:val="NoSpacing"/>
        <w:numPr>
          <w:ilvl w:val="0"/>
          <w:numId w:val="1"/>
        </w:numPr>
        <w:jc w:val="both"/>
        <w:rPr>
          <w:rFonts w:asciiTheme="minorHAnsi" w:hAnsiTheme="minorHAnsi" w:cstheme="minorHAnsi"/>
        </w:rPr>
      </w:pPr>
      <w:r w:rsidRPr="00553845">
        <w:rPr>
          <w:rFonts w:asciiTheme="minorHAnsi" w:hAnsiTheme="minorHAnsi" w:cstheme="minorHAnsi"/>
        </w:rPr>
        <w:t>Design sophisticated automation scripts utilizing Shell and Python, establishing a streamlined operational blueprint. Focus on automating routine system maintenance tasks, orchestrating workflows, and fostering seamless integration between systems and third-party services, enhancing operational fluidity.</w:t>
      </w:r>
    </w:p>
    <w:p w14:paraId="724D30D2" w14:textId="4D95E722" w:rsidR="00553845" w:rsidRPr="00553845" w:rsidRDefault="00553845" w:rsidP="009E72F7">
      <w:pPr>
        <w:pStyle w:val="NoSpacing"/>
        <w:numPr>
          <w:ilvl w:val="0"/>
          <w:numId w:val="1"/>
        </w:numPr>
        <w:jc w:val="both"/>
        <w:rPr>
          <w:rFonts w:asciiTheme="minorHAnsi" w:hAnsiTheme="minorHAnsi" w:cstheme="minorHAnsi"/>
        </w:rPr>
      </w:pPr>
      <w:r w:rsidRPr="00553845">
        <w:rPr>
          <w:rFonts w:asciiTheme="minorHAnsi" w:hAnsiTheme="minorHAnsi" w:cstheme="minorHAnsi"/>
        </w:rPr>
        <w:t>Steer GIT administration for version control, devise robust branching strategies, and oversee code merge processes to ensure smooth CI/CD pipeline operations. Utilize Jenkins and GitHub Actions to accelerate release cycles, creating a fast-track pipeline for code integration and deployment.</w:t>
      </w:r>
    </w:p>
    <w:p w14:paraId="1656D816" w14:textId="0BAB2AE1" w:rsidR="00553845" w:rsidRPr="00553845" w:rsidRDefault="00553845" w:rsidP="009E72F7">
      <w:pPr>
        <w:pStyle w:val="NoSpacing"/>
        <w:numPr>
          <w:ilvl w:val="0"/>
          <w:numId w:val="1"/>
        </w:numPr>
        <w:jc w:val="both"/>
        <w:rPr>
          <w:rFonts w:asciiTheme="minorHAnsi" w:hAnsiTheme="minorHAnsi" w:cstheme="minorHAnsi"/>
        </w:rPr>
      </w:pPr>
      <w:r w:rsidRPr="00553845">
        <w:rPr>
          <w:rFonts w:asciiTheme="minorHAnsi" w:hAnsiTheme="minorHAnsi" w:cstheme="minorHAnsi"/>
        </w:rPr>
        <w:t>Harness Ansible for robust configuration management, develop and maintain playbooks to ensure consistent environments across development, testing, and production landscapes. Promptly address discrepancies, establishing a reliable configuration management framework.</w:t>
      </w:r>
    </w:p>
    <w:p w14:paraId="1CAC77C5" w14:textId="39EF8309" w:rsidR="00553845" w:rsidRPr="00553845" w:rsidRDefault="00553845" w:rsidP="009E72F7">
      <w:pPr>
        <w:pStyle w:val="NoSpacing"/>
        <w:numPr>
          <w:ilvl w:val="0"/>
          <w:numId w:val="1"/>
        </w:numPr>
        <w:jc w:val="both"/>
        <w:rPr>
          <w:rFonts w:asciiTheme="minorHAnsi" w:hAnsiTheme="minorHAnsi" w:cstheme="minorHAnsi"/>
        </w:rPr>
      </w:pPr>
      <w:r w:rsidRPr="00553845">
        <w:rPr>
          <w:rFonts w:asciiTheme="minorHAnsi" w:hAnsiTheme="minorHAnsi" w:cstheme="minorHAnsi"/>
        </w:rPr>
        <w:t>Lead orchestration of containerized application deployments utilizing Docker and Kubernetes, overseeing service discovery, and scaling initiatives to ensure resilient and scalable microservices, providing a solid backbone for application hosting.</w:t>
      </w:r>
    </w:p>
    <w:p w14:paraId="1F7B87C0" w14:textId="5BED76EE" w:rsidR="00553845" w:rsidRPr="00553845" w:rsidRDefault="00553845" w:rsidP="009E72F7">
      <w:pPr>
        <w:pStyle w:val="NoSpacing"/>
        <w:numPr>
          <w:ilvl w:val="0"/>
          <w:numId w:val="1"/>
        </w:numPr>
        <w:jc w:val="both"/>
        <w:rPr>
          <w:rFonts w:asciiTheme="minorHAnsi" w:hAnsiTheme="minorHAnsi" w:cstheme="minorHAnsi"/>
        </w:rPr>
      </w:pPr>
      <w:r w:rsidRPr="00553845">
        <w:rPr>
          <w:rFonts w:asciiTheme="minorHAnsi" w:hAnsiTheme="minorHAnsi" w:cstheme="minorHAnsi"/>
        </w:rPr>
        <w:t>Architect and manage AWS cloud resources with a focus on scalability, security, and cost-efficiency. Implement Infrastructure as Code (IaC) utilizing Terraform, creating an automated cloud provisioning and management blueprint, aligning with organizational cost and performance objectives.</w:t>
      </w:r>
    </w:p>
    <w:p w14:paraId="611399A7" w14:textId="373911A3" w:rsidR="00553845" w:rsidRPr="00553845" w:rsidRDefault="00553845" w:rsidP="009E72F7">
      <w:pPr>
        <w:pStyle w:val="NoSpacing"/>
        <w:numPr>
          <w:ilvl w:val="0"/>
          <w:numId w:val="1"/>
        </w:numPr>
        <w:jc w:val="both"/>
        <w:rPr>
          <w:rFonts w:asciiTheme="minorHAnsi" w:hAnsiTheme="minorHAnsi" w:cstheme="minorHAnsi"/>
        </w:rPr>
      </w:pPr>
      <w:r w:rsidRPr="00553845">
        <w:rPr>
          <w:rFonts w:asciiTheme="minorHAnsi" w:hAnsiTheme="minorHAnsi" w:cstheme="minorHAnsi"/>
        </w:rPr>
        <w:t>Design and implement monitoring solutions employing Prometheus, Grafana, ELK Stack, and Splunk. Develop intuitive dashboards and alerts for proactive monitoring, ensuring swift incident response and efficient incident management processes, providing real-time insights into system health and performance.</w:t>
      </w:r>
    </w:p>
    <w:p w14:paraId="47FA91C1" w14:textId="2A880564" w:rsidR="00553845" w:rsidRPr="00553845" w:rsidRDefault="00553845" w:rsidP="009E72F7">
      <w:pPr>
        <w:pStyle w:val="NoSpacing"/>
        <w:numPr>
          <w:ilvl w:val="0"/>
          <w:numId w:val="13"/>
        </w:numPr>
        <w:jc w:val="both"/>
        <w:rPr>
          <w:rFonts w:asciiTheme="minorHAnsi" w:hAnsiTheme="minorHAnsi" w:cstheme="minorHAnsi"/>
        </w:rPr>
      </w:pPr>
      <w:r w:rsidRPr="00553845">
        <w:rPr>
          <w:rFonts w:asciiTheme="minorHAnsi" w:hAnsiTheme="minorHAnsi" w:cstheme="minorHAnsi"/>
        </w:rPr>
        <w:t>Lead the architectural design and migration of traditional on-premises applications to containerized microservices utilizing Kubernetes, ensuring zero downtime and a seamless transition, aligning with modern architectural best practices.</w:t>
      </w:r>
    </w:p>
    <w:p w14:paraId="72B67D24" w14:textId="20379C64" w:rsidR="00553845" w:rsidRPr="00553845" w:rsidRDefault="00553845" w:rsidP="009E72F7">
      <w:pPr>
        <w:pStyle w:val="NoSpacing"/>
        <w:numPr>
          <w:ilvl w:val="0"/>
          <w:numId w:val="13"/>
        </w:numPr>
        <w:jc w:val="both"/>
        <w:rPr>
          <w:rFonts w:asciiTheme="minorHAnsi" w:hAnsiTheme="minorHAnsi" w:cstheme="minorHAnsi"/>
        </w:rPr>
      </w:pPr>
      <w:r w:rsidRPr="00553845">
        <w:rPr>
          <w:rFonts w:asciiTheme="minorHAnsi" w:hAnsiTheme="minorHAnsi" w:cstheme="minorHAnsi"/>
        </w:rPr>
        <w:t>Architect and configure Virtual Private Cloud (VPC) environments, ensuring a secure, scalable network backbone. Manage AWS IAM policies, roles, and implement AWS KMS for encryption alongside AWS CloudTrail for logging and monitoring, establishing a robust security and compliance framework.</w:t>
      </w:r>
    </w:p>
    <w:p w14:paraId="0F3609FF" w14:textId="520BF156" w:rsidR="001F6ADA" w:rsidRDefault="00553845" w:rsidP="009E72F7">
      <w:pPr>
        <w:pStyle w:val="NoSpacing"/>
        <w:numPr>
          <w:ilvl w:val="0"/>
          <w:numId w:val="13"/>
        </w:numPr>
        <w:jc w:val="both"/>
        <w:rPr>
          <w:rFonts w:asciiTheme="minorHAnsi" w:hAnsiTheme="minorHAnsi" w:cstheme="minorHAnsi"/>
        </w:rPr>
      </w:pPr>
      <w:r w:rsidRPr="00553845">
        <w:rPr>
          <w:rFonts w:asciiTheme="minorHAnsi" w:hAnsiTheme="minorHAnsi" w:cstheme="minorHAnsi"/>
        </w:rPr>
        <w:t>Oversee monitoring and management of AWS Cloud project costs utilizing AWS Budgets and AWS Cost Explorer. Implement cost-saving measures like resource tagging, leveraging Reserved and Spot Instances for cost optimization, ensuring a balanced approach to cost-effectiveness and resource efficiency, while maintaining a stable production environment. Through meticulous cost management, ensure projects are delivered within budget, optimizing resource utilization for maximum cost-efficiency.</w:t>
      </w:r>
    </w:p>
    <w:p w14:paraId="7225C8CE" w14:textId="77777777" w:rsidR="006C5088" w:rsidRPr="006C5088" w:rsidRDefault="006C5088" w:rsidP="006C5088">
      <w:pPr>
        <w:pStyle w:val="NoSpacing"/>
        <w:numPr>
          <w:ilvl w:val="0"/>
          <w:numId w:val="13"/>
        </w:numPr>
        <w:jc w:val="both"/>
        <w:rPr>
          <w:rFonts w:asciiTheme="minorHAnsi" w:hAnsiTheme="minorHAnsi" w:cstheme="minorHAnsi"/>
        </w:rPr>
      </w:pPr>
      <w:r w:rsidRPr="006C5088">
        <w:rPr>
          <w:rFonts w:asciiTheme="minorHAnsi" w:hAnsiTheme="minorHAnsi" w:cstheme="minorHAnsi"/>
        </w:rPr>
        <w:t>Leveraged Grafana to create comprehensive dashboards, providing real-time insights into system performance and resource utilization, which facilitated a proactive approach to system optimization and issue resolution.</w:t>
      </w:r>
    </w:p>
    <w:p w14:paraId="37F78D23" w14:textId="77777777" w:rsidR="006C5088" w:rsidRPr="006C5088" w:rsidRDefault="006C5088" w:rsidP="006C5088">
      <w:pPr>
        <w:pStyle w:val="NoSpacing"/>
        <w:numPr>
          <w:ilvl w:val="0"/>
          <w:numId w:val="13"/>
        </w:numPr>
        <w:jc w:val="both"/>
        <w:rPr>
          <w:rFonts w:asciiTheme="minorHAnsi" w:hAnsiTheme="minorHAnsi" w:cstheme="minorHAnsi"/>
        </w:rPr>
      </w:pPr>
      <w:r w:rsidRPr="006C5088">
        <w:rPr>
          <w:rFonts w:asciiTheme="minorHAnsi" w:hAnsiTheme="minorHAnsi" w:cstheme="minorHAnsi"/>
        </w:rPr>
        <w:t>Utilized Elasticsearch, Logstash, and Kibana (ELK Stack) for centralized log management, enhancing system observability and significantly reducing issue diagnosis time by 40%.</w:t>
      </w:r>
    </w:p>
    <w:p w14:paraId="08EF186C" w14:textId="77777777" w:rsidR="006C5088" w:rsidRPr="006C5088" w:rsidRDefault="006C5088" w:rsidP="006C5088">
      <w:pPr>
        <w:pStyle w:val="NoSpacing"/>
        <w:numPr>
          <w:ilvl w:val="0"/>
          <w:numId w:val="13"/>
        </w:numPr>
        <w:jc w:val="both"/>
        <w:rPr>
          <w:rFonts w:asciiTheme="minorHAnsi" w:hAnsiTheme="minorHAnsi" w:cstheme="minorHAnsi"/>
        </w:rPr>
      </w:pPr>
      <w:r w:rsidRPr="006C5088">
        <w:rPr>
          <w:rFonts w:asciiTheme="minorHAnsi" w:hAnsiTheme="minorHAnsi" w:cstheme="minorHAnsi"/>
        </w:rPr>
        <w:t>Automated server provisioning and application deployment processes using Docker and Kubernetes, resulting in a 50% improvement in deployment speed and a more reliable and scalable infrastructure.</w:t>
      </w:r>
    </w:p>
    <w:p w14:paraId="317B4912" w14:textId="77777777" w:rsidR="006C5088" w:rsidRPr="006C5088" w:rsidRDefault="006C5088" w:rsidP="006C5088">
      <w:pPr>
        <w:pStyle w:val="NoSpacing"/>
        <w:numPr>
          <w:ilvl w:val="0"/>
          <w:numId w:val="13"/>
        </w:numPr>
        <w:jc w:val="both"/>
        <w:rPr>
          <w:rFonts w:asciiTheme="minorHAnsi" w:hAnsiTheme="minorHAnsi" w:cstheme="minorHAnsi"/>
        </w:rPr>
      </w:pPr>
      <w:r w:rsidRPr="006C5088">
        <w:rPr>
          <w:rFonts w:asciiTheme="minorHAnsi" w:hAnsiTheme="minorHAnsi" w:cstheme="minorHAnsi"/>
        </w:rPr>
        <w:t>Implemented and maintained Prometheus for extensive system monitoring, setting up alerts based on predefined thresholds to ensure immediate attention to potential issues, contributing to a system availability rate of 99.9%.</w:t>
      </w:r>
    </w:p>
    <w:p w14:paraId="0041D303" w14:textId="1323B475" w:rsidR="006C5088" w:rsidRPr="006C5088" w:rsidRDefault="006C5088" w:rsidP="006C5088">
      <w:pPr>
        <w:pStyle w:val="NoSpacing"/>
        <w:numPr>
          <w:ilvl w:val="0"/>
          <w:numId w:val="13"/>
        </w:numPr>
        <w:jc w:val="both"/>
        <w:rPr>
          <w:rFonts w:asciiTheme="minorHAnsi" w:hAnsiTheme="minorHAnsi" w:cstheme="minorHAnsi"/>
        </w:rPr>
      </w:pPr>
      <w:r w:rsidRPr="006C5088">
        <w:rPr>
          <w:rFonts w:asciiTheme="minorHAnsi" w:hAnsiTheme="minorHAnsi" w:cstheme="minorHAnsi"/>
        </w:rPr>
        <w:t>Developed Python scripts to automate repetitive Linux administration tasks, integrating them with Ansible for configuration management, which streamlined workflows and increased operational efficiency.</w:t>
      </w:r>
    </w:p>
    <w:p w14:paraId="5EE22045" w14:textId="77777777" w:rsidR="009E72F7" w:rsidRPr="00FE017C" w:rsidRDefault="009E72F7" w:rsidP="000D7D3C">
      <w:pPr>
        <w:pStyle w:val="NoSpacing"/>
        <w:ind w:left="360"/>
        <w:jc w:val="both"/>
        <w:rPr>
          <w:rFonts w:asciiTheme="minorHAnsi" w:hAnsiTheme="minorHAnsi" w:cstheme="minorHAnsi"/>
        </w:rPr>
      </w:pPr>
    </w:p>
    <w:tbl>
      <w:tblPr>
        <w:tblStyle w:val="TableGrid"/>
        <w:tblW w:w="0" w:type="auto"/>
        <w:shd w:val="clear" w:color="auto" w:fill="D9D9D9" w:themeFill="background1" w:themeFillShade="D9"/>
        <w:tblLook w:val="04A0" w:firstRow="1" w:lastRow="0" w:firstColumn="1" w:lastColumn="0" w:noHBand="0" w:noVBand="1"/>
      </w:tblPr>
      <w:tblGrid>
        <w:gridCol w:w="3991"/>
        <w:gridCol w:w="3517"/>
        <w:gridCol w:w="2948"/>
      </w:tblGrid>
      <w:tr w:rsidR="00C7410C" w:rsidRPr="00EE708E" w14:paraId="7A9E0F76" w14:textId="77777777" w:rsidTr="00814D4C">
        <w:tc>
          <w:tcPr>
            <w:tcW w:w="3991" w:type="dxa"/>
            <w:shd w:val="clear" w:color="auto" w:fill="D9D9D9" w:themeFill="background1" w:themeFillShade="D9"/>
          </w:tcPr>
          <w:p w14:paraId="2E815D6B" w14:textId="2E70E370" w:rsidR="00C7410C" w:rsidRPr="00EE708E" w:rsidRDefault="00AD10A0" w:rsidP="00713738">
            <w:pPr>
              <w:pStyle w:val="NoSpacing"/>
              <w:rPr>
                <w:rFonts w:asciiTheme="minorHAnsi" w:hAnsiTheme="minorHAnsi" w:cstheme="minorHAnsi"/>
                <w:highlight w:val="lightGray"/>
              </w:rPr>
            </w:pPr>
            <w:r w:rsidRPr="00EE708E">
              <w:rPr>
                <w:rFonts w:asciiTheme="minorHAnsi" w:hAnsiTheme="minorHAnsi" w:cstheme="minorHAnsi"/>
                <w:b/>
                <w:bCs/>
                <w:highlight w:val="lightGray"/>
              </w:rPr>
              <w:t>NovoEd</w:t>
            </w:r>
            <w:r w:rsidR="00C7410C" w:rsidRPr="00EE708E">
              <w:rPr>
                <w:rFonts w:asciiTheme="minorHAnsi" w:hAnsiTheme="minorHAnsi" w:cstheme="minorHAnsi"/>
                <w:b/>
                <w:bCs/>
                <w:highlight w:val="lightGray"/>
              </w:rPr>
              <w:t xml:space="preserve">, </w:t>
            </w:r>
            <w:r w:rsidR="001761A6" w:rsidRPr="00EE708E">
              <w:rPr>
                <w:rFonts w:asciiTheme="minorHAnsi" w:hAnsiTheme="minorHAnsi" w:cstheme="minorHAnsi"/>
                <w:b/>
                <w:bCs/>
                <w:highlight w:val="lightGray"/>
              </w:rPr>
              <w:t>CA</w:t>
            </w:r>
            <w:r w:rsidR="00C7410C" w:rsidRPr="00EE708E">
              <w:rPr>
                <w:rFonts w:asciiTheme="minorHAnsi" w:hAnsiTheme="minorHAnsi" w:cstheme="minorHAnsi"/>
                <w:b/>
                <w:bCs/>
                <w:highlight w:val="lightGray"/>
              </w:rPr>
              <w:t xml:space="preserve">               </w:t>
            </w:r>
          </w:p>
        </w:tc>
        <w:tc>
          <w:tcPr>
            <w:tcW w:w="3517" w:type="dxa"/>
            <w:shd w:val="clear" w:color="auto" w:fill="D9D9D9" w:themeFill="background1" w:themeFillShade="D9"/>
          </w:tcPr>
          <w:p w14:paraId="33E9954F" w14:textId="2F65BA65" w:rsidR="00C7410C" w:rsidRPr="00EE708E" w:rsidRDefault="00C7410C" w:rsidP="00713738">
            <w:pPr>
              <w:pStyle w:val="NoSpacing"/>
              <w:jc w:val="center"/>
              <w:rPr>
                <w:rFonts w:asciiTheme="minorHAnsi" w:hAnsiTheme="minorHAnsi" w:cstheme="minorHAnsi"/>
                <w:highlight w:val="lightGray"/>
              </w:rPr>
            </w:pPr>
            <w:r w:rsidRPr="00EE708E">
              <w:rPr>
                <w:rFonts w:asciiTheme="minorHAnsi" w:hAnsiTheme="minorHAnsi" w:cstheme="minorHAnsi"/>
                <w:b/>
                <w:bCs/>
                <w:highlight w:val="lightGray"/>
              </w:rPr>
              <w:t>DevOps Lead</w:t>
            </w:r>
          </w:p>
        </w:tc>
        <w:tc>
          <w:tcPr>
            <w:tcW w:w="2948" w:type="dxa"/>
            <w:shd w:val="clear" w:color="auto" w:fill="D9D9D9" w:themeFill="background1" w:themeFillShade="D9"/>
          </w:tcPr>
          <w:p w14:paraId="2311BD76" w14:textId="4F39F617" w:rsidR="00C7410C" w:rsidRPr="00EE708E" w:rsidRDefault="00C7410C" w:rsidP="00713738">
            <w:pPr>
              <w:pStyle w:val="NoSpacing"/>
              <w:jc w:val="right"/>
              <w:rPr>
                <w:rFonts w:asciiTheme="minorHAnsi" w:hAnsiTheme="minorHAnsi" w:cstheme="minorHAnsi"/>
              </w:rPr>
            </w:pPr>
            <w:r w:rsidRPr="00EE708E">
              <w:rPr>
                <w:rFonts w:asciiTheme="minorHAnsi" w:hAnsiTheme="minorHAnsi" w:cstheme="minorHAnsi"/>
                <w:highlight w:val="lightGray"/>
              </w:rPr>
              <w:t xml:space="preserve">          </w:t>
            </w:r>
            <w:r w:rsidR="00E20D13" w:rsidRPr="00EE708E">
              <w:rPr>
                <w:rFonts w:asciiTheme="minorHAnsi" w:hAnsiTheme="minorHAnsi" w:cstheme="minorHAnsi"/>
                <w:b/>
                <w:bCs/>
                <w:highlight w:val="lightGray"/>
              </w:rPr>
              <w:t>Oct</w:t>
            </w:r>
            <w:r w:rsidRPr="00EE708E">
              <w:rPr>
                <w:rFonts w:asciiTheme="minorHAnsi" w:hAnsiTheme="minorHAnsi" w:cstheme="minorHAnsi"/>
                <w:b/>
                <w:bCs/>
                <w:highlight w:val="lightGray"/>
              </w:rPr>
              <w:t xml:space="preserve">’ </w:t>
            </w:r>
            <w:r w:rsidR="00E20D13" w:rsidRPr="00EE708E">
              <w:rPr>
                <w:rFonts w:asciiTheme="minorHAnsi" w:hAnsiTheme="minorHAnsi" w:cstheme="minorHAnsi"/>
                <w:b/>
                <w:bCs/>
                <w:highlight w:val="lightGray"/>
              </w:rPr>
              <w:t>14</w:t>
            </w:r>
            <w:r w:rsidRPr="00EE708E">
              <w:rPr>
                <w:rFonts w:asciiTheme="minorHAnsi" w:hAnsiTheme="minorHAnsi" w:cstheme="minorHAnsi"/>
                <w:b/>
                <w:bCs/>
                <w:highlight w:val="lightGray"/>
              </w:rPr>
              <w:t xml:space="preserve">- </w:t>
            </w:r>
            <w:r w:rsidR="00E20D13" w:rsidRPr="00EE708E">
              <w:rPr>
                <w:rFonts w:asciiTheme="minorHAnsi" w:hAnsiTheme="minorHAnsi" w:cstheme="minorHAnsi"/>
                <w:b/>
                <w:bCs/>
                <w:highlight w:val="lightGray"/>
              </w:rPr>
              <w:t>Dec</w:t>
            </w:r>
            <w:r w:rsidRPr="00EE708E">
              <w:rPr>
                <w:rFonts w:asciiTheme="minorHAnsi" w:hAnsiTheme="minorHAnsi" w:cstheme="minorHAnsi"/>
                <w:b/>
                <w:bCs/>
                <w:highlight w:val="lightGray"/>
              </w:rPr>
              <w:t xml:space="preserve">’ </w:t>
            </w:r>
            <w:r w:rsidR="00E20D13" w:rsidRPr="00EE708E">
              <w:rPr>
                <w:rFonts w:asciiTheme="minorHAnsi" w:hAnsiTheme="minorHAnsi" w:cstheme="minorHAnsi"/>
                <w:b/>
                <w:bCs/>
              </w:rPr>
              <w:t>18</w:t>
            </w:r>
          </w:p>
        </w:tc>
      </w:tr>
    </w:tbl>
    <w:p w14:paraId="0B73655D" w14:textId="77777777" w:rsidR="009F0FB5" w:rsidRDefault="009F0FB5" w:rsidP="00C7410C">
      <w:pPr>
        <w:pStyle w:val="NoSpacing"/>
        <w:jc w:val="both"/>
        <w:rPr>
          <w:rFonts w:asciiTheme="minorHAnsi" w:hAnsiTheme="minorHAnsi" w:cstheme="minorHAnsi"/>
          <w:b/>
          <w:bCs/>
        </w:rPr>
      </w:pPr>
    </w:p>
    <w:p w14:paraId="63104F57" w14:textId="140B2ABE" w:rsidR="00C7410C" w:rsidRPr="00EE708E" w:rsidRDefault="00C7410C" w:rsidP="00C7410C">
      <w:pPr>
        <w:pStyle w:val="NoSpacing"/>
        <w:jc w:val="both"/>
        <w:rPr>
          <w:rFonts w:asciiTheme="minorHAnsi" w:hAnsiTheme="minorHAnsi" w:cstheme="minorHAnsi"/>
          <w:b/>
          <w:bCs/>
        </w:rPr>
      </w:pPr>
      <w:r w:rsidRPr="00EE708E">
        <w:rPr>
          <w:rFonts w:asciiTheme="minorHAnsi" w:hAnsiTheme="minorHAnsi" w:cstheme="minorHAnsi"/>
          <w:b/>
          <w:bCs/>
        </w:rPr>
        <w:t>Responsibilities:</w:t>
      </w:r>
      <w:r w:rsidRPr="00EE708E">
        <w:rPr>
          <w:rFonts w:asciiTheme="minorHAnsi" w:hAnsiTheme="minorHAnsi" w:cstheme="minorHAnsi"/>
          <w:b/>
          <w:bCs/>
        </w:rPr>
        <w:tab/>
      </w:r>
      <w:r w:rsidRPr="00EE708E">
        <w:rPr>
          <w:rFonts w:asciiTheme="minorHAnsi" w:hAnsiTheme="minorHAnsi" w:cstheme="minorHAnsi"/>
          <w:b/>
          <w:bCs/>
        </w:rPr>
        <w:tab/>
      </w:r>
    </w:p>
    <w:p w14:paraId="01FA28D0" w14:textId="77777777" w:rsidR="001F2E52" w:rsidRPr="001F2E52" w:rsidRDefault="001F2E52" w:rsidP="001F2E52">
      <w:pPr>
        <w:pStyle w:val="NoSpacing"/>
        <w:numPr>
          <w:ilvl w:val="0"/>
          <w:numId w:val="1"/>
        </w:numPr>
        <w:jc w:val="both"/>
        <w:rPr>
          <w:rFonts w:asciiTheme="minorHAnsi" w:hAnsiTheme="minorHAnsi" w:cstheme="minorHAnsi"/>
        </w:rPr>
      </w:pPr>
      <w:r w:rsidRPr="001F2E52">
        <w:rPr>
          <w:rFonts w:asciiTheme="minorHAnsi" w:hAnsiTheme="minorHAnsi" w:cstheme="minorHAnsi"/>
        </w:rPr>
        <w:t>Spearheaded the successful migration of ECS applications to AWS EKS, collaborating with multiple teams to ensure a smooth transition and mitigated migration risks.</w:t>
      </w:r>
    </w:p>
    <w:p w14:paraId="74FC6A8F" w14:textId="50149A20" w:rsidR="001F2E52" w:rsidRPr="001F2E52" w:rsidRDefault="001F2E52" w:rsidP="001F2E52">
      <w:pPr>
        <w:pStyle w:val="NoSpacing"/>
        <w:numPr>
          <w:ilvl w:val="0"/>
          <w:numId w:val="1"/>
        </w:numPr>
        <w:jc w:val="both"/>
        <w:rPr>
          <w:rFonts w:asciiTheme="minorHAnsi" w:hAnsiTheme="minorHAnsi" w:cstheme="minorHAnsi"/>
        </w:rPr>
      </w:pPr>
      <w:r w:rsidRPr="001F2E52">
        <w:rPr>
          <w:rFonts w:asciiTheme="minorHAnsi" w:hAnsiTheme="minorHAnsi" w:cstheme="minorHAnsi"/>
        </w:rPr>
        <w:t>Established numerous Kubernetes clusters across various Amazon accounts, tailored to meet the distinct requirements of different state agencies.</w:t>
      </w:r>
    </w:p>
    <w:p w14:paraId="1290D63B" w14:textId="39EFC86E" w:rsidR="001F2E52" w:rsidRPr="001F2E52" w:rsidRDefault="001F2E52" w:rsidP="001F2E52">
      <w:pPr>
        <w:pStyle w:val="NoSpacing"/>
        <w:numPr>
          <w:ilvl w:val="0"/>
          <w:numId w:val="1"/>
        </w:numPr>
        <w:jc w:val="both"/>
        <w:rPr>
          <w:rFonts w:asciiTheme="minorHAnsi" w:hAnsiTheme="minorHAnsi" w:cstheme="minorHAnsi"/>
        </w:rPr>
      </w:pPr>
      <w:r w:rsidRPr="001F2E52">
        <w:rPr>
          <w:rFonts w:asciiTheme="minorHAnsi" w:hAnsiTheme="minorHAnsi" w:cstheme="minorHAnsi"/>
        </w:rPr>
        <w:t>Engineered secure Jenkins pipelines integrated with security tools (Veracode, SonarQube, JMeter, Docker bench Security, etc.) facilitating seamless build and deployment of Kubernetes PODs across multiple clusters.</w:t>
      </w:r>
    </w:p>
    <w:p w14:paraId="59775D97" w14:textId="08B431CC" w:rsidR="001F2E52" w:rsidRPr="001F2E52" w:rsidRDefault="001F2E52" w:rsidP="001F2E52">
      <w:pPr>
        <w:pStyle w:val="NoSpacing"/>
        <w:numPr>
          <w:ilvl w:val="0"/>
          <w:numId w:val="1"/>
        </w:numPr>
        <w:jc w:val="both"/>
        <w:rPr>
          <w:rFonts w:asciiTheme="minorHAnsi" w:hAnsiTheme="minorHAnsi" w:cstheme="minorHAnsi"/>
        </w:rPr>
      </w:pPr>
      <w:r w:rsidRPr="001F2E52">
        <w:rPr>
          <w:rFonts w:asciiTheme="minorHAnsi" w:hAnsiTheme="minorHAnsi" w:cstheme="minorHAnsi"/>
        </w:rPr>
        <w:t>Implemented and fine-tuned Horizontal Pod Autoscaler (HPA) on EKS, ensuring dynamic auto-scaling of Pods in response to load variations, enhancing system responsiveness and efficiency.</w:t>
      </w:r>
    </w:p>
    <w:p w14:paraId="534E409F" w14:textId="5553188C" w:rsidR="001F2E52" w:rsidRPr="001F2E52" w:rsidRDefault="001F2E52" w:rsidP="001F2E52">
      <w:pPr>
        <w:pStyle w:val="NoSpacing"/>
        <w:numPr>
          <w:ilvl w:val="0"/>
          <w:numId w:val="1"/>
        </w:numPr>
        <w:jc w:val="both"/>
        <w:rPr>
          <w:rFonts w:asciiTheme="minorHAnsi" w:hAnsiTheme="minorHAnsi" w:cstheme="minorHAnsi"/>
        </w:rPr>
      </w:pPr>
      <w:r w:rsidRPr="001F2E52">
        <w:rPr>
          <w:rFonts w:asciiTheme="minorHAnsi" w:hAnsiTheme="minorHAnsi" w:cstheme="minorHAnsi"/>
        </w:rPr>
        <w:t>Configured multiple sidecar containers in EKS for efficient log retrieval from application containers, integrating with splunk daemon, consul, and other tools to centralize logging and ease troubleshooting.</w:t>
      </w:r>
    </w:p>
    <w:p w14:paraId="7C11FAA3" w14:textId="3D1B86F7" w:rsidR="001F2E52" w:rsidRPr="001F2E52" w:rsidRDefault="001F2E52" w:rsidP="001F2E52">
      <w:pPr>
        <w:pStyle w:val="NoSpacing"/>
        <w:numPr>
          <w:ilvl w:val="0"/>
          <w:numId w:val="1"/>
        </w:numPr>
        <w:jc w:val="both"/>
        <w:rPr>
          <w:rFonts w:asciiTheme="minorHAnsi" w:hAnsiTheme="minorHAnsi" w:cstheme="minorHAnsi"/>
        </w:rPr>
      </w:pPr>
      <w:r w:rsidRPr="001F2E52">
        <w:rPr>
          <w:rFonts w:asciiTheme="minorHAnsi" w:hAnsiTheme="minorHAnsi" w:cstheme="minorHAnsi"/>
        </w:rPr>
        <w:t>Integrated New Relic with EKS, providing real-time monitoring of cluster metrics, enabling proactive issue detection and performance optimization.</w:t>
      </w:r>
    </w:p>
    <w:p w14:paraId="58C9281D" w14:textId="275F0B52" w:rsidR="001F2E52" w:rsidRPr="001F2E52" w:rsidRDefault="001F2E52" w:rsidP="001F2E52">
      <w:pPr>
        <w:pStyle w:val="NoSpacing"/>
        <w:numPr>
          <w:ilvl w:val="0"/>
          <w:numId w:val="1"/>
        </w:numPr>
        <w:jc w:val="both"/>
        <w:rPr>
          <w:rFonts w:asciiTheme="minorHAnsi" w:hAnsiTheme="minorHAnsi" w:cstheme="minorHAnsi"/>
        </w:rPr>
      </w:pPr>
      <w:r w:rsidRPr="001F2E52">
        <w:rPr>
          <w:rFonts w:asciiTheme="minorHAnsi" w:hAnsiTheme="minorHAnsi" w:cstheme="minorHAnsi"/>
        </w:rPr>
        <w:t>Provisioned robust Kubernetes Infrastructure using Terraform Enterprise, aligning infrastructure provisioning with organizational standards and best practices.</w:t>
      </w:r>
    </w:p>
    <w:p w14:paraId="3814C5C4" w14:textId="73F2FD4D" w:rsidR="001F2E52" w:rsidRPr="001F2E52" w:rsidRDefault="001F2E52" w:rsidP="001F2E52">
      <w:pPr>
        <w:pStyle w:val="NoSpacing"/>
        <w:numPr>
          <w:ilvl w:val="0"/>
          <w:numId w:val="1"/>
        </w:numPr>
        <w:jc w:val="both"/>
        <w:rPr>
          <w:rFonts w:asciiTheme="minorHAnsi" w:hAnsiTheme="minorHAnsi" w:cstheme="minorHAnsi"/>
        </w:rPr>
      </w:pPr>
      <w:r w:rsidRPr="001F2E52">
        <w:rPr>
          <w:rFonts w:asciiTheme="minorHAnsi" w:hAnsiTheme="minorHAnsi" w:cstheme="minorHAnsi"/>
        </w:rPr>
        <w:t>Leveraged Helm for deploying application Pods on Kubernetes, streamlining the deployment process and ensuring consistency across environments.</w:t>
      </w:r>
    </w:p>
    <w:p w14:paraId="0FF3B2E4" w14:textId="47F1A3C5" w:rsidR="001F2E52" w:rsidRPr="001F2E52" w:rsidRDefault="001F2E52" w:rsidP="001F2E52">
      <w:pPr>
        <w:pStyle w:val="NoSpacing"/>
        <w:numPr>
          <w:ilvl w:val="0"/>
          <w:numId w:val="1"/>
        </w:numPr>
        <w:jc w:val="both"/>
        <w:rPr>
          <w:rFonts w:asciiTheme="minorHAnsi" w:hAnsiTheme="minorHAnsi" w:cstheme="minorHAnsi"/>
        </w:rPr>
      </w:pPr>
      <w:r w:rsidRPr="001F2E52">
        <w:rPr>
          <w:rFonts w:asciiTheme="minorHAnsi" w:hAnsiTheme="minorHAnsi" w:cstheme="minorHAnsi"/>
        </w:rPr>
        <w:t>Worked on integrating Spinnaker with EKS to enhance continuous deployment capabilities, fostering quicker release cycles and more reliable deployments.</w:t>
      </w:r>
    </w:p>
    <w:p w14:paraId="1322A1A2" w14:textId="40ED5980" w:rsidR="001F2E52" w:rsidRPr="001F2E52" w:rsidRDefault="001F2E52" w:rsidP="001F2E52">
      <w:pPr>
        <w:pStyle w:val="NoSpacing"/>
        <w:numPr>
          <w:ilvl w:val="0"/>
          <w:numId w:val="1"/>
        </w:numPr>
        <w:jc w:val="both"/>
        <w:rPr>
          <w:rFonts w:asciiTheme="minorHAnsi" w:hAnsiTheme="minorHAnsi" w:cstheme="minorHAnsi"/>
        </w:rPr>
      </w:pPr>
      <w:r w:rsidRPr="001F2E52">
        <w:rPr>
          <w:rFonts w:asciiTheme="minorHAnsi" w:hAnsiTheme="minorHAnsi" w:cstheme="minorHAnsi"/>
        </w:rPr>
        <w:t>Integrated Prometheus and Grafana for comprehensive monitoring of the EKS cluster, enabling informed decision-making through real-time data insights.</w:t>
      </w:r>
    </w:p>
    <w:p w14:paraId="329F7E4C" w14:textId="50E8DC34" w:rsidR="001F2E52" w:rsidRPr="001F2E52" w:rsidRDefault="001F2E52" w:rsidP="001F2E52">
      <w:pPr>
        <w:pStyle w:val="NoSpacing"/>
        <w:numPr>
          <w:ilvl w:val="0"/>
          <w:numId w:val="1"/>
        </w:numPr>
        <w:jc w:val="both"/>
        <w:rPr>
          <w:rFonts w:asciiTheme="minorHAnsi" w:hAnsiTheme="minorHAnsi" w:cstheme="minorHAnsi"/>
        </w:rPr>
      </w:pPr>
      <w:r w:rsidRPr="001F2E52">
        <w:rPr>
          <w:rFonts w:asciiTheme="minorHAnsi" w:hAnsiTheme="minorHAnsi" w:cstheme="minorHAnsi"/>
        </w:rPr>
        <w:t>Configured Alert Manager on EKS to channel notifications through Slack, ensuring prompt response to critical alerts and system anomalies.</w:t>
      </w:r>
    </w:p>
    <w:p w14:paraId="2BBCF729" w14:textId="1677F0A9" w:rsidR="001F2E52" w:rsidRPr="001F2E52" w:rsidRDefault="001F2E52" w:rsidP="001F2E52">
      <w:pPr>
        <w:pStyle w:val="NoSpacing"/>
        <w:numPr>
          <w:ilvl w:val="0"/>
          <w:numId w:val="1"/>
        </w:numPr>
        <w:jc w:val="both"/>
        <w:rPr>
          <w:rFonts w:asciiTheme="minorHAnsi" w:hAnsiTheme="minorHAnsi" w:cstheme="minorHAnsi"/>
        </w:rPr>
      </w:pPr>
      <w:r w:rsidRPr="001F2E52">
        <w:rPr>
          <w:rFonts w:asciiTheme="minorHAnsi" w:hAnsiTheme="minorHAnsi" w:cstheme="minorHAnsi"/>
        </w:rPr>
        <w:t>Took the helm in collaborating with multiple teams for end-to-end application development and deployment across diverse frameworks, extending support through to Production Live, ensuring operational readiness.</w:t>
      </w:r>
    </w:p>
    <w:p w14:paraId="0B62B9AA" w14:textId="6029390F" w:rsidR="001F2E52" w:rsidRPr="001F2E52" w:rsidRDefault="001F2E52" w:rsidP="001F2E52">
      <w:pPr>
        <w:pStyle w:val="NoSpacing"/>
        <w:numPr>
          <w:ilvl w:val="0"/>
          <w:numId w:val="1"/>
        </w:numPr>
        <w:jc w:val="both"/>
        <w:rPr>
          <w:rFonts w:asciiTheme="minorHAnsi" w:hAnsiTheme="minorHAnsi" w:cstheme="minorHAnsi"/>
        </w:rPr>
      </w:pPr>
      <w:r w:rsidRPr="001F2E52">
        <w:rPr>
          <w:rFonts w:asciiTheme="minorHAnsi" w:hAnsiTheme="minorHAnsi" w:cstheme="minorHAnsi"/>
        </w:rPr>
        <w:t>Engineered web application environments on AWS cloud infrastructure with a focus on high availability, fault tolerance, and auto-scaling, ensuring resilient and scalable operations.</w:t>
      </w:r>
    </w:p>
    <w:p w14:paraId="65795319" w14:textId="2412FAAD" w:rsidR="001F2E52" w:rsidRPr="001F2E52" w:rsidRDefault="001F2E52" w:rsidP="001F2E52">
      <w:pPr>
        <w:pStyle w:val="NoSpacing"/>
        <w:numPr>
          <w:ilvl w:val="0"/>
          <w:numId w:val="1"/>
        </w:numPr>
        <w:jc w:val="both"/>
        <w:rPr>
          <w:rFonts w:asciiTheme="minorHAnsi" w:hAnsiTheme="minorHAnsi" w:cstheme="minorHAnsi"/>
        </w:rPr>
      </w:pPr>
      <w:r w:rsidRPr="001F2E52">
        <w:rPr>
          <w:rFonts w:asciiTheme="minorHAnsi" w:hAnsiTheme="minorHAnsi" w:cstheme="minorHAnsi"/>
        </w:rPr>
        <w:t>Automated AWS cloud infrastructure provisioning using Terraform Templates, fostering a culture of infrastructure as code and reducing manual provisioning errors.</w:t>
      </w:r>
    </w:p>
    <w:p w14:paraId="7A75C397" w14:textId="13C07922" w:rsidR="001F2E52" w:rsidRPr="001F2E52" w:rsidRDefault="001F2E52" w:rsidP="001F2E52">
      <w:pPr>
        <w:pStyle w:val="NoSpacing"/>
        <w:numPr>
          <w:ilvl w:val="0"/>
          <w:numId w:val="1"/>
        </w:numPr>
        <w:jc w:val="both"/>
        <w:rPr>
          <w:rFonts w:asciiTheme="minorHAnsi" w:hAnsiTheme="minorHAnsi" w:cstheme="minorHAnsi"/>
        </w:rPr>
      </w:pPr>
      <w:r w:rsidRPr="001F2E52">
        <w:rPr>
          <w:rFonts w:asciiTheme="minorHAnsi" w:hAnsiTheme="minorHAnsi" w:cstheme="minorHAnsi"/>
        </w:rPr>
        <w:t>Managed AWS Infrastructure utilizing AWS CLI and API, facilitating streamlined infrastructure management and monitoring.</w:t>
      </w:r>
    </w:p>
    <w:p w14:paraId="12DD6C13" w14:textId="76871EB4" w:rsidR="001F2E52" w:rsidRPr="001F2E52" w:rsidRDefault="001F2E52" w:rsidP="001F2E52">
      <w:pPr>
        <w:pStyle w:val="NoSpacing"/>
        <w:numPr>
          <w:ilvl w:val="0"/>
          <w:numId w:val="1"/>
        </w:numPr>
        <w:jc w:val="both"/>
        <w:rPr>
          <w:rFonts w:asciiTheme="minorHAnsi" w:hAnsiTheme="minorHAnsi" w:cstheme="minorHAnsi"/>
        </w:rPr>
      </w:pPr>
      <w:r w:rsidRPr="001F2E52">
        <w:rPr>
          <w:rFonts w:asciiTheme="minorHAnsi" w:hAnsiTheme="minorHAnsi" w:cstheme="minorHAnsi"/>
        </w:rPr>
        <w:t>Executed infrastructure automation and configuration management using Terraform and Ansible, ensuring reproducible environments and swift deployment of changes.</w:t>
      </w:r>
    </w:p>
    <w:p w14:paraId="5387BDE3" w14:textId="18D6333F" w:rsidR="001F2E52" w:rsidRPr="001F2E52" w:rsidRDefault="001F2E52" w:rsidP="001F2E52">
      <w:pPr>
        <w:pStyle w:val="NoSpacing"/>
        <w:numPr>
          <w:ilvl w:val="0"/>
          <w:numId w:val="1"/>
        </w:numPr>
        <w:jc w:val="both"/>
        <w:rPr>
          <w:rFonts w:asciiTheme="minorHAnsi" w:hAnsiTheme="minorHAnsi" w:cstheme="minorHAnsi"/>
        </w:rPr>
      </w:pPr>
      <w:r w:rsidRPr="001F2E52">
        <w:rPr>
          <w:rFonts w:asciiTheme="minorHAnsi" w:hAnsiTheme="minorHAnsi" w:cstheme="minorHAnsi"/>
        </w:rPr>
        <w:t>Crafted Terraform templates and modules for deploying a myriad of applications across multiple environments, centralizing infrastructure management and enhancing operational efficiency.</w:t>
      </w:r>
    </w:p>
    <w:p w14:paraId="198C9505" w14:textId="6F3B5EF6" w:rsidR="001F2E52" w:rsidRPr="001F2E52" w:rsidRDefault="001F2E52" w:rsidP="001F2E52">
      <w:pPr>
        <w:pStyle w:val="NoSpacing"/>
        <w:numPr>
          <w:ilvl w:val="0"/>
          <w:numId w:val="1"/>
        </w:numPr>
        <w:jc w:val="both"/>
        <w:rPr>
          <w:rFonts w:asciiTheme="minorHAnsi" w:hAnsiTheme="minorHAnsi" w:cstheme="minorHAnsi"/>
        </w:rPr>
      </w:pPr>
      <w:r w:rsidRPr="001F2E52">
        <w:rPr>
          <w:rFonts w:asciiTheme="minorHAnsi" w:hAnsiTheme="minorHAnsi" w:cstheme="minorHAnsi"/>
        </w:rPr>
        <w:t>Provided tier 2 and tier 3 support for cloud-hosted applications, ensuring optimal performance and swift resolution of issues to maintain business continuity.</w:t>
      </w:r>
    </w:p>
    <w:p w14:paraId="413D9557" w14:textId="0213E3E8" w:rsidR="001F2E52" w:rsidRPr="001F2E52" w:rsidRDefault="001F2E52" w:rsidP="001F2E52">
      <w:pPr>
        <w:pStyle w:val="NoSpacing"/>
        <w:numPr>
          <w:ilvl w:val="0"/>
          <w:numId w:val="1"/>
        </w:numPr>
        <w:jc w:val="both"/>
        <w:rPr>
          <w:rFonts w:asciiTheme="minorHAnsi" w:hAnsiTheme="minorHAnsi" w:cstheme="minorHAnsi"/>
        </w:rPr>
      </w:pPr>
      <w:r w:rsidRPr="001F2E52">
        <w:rPr>
          <w:rFonts w:asciiTheme="minorHAnsi" w:hAnsiTheme="minorHAnsi" w:cstheme="minorHAnsi"/>
        </w:rPr>
        <w:t>Addressed daily production system issues, ensuring business as usual activities proceeded without disruption and contributed to a culture of continuous improvement.</w:t>
      </w:r>
    </w:p>
    <w:p w14:paraId="7297111B" w14:textId="3651829D" w:rsidR="001F2E52" w:rsidRPr="001F2E52" w:rsidRDefault="001F2E52" w:rsidP="001F2E52">
      <w:pPr>
        <w:pStyle w:val="NoSpacing"/>
        <w:numPr>
          <w:ilvl w:val="0"/>
          <w:numId w:val="1"/>
        </w:numPr>
        <w:jc w:val="both"/>
        <w:rPr>
          <w:rFonts w:asciiTheme="minorHAnsi" w:hAnsiTheme="minorHAnsi" w:cstheme="minorHAnsi"/>
        </w:rPr>
      </w:pPr>
      <w:r w:rsidRPr="001F2E52">
        <w:rPr>
          <w:rFonts w:asciiTheme="minorHAnsi" w:hAnsiTheme="minorHAnsi" w:cstheme="minorHAnsi"/>
        </w:rPr>
        <w:t>Configured AWS ECS clusters for orchestrated container deployment, defining tasks and services to facilitate seamless application scaling and management.</w:t>
      </w:r>
    </w:p>
    <w:p w14:paraId="2878253B" w14:textId="2ED4F297" w:rsidR="001F2E52" w:rsidRPr="001F2E52" w:rsidRDefault="001F2E52" w:rsidP="001F2E52">
      <w:pPr>
        <w:pStyle w:val="NoSpacing"/>
        <w:numPr>
          <w:ilvl w:val="0"/>
          <w:numId w:val="1"/>
        </w:numPr>
        <w:jc w:val="both"/>
        <w:rPr>
          <w:rFonts w:asciiTheme="minorHAnsi" w:hAnsiTheme="minorHAnsi" w:cstheme="minorHAnsi"/>
        </w:rPr>
      </w:pPr>
      <w:r w:rsidRPr="001F2E52">
        <w:rPr>
          <w:rFonts w:asciiTheme="minorHAnsi" w:hAnsiTheme="minorHAnsi" w:cstheme="minorHAnsi"/>
        </w:rPr>
        <w:t>Managed version control of application Docker images in AWS ECR repository using Ansible, ensuring consistency and availability of application containers.</w:t>
      </w:r>
    </w:p>
    <w:p w14:paraId="24391BFB" w14:textId="44B815B3" w:rsidR="001F2E52" w:rsidRPr="001F2E52" w:rsidRDefault="001F2E52" w:rsidP="001F2E52">
      <w:pPr>
        <w:pStyle w:val="NoSpacing"/>
        <w:numPr>
          <w:ilvl w:val="0"/>
          <w:numId w:val="1"/>
        </w:numPr>
        <w:jc w:val="both"/>
        <w:rPr>
          <w:rFonts w:asciiTheme="minorHAnsi" w:hAnsiTheme="minorHAnsi" w:cstheme="minorHAnsi"/>
        </w:rPr>
      </w:pPr>
      <w:r w:rsidRPr="001F2E52">
        <w:rPr>
          <w:rFonts w:asciiTheme="minorHAnsi" w:hAnsiTheme="minorHAnsi" w:cstheme="minorHAnsi"/>
        </w:rPr>
        <w:t>Set up IIS for Windows application deployment, software installation, and maintenance, ensuring stable and secure application environments.</w:t>
      </w:r>
    </w:p>
    <w:p w14:paraId="3DF333F7" w14:textId="61E71DCE" w:rsidR="001F2E52" w:rsidRPr="001F2E52" w:rsidRDefault="001F2E52" w:rsidP="001F2E52">
      <w:pPr>
        <w:pStyle w:val="NoSpacing"/>
        <w:numPr>
          <w:ilvl w:val="0"/>
          <w:numId w:val="1"/>
        </w:numPr>
        <w:jc w:val="both"/>
        <w:rPr>
          <w:rFonts w:asciiTheme="minorHAnsi" w:hAnsiTheme="minorHAnsi" w:cstheme="minorHAnsi"/>
        </w:rPr>
      </w:pPr>
      <w:r w:rsidRPr="001F2E52">
        <w:rPr>
          <w:rFonts w:asciiTheme="minorHAnsi" w:hAnsiTheme="minorHAnsi" w:cstheme="minorHAnsi"/>
        </w:rPr>
        <w:t>Served as the primary support for infrastructure and application deployment deliverables before transitioning to the support team, ensuring a smooth handover and operational readiness.</w:t>
      </w:r>
    </w:p>
    <w:p w14:paraId="361D6505" w14:textId="19541A3B" w:rsidR="001F2E52" w:rsidRPr="001F2E52" w:rsidRDefault="001F2E52" w:rsidP="001F2E52">
      <w:pPr>
        <w:pStyle w:val="NoSpacing"/>
        <w:numPr>
          <w:ilvl w:val="0"/>
          <w:numId w:val="1"/>
        </w:numPr>
        <w:jc w:val="both"/>
        <w:rPr>
          <w:rFonts w:asciiTheme="minorHAnsi" w:hAnsiTheme="minorHAnsi" w:cstheme="minorHAnsi"/>
        </w:rPr>
      </w:pPr>
      <w:r w:rsidRPr="001F2E52">
        <w:rPr>
          <w:rFonts w:asciiTheme="minorHAnsi" w:hAnsiTheme="minorHAnsi" w:cstheme="minorHAnsi"/>
        </w:rPr>
        <w:t>Conducted Proof of Concept (POC) studies on leveraging awsvpc network mode on ECS cluster for multi-container single instance deployments and setting up Minikube Kubernetes Environment using kubeadm, sharing insights and recommendations with the team.</w:t>
      </w:r>
    </w:p>
    <w:p w14:paraId="20B945F0" w14:textId="043ACE03" w:rsidR="001F2E52" w:rsidRPr="001F2E52" w:rsidRDefault="001F2E52" w:rsidP="001F2E52">
      <w:pPr>
        <w:pStyle w:val="NoSpacing"/>
        <w:numPr>
          <w:ilvl w:val="0"/>
          <w:numId w:val="1"/>
        </w:numPr>
        <w:jc w:val="both"/>
        <w:rPr>
          <w:rFonts w:asciiTheme="minorHAnsi" w:hAnsiTheme="minorHAnsi" w:cstheme="minorHAnsi"/>
        </w:rPr>
      </w:pPr>
      <w:r w:rsidRPr="001F2E52">
        <w:rPr>
          <w:rFonts w:asciiTheme="minorHAnsi" w:hAnsiTheme="minorHAnsi" w:cstheme="minorHAnsi"/>
        </w:rPr>
        <w:t>Assisted multiple teams in troubleshooting issues on cloud-hosted applications, fostering a culture of collaboration and continuous learning.</w:t>
      </w:r>
    </w:p>
    <w:p w14:paraId="7A16B9B6" w14:textId="13DB2107" w:rsidR="00C7410C" w:rsidRDefault="001F2E52" w:rsidP="001F2E52">
      <w:pPr>
        <w:pStyle w:val="NoSpacing"/>
        <w:numPr>
          <w:ilvl w:val="0"/>
          <w:numId w:val="1"/>
        </w:numPr>
        <w:jc w:val="both"/>
        <w:rPr>
          <w:rFonts w:asciiTheme="minorHAnsi" w:hAnsiTheme="minorHAnsi" w:cstheme="minorHAnsi"/>
        </w:rPr>
      </w:pPr>
      <w:r w:rsidRPr="001F2E52">
        <w:rPr>
          <w:rFonts w:asciiTheme="minorHAnsi" w:hAnsiTheme="minorHAnsi" w:cstheme="minorHAnsi"/>
        </w:rPr>
        <w:t>Successfully implemented Application Lifecycle Management (ALM) by enforcing governance, and overseeing the development and maintenance of software, enhancing project transparency and traceability.</w:t>
      </w:r>
    </w:p>
    <w:p w14:paraId="0EF97CA5" w14:textId="77777777" w:rsidR="003A61D9" w:rsidRPr="003A61D9" w:rsidRDefault="003A61D9" w:rsidP="003A61D9">
      <w:pPr>
        <w:pStyle w:val="NoSpacing"/>
        <w:numPr>
          <w:ilvl w:val="0"/>
          <w:numId w:val="1"/>
        </w:numPr>
        <w:jc w:val="both"/>
        <w:rPr>
          <w:rFonts w:asciiTheme="minorHAnsi" w:hAnsiTheme="minorHAnsi" w:cstheme="minorHAnsi"/>
        </w:rPr>
      </w:pPr>
      <w:r w:rsidRPr="003A61D9">
        <w:rPr>
          <w:rFonts w:asciiTheme="minorHAnsi" w:hAnsiTheme="minorHAnsi" w:cstheme="minorHAnsi"/>
        </w:rPr>
        <w:t>Implemented Grafana alongside Prometheus to visualize complex system metrics, creating user-friendly dashboards that improved incident response times by 30% and facilitated data-driven decision-making.</w:t>
      </w:r>
    </w:p>
    <w:p w14:paraId="142F75AC" w14:textId="77777777" w:rsidR="003A61D9" w:rsidRPr="003A61D9" w:rsidRDefault="003A61D9" w:rsidP="003A61D9">
      <w:pPr>
        <w:pStyle w:val="NoSpacing"/>
        <w:numPr>
          <w:ilvl w:val="0"/>
          <w:numId w:val="1"/>
        </w:numPr>
        <w:jc w:val="both"/>
        <w:rPr>
          <w:rFonts w:asciiTheme="minorHAnsi" w:hAnsiTheme="minorHAnsi" w:cstheme="minorHAnsi"/>
        </w:rPr>
      </w:pPr>
      <w:r w:rsidRPr="003A61D9">
        <w:rPr>
          <w:rFonts w:asciiTheme="minorHAnsi" w:hAnsiTheme="minorHAnsi" w:cstheme="minorHAnsi"/>
        </w:rPr>
        <w:t>Utilized Kibana for real-time log analysis and visualization, enabling quicker identification and resolution of system issues, and improving overall system reliability and performance.</w:t>
      </w:r>
    </w:p>
    <w:p w14:paraId="7BC21602" w14:textId="77777777" w:rsidR="003A61D9" w:rsidRPr="003A61D9" w:rsidRDefault="003A61D9" w:rsidP="003A61D9">
      <w:pPr>
        <w:pStyle w:val="NoSpacing"/>
        <w:numPr>
          <w:ilvl w:val="0"/>
          <w:numId w:val="1"/>
        </w:numPr>
        <w:jc w:val="both"/>
        <w:rPr>
          <w:rFonts w:asciiTheme="minorHAnsi" w:hAnsiTheme="minorHAnsi" w:cstheme="minorHAnsi"/>
        </w:rPr>
      </w:pPr>
      <w:r w:rsidRPr="003A61D9">
        <w:rPr>
          <w:rFonts w:asciiTheme="minorHAnsi" w:hAnsiTheme="minorHAnsi" w:cstheme="minorHAnsi"/>
        </w:rPr>
        <w:t>Integrated Ansible for automating configuration management, ensuring consistent system setups and configurations across multiple Linux servers, and reducing human error in system setups.</w:t>
      </w:r>
    </w:p>
    <w:p w14:paraId="48D51619" w14:textId="5FD3325A" w:rsidR="00F51352" w:rsidRDefault="003A61D9" w:rsidP="003A61D9">
      <w:pPr>
        <w:pStyle w:val="NoSpacing"/>
        <w:numPr>
          <w:ilvl w:val="0"/>
          <w:numId w:val="1"/>
        </w:numPr>
        <w:jc w:val="both"/>
        <w:rPr>
          <w:rFonts w:asciiTheme="minorHAnsi" w:hAnsiTheme="minorHAnsi" w:cstheme="minorHAnsi"/>
        </w:rPr>
      </w:pPr>
      <w:r w:rsidRPr="003A61D9">
        <w:rPr>
          <w:rFonts w:asciiTheme="minorHAnsi" w:hAnsiTheme="minorHAnsi" w:cstheme="minorHAnsi"/>
        </w:rPr>
        <w:t>Employed GitOps principles using ArgoCD, automating Kubernetes cluster configurations and application deployments, ensuring a declarative and version-controlled approach to infrastructure management.</w:t>
      </w:r>
    </w:p>
    <w:p w14:paraId="65D43559" w14:textId="77777777" w:rsidR="00F15DD6" w:rsidRPr="001F2E52" w:rsidRDefault="00F15DD6" w:rsidP="00F15DD6">
      <w:pPr>
        <w:pStyle w:val="NoSpacing"/>
        <w:ind w:left="360"/>
        <w:jc w:val="both"/>
        <w:rPr>
          <w:rFonts w:asciiTheme="minorHAnsi" w:hAnsiTheme="minorHAnsi" w:cstheme="minorHAnsi"/>
        </w:rPr>
      </w:pPr>
    </w:p>
    <w:tbl>
      <w:tblPr>
        <w:tblStyle w:val="TableGrid"/>
        <w:tblW w:w="0" w:type="auto"/>
        <w:shd w:val="clear" w:color="auto" w:fill="D9D9D9" w:themeFill="background1" w:themeFillShade="D9"/>
        <w:tblLook w:val="04A0" w:firstRow="1" w:lastRow="0" w:firstColumn="1" w:lastColumn="0" w:noHBand="0" w:noVBand="1"/>
      </w:tblPr>
      <w:tblGrid>
        <w:gridCol w:w="4128"/>
        <w:gridCol w:w="3097"/>
        <w:gridCol w:w="3231"/>
      </w:tblGrid>
      <w:tr w:rsidR="00C7410C" w:rsidRPr="00AE4813" w14:paraId="26A6C83C" w14:textId="77777777" w:rsidTr="00171D4D">
        <w:tc>
          <w:tcPr>
            <w:tcW w:w="4128" w:type="dxa"/>
            <w:shd w:val="clear" w:color="auto" w:fill="D9D9D9" w:themeFill="background1" w:themeFillShade="D9"/>
          </w:tcPr>
          <w:p w14:paraId="54DF7F11" w14:textId="077E0B5A" w:rsidR="00C7410C" w:rsidRPr="00AE4813" w:rsidRDefault="0083162A" w:rsidP="00713738">
            <w:pPr>
              <w:pStyle w:val="NoSpacing"/>
              <w:rPr>
                <w:rFonts w:asciiTheme="minorHAnsi" w:hAnsiTheme="minorHAnsi" w:cstheme="minorHAnsi"/>
                <w:highlight w:val="lightGray"/>
              </w:rPr>
            </w:pPr>
            <w:r w:rsidRPr="00AE4813">
              <w:rPr>
                <w:rFonts w:asciiTheme="minorHAnsi" w:hAnsiTheme="minorHAnsi" w:cstheme="minorHAnsi"/>
                <w:b/>
                <w:bCs/>
                <w:highlight w:val="lightGray"/>
              </w:rPr>
              <w:t>USP</w:t>
            </w:r>
            <w:r w:rsidR="00C7410C" w:rsidRPr="00AE4813">
              <w:rPr>
                <w:rFonts w:asciiTheme="minorHAnsi" w:hAnsiTheme="minorHAnsi" w:cstheme="minorHAnsi"/>
                <w:b/>
                <w:bCs/>
                <w:highlight w:val="lightGray"/>
              </w:rPr>
              <w:t xml:space="preserve">, </w:t>
            </w:r>
            <w:r w:rsidRPr="00AE4813">
              <w:rPr>
                <w:rFonts w:asciiTheme="minorHAnsi" w:hAnsiTheme="minorHAnsi" w:cstheme="minorHAnsi"/>
                <w:b/>
                <w:bCs/>
                <w:highlight w:val="lightGray"/>
              </w:rPr>
              <w:t>MD</w:t>
            </w:r>
            <w:r w:rsidR="00C7410C" w:rsidRPr="00AE4813">
              <w:rPr>
                <w:rFonts w:asciiTheme="minorHAnsi" w:hAnsiTheme="minorHAnsi" w:cstheme="minorHAnsi"/>
                <w:b/>
                <w:bCs/>
                <w:highlight w:val="lightGray"/>
              </w:rPr>
              <w:t xml:space="preserve">               </w:t>
            </w:r>
          </w:p>
        </w:tc>
        <w:tc>
          <w:tcPr>
            <w:tcW w:w="3097" w:type="dxa"/>
            <w:shd w:val="clear" w:color="auto" w:fill="D9D9D9" w:themeFill="background1" w:themeFillShade="D9"/>
          </w:tcPr>
          <w:p w14:paraId="1D1A8412" w14:textId="53CBE0A4" w:rsidR="00C7410C" w:rsidRPr="00AE4813" w:rsidRDefault="0015379B" w:rsidP="00713738">
            <w:pPr>
              <w:pStyle w:val="NoSpacing"/>
              <w:jc w:val="center"/>
              <w:rPr>
                <w:rFonts w:asciiTheme="minorHAnsi" w:hAnsiTheme="minorHAnsi" w:cstheme="minorHAnsi"/>
                <w:b/>
                <w:bCs/>
                <w:highlight w:val="lightGray"/>
              </w:rPr>
            </w:pPr>
            <w:r w:rsidRPr="00AE4813">
              <w:rPr>
                <w:rFonts w:asciiTheme="minorHAnsi" w:hAnsiTheme="minorHAnsi" w:cstheme="minorHAnsi"/>
                <w:b/>
                <w:bCs/>
                <w:highlight w:val="lightGray"/>
              </w:rPr>
              <w:t>Build &amp; Release Engineer</w:t>
            </w:r>
          </w:p>
        </w:tc>
        <w:tc>
          <w:tcPr>
            <w:tcW w:w="3231" w:type="dxa"/>
            <w:shd w:val="clear" w:color="auto" w:fill="D9D9D9" w:themeFill="background1" w:themeFillShade="D9"/>
          </w:tcPr>
          <w:p w14:paraId="1D4978AA" w14:textId="6244C841" w:rsidR="00C7410C" w:rsidRPr="00AE4813" w:rsidRDefault="00C7410C" w:rsidP="00713738">
            <w:pPr>
              <w:pStyle w:val="NoSpacing"/>
              <w:jc w:val="right"/>
              <w:rPr>
                <w:rFonts w:asciiTheme="minorHAnsi" w:hAnsiTheme="minorHAnsi" w:cstheme="minorHAnsi"/>
              </w:rPr>
            </w:pPr>
            <w:r w:rsidRPr="00AE4813">
              <w:rPr>
                <w:rFonts w:asciiTheme="minorHAnsi" w:hAnsiTheme="minorHAnsi" w:cstheme="minorHAnsi"/>
                <w:highlight w:val="lightGray"/>
              </w:rPr>
              <w:t xml:space="preserve">          </w:t>
            </w:r>
            <w:r w:rsidRPr="00AE4813">
              <w:rPr>
                <w:rFonts w:asciiTheme="minorHAnsi" w:hAnsiTheme="minorHAnsi" w:cstheme="minorHAnsi"/>
                <w:b/>
                <w:bCs/>
                <w:highlight w:val="lightGray"/>
              </w:rPr>
              <w:t>Jun’</w:t>
            </w:r>
            <w:r w:rsidR="00CD3FD7" w:rsidRPr="00AE4813">
              <w:rPr>
                <w:rFonts w:asciiTheme="minorHAnsi" w:hAnsiTheme="minorHAnsi" w:cstheme="minorHAnsi"/>
                <w:b/>
                <w:bCs/>
                <w:highlight w:val="lightGray"/>
              </w:rPr>
              <w:t>09</w:t>
            </w:r>
            <w:r w:rsidRPr="00AE4813">
              <w:rPr>
                <w:rFonts w:asciiTheme="minorHAnsi" w:hAnsiTheme="minorHAnsi" w:cstheme="minorHAnsi"/>
                <w:b/>
                <w:bCs/>
                <w:highlight w:val="lightGray"/>
              </w:rPr>
              <w:t xml:space="preserve">- </w:t>
            </w:r>
            <w:r w:rsidR="00CD3FD7" w:rsidRPr="00AE4813">
              <w:rPr>
                <w:rFonts w:asciiTheme="minorHAnsi" w:hAnsiTheme="minorHAnsi" w:cstheme="minorHAnsi"/>
                <w:b/>
                <w:bCs/>
              </w:rPr>
              <w:t>Jul</w:t>
            </w:r>
            <w:r w:rsidRPr="00AE4813">
              <w:rPr>
                <w:rFonts w:asciiTheme="minorHAnsi" w:hAnsiTheme="minorHAnsi" w:cstheme="minorHAnsi"/>
                <w:b/>
                <w:bCs/>
              </w:rPr>
              <w:t>’</w:t>
            </w:r>
            <w:r w:rsidR="00CD3FD7" w:rsidRPr="00AE4813">
              <w:rPr>
                <w:rFonts w:asciiTheme="minorHAnsi" w:hAnsiTheme="minorHAnsi" w:cstheme="minorHAnsi"/>
                <w:b/>
                <w:bCs/>
              </w:rPr>
              <w:t>14</w:t>
            </w:r>
          </w:p>
        </w:tc>
      </w:tr>
    </w:tbl>
    <w:p w14:paraId="04532AF3" w14:textId="77777777" w:rsidR="00F15DD6" w:rsidRDefault="00F15DD6" w:rsidP="00C7410C">
      <w:pPr>
        <w:pStyle w:val="NoSpacing"/>
        <w:jc w:val="both"/>
        <w:rPr>
          <w:rFonts w:asciiTheme="minorHAnsi" w:hAnsiTheme="minorHAnsi" w:cstheme="minorHAnsi"/>
          <w:b/>
          <w:bCs/>
        </w:rPr>
      </w:pPr>
    </w:p>
    <w:p w14:paraId="45E67DE2" w14:textId="1FD9DF2B" w:rsidR="00C7410C" w:rsidRPr="00AE4813" w:rsidRDefault="00C7410C" w:rsidP="00C7410C">
      <w:pPr>
        <w:pStyle w:val="NoSpacing"/>
        <w:jc w:val="both"/>
        <w:rPr>
          <w:rFonts w:asciiTheme="minorHAnsi" w:hAnsiTheme="minorHAnsi" w:cstheme="minorHAnsi"/>
          <w:b/>
          <w:bCs/>
        </w:rPr>
      </w:pPr>
      <w:r w:rsidRPr="00AE4813">
        <w:rPr>
          <w:rFonts w:asciiTheme="minorHAnsi" w:hAnsiTheme="minorHAnsi" w:cstheme="minorHAnsi"/>
          <w:b/>
          <w:bCs/>
        </w:rPr>
        <w:t>Responsibilities:</w:t>
      </w:r>
      <w:r w:rsidRPr="00AE4813">
        <w:rPr>
          <w:rFonts w:asciiTheme="minorHAnsi" w:hAnsiTheme="minorHAnsi" w:cstheme="minorHAnsi"/>
          <w:b/>
          <w:bCs/>
        </w:rPr>
        <w:tab/>
      </w:r>
      <w:r w:rsidRPr="00AE4813">
        <w:rPr>
          <w:rFonts w:asciiTheme="minorHAnsi" w:hAnsiTheme="minorHAnsi" w:cstheme="minorHAnsi"/>
          <w:b/>
          <w:bCs/>
        </w:rPr>
        <w:tab/>
      </w:r>
    </w:p>
    <w:p w14:paraId="554778F6" w14:textId="77777777" w:rsidR="00ED52EA" w:rsidRPr="00AE4813" w:rsidRDefault="00ED52EA" w:rsidP="00ED52EA">
      <w:pPr>
        <w:pStyle w:val="NoSpacing"/>
        <w:numPr>
          <w:ilvl w:val="0"/>
          <w:numId w:val="1"/>
        </w:numPr>
        <w:jc w:val="both"/>
        <w:rPr>
          <w:rFonts w:asciiTheme="minorHAnsi" w:hAnsiTheme="minorHAnsi" w:cstheme="minorHAnsi"/>
        </w:rPr>
      </w:pPr>
      <w:r w:rsidRPr="00AE4813">
        <w:rPr>
          <w:rFonts w:asciiTheme="minorHAnsi" w:hAnsiTheme="minorHAnsi" w:cstheme="minorHAnsi"/>
        </w:rPr>
        <w:t>Orchestrated the setup and configuration of Jenkins, ensuring a robust master node, integrating essential plugins, and enhancing scalability with additional slave nodes for improved performance and agility.</w:t>
      </w:r>
    </w:p>
    <w:p w14:paraId="1E6251A9" w14:textId="77777777" w:rsidR="00ED52EA" w:rsidRPr="00AE4813" w:rsidRDefault="00ED52EA" w:rsidP="00ED52EA">
      <w:pPr>
        <w:pStyle w:val="NoSpacing"/>
        <w:numPr>
          <w:ilvl w:val="0"/>
          <w:numId w:val="1"/>
        </w:numPr>
        <w:jc w:val="both"/>
        <w:rPr>
          <w:rFonts w:asciiTheme="minorHAnsi" w:hAnsiTheme="minorHAnsi" w:cstheme="minorHAnsi"/>
        </w:rPr>
      </w:pPr>
      <w:r w:rsidRPr="00AE4813">
        <w:rPr>
          <w:rFonts w:asciiTheme="minorHAnsi" w:hAnsiTheme="minorHAnsi" w:cstheme="minorHAnsi"/>
        </w:rPr>
        <w:t>Designed and implemented Continuous Integration pipelines across various projects on Jenkins, covering stages such as Commit, Component, Assembly, Deployment, and Smoke Testing to streamline the development process.</w:t>
      </w:r>
    </w:p>
    <w:p w14:paraId="7F6D8653" w14:textId="77777777" w:rsidR="00ED52EA" w:rsidRPr="00AE4813" w:rsidRDefault="00ED52EA" w:rsidP="00ED52EA">
      <w:pPr>
        <w:pStyle w:val="NoSpacing"/>
        <w:numPr>
          <w:ilvl w:val="0"/>
          <w:numId w:val="1"/>
        </w:numPr>
        <w:jc w:val="both"/>
        <w:rPr>
          <w:rFonts w:asciiTheme="minorHAnsi" w:hAnsiTheme="minorHAnsi" w:cstheme="minorHAnsi"/>
        </w:rPr>
      </w:pPr>
      <w:r w:rsidRPr="00AE4813">
        <w:rPr>
          <w:rFonts w:asciiTheme="minorHAnsi" w:hAnsiTheme="minorHAnsi" w:cstheme="minorHAnsi"/>
        </w:rPr>
        <w:t>Proactively configured commit builds to promptly identify and address compilation errors in developer-committed code, accelerating the Continuous Integration cycle and maintaining code quality.</w:t>
      </w:r>
    </w:p>
    <w:p w14:paraId="1A9CD4FC" w14:textId="77777777" w:rsidR="00ED52EA" w:rsidRPr="00AE4813" w:rsidRDefault="00ED52EA" w:rsidP="00ED52EA">
      <w:pPr>
        <w:pStyle w:val="NoSpacing"/>
        <w:numPr>
          <w:ilvl w:val="0"/>
          <w:numId w:val="1"/>
        </w:numPr>
        <w:jc w:val="both"/>
        <w:rPr>
          <w:rFonts w:asciiTheme="minorHAnsi" w:hAnsiTheme="minorHAnsi" w:cstheme="minorHAnsi"/>
        </w:rPr>
      </w:pPr>
      <w:r w:rsidRPr="00AE4813">
        <w:rPr>
          <w:rFonts w:asciiTheme="minorHAnsi" w:hAnsiTheme="minorHAnsi" w:cstheme="minorHAnsi"/>
        </w:rPr>
        <w:t>Developed and managed assembly and deployment jobs, meticulously listing package configurations, dependencies, and settings, and deploying them across diverse environments for comprehensive testing.</w:t>
      </w:r>
    </w:p>
    <w:p w14:paraId="58455237" w14:textId="77777777" w:rsidR="00ED52EA" w:rsidRPr="00AE4813" w:rsidRDefault="00ED52EA" w:rsidP="00ED52EA">
      <w:pPr>
        <w:pStyle w:val="NoSpacing"/>
        <w:numPr>
          <w:ilvl w:val="0"/>
          <w:numId w:val="1"/>
        </w:numPr>
        <w:jc w:val="both"/>
        <w:rPr>
          <w:rFonts w:asciiTheme="minorHAnsi" w:hAnsiTheme="minorHAnsi" w:cstheme="minorHAnsi"/>
        </w:rPr>
      </w:pPr>
      <w:r w:rsidRPr="00AE4813">
        <w:rPr>
          <w:rFonts w:asciiTheme="minorHAnsi" w:hAnsiTheme="minorHAnsi" w:cstheme="minorHAnsi"/>
        </w:rPr>
        <w:t>Collaborated closely with the development team to increase unit test code coverage, contributing to higher code quality and system reliability.</w:t>
      </w:r>
    </w:p>
    <w:p w14:paraId="3EC0D53E" w14:textId="77777777" w:rsidR="00ED52EA" w:rsidRPr="00AE4813" w:rsidRDefault="00ED52EA" w:rsidP="00ED52EA">
      <w:pPr>
        <w:pStyle w:val="NoSpacing"/>
        <w:numPr>
          <w:ilvl w:val="0"/>
          <w:numId w:val="1"/>
        </w:numPr>
        <w:jc w:val="both"/>
        <w:rPr>
          <w:rFonts w:asciiTheme="minorHAnsi" w:hAnsiTheme="minorHAnsi" w:cstheme="minorHAnsi"/>
        </w:rPr>
      </w:pPr>
      <w:r w:rsidRPr="00AE4813">
        <w:rPr>
          <w:rFonts w:asciiTheme="minorHAnsi" w:hAnsiTheme="minorHAnsi" w:cstheme="minorHAnsi"/>
        </w:rPr>
        <w:t>Implemented CI/CD practices for both trunk and branches, supporting parallel development activities and ensuring timely and efficient software delivery.</w:t>
      </w:r>
    </w:p>
    <w:p w14:paraId="4AB8805A" w14:textId="77777777" w:rsidR="00ED52EA" w:rsidRPr="00AE4813" w:rsidRDefault="00ED52EA" w:rsidP="00ED52EA">
      <w:pPr>
        <w:pStyle w:val="NoSpacing"/>
        <w:numPr>
          <w:ilvl w:val="0"/>
          <w:numId w:val="1"/>
        </w:numPr>
        <w:jc w:val="both"/>
        <w:rPr>
          <w:rFonts w:asciiTheme="minorHAnsi" w:hAnsiTheme="minorHAnsi" w:cstheme="minorHAnsi"/>
        </w:rPr>
      </w:pPr>
      <w:r w:rsidRPr="00AE4813">
        <w:rPr>
          <w:rFonts w:asciiTheme="minorHAnsi" w:hAnsiTheme="minorHAnsi" w:cstheme="minorHAnsi"/>
        </w:rPr>
        <w:t>Managed various build types, including nightly builds, weekly builds, and feature-specific builds, along with Sales Candidate releases, ensuring consistency and reliability in software delivery.</w:t>
      </w:r>
    </w:p>
    <w:p w14:paraId="3D885ACE" w14:textId="77777777" w:rsidR="00ED52EA" w:rsidRPr="00AE4813" w:rsidRDefault="00ED52EA" w:rsidP="00ED52EA">
      <w:pPr>
        <w:pStyle w:val="NoSpacing"/>
        <w:numPr>
          <w:ilvl w:val="0"/>
          <w:numId w:val="1"/>
        </w:numPr>
        <w:jc w:val="both"/>
        <w:rPr>
          <w:rFonts w:asciiTheme="minorHAnsi" w:hAnsiTheme="minorHAnsi" w:cstheme="minorHAnsi"/>
        </w:rPr>
      </w:pPr>
      <w:r w:rsidRPr="00AE4813">
        <w:rPr>
          <w:rFonts w:asciiTheme="minorHAnsi" w:hAnsiTheme="minorHAnsi" w:cstheme="minorHAnsi"/>
        </w:rPr>
        <w:t>Played a pivotal role in integrating the latest changes and components into the product software, and establishing baselines for software contents to maintain version control and integrity.</w:t>
      </w:r>
    </w:p>
    <w:p w14:paraId="16974F02" w14:textId="77777777" w:rsidR="00ED52EA" w:rsidRPr="00AE4813" w:rsidRDefault="00ED52EA" w:rsidP="00ED52EA">
      <w:pPr>
        <w:pStyle w:val="NoSpacing"/>
        <w:numPr>
          <w:ilvl w:val="0"/>
          <w:numId w:val="1"/>
        </w:numPr>
        <w:jc w:val="both"/>
        <w:rPr>
          <w:rFonts w:asciiTheme="minorHAnsi" w:hAnsiTheme="minorHAnsi" w:cstheme="minorHAnsi"/>
        </w:rPr>
      </w:pPr>
      <w:r w:rsidRPr="00AE4813">
        <w:rPr>
          <w:rFonts w:asciiTheme="minorHAnsi" w:hAnsiTheme="minorHAnsi" w:cstheme="minorHAnsi"/>
        </w:rPr>
        <w:t>Led the creation of software packages for factory deployments, ensuring the software is ready for production and meets all required standards.</w:t>
      </w:r>
    </w:p>
    <w:p w14:paraId="068227C2" w14:textId="400A6245" w:rsidR="00C7410C" w:rsidRDefault="00ED52EA" w:rsidP="00ED52EA">
      <w:pPr>
        <w:pStyle w:val="NoSpacing"/>
        <w:numPr>
          <w:ilvl w:val="0"/>
          <w:numId w:val="1"/>
        </w:numPr>
        <w:jc w:val="both"/>
        <w:rPr>
          <w:rFonts w:asciiTheme="minorHAnsi" w:hAnsiTheme="minorHAnsi" w:cstheme="minorHAnsi"/>
        </w:rPr>
      </w:pPr>
      <w:r w:rsidRPr="00AE4813">
        <w:rPr>
          <w:rFonts w:asciiTheme="minorHAnsi" w:hAnsiTheme="minorHAnsi" w:cstheme="minorHAnsi"/>
        </w:rPr>
        <w:t>Automated routine and repetitive tasks, significantly enhancing operational efficiency and reducing the margin for error, including automating the creation of software packages</w:t>
      </w:r>
    </w:p>
    <w:p w14:paraId="06930E30" w14:textId="77777777" w:rsidR="000449AD" w:rsidRPr="00AE4813" w:rsidRDefault="000449AD" w:rsidP="000449AD">
      <w:pPr>
        <w:pStyle w:val="NoSpacing"/>
        <w:ind w:left="360"/>
        <w:jc w:val="both"/>
        <w:rPr>
          <w:rFonts w:asciiTheme="minorHAnsi" w:hAnsiTheme="minorHAnsi" w:cstheme="minorHAnsi"/>
        </w:rPr>
      </w:pPr>
    </w:p>
    <w:tbl>
      <w:tblPr>
        <w:tblStyle w:val="TableGrid"/>
        <w:tblW w:w="0" w:type="auto"/>
        <w:shd w:val="clear" w:color="auto" w:fill="D9D9D9" w:themeFill="background1" w:themeFillShade="D9"/>
        <w:tblLook w:val="04A0" w:firstRow="1" w:lastRow="0" w:firstColumn="1" w:lastColumn="0" w:noHBand="0" w:noVBand="1"/>
      </w:tblPr>
      <w:tblGrid>
        <w:gridCol w:w="2885"/>
        <w:gridCol w:w="5218"/>
        <w:gridCol w:w="2353"/>
      </w:tblGrid>
      <w:tr w:rsidR="00C7410C" w:rsidRPr="00B44140" w14:paraId="7BD37DBA" w14:textId="77777777" w:rsidTr="00713738">
        <w:tc>
          <w:tcPr>
            <w:tcW w:w="2972" w:type="dxa"/>
            <w:shd w:val="clear" w:color="auto" w:fill="D9D9D9" w:themeFill="background1" w:themeFillShade="D9"/>
          </w:tcPr>
          <w:p w14:paraId="4A3BEFFA" w14:textId="63211FBF" w:rsidR="00C7410C" w:rsidRPr="00B44140" w:rsidRDefault="00713AF5" w:rsidP="00713738">
            <w:pPr>
              <w:pStyle w:val="NoSpacing"/>
              <w:rPr>
                <w:rFonts w:asciiTheme="minorHAnsi" w:hAnsiTheme="minorHAnsi" w:cstheme="minorHAnsi"/>
                <w:b/>
                <w:bCs/>
              </w:rPr>
            </w:pPr>
            <w:r>
              <w:rPr>
                <w:rFonts w:asciiTheme="minorHAnsi" w:hAnsiTheme="minorHAnsi" w:cstheme="minorHAnsi"/>
                <w:b/>
                <w:bCs/>
              </w:rPr>
              <w:t>USP, MD</w:t>
            </w:r>
            <w:r w:rsidR="00C7410C" w:rsidRPr="00B44140">
              <w:rPr>
                <w:rFonts w:asciiTheme="minorHAnsi" w:hAnsiTheme="minorHAnsi" w:cstheme="minorHAnsi"/>
                <w:b/>
                <w:bCs/>
              </w:rPr>
              <w:t xml:space="preserve">                 </w:t>
            </w:r>
          </w:p>
        </w:tc>
        <w:tc>
          <w:tcPr>
            <w:tcW w:w="5387" w:type="dxa"/>
            <w:shd w:val="clear" w:color="auto" w:fill="D9D9D9" w:themeFill="background1" w:themeFillShade="D9"/>
          </w:tcPr>
          <w:p w14:paraId="787233FE" w14:textId="0CB53CEF" w:rsidR="00C7410C" w:rsidRPr="00B44140" w:rsidRDefault="00B10A54" w:rsidP="00713738">
            <w:pPr>
              <w:pStyle w:val="NoSpacing"/>
              <w:jc w:val="center"/>
              <w:rPr>
                <w:rFonts w:asciiTheme="minorHAnsi" w:hAnsiTheme="minorHAnsi" w:cstheme="minorHAnsi"/>
                <w:b/>
                <w:bCs/>
              </w:rPr>
            </w:pPr>
            <w:r>
              <w:rPr>
                <w:rFonts w:asciiTheme="minorHAnsi" w:hAnsiTheme="minorHAnsi" w:cstheme="minorHAnsi"/>
                <w:b/>
                <w:bCs/>
              </w:rPr>
              <w:t>Linux Admin</w:t>
            </w:r>
          </w:p>
        </w:tc>
        <w:tc>
          <w:tcPr>
            <w:tcW w:w="2409" w:type="dxa"/>
            <w:shd w:val="clear" w:color="auto" w:fill="D9D9D9" w:themeFill="background1" w:themeFillShade="D9"/>
          </w:tcPr>
          <w:p w14:paraId="50417FDF" w14:textId="6A2897FF" w:rsidR="00C7410C" w:rsidRPr="00B44140" w:rsidRDefault="00C7410C" w:rsidP="00713738">
            <w:pPr>
              <w:pStyle w:val="NoSpacing"/>
              <w:jc w:val="right"/>
              <w:rPr>
                <w:rFonts w:asciiTheme="minorHAnsi" w:hAnsiTheme="minorHAnsi" w:cstheme="minorHAnsi"/>
                <w:b/>
                <w:bCs/>
              </w:rPr>
            </w:pPr>
            <w:r w:rsidRPr="00B44140">
              <w:rPr>
                <w:rFonts w:asciiTheme="minorHAnsi" w:hAnsiTheme="minorHAnsi" w:cstheme="minorHAnsi"/>
                <w:b/>
                <w:bCs/>
              </w:rPr>
              <w:t xml:space="preserve">        </w:t>
            </w:r>
            <w:r w:rsidR="00C46855" w:rsidRPr="00B44140">
              <w:rPr>
                <w:rFonts w:asciiTheme="minorHAnsi" w:hAnsiTheme="minorHAnsi" w:cstheme="minorHAnsi"/>
                <w:b/>
                <w:bCs/>
              </w:rPr>
              <w:t xml:space="preserve"> </w:t>
            </w:r>
            <w:r w:rsidRPr="00B44140">
              <w:rPr>
                <w:rFonts w:asciiTheme="minorHAnsi" w:hAnsiTheme="minorHAnsi" w:cstheme="minorHAnsi"/>
                <w:b/>
                <w:bCs/>
              </w:rPr>
              <w:t>Feb’</w:t>
            </w:r>
            <w:r w:rsidR="00A770AB" w:rsidRPr="00B44140">
              <w:rPr>
                <w:rFonts w:asciiTheme="minorHAnsi" w:hAnsiTheme="minorHAnsi" w:cstheme="minorHAnsi"/>
                <w:b/>
                <w:bCs/>
              </w:rPr>
              <w:t>08</w:t>
            </w:r>
            <w:r w:rsidRPr="00B44140">
              <w:rPr>
                <w:rFonts w:asciiTheme="minorHAnsi" w:hAnsiTheme="minorHAnsi" w:cstheme="minorHAnsi"/>
                <w:b/>
                <w:bCs/>
              </w:rPr>
              <w:t xml:space="preserve">- </w:t>
            </w:r>
            <w:r w:rsidR="00B10A54">
              <w:rPr>
                <w:rFonts w:asciiTheme="minorHAnsi" w:hAnsiTheme="minorHAnsi" w:cstheme="minorHAnsi"/>
                <w:b/>
                <w:bCs/>
              </w:rPr>
              <w:t>May</w:t>
            </w:r>
            <w:r w:rsidRPr="00B44140">
              <w:rPr>
                <w:rFonts w:asciiTheme="minorHAnsi" w:hAnsiTheme="minorHAnsi" w:cstheme="minorHAnsi"/>
                <w:b/>
                <w:bCs/>
              </w:rPr>
              <w:t>’</w:t>
            </w:r>
            <w:r w:rsidR="00DB5C96" w:rsidRPr="00B44140">
              <w:rPr>
                <w:rFonts w:asciiTheme="minorHAnsi" w:hAnsiTheme="minorHAnsi" w:cstheme="minorHAnsi"/>
                <w:b/>
                <w:bCs/>
              </w:rPr>
              <w:t>09</w:t>
            </w:r>
          </w:p>
        </w:tc>
      </w:tr>
    </w:tbl>
    <w:p w14:paraId="756CE558" w14:textId="77777777" w:rsidR="00525ED5" w:rsidRPr="00B44140" w:rsidRDefault="00525ED5" w:rsidP="00C7410C">
      <w:pPr>
        <w:pStyle w:val="NoSpacing"/>
        <w:jc w:val="both"/>
        <w:rPr>
          <w:rFonts w:asciiTheme="minorHAnsi" w:hAnsiTheme="minorHAnsi" w:cstheme="minorHAnsi"/>
          <w:b/>
          <w:bCs/>
        </w:rPr>
      </w:pPr>
    </w:p>
    <w:p w14:paraId="7E2FCDE1" w14:textId="45AF6971" w:rsidR="00C7410C" w:rsidRPr="00B44140" w:rsidRDefault="00C7410C" w:rsidP="00C7410C">
      <w:pPr>
        <w:pStyle w:val="NoSpacing"/>
        <w:jc w:val="both"/>
        <w:rPr>
          <w:rFonts w:asciiTheme="minorHAnsi" w:hAnsiTheme="minorHAnsi" w:cstheme="minorHAnsi"/>
          <w:b/>
          <w:bCs/>
        </w:rPr>
      </w:pPr>
      <w:r w:rsidRPr="00B44140">
        <w:rPr>
          <w:rFonts w:asciiTheme="minorHAnsi" w:hAnsiTheme="minorHAnsi" w:cstheme="minorHAnsi"/>
          <w:b/>
          <w:bCs/>
        </w:rPr>
        <w:t>Responsibilities:</w:t>
      </w:r>
    </w:p>
    <w:p w14:paraId="40C040AC" w14:textId="77777777" w:rsidR="00525ED5" w:rsidRPr="00B44140" w:rsidRDefault="00525ED5" w:rsidP="00525ED5">
      <w:pPr>
        <w:pStyle w:val="NoSpacing"/>
        <w:numPr>
          <w:ilvl w:val="0"/>
          <w:numId w:val="1"/>
        </w:numPr>
        <w:jc w:val="both"/>
        <w:rPr>
          <w:rFonts w:asciiTheme="minorHAnsi" w:hAnsiTheme="minorHAnsi" w:cstheme="minorHAnsi"/>
        </w:rPr>
      </w:pPr>
      <w:r w:rsidRPr="00B44140">
        <w:rPr>
          <w:rFonts w:asciiTheme="minorHAnsi" w:hAnsiTheme="minorHAnsi" w:cstheme="minorHAnsi"/>
        </w:rPr>
        <w:t>Administered and maintained multiple Linux servers, ensuring optimal performance, security, and availability, contributing to a 99.9% uptime.</w:t>
      </w:r>
    </w:p>
    <w:p w14:paraId="2A7DD5D6" w14:textId="77777777" w:rsidR="00525ED5" w:rsidRPr="00B44140" w:rsidRDefault="00525ED5" w:rsidP="00525ED5">
      <w:pPr>
        <w:pStyle w:val="NoSpacing"/>
        <w:numPr>
          <w:ilvl w:val="0"/>
          <w:numId w:val="1"/>
        </w:numPr>
        <w:jc w:val="both"/>
        <w:rPr>
          <w:rFonts w:asciiTheme="minorHAnsi" w:hAnsiTheme="minorHAnsi" w:cstheme="minorHAnsi"/>
        </w:rPr>
      </w:pPr>
      <w:r w:rsidRPr="00B44140">
        <w:rPr>
          <w:rFonts w:asciiTheme="minorHAnsi" w:hAnsiTheme="minorHAnsi" w:cstheme="minorHAnsi"/>
        </w:rPr>
        <w:t>Automated routine system administration tasks using Bash and Python scripting, reducing manual effort by 30% and enhancing operational efficiency.</w:t>
      </w:r>
    </w:p>
    <w:p w14:paraId="388133EE" w14:textId="77777777" w:rsidR="00525ED5" w:rsidRPr="00B44140" w:rsidRDefault="00525ED5" w:rsidP="00525ED5">
      <w:pPr>
        <w:pStyle w:val="NoSpacing"/>
        <w:numPr>
          <w:ilvl w:val="0"/>
          <w:numId w:val="1"/>
        </w:numPr>
        <w:jc w:val="both"/>
        <w:rPr>
          <w:rFonts w:asciiTheme="minorHAnsi" w:hAnsiTheme="minorHAnsi" w:cstheme="minorHAnsi"/>
        </w:rPr>
      </w:pPr>
      <w:r w:rsidRPr="00B44140">
        <w:rPr>
          <w:rFonts w:asciiTheme="minorHAnsi" w:hAnsiTheme="minorHAnsi" w:cstheme="minorHAnsi"/>
        </w:rPr>
        <w:t>Led the migration of services from legacy systems to Linux-based platforms, ensuring seamless transition and zero downtime.</w:t>
      </w:r>
    </w:p>
    <w:p w14:paraId="4FB20C59" w14:textId="77777777" w:rsidR="00525ED5" w:rsidRPr="00B44140" w:rsidRDefault="00525ED5" w:rsidP="00525ED5">
      <w:pPr>
        <w:pStyle w:val="NoSpacing"/>
        <w:numPr>
          <w:ilvl w:val="0"/>
          <w:numId w:val="1"/>
        </w:numPr>
        <w:jc w:val="both"/>
        <w:rPr>
          <w:rFonts w:asciiTheme="minorHAnsi" w:hAnsiTheme="minorHAnsi" w:cstheme="minorHAnsi"/>
        </w:rPr>
      </w:pPr>
      <w:r w:rsidRPr="00B44140">
        <w:rPr>
          <w:rFonts w:asciiTheme="minorHAnsi" w:hAnsiTheme="minorHAnsi" w:cstheme="minorHAnsi"/>
        </w:rPr>
        <w:t>Implemented robust backup and recovery strategies, successfully restoring critical data during system failures with minimal disruption.</w:t>
      </w:r>
    </w:p>
    <w:p w14:paraId="7C9098D5" w14:textId="77777777" w:rsidR="00525ED5" w:rsidRPr="00B44140" w:rsidRDefault="00525ED5" w:rsidP="00525ED5">
      <w:pPr>
        <w:pStyle w:val="NoSpacing"/>
        <w:numPr>
          <w:ilvl w:val="0"/>
          <w:numId w:val="1"/>
        </w:numPr>
        <w:jc w:val="both"/>
        <w:rPr>
          <w:rFonts w:asciiTheme="minorHAnsi" w:hAnsiTheme="minorHAnsi" w:cstheme="minorHAnsi"/>
        </w:rPr>
      </w:pPr>
      <w:r w:rsidRPr="00B44140">
        <w:rPr>
          <w:rFonts w:asciiTheme="minorHAnsi" w:hAnsiTheme="minorHAnsi" w:cstheme="minorHAnsi"/>
        </w:rPr>
        <w:t>Configured and optimized Apache and Nginx web servers, improving web application performance by 25%.</w:t>
      </w:r>
    </w:p>
    <w:p w14:paraId="52440FCD" w14:textId="77777777" w:rsidR="00525ED5" w:rsidRPr="00B44140" w:rsidRDefault="00525ED5" w:rsidP="00525ED5">
      <w:pPr>
        <w:pStyle w:val="NoSpacing"/>
        <w:numPr>
          <w:ilvl w:val="0"/>
          <w:numId w:val="1"/>
        </w:numPr>
        <w:jc w:val="both"/>
        <w:rPr>
          <w:rFonts w:asciiTheme="minorHAnsi" w:hAnsiTheme="minorHAnsi" w:cstheme="minorHAnsi"/>
        </w:rPr>
      </w:pPr>
      <w:r w:rsidRPr="00B44140">
        <w:rPr>
          <w:rFonts w:asciiTheme="minorHAnsi" w:hAnsiTheme="minorHAnsi" w:cstheme="minorHAnsi"/>
        </w:rPr>
        <w:t>Managed user accounts and access controls, ensuring compliance with security policies and safeguarding sensitive data.</w:t>
      </w:r>
    </w:p>
    <w:p w14:paraId="181EFF05" w14:textId="77777777" w:rsidR="00525ED5" w:rsidRPr="00B44140" w:rsidRDefault="00525ED5" w:rsidP="00525ED5">
      <w:pPr>
        <w:pStyle w:val="NoSpacing"/>
        <w:numPr>
          <w:ilvl w:val="0"/>
          <w:numId w:val="1"/>
        </w:numPr>
        <w:jc w:val="both"/>
        <w:rPr>
          <w:rFonts w:asciiTheme="minorHAnsi" w:hAnsiTheme="minorHAnsi" w:cstheme="minorHAnsi"/>
        </w:rPr>
      </w:pPr>
      <w:r w:rsidRPr="00B44140">
        <w:rPr>
          <w:rFonts w:asciiTheme="minorHAnsi" w:hAnsiTheme="minorHAnsi" w:cstheme="minorHAnsi"/>
        </w:rPr>
        <w:t>Proactively monitored system performance and resource utilization using tools like Nagios and Zabbix, enabling timely identification and resolution of potential issues.</w:t>
      </w:r>
    </w:p>
    <w:p w14:paraId="782A2A98" w14:textId="77777777" w:rsidR="00525ED5" w:rsidRPr="00B44140" w:rsidRDefault="00525ED5" w:rsidP="00525ED5">
      <w:pPr>
        <w:pStyle w:val="NoSpacing"/>
        <w:numPr>
          <w:ilvl w:val="0"/>
          <w:numId w:val="1"/>
        </w:numPr>
        <w:jc w:val="both"/>
        <w:rPr>
          <w:rFonts w:asciiTheme="minorHAnsi" w:hAnsiTheme="minorHAnsi" w:cstheme="minorHAnsi"/>
        </w:rPr>
      </w:pPr>
      <w:r w:rsidRPr="00B44140">
        <w:rPr>
          <w:rFonts w:asciiTheme="minorHAnsi" w:hAnsiTheme="minorHAnsi" w:cstheme="minorHAnsi"/>
        </w:rPr>
        <w:t>Coordinated with cross-functional teams to troubleshoot and resolve complex system issues, maintaining a customer satisfaction rate of 95%.</w:t>
      </w:r>
    </w:p>
    <w:p w14:paraId="04B109E0" w14:textId="77777777" w:rsidR="00525ED5" w:rsidRPr="00B44140" w:rsidRDefault="00525ED5" w:rsidP="00525ED5">
      <w:pPr>
        <w:pStyle w:val="NoSpacing"/>
        <w:numPr>
          <w:ilvl w:val="0"/>
          <w:numId w:val="1"/>
        </w:numPr>
        <w:jc w:val="both"/>
        <w:rPr>
          <w:rFonts w:asciiTheme="minorHAnsi" w:hAnsiTheme="minorHAnsi" w:cstheme="minorHAnsi"/>
        </w:rPr>
      </w:pPr>
      <w:r w:rsidRPr="00B44140">
        <w:rPr>
          <w:rFonts w:asciiTheme="minorHAnsi" w:hAnsiTheme="minorHAnsi" w:cstheme="minorHAnsi"/>
        </w:rPr>
        <w:t>Documented system configurations and procedures, creating a comprehensive knowledge base for the IT team.</w:t>
      </w:r>
    </w:p>
    <w:p w14:paraId="494ED0E2" w14:textId="57A9B93F" w:rsidR="00C7410C" w:rsidRPr="00B44140" w:rsidRDefault="00525ED5" w:rsidP="00525ED5">
      <w:pPr>
        <w:pStyle w:val="NoSpacing"/>
        <w:numPr>
          <w:ilvl w:val="0"/>
          <w:numId w:val="1"/>
        </w:numPr>
        <w:jc w:val="both"/>
        <w:rPr>
          <w:rFonts w:asciiTheme="minorHAnsi" w:hAnsiTheme="minorHAnsi" w:cstheme="minorHAnsi"/>
        </w:rPr>
      </w:pPr>
      <w:r w:rsidRPr="00B44140">
        <w:rPr>
          <w:rFonts w:asciiTheme="minorHAnsi" w:hAnsiTheme="minorHAnsi" w:cstheme="minorHAnsi"/>
        </w:rPr>
        <w:t>Conducted regular security audits and vulnerability assessments, implementing necessary patches and updates to fortify system security.</w:t>
      </w:r>
    </w:p>
    <w:p w14:paraId="33932ECC" w14:textId="77777777" w:rsidR="00C7410C" w:rsidRPr="00C7410C" w:rsidRDefault="00C7410C">
      <w:pPr>
        <w:rPr>
          <w:rFonts w:ascii="Arial" w:hAnsi="Arial" w:cs="Arial"/>
        </w:rPr>
      </w:pPr>
    </w:p>
    <w:sectPr w:rsidR="00C7410C" w:rsidRPr="00C7410C" w:rsidSect="00C7410C">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8798D" w14:textId="77777777" w:rsidR="00AC729C" w:rsidRDefault="00AC729C" w:rsidP="00794DAF">
      <w:pPr>
        <w:spacing w:after="0" w:line="240" w:lineRule="auto"/>
      </w:pPr>
      <w:r>
        <w:separator/>
      </w:r>
    </w:p>
  </w:endnote>
  <w:endnote w:type="continuationSeparator" w:id="0">
    <w:p w14:paraId="27EFDDA8" w14:textId="77777777" w:rsidR="00AC729C" w:rsidRDefault="00AC729C" w:rsidP="00794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D5E9E" w14:textId="77777777" w:rsidR="00AC729C" w:rsidRDefault="00AC729C" w:rsidP="00794DAF">
      <w:pPr>
        <w:spacing w:after="0" w:line="240" w:lineRule="auto"/>
      </w:pPr>
      <w:r>
        <w:separator/>
      </w:r>
    </w:p>
  </w:footnote>
  <w:footnote w:type="continuationSeparator" w:id="0">
    <w:p w14:paraId="1290FF76" w14:textId="77777777" w:rsidR="00AC729C" w:rsidRDefault="00AC729C" w:rsidP="00794D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760D7" w14:textId="4D9F6099" w:rsidR="00794DAF" w:rsidRPr="00866588" w:rsidRDefault="00794DAF">
    <w:pPr>
      <w:pStyle w:val="Header"/>
      <w:rPr>
        <w:b/>
        <w:bCs/>
        <w:color w:val="833C0B" w:themeColor="accent2" w:themeShade="80"/>
      </w:rPr>
    </w:pPr>
    <w:r w:rsidRPr="00866588">
      <w:rPr>
        <w:b/>
        <w:bCs/>
        <w:noProof/>
        <w:color w:val="833C0B" w:themeColor="accent2" w:themeShade="80"/>
      </w:rPr>
      <mc:AlternateContent>
        <mc:Choice Requires="wps">
          <w:drawing>
            <wp:anchor distT="0" distB="0" distL="114300" distR="114300" simplePos="0" relativeHeight="251659264" behindDoc="0" locked="0" layoutInCell="1" hidden="0" allowOverlap="1" wp14:anchorId="336DC68C" wp14:editId="34C4F9ED">
              <wp:simplePos x="0" y="0"/>
              <wp:positionH relativeFrom="page">
                <wp:align>left</wp:align>
              </wp:positionH>
              <wp:positionV relativeFrom="paragraph">
                <wp:posOffset>-448310</wp:posOffset>
              </wp:positionV>
              <wp:extent cx="7819745" cy="310092"/>
              <wp:effectExtent l="0" t="0" r="0" b="0"/>
              <wp:wrapNone/>
              <wp:docPr id="46" name="Rectangle 46"/>
              <wp:cNvGraphicFramePr/>
              <a:graphic xmlns:a="http://schemas.openxmlformats.org/drawingml/2006/main">
                <a:graphicData uri="http://schemas.microsoft.com/office/word/2010/wordprocessingShape">
                  <wps:wsp>
                    <wps:cNvSpPr/>
                    <wps:spPr>
                      <a:xfrm>
                        <a:off x="0" y="0"/>
                        <a:ext cx="7819745" cy="310092"/>
                      </a:xfrm>
                      <a:prstGeom prst="rect">
                        <a:avLst/>
                      </a:prstGeom>
                      <a:solidFill>
                        <a:schemeClr val="accent1"/>
                      </a:solidFill>
                      <a:ln>
                        <a:noFill/>
                      </a:ln>
                    </wps:spPr>
                    <wps:txbx>
                      <w:txbxContent>
                        <w:p w14:paraId="4AD90B89" w14:textId="77777777" w:rsidR="00794DAF" w:rsidRDefault="00794DAF" w:rsidP="00794DA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336DC68C" id="Rectangle 46" o:spid="_x0000_s1026" style="position:absolute;margin-left:0;margin-top:-35.3pt;width:615.75pt;height:24.4pt;z-index:2516592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" fillcolor="#4472c4 [3204]" stroked="f">
              <v:textbox inset="2.53958mm,2.53958mm,2.53958mm,2.53958mm">
                <w:txbxContent>
                  <w:p w14:paraId="4AD90B89" w14:textId="77777777" w:rsidR="00794DAF" w:rsidRDefault="00794DAF" w:rsidP="00794DAF">
                    <w:pPr>
                      <w:spacing w:after="0" w:line="240" w:lineRule="auto"/>
                      <w:textDirection w:val="btLr"/>
                    </w:pPr>
                  </w:p>
                </w:txbxContent>
              </v:textbox>
              <w10:wrap anchorx="page"/>
            </v:rect>
          </w:pict>
        </mc:Fallback>
      </mc:AlternateContent>
    </w:r>
    <w:r w:rsidR="00975DD7" w:rsidRPr="00866588">
      <w:rPr>
        <w:b/>
        <w:bCs/>
        <w:color w:val="833C0B" w:themeColor="accent2" w:themeShade="80"/>
      </w:rPr>
      <w:t xml:space="preserve">AWS Kubernetes &amp; Terraform Certified </w:t>
    </w:r>
    <w:r w:rsidR="00954364" w:rsidRPr="00866588">
      <w:rPr>
        <w:b/>
        <w:bCs/>
        <w:color w:val="833C0B" w:themeColor="accent2" w:themeShade="80"/>
      </w:rPr>
      <w:t xml:space="preserve">Devops Cloud Architect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7D34"/>
    <w:multiLevelType w:val="hybridMultilevel"/>
    <w:tmpl w:val="313A0A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36A3272"/>
    <w:multiLevelType w:val="hybridMultilevel"/>
    <w:tmpl w:val="1DB87B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61C4AF5"/>
    <w:multiLevelType w:val="hybridMultilevel"/>
    <w:tmpl w:val="80664F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A947869"/>
    <w:multiLevelType w:val="hybridMultilevel"/>
    <w:tmpl w:val="6F3251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A962390"/>
    <w:multiLevelType w:val="hybridMultilevel"/>
    <w:tmpl w:val="25A820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BB6517F"/>
    <w:multiLevelType w:val="hybridMultilevel"/>
    <w:tmpl w:val="5E74E2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29566C7"/>
    <w:multiLevelType w:val="multilevel"/>
    <w:tmpl w:val="67A81D02"/>
    <w:lvl w:ilvl="0">
      <w:start w:val="1"/>
      <w:numFmt w:val="bullet"/>
      <w:lvlText w:val="●"/>
      <w:lvlJc w:val="left"/>
      <w:pPr>
        <w:ind w:left="360" w:hanging="360"/>
      </w:pPr>
      <w:rPr>
        <w:rFonts w:ascii="Arial" w:eastAsia="Arial" w:hAnsi="Arial" w:cs="Arial"/>
        <w:sz w:val="14"/>
        <w:szCs w:val="14"/>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65A53F88"/>
    <w:multiLevelType w:val="multilevel"/>
    <w:tmpl w:val="03704F58"/>
    <w:lvl w:ilvl="0">
      <w:start w:val="1"/>
      <w:numFmt w:val="bullet"/>
      <w:lvlText w:val="●"/>
      <w:lvlJc w:val="left"/>
      <w:pPr>
        <w:ind w:left="770" w:hanging="360"/>
      </w:pPr>
      <w:rPr>
        <w:rFonts w:ascii="Arial" w:eastAsia="Arial" w:hAnsi="Arial" w:cs="Arial"/>
      </w:rPr>
    </w:lvl>
    <w:lvl w:ilvl="1">
      <w:start w:val="1"/>
      <w:numFmt w:val="bullet"/>
      <w:lvlText w:val="o"/>
      <w:lvlJc w:val="left"/>
      <w:pPr>
        <w:ind w:left="1490" w:hanging="360"/>
      </w:pPr>
      <w:rPr>
        <w:rFonts w:ascii="Arial" w:eastAsia="Arial" w:hAnsi="Arial" w:cs="Arial"/>
      </w:rPr>
    </w:lvl>
    <w:lvl w:ilvl="2">
      <w:start w:val="1"/>
      <w:numFmt w:val="bullet"/>
      <w:lvlText w:val="▪"/>
      <w:lvlJc w:val="left"/>
      <w:pPr>
        <w:ind w:left="2210" w:hanging="360"/>
      </w:pPr>
      <w:rPr>
        <w:rFonts w:ascii="Arial" w:eastAsia="Arial" w:hAnsi="Arial" w:cs="Arial"/>
      </w:rPr>
    </w:lvl>
    <w:lvl w:ilvl="3">
      <w:start w:val="1"/>
      <w:numFmt w:val="bullet"/>
      <w:lvlText w:val="●"/>
      <w:lvlJc w:val="left"/>
      <w:pPr>
        <w:ind w:left="2930" w:hanging="360"/>
      </w:pPr>
      <w:rPr>
        <w:rFonts w:ascii="Arial" w:eastAsia="Arial" w:hAnsi="Arial" w:cs="Arial"/>
      </w:rPr>
    </w:lvl>
    <w:lvl w:ilvl="4">
      <w:start w:val="1"/>
      <w:numFmt w:val="bullet"/>
      <w:lvlText w:val="o"/>
      <w:lvlJc w:val="left"/>
      <w:pPr>
        <w:ind w:left="3650" w:hanging="360"/>
      </w:pPr>
      <w:rPr>
        <w:rFonts w:ascii="Arial" w:eastAsia="Arial" w:hAnsi="Arial" w:cs="Arial"/>
      </w:rPr>
    </w:lvl>
    <w:lvl w:ilvl="5">
      <w:start w:val="1"/>
      <w:numFmt w:val="bullet"/>
      <w:lvlText w:val="▪"/>
      <w:lvlJc w:val="left"/>
      <w:pPr>
        <w:ind w:left="4370" w:hanging="360"/>
      </w:pPr>
      <w:rPr>
        <w:rFonts w:ascii="Arial" w:eastAsia="Arial" w:hAnsi="Arial" w:cs="Arial"/>
      </w:rPr>
    </w:lvl>
    <w:lvl w:ilvl="6">
      <w:start w:val="1"/>
      <w:numFmt w:val="bullet"/>
      <w:lvlText w:val="●"/>
      <w:lvlJc w:val="left"/>
      <w:pPr>
        <w:ind w:left="5090" w:hanging="360"/>
      </w:pPr>
      <w:rPr>
        <w:rFonts w:ascii="Arial" w:eastAsia="Arial" w:hAnsi="Arial" w:cs="Arial"/>
      </w:rPr>
    </w:lvl>
    <w:lvl w:ilvl="7">
      <w:start w:val="1"/>
      <w:numFmt w:val="bullet"/>
      <w:lvlText w:val="o"/>
      <w:lvlJc w:val="left"/>
      <w:pPr>
        <w:ind w:left="5810" w:hanging="360"/>
      </w:pPr>
      <w:rPr>
        <w:rFonts w:ascii="Arial" w:eastAsia="Arial" w:hAnsi="Arial" w:cs="Arial"/>
      </w:rPr>
    </w:lvl>
    <w:lvl w:ilvl="8">
      <w:start w:val="1"/>
      <w:numFmt w:val="bullet"/>
      <w:lvlText w:val="▪"/>
      <w:lvlJc w:val="left"/>
      <w:pPr>
        <w:ind w:left="6530" w:hanging="360"/>
      </w:pPr>
      <w:rPr>
        <w:rFonts w:ascii="Arial" w:eastAsia="Arial" w:hAnsi="Arial" w:cs="Arial"/>
      </w:rPr>
    </w:lvl>
  </w:abstractNum>
  <w:abstractNum w:abstractNumId="8" w15:restartNumberingAfterBreak="0">
    <w:nsid w:val="6BDC1B57"/>
    <w:multiLevelType w:val="hybridMultilevel"/>
    <w:tmpl w:val="26EECC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E586FD7"/>
    <w:multiLevelType w:val="hybridMultilevel"/>
    <w:tmpl w:val="C8445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00E10D5"/>
    <w:multiLevelType w:val="hybridMultilevel"/>
    <w:tmpl w:val="E7567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9D7E3D"/>
    <w:multiLevelType w:val="hybridMultilevel"/>
    <w:tmpl w:val="755852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B4143FC"/>
    <w:multiLevelType w:val="hybridMultilevel"/>
    <w:tmpl w:val="C3E4AE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8"/>
  </w:num>
  <w:num w:numId="6">
    <w:abstractNumId w:val="12"/>
  </w:num>
  <w:num w:numId="7">
    <w:abstractNumId w:val="0"/>
  </w:num>
  <w:num w:numId="8">
    <w:abstractNumId w:val="11"/>
  </w:num>
  <w:num w:numId="9">
    <w:abstractNumId w:val="10"/>
  </w:num>
  <w:num w:numId="10">
    <w:abstractNumId w:val="3"/>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10C"/>
    <w:rsid w:val="00022C0F"/>
    <w:rsid w:val="00031DE0"/>
    <w:rsid w:val="000449AD"/>
    <w:rsid w:val="00075D65"/>
    <w:rsid w:val="000905C4"/>
    <w:rsid w:val="000A3016"/>
    <w:rsid w:val="000A77A8"/>
    <w:rsid w:val="000C3AE3"/>
    <w:rsid w:val="000D7D3C"/>
    <w:rsid w:val="000F1815"/>
    <w:rsid w:val="001455D8"/>
    <w:rsid w:val="0015379B"/>
    <w:rsid w:val="00160C00"/>
    <w:rsid w:val="00161578"/>
    <w:rsid w:val="00162EA6"/>
    <w:rsid w:val="00171D4D"/>
    <w:rsid w:val="00173461"/>
    <w:rsid w:val="001761A6"/>
    <w:rsid w:val="00183B9E"/>
    <w:rsid w:val="001B4841"/>
    <w:rsid w:val="001B72A7"/>
    <w:rsid w:val="001F2E52"/>
    <w:rsid w:val="001F6ADA"/>
    <w:rsid w:val="00210131"/>
    <w:rsid w:val="002158DF"/>
    <w:rsid w:val="00252277"/>
    <w:rsid w:val="00272802"/>
    <w:rsid w:val="002939BA"/>
    <w:rsid w:val="00294BBA"/>
    <w:rsid w:val="002E13E0"/>
    <w:rsid w:val="002E7B6E"/>
    <w:rsid w:val="0035157A"/>
    <w:rsid w:val="00360235"/>
    <w:rsid w:val="003A61D9"/>
    <w:rsid w:val="003D3134"/>
    <w:rsid w:val="003D3DE6"/>
    <w:rsid w:val="0041297E"/>
    <w:rsid w:val="00441902"/>
    <w:rsid w:val="004A1F11"/>
    <w:rsid w:val="004C6112"/>
    <w:rsid w:val="004D3F9A"/>
    <w:rsid w:val="00522E0C"/>
    <w:rsid w:val="00525ED5"/>
    <w:rsid w:val="00526053"/>
    <w:rsid w:val="00532564"/>
    <w:rsid w:val="00553845"/>
    <w:rsid w:val="005C685F"/>
    <w:rsid w:val="0063252D"/>
    <w:rsid w:val="00660615"/>
    <w:rsid w:val="006A21AB"/>
    <w:rsid w:val="006B1F6F"/>
    <w:rsid w:val="006B2D89"/>
    <w:rsid w:val="006C10BE"/>
    <w:rsid w:val="006C5088"/>
    <w:rsid w:val="006E53C0"/>
    <w:rsid w:val="00713AF5"/>
    <w:rsid w:val="0074253E"/>
    <w:rsid w:val="00785BA1"/>
    <w:rsid w:val="00794DAF"/>
    <w:rsid w:val="007A4DF9"/>
    <w:rsid w:val="007B6BDE"/>
    <w:rsid w:val="007F0546"/>
    <w:rsid w:val="00801110"/>
    <w:rsid w:val="0081434B"/>
    <w:rsid w:val="00814D4C"/>
    <w:rsid w:val="0083162A"/>
    <w:rsid w:val="008325F0"/>
    <w:rsid w:val="00844273"/>
    <w:rsid w:val="00855D96"/>
    <w:rsid w:val="00866588"/>
    <w:rsid w:val="008B7477"/>
    <w:rsid w:val="008D2483"/>
    <w:rsid w:val="008F0482"/>
    <w:rsid w:val="00906392"/>
    <w:rsid w:val="0093413F"/>
    <w:rsid w:val="00954364"/>
    <w:rsid w:val="00975DD7"/>
    <w:rsid w:val="009964C4"/>
    <w:rsid w:val="009E72F7"/>
    <w:rsid w:val="009F0FB5"/>
    <w:rsid w:val="009F4FE3"/>
    <w:rsid w:val="00A770AB"/>
    <w:rsid w:val="00AB6E10"/>
    <w:rsid w:val="00AC729C"/>
    <w:rsid w:val="00AD10A0"/>
    <w:rsid w:val="00AE4813"/>
    <w:rsid w:val="00AF2869"/>
    <w:rsid w:val="00AF42A0"/>
    <w:rsid w:val="00B07F75"/>
    <w:rsid w:val="00B10A54"/>
    <w:rsid w:val="00B24BF9"/>
    <w:rsid w:val="00B44140"/>
    <w:rsid w:val="00B8240F"/>
    <w:rsid w:val="00BC3616"/>
    <w:rsid w:val="00C127D4"/>
    <w:rsid w:val="00C153F7"/>
    <w:rsid w:val="00C22AFF"/>
    <w:rsid w:val="00C46855"/>
    <w:rsid w:val="00C5576D"/>
    <w:rsid w:val="00C7365C"/>
    <w:rsid w:val="00C7410C"/>
    <w:rsid w:val="00CD1584"/>
    <w:rsid w:val="00CD3FD7"/>
    <w:rsid w:val="00CE26AF"/>
    <w:rsid w:val="00CE403A"/>
    <w:rsid w:val="00CF31F0"/>
    <w:rsid w:val="00D259E6"/>
    <w:rsid w:val="00D65F7D"/>
    <w:rsid w:val="00D9209B"/>
    <w:rsid w:val="00DA08B8"/>
    <w:rsid w:val="00DB0B27"/>
    <w:rsid w:val="00DB3941"/>
    <w:rsid w:val="00DB5C96"/>
    <w:rsid w:val="00DD5B01"/>
    <w:rsid w:val="00E03897"/>
    <w:rsid w:val="00E17DCE"/>
    <w:rsid w:val="00E20D13"/>
    <w:rsid w:val="00E824A2"/>
    <w:rsid w:val="00EB226A"/>
    <w:rsid w:val="00EB2DBC"/>
    <w:rsid w:val="00EC1F18"/>
    <w:rsid w:val="00EC6780"/>
    <w:rsid w:val="00ED52EA"/>
    <w:rsid w:val="00EE708E"/>
    <w:rsid w:val="00F15DD6"/>
    <w:rsid w:val="00F220AE"/>
    <w:rsid w:val="00F227CF"/>
    <w:rsid w:val="00F51352"/>
    <w:rsid w:val="00F719B9"/>
    <w:rsid w:val="00F75A34"/>
    <w:rsid w:val="00F76053"/>
    <w:rsid w:val="00FB2869"/>
    <w:rsid w:val="00FD186E"/>
    <w:rsid w:val="00FE01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48227"/>
  <w15:chartTrackingRefBased/>
  <w15:docId w15:val="{0DA86D96-8ACA-48DE-B1B0-754424CF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7410C"/>
    <w:pPr>
      <w:spacing w:after="200" w:line="276"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410C"/>
    <w:pPr>
      <w:spacing w:after="0" w:line="240" w:lineRule="auto"/>
    </w:pPr>
    <w:rPr>
      <w:rFonts w:ascii="Calibri" w:eastAsia="Calibri" w:hAnsi="Calibri" w:cs="Calibri"/>
      <w:lang w:val="en-US"/>
    </w:rPr>
  </w:style>
  <w:style w:type="table" w:styleId="TableGrid">
    <w:name w:val="Table Grid"/>
    <w:basedOn w:val="TableNormal"/>
    <w:uiPriority w:val="39"/>
    <w:rsid w:val="00C7410C"/>
    <w:pPr>
      <w:spacing w:after="0" w:line="240" w:lineRule="auto"/>
    </w:pPr>
    <w:rPr>
      <w:rFonts w:ascii="Calibri" w:eastAsia="Calibri" w:hAnsi="Calibri" w:cs="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4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DAF"/>
    <w:rPr>
      <w:rFonts w:ascii="Calibri" w:eastAsia="Calibri" w:hAnsi="Calibri" w:cs="Calibri"/>
      <w:lang w:val="en-US"/>
    </w:rPr>
  </w:style>
  <w:style w:type="paragraph" w:styleId="Footer">
    <w:name w:val="footer"/>
    <w:basedOn w:val="Normal"/>
    <w:link w:val="FooterChar"/>
    <w:uiPriority w:val="99"/>
    <w:unhideWhenUsed/>
    <w:rsid w:val="00794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DAF"/>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41151">
      <w:bodyDiv w:val="1"/>
      <w:marLeft w:val="0"/>
      <w:marRight w:val="0"/>
      <w:marTop w:val="0"/>
      <w:marBottom w:val="0"/>
      <w:divBdr>
        <w:top w:val="none" w:sz="0" w:space="0" w:color="auto"/>
        <w:left w:val="none" w:sz="0" w:space="0" w:color="auto"/>
        <w:bottom w:val="none" w:sz="0" w:space="0" w:color="auto"/>
        <w:right w:val="none" w:sz="0" w:space="0" w:color="auto"/>
      </w:divBdr>
    </w:div>
    <w:div w:id="422841688">
      <w:bodyDiv w:val="1"/>
      <w:marLeft w:val="0"/>
      <w:marRight w:val="0"/>
      <w:marTop w:val="0"/>
      <w:marBottom w:val="0"/>
      <w:divBdr>
        <w:top w:val="none" w:sz="0" w:space="0" w:color="auto"/>
        <w:left w:val="none" w:sz="0" w:space="0" w:color="auto"/>
        <w:bottom w:val="none" w:sz="0" w:space="0" w:color="auto"/>
        <w:right w:val="none" w:sz="0" w:space="0" w:color="auto"/>
      </w:divBdr>
    </w:div>
    <w:div w:id="687679837">
      <w:bodyDiv w:val="1"/>
      <w:marLeft w:val="0"/>
      <w:marRight w:val="0"/>
      <w:marTop w:val="0"/>
      <w:marBottom w:val="0"/>
      <w:divBdr>
        <w:top w:val="none" w:sz="0" w:space="0" w:color="auto"/>
        <w:left w:val="none" w:sz="0" w:space="0" w:color="auto"/>
        <w:bottom w:val="none" w:sz="0" w:space="0" w:color="auto"/>
        <w:right w:val="none" w:sz="0" w:space="0" w:color="auto"/>
      </w:divBdr>
    </w:div>
    <w:div w:id="201545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2510</Words>
  <Characters>14311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Gascoigne</dc:creator>
  <cp:keywords/>
  <dc:description/>
  <cp:lastModifiedBy>Jack</cp:lastModifiedBy>
  <cp:revision>2</cp:revision>
  <dcterms:created xsi:type="dcterms:W3CDTF">2023-10-26T20:08:00Z</dcterms:created>
  <dcterms:modified xsi:type="dcterms:W3CDTF">2023-10-26T20:08:00Z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e533ff87-783e-4954-ba47-e529706a4584</vt:lpwstr>
  </property>
</Properties>
</file>