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33B" w:rsidRDefault="00C002C1">
      <w:pPr>
        <w:spacing w:line="259" w:lineRule="auto"/>
        <w:jc w:val="both"/>
        <w:rPr>
          <w:rFonts w:ascii="Arial" w:hAnsi="Arial" w:cs="Arial"/>
          <w:b/>
          <w:bCs/>
          <w:color w:val="5B9BD5" w:themeColor="accent1"/>
          <w:sz w:val="20"/>
          <w:szCs w:val="20"/>
          <w:lang w:val="en-IN"/>
        </w:rPr>
      </w:pPr>
      <w:r>
        <w:rPr>
          <w:rFonts w:ascii="Arial" w:hAnsi="Arial" w:cs="Arial"/>
          <w:b/>
          <w:bCs/>
          <w:color w:val="5B9BD5" w:themeColor="accent1"/>
          <w:sz w:val="20"/>
          <w:szCs w:val="20"/>
          <w:lang w:val="en-IN"/>
        </w:rPr>
        <w:t xml:space="preserve">Kiran </w:t>
      </w:r>
    </w:p>
    <w:p w:rsidR="00ED433B" w:rsidRDefault="00C002C1">
      <w:pPr>
        <w:spacing w:line="259" w:lineRule="auto"/>
        <w:jc w:val="both"/>
        <w:rPr>
          <w:rFonts w:ascii="Arial" w:hAnsi="Arial" w:cs="Arial"/>
          <w:b/>
          <w:bCs/>
          <w:sz w:val="20"/>
          <w:szCs w:val="20"/>
          <w:lang w:val="en-IN"/>
        </w:rPr>
      </w:pPr>
      <w:r>
        <w:rPr>
          <w:rFonts w:ascii="Arial" w:hAnsi="Arial" w:cs="Arial"/>
          <w:b/>
          <w:bCs/>
          <w:sz w:val="20"/>
          <w:szCs w:val="20"/>
          <w:lang w:val="en-IN"/>
        </w:rPr>
        <w:t>Cloud/Site Realibility  Engineer</w:t>
      </w:r>
    </w:p>
    <w:p w:rsidR="00ED433B" w:rsidRDefault="00C002C1">
      <w:pPr>
        <w:jc w:val="both"/>
        <w:rPr>
          <w:rFonts w:ascii="Arial" w:hAnsi="Arial" w:cs="Arial"/>
          <w:sz w:val="20"/>
          <w:szCs w:val="20"/>
          <w:lang w:val="en-IN"/>
        </w:rPr>
      </w:pPr>
      <w:r>
        <w:rPr>
          <w:rFonts w:ascii="Arial" w:hAnsi="Arial" w:cs="Arial"/>
          <w:sz w:val="20"/>
          <w:szCs w:val="20"/>
          <w:lang w:val="en-IN"/>
        </w:rPr>
        <w:t>+1(</w:t>
      </w:r>
      <w:r w:rsidR="001F113B">
        <w:rPr>
          <w:rFonts w:ascii="Arial" w:hAnsi="Arial" w:cs="Arial"/>
          <w:sz w:val="20"/>
          <w:szCs w:val="20"/>
          <w:lang w:val="en-IN"/>
        </w:rPr>
        <w:t>380</w:t>
      </w:r>
      <w:r>
        <w:rPr>
          <w:rFonts w:ascii="Arial" w:hAnsi="Arial" w:cs="Arial"/>
          <w:sz w:val="20"/>
          <w:szCs w:val="20"/>
          <w:lang w:val="en-IN"/>
        </w:rPr>
        <w:t>)-</w:t>
      </w:r>
      <w:r w:rsidR="001F113B">
        <w:rPr>
          <w:rFonts w:ascii="Arial" w:hAnsi="Arial" w:cs="Arial"/>
          <w:sz w:val="20"/>
          <w:szCs w:val="20"/>
          <w:lang w:val="en-IN"/>
        </w:rPr>
        <w:t>388</w:t>
      </w:r>
      <w:r>
        <w:rPr>
          <w:rFonts w:ascii="Arial" w:hAnsi="Arial" w:cs="Arial"/>
          <w:sz w:val="20"/>
          <w:szCs w:val="20"/>
          <w:lang w:val="en-IN"/>
        </w:rPr>
        <w:t>-</w:t>
      </w:r>
      <w:r w:rsidR="001F113B">
        <w:rPr>
          <w:rFonts w:ascii="Arial" w:hAnsi="Arial" w:cs="Arial"/>
          <w:sz w:val="20"/>
          <w:szCs w:val="20"/>
          <w:lang w:val="en-IN"/>
        </w:rPr>
        <w:t>3683</w:t>
      </w:r>
    </w:p>
    <w:p w:rsidR="00ED433B" w:rsidRDefault="001F113B">
      <w:pPr>
        <w:jc w:val="both"/>
        <w:rPr>
          <w:rFonts w:ascii="Arial" w:hAnsi="Arial" w:cs="Arial"/>
          <w:bCs/>
          <w:sz w:val="20"/>
          <w:szCs w:val="20"/>
          <w:lang w:val="en-IN"/>
        </w:rPr>
      </w:pPr>
      <w:r>
        <w:rPr>
          <w:rFonts w:ascii="Arial" w:hAnsi="Arial" w:cs="Arial"/>
          <w:bCs/>
          <w:sz w:val="20"/>
          <w:szCs w:val="20"/>
          <w:lang w:val="en-IN"/>
        </w:rPr>
        <w:t>Saikrishna@meridiansoft.com</w:t>
      </w:r>
    </w:p>
    <w:p w:rsidR="00ED433B" w:rsidRDefault="00ED433B">
      <w:pPr>
        <w:jc w:val="both"/>
        <w:rPr>
          <w:rFonts w:ascii="Arial" w:hAnsi="Arial" w:cs="Arial"/>
          <w:bCs/>
          <w:sz w:val="20"/>
          <w:szCs w:val="20"/>
          <w:lang w:val="en-IN"/>
        </w:rPr>
      </w:pPr>
    </w:p>
    <w:p w:rsidR="00ED433B" w:rsidRDefault="00C002C1">
      <w:pPr>
        <w:jc w:val="both"/>
        <w:rPr>
          <w:rFonts w:ascii="Arial" w:hAnsi="Arial" w:cs="Arial"/>
          <w:b/>
          <w:color w:val="5B9BD5" w:themeColor="accent1"/>
          <w:sz w:val="20"/>
          <w:szCs w:val="20"/>
        </w:rPr>
      </w:pPr>
      <w:r>
        <w:rPr>
          <w:rFonts w:ascii="Arial" w:hAnsi="Arial" w:cs="Arial"/>
          <w:b/>
          <w:color w:val="5B9BD5" w:themeColor="accent1"/>
          <w:sz w:val="20"/>
          <w:szCs w:val="20"/>
        </w:rPr>
        <w:t>PROFESSIONAL SUMMARY</w:t>
      </w:r>
    </w:p>
    <w:p w:rsidR="00ED433B" w:rsidRDefault="00ED433B">
      <w:pPr>
        <w:jc w:val="both"/>
        <w:rPr>
          <w:rFonts w:ascii="Arial" w:hAnsi="Arial" w:cs="Arial"/>
          <w:bCs/>
          <w:sz w:val="20"/>
          <w:szCs w:val="20"/>
        </w:rPr>
      </w:pPr>
    </w:p>
    <w:p w:rsidR="00ED433B" w:rsidRDefault="00C002C1">
      <w:pPr>
        <w:numPr>
          <w:ilvl w:val="0"/>
          <w:numId w:val="4"/>
        </w:numPr>
        <w:rPr>
          <w:rFonts w:ascii="Arial" w:hAnsi="Arial" w:cs="Arial"/>
          <w:sz w:val="20"/>
          <w:szCs w:val="20"/>
        </w:rPr>
      </w:pPr>
      <w:r>
        <w:rPr>
          <w:rFonts w:ascii="Arial" w:hAnsi="Arial" w:cs="Arial"/>
          <w:sz w:val="20"/>
          <w:szCs w:val="20"/>
        </w:rPr>
        <w:t xml:space="preserve">A certified IT professional with over 14 years of experience including 6+ years of Sr.SRE/DevOps Engineer experience in supporting, automating, optimizing, and leading activities in </w:t>
      </w:r>
      <w:r>
        <w:rPr>
          <w:rFonts w:ascii="Arial" w:hAnsi="Arial" w:cs="Arial"/>
          <w:b/>
          <w:bCs/>
          <w:sz w:val="20"/>
          <w:szCs w:val="20"/>
        </w:rPr>
        <w:t>DataDog Dashboard Creation,</w:t>
      </w:r>
      <w:r>
        <w:rPr>
          <w:rFonts w:ascii="Arial" w:hAnsi="Arial" w:cs="Arial"/>
          <w:sz w:val="20"/>
          <w:szCs w:val="20"/>
        </w:rPr>
        <w:t xml:space="preserve"> Synthetic Monitoring, HTTP Check, API Monitoring. </w:t>
      </w:r>
    </w:p>
    <w:p w:rsidR="00ED433B" w:rsidRDefault="00C002C1">
      <w:pPr>
        <w:numPr>
          <w:ilvl w:val="0"/>
          <w:numId w:val="4"/>
        </w:numPr>
        <w:rPr>
          <w:rFonts w:ascii="Calibri" w:eastAsia="Calibri" w:hAnsi="Calibri" w:cs="Calibri"/>
          <w:color w:val="000000" w:themeColor="text1"/>
          <w:sz w:val="22"/>
          <w:szCs w:val="22"/>
        </w:rPr>
      </w:pPr>
      <w:r>
        <w:rPr>
          <w:rFonts w:ascii="Calibri" w:eastAsia="Calibri" w:hAnsi="Calibri" w:cs="Calibri"/>
          <w:color w:val="000000" w:themeColor="text1"/>
          <w:sz w:val="22"/>
          <w:szCs w:val="22"/>
        </w:rPr>
        <w:t>Continuous monitoring by creating rules and alerts using Datadog Http Check Monitoring.</w:t>
      </w:r>
    </w:p>
    <w:p w:rsidR="00ED433B" w:rsidRDefault="00C002C1">
      <w:pPr>
        <w:pStyle w:val="ListParagraph"/>
        <w:numPr>
          <w:ilvl w:val="0"/>
          <w:numId w:val="4"/>
        </w:numPr>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Collaborated with development teams to improve application performance and reliability through performance tuning, load testing, and code optimization.</w:t>
      </w:r>
    </w:p>
    <w:p w:rsidR="00ED433B" w:rsidRDefault="00C002C1">
      <w:pPr>
        <w:numPr>
          <w:ilvl w:val="0"/>
          <w:numId w:val="4"/>
        </w:numPr>
        <w:rPr>
          <w:rFonts w:ascii="Arial" w:eastAsia="Arial" w:hAnsi="Arial" w:cs="Arial"/>
          <w:sz w:val="20"/>
          <w:szCs w:val="20"/>
        </w:rPr>
      </w:pPr>
      <w:r>
        <w:rPr>
          <w:rFonts w:ascii="Calibri" w:eastAsia="Calibri" w:hAnsi="Calibri" w:cs="Calibri"/>
          <w:sz w:val="22"/>
          <w:szCs w:val="22"/>
        </w:rPr>
        <w:t xml:space="preserve">Created alarms and trigger points in </w:t>
      </w:r>
      <w:r>
        <w:rPr>
          <w:rFonts w:ascii="Calibri" w:eastAsia="Calibri" w:hAnsi="Calibri" w:cs="Calibri"/>
          <w:b/>
          <w:bCs/>
          <w:sz w:val="22"/>
          <w:szCs w:val="22"/>
        </w:rPr>
        <w:t>CloudWatch</w:t>
      </w:r>
      <w:r>
        <w:rPr>
          <w:rFonts w:ascii="Calibri" w:eastAsia="Calibri" w:hAnsi="Calibri" w:cs="Calibri"/>
          <w:sz w:val="22"/>
          <w:szCs w:val="22"/>
        </w:rPr>
        <w:t xml:space="preserve"> based on thresholds and monitored the server's performance, CPU Utilization, disk usage.</w:t>
      </w:r>
    </w:p>
    <w:p w:rsidR="00ED433B" w:rsidRDefault="00C002C1">
      <w:pPr>
        <w:numPr>
          <w:ilvl w:val="0"/>
          <w:numId w:val="4"/>
        </w:numPr>
        <w:rPr>
          <w:rFonts w:ascii="Arial" w:hAnsi="Arial" w:cs="Arial"/>
          <w:sz w:val="20"/>
          <w:szCs w:val="20"/>
        </w:rPr>
      </w:pPr>
      <w:r>
        <w:rPr>
          <w:rFonts w:ascii="Arial" w:hAnsi="Arial" w:cs="Arial"/>
          <w:sz w:val="20"/>
          <w:szCs w:val="20"/>
        </w:rPr>
        <w:t>Experience in Azure IaaS, PaaS, SaaS, Databases, Networking, and load balancing.</w:t>
      </w:r>
    </w:p>
    <w:p w:rsidR="00ED433B" w:rsidRDefault="00C002C1">
      <w:pPr>
        <w:numPr>
          <w:ilvl w:val="0"/>
          <w:numId w:val="4"/>
        </w:numPr>
        <w:rPr>
          <w:rFonts w:ascii="Arial" w:hAnsi="Arial" w:cs="Arial"/>
          <w:bCs/>
          <w:sz w:val="20"/>
          <w:szCs w:val="20"/>
        </w:rPr>
      </w:pPr>
      <w:r>
        <w:rPr>
          <w:rFonts w:ascii="Arial" w:hAnsi="Arial" w:cs="Arial"/>
          <w:sz w:val="20"/>
          <w:szCs w:val="20"/>
        </w:rPr>
        <w:t>Experience in writing Terraform scripts to create, manage and delete resources in Azure, AWS such as Azure VM’s, Storage accounts, service principals, key vaults, Azure web apps and creation of AKS, Network Security Groups, VNets, VPC’s, Subnets, Application gateway’s etc.</w:t>
      </w:r>
    </w:p>
    <w:p w:rsidR="00ED433B" w:rsidRDefault="00C002C1">
      <w:pPr>
        <w:numPr>
          <w:ilvl w:val="0"/>
          <w:numId w:val="4"/>
        </w:numPr>
        <w:rPr>
          <w:rFonts w:ascii="Arial" w:hAnsi="Arial" w:cs="Arial"/>
          <w:bCs/>
          <w:sz w:val="20"/>
          <w:szCs w:val="20"/>
        </w:rPr>
      </w:pPr>
      <w:r>
        <w:rPr>
          <w:rFonts w:ascii="Arial" w:hAnsi="Arial" w:cs="Arial"/>
          <w:bCs/>
          <w:sz w:val="20"/>
          <w:szCs w:val="20"/>
        </w:rPr>
        <w:t>Experience in installing, configuring and deploying different tools using configuration management tools like Ansible Experience in CI/CD tools like Azure DevOps, Git, Jenkins, and Sonar code scan validations.</w:t>
      </w:r>
    </w:p>
    <w:p w:rsidR="00ED433B" w:rsidRDefault="00C002C1">
      <w:pPr>
        <w:numPr>
          <w:ilvl w:val="0"/>
          <w:numId w:val="4"/>
        </w:numPr>
        <w:rPr>
          <w:rFonts w:ascii="Arial" w:hAnsi="Arial" w:cs="Arial"/>
          <w:bCs/>
          <w:sz w:val="20"/>
          <w:szCs w:val="20"/>
        </w:rPr>
      </w:pPr>
      <w:r>
        <w:rPr>
          <w:rFonts w:ascii="Arial" w:hAnsi="Arial" w:cs="Arial"/>
          <w:bCs/>
          <w:sz w:val="20"/>
          <w:szCs w:val="20"/>
        </w:rPr>
        <w:t>Experience with OS upgradation of Windows and Linux Servers.</w:t>
      </w:r>
    </w:p>
    <w:p w:rsidR="00ED433B" w:rsidRDefault="00C002C1">
      <w:pPr>
        <w:numPr>
          <w:ilvl w:val="0"/>
          <w:numId w:val="4"/>
        </w:numPr>
        <w:rPr>
          <w:rFonts w:ascii="Arial" w:hAnsi="Arial" w:cs="Arial"/>
          <w:bCs/>
          <w:sz w:val="20"/>
          <w:szCs w:val="20"/>
        </w:rPr>
      </w:pPr>
      <w:r>
        <w:rPr>
          <w:rFonts w:ascii="Arial" w:hAnsi="Arial" w:cs="Arial"/>
          <w:bCs/>
          <w:sz w:val="20"/>
          <w:szCs w:val="20"/>
        </w:rPr>
        <w:t>Strong experience in release processes, policies, and procedures and documenting the current environment and ongoing maintenance.</w:t>
      </w:r>
    </w:p>
    <w:p w:rsidR="00ED433B" w:rsidRDefault="00C002C1">
      <w:pPr>
        <w:numPr>
          <w:ilvl w:val="0"/>
          <w:numId w:val="4"/>
        </w:numPr>
        <w:rPr>
          <w:rFonts w:ascii="Arial" w:hAnsi="Arial" w:cs="Arial"/>
          <w:bCs/>
          <w:sz w:val="20"/>
          <w:szCs w:val="20"/>
        </w:rPr>
      </w:pPr>
      <w:r>
        <w:rPr>
          <w:rFonts w:ascii="Arial" w:hAnsi="Arial" w:cs="Arial"/>
          <w:bCs/>
          <w:sz w:val="20"/>
          <w:szCs w:val="20"/>
        </w:rPr>
        <w:t>Resourceful in bug tracking using JIRA and analyzing test results and preparing release notes.</w:t>
      </w:r>
    </w:p>
    <w:p w:rsidR="00ED433B" w:rsidRDefault="00C002C1">
      <w:pPr>
        <w:numPr>
          <w:ilvl w:val="0"/>
          <w:numId w:val="4"/>
        </w:numPr>
        <w:rPr>
          <w:rFonts w:ascii="Arial" w:hAnsi="Arial" w:cs="Arial"/>
          <w:bCs/>
          <w:sz w:val="20"/>
          <w:szCs w:val="20"/>
        </w:rPr>
      </w:pPr>
      <w:r>
        <w:rPr>
          <w:rFonts w:ascii="Arial" w:hAnsi="Arial" w:cs="Arial"/>
          <w:sz w:val="20"/>
          <w:szCs w:val="20"/>
        </w:rPr>
        <w:t>Good understanding of SDLC processes and Agile flavored development methodologies. (Waterfall, Scrum and Agile Framework)</w:t>
      </w:r>
    </w:p>
    <w:p w:rsidR="00ED433B" w:rsidRDefault="00ED433B">
      <w:pPr>
        <w:jc w:val="both"/>
        <w:rPr>
          <w:rFonts w:ascii="Arial" w:hAnsi="Arial" w:cs="Arial"/>
          <w:b/>
          <w:color w:val="5B9BD5" w:themeColor="accent1"/>
          <w:sz w:val="20"/>
          <w:szCs w:val="20"/>
        </w:rPr>
      </w:pPr>
    </w:p>
    <w:p w:rsidR="00ED433B" w:rsidRDefault="00C002C1">
      <w:pPr>
        <w:jc w:val="both"/>
        <w:rPr>
          <w:rFonts w:ascii="Arial" w:hAnsi="Arial" w:cs="Arial"/>
          <w:b/>
          <w:color w:val="5B9BD5" w:themeColor="accent1"/>
          <w:sz w:val="20"/>
          <w:szCs w:val="20"/>
        </w:rPr>
      </w:pPr>
      <w:r>
        <w:rPr>
          <w:rFonts w:ascii="Arial" w:hAnsi="Arial" w:cs="Arial"/>
          <w:b/>
          <w:color w:val="5B9BD5" w:themeColor="accent1"/>
          <w:sz w:val="20"/>
          <w:szCs w:val="20"/>
        </w:rPr>
        <w:t>WORK HISTORY</w:t>
      </w:r>
    </w:p>
    <w:p w:rsidR="00ED433B" w:rsidRDefault="00ED433B">
      <w:pPr>
        <w:jc w:val="both"/>
        <w:rPr>
          <w:rFonts w:ascii="Arial" w:hAnsi="Arial" w:cs="Arial"/>
          <w:b/>
          <w:color w:val="5B9BD5" w:themeColor="accent1"/>
          <w:sz w:val="20"/>
          <w:szCs w:val="20"/>
        </w:rPr>
      </w:pPr>
    </w:p>
    <w:p w:rsidR="00ED433B" w:rsidRDefault="00C002C1">
      <w:pPr>
        <w:jc w:val="both"/>
        <w:rPr>
          <w:rFonts w:ascii="Arial" w:hAnsi="Arial" w:cs="Arial"/>
          <w:sz w:val="20"/>
          <w:szCs w:val="20"/>
        </w:rPr>
      </w:pPr>
      <w:r>
        <w:rPr>
          <w:rFonts w:ascii="Arial" w:hAnsi="Arial" w:cs="Arial"/>
          <w:b/>
          <w:bCs/>
          <w:sz w:val="20"/>
          <w:szCs w:val="20"/>
        </w:rPr>
        <w:t xml:space="preserve">Title: Senior </w:t>
      </w:r>
      <w:r>
        <w:rPr>
          <w:rFonts w:ascii="Calibri" w:eastAsia="Calibri" w:hAnsi="Calibri" w:cs="Calibri"/>
          <w:b/>
          <w:bCs/>
          <w:color w:val="000000" w:themeColor="text1"/>
          <w:sz w:val="22"/>
          <w:szCs w:val="22"/>
        </w:rPr>
        <w:t>Site Realibility  Engineer</w:t>
      </w:r>
      <w:r>
        <w:rPr>
          <w:rFonts w:ascii="Arial" w:hAnsi="Arial" w:cs="Arial"/>
          <w:b/>
          <w:bCs/>
          <w:sz w:val="20"/>
          <w:szCs w:val="20"/>
        </w:rPr>
        <w:t>(SRE) Production Support (L2)</w:t>
      </w:r>
      <w:r>
        <w:tab/>
      </w:r>
      <w:r>
        <w:rPr>
          <w:rFonts w:ascii="Arial" w:hAnsi="Arial" w:cs="Arial"/>
          <w:b/>
          <w:bCs/>
          <w:sz w:val="20"/>
          <w:szCs w:val="20"/>
        </w:rPr>
        <w:t>Date: May 2024 – Present</w:t>
      </w:r>
    </w:p>
    <w:p w:rsidR="00ED433B" w:rsidRDefault="00C002C1">
      <w:pPr>
        <w:spacing w:line="259" w:lineRule="auto"/>
        <w:jc w:val="both"/>
        <w:rPr>
          <w:rFonts w:ascii="Arial" w:hAnsi="Arial" w:cs="Arial"/>
          <w:b/>
          <w:bCs/>
          <w:sz w:val="20"/>
          <w:szCs w:val="20"/>
        </w:rPr>
      </w:pPr>
      <w:r>
        <w:rPr>
          <w:rFonts w:ascii="Arial" w:hAnsi="Arial" w:cs="Arial"/>
          <w:b/>
          <w:bCs/>
          <w:sz w:val="20"/>
          <w:szCs w:val="20"/>
        </w:rPr>
        <w:t>Company: Meridian Soft Inc,TX</w:t>
      </w:r>
    </w:p>
    <w:p w:rsidR="00ED433B" w:rsidRDefault="00C002C1">
      <w:pPr>
        <w:jc w:val="both"/>
        <w:rPr>
          <w:rFonts w:ascii="Arial" w:hAnsi="Arial" w:cs="Arial"/>
          <w:b/>
          <w:bCs/>
          <w:sz w:val="20"/>
          <w:szCs w:val="20"/>
        </w:rPr>
      </w:pPr>
      <w:r>
        <w:rPr>
          <w:rFonts w:ascii="Arial" w:hAnsi="Arial" w:cs="Arial"/>
          <w:b/>
          <w:bCs/>
          <w:sz w:val="20"/>
          <w:szCs w:val="20"/>
        </w:rPr>
        <w:t>Client: Texas Capital Bank.</w:t>
      </w:r>
    </w:p>
    <w:p w:rsidR="00ED433B" w:rsidRDefault="00C002C1">
      <w:pPr>
        <w:jc w:val="both"/>
        <w:rPr>
          <w:rFonts w:ascii="Arial" w:hAnsi="Arial" w:cs="Arial"/>
          <w:b/>
          <w:bCs/>
          <w:sz w:val="20"/>
          <w:szCs w:val="20"/>
        </w:rPr>
      </w:pPr>
      <w:r>
        <w:rPr>
          <w:rFonts w:ascii="Arial" w:hAnsi="Arial" w:cs="Arial"/>
          <w:b/>
          <w:bCs/>
          <w:sz w:val="20"/>
          <w:szCs w:val="20"/>
        </w:rPr>
        <w:t>Roles and Responsibilities</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Manage availability, latency, scalability, and efficiency of the Finance supported applications ( FiServ-Nautilus, Moveit, in-house, SaaS, etc.).</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 xml:space="preserve">Good understanding of SRE concepts such as </w:t>
      </w:r>
      <w:r>
        <w:rPr>
          <w:rFonts w:ascii="Arial" w:hAnsi="Arial" w:cs="Arial"/>
          <w:b/>
          <w:bCs/>
          <w:sz w:val="20"/>
          <w:szCs w:val="20"/>
        </w:rPr>
        <w:t xml:space="preserve">SLO, SLI </w:t>
      </w:r>
      <w:r>
        <w:rPr>
          <w:rFonts w:ascii="Arial" w:hAnsi="Arial" w:cs="Arial"/>
          <w:sz w:val="20"/>
          <w:szCs w:val="20"/>
        </w:rPr>
        <w:t>and</w:t>
      </w:r>
      <w:r>
        <w:rPr>
          <w:rFonts w:ascii="Arial" w:hAnsi="Arial" w:cs="Arial"/>
          <w:b/>
          <w:bCs/>
          <w:sz w:val="20"/>
          <w:szCs w:val="20"/>
        </w:rPr>
        <w:t xml:space="preserve"> SLA’s.</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Define metrics like availability, latency, performance, efficiency, change management, monitoring, emergency response, and capacity planning.</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Monitored the alerts Using Data Dog and analyzed the synthetic results to troubleshoot the issue and notify the concerning team.</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Coordinated with vendors like FiServ-Nautils for ACH, Wire transactional Documents information and process the destination to source  troubleshoot Level 1 to Level 3 issues, reports bugs and submit improvements</w:t>
      </w:r>
    </w:p>
    <w:p w:rsidR="00ED433B" w:rsidRDefault="00C002C1">
      <w:pPr>
        <w:pStyle w:val="ListParagraph"/>
        <w:numPr>
          <w:ilvl w:val="0"/>
          <w:numId w:val="2"/>
        </w:numPr>
        <w:spacing w:line="259" w:lineRule="auto"/>
        <w:ind w:left="1080"/>
        <w:rPr>
          <w:rFonts w:ascii="Arial" w:hAnsi="Arial" w:cs="Arial"/>
          <w:b/>
          <w:bCs/>
          <w:sz w:val="20"/>
          <w:szCs w:val="20"/>
        </w:rPr>
      </w:pPr>
      <w:r>
        <w:rPr>
          <w:rFonts w:ascii="Arial" w:hAnsi="Arial" w:cs="Arial"/>
          <w:b/>
          <w:bCs/>
          <w:sz w:val="20"/>
          <w:szCs w:val="20"/>
        </w:rPr>
        <w:t>Key Contributions:</w:t>
      </w:r>
    </w:p>
    <w:p w:rsidR="00ED433B" w:rsidRDefault="00C002C1">
      <w:pPr>
        <w:pStyle w:val="ListParagraph"/>
        <w:numPr>
          <w:ilvl w:val="0"/>
          <w:numId w:val="2"/>
        </w:numPr>
        <w:spacing w:line="259" w:lineRule="auto"/>
        <w:ind w:left="1080"/>
        <w:rPr>
          <w:rFonts w:ascii="Arial" w:hAnsi="Arial" w:cs="Arial"/>
          <w:b/>
          <w:bCs/>
          <w:sz w:val="20"/>
          <w:szCs w:val="20"/>
        </w:rPr>
      </w:pPr>
      <w:r>
        <w:rPr>
          <w:rFonts w:ascii="Arial" w:hAnsi="Arial" w:cs="Arial"/>
          <w:b/>
          <w:bCs/>
          <w:sz w:val="20"/>
          <w:szCs w:val="20"/>
        </w:rPr>
        <w:t xml:space="preserve">SDLC Maintenance: </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Monitor batch jobs, application logs and monitoring tools to proactively prevent application failures.</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 xml:space="preserve">Perform root cause analysis of production errors and resolve technical issues. </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 xml:space="preserve">Identify areas where manual processes may need to be automated and improve existing automation. </w:t>
      </w:r>
    </w:p>
    <w:p w:rsidR="00ED433B" w:rsidRDefault="00C002C1">
      <w:pPr>
        <w:pStyle w:val="ListParagraph"/>
        <w:numPr>
          <w:ilvl w:val="0"/>
          <w:numId w:val="2"/>
        </w:numPr>
        <w:spacing w:line="259" w:lineRule="auto"/>
        <w:ind w:left="1080"/>
        <w:rPr>
          <w:rFonts w:ascii="Arial" w:hAnsi="Arial" w:cs="Arial"/>
          <w:b/>
          <w:bCs/>
          <w:sz w:val="20"/>
          <w:szCs w:val="20"/>
        </w:rPr>
      </w:pPr>
      <w:r>
        <w:rPr>
          <w:rFonts w:ascii="Arial" w:hAnsi="Arial" w:cs="Arial"/>
          <w:sz w:val="20"/>
          <w:szCs w:val="20"/>
        </w:rPr>
        <w:t xml:space="preserve">Perform application observability utilizing Datadog monitoring features through the </w:t>
      </w:r>
      <w:r>
        <w:rPr>
          <w:rFonts w:ascii="Arial" w:hAnsi="Arial" w:cs="Arial"/>
          <w:b/>
          <w:bCs/>
          <w:sz w:val="20"/>
          <w:szCs w:val="20"/>
        </w:rPr>
        <w:t>Synthetic, HTTP check, Infrastructure, Network Monitoring for Application Performance/Latency log check.</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b/>
          <w:bCs/>
          <w:sz w:val="20"/>
          <w:szCs w:val="20"/>
        </w:rPr>
        <w:t>Platform Administration/Support:</w:t>
      </w:r>
      <w:r>
        <w:rPr>
          <w:rFonts w:ascii="Arial" w:hAnsi="Arial" w:cs="Arial"/>
          <w:sz w:val="20"/>
          <w:szCs w:val="20"/>
        </w:rPr>
        <w:t xml:space="preserve"> Effectively collaborate with other engineers, developers and architects to                                             implement new tools and software such as Azure DevOps and Github. </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Work with internal TCB project teams to ensure new applications are being designed to meet operational needs and to validate production readiness by setting up application monitoring in Datadog while coordinating with Application Tech Owner’s to achieve the goal.</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Worked with IAM service creating new IAM users &amp; groups, defining roles and policies and Identity providers.</w:t>
      </w:r>
    </w:p>
    <w:p w:rsidR="00ED433B" w:rsidRDefault="00C002C1">
      <w:pPr>
        <w:pStyle w:val="ListParagraph"/>
        <w:numPr>
          <w:ilvl w:val="0"/>
          <w:numId w:val="2"/>
        </w:numPr>
        <w:spacing w:line="259" w:lineRule="auto"/>
        <w:ind w:left="1080"/>
        <w:rPr>
          <w:rFonts w:ascii="Arial" w:hAnsi="Arial" w:cs="Arial"/>
          <w:sz w:val="20"/>
          <w:szCs w:val="20"/>
        </w:rPr>
      </w:pPr>
      <w:r>
        <w:rPr>
          <w:rFonts w:ascii="Arial" w:hAnsi="Arial" w:cs="Arial"/>
          <w:sz w:val="20"/>
          <w:szCs w:val="20"/>
        </w:rPr>
        <w:t>Worked on Production Support as Sr.SRE, on Banking Applications like FiServ-Nautilus, Progress-MOVEit Automation,Q2,Taxpro,Loomis Direct.</w:t>
      </w:r>
    </w:p>
    <w:p w:rsidR="00ED433B" w:rsidRDefault="00C002C1">
      <w:pPr>
        <w:pStyle w:val="ListParagraph"/>
        <w:numPr>
          <w:ilvl w:val="0"/>
          <w:numId w:val="2"/>
        </w:numPr>
        <w:spacing w:line="259" w:lineRule="auto"/>
        <w:ind w:left="1080"/>
      </w:pPr>
      <w:r>
        <w:rPr>
          <w:rFonts w:ascii="Calibri" w:eastAsia="Calibri" w:hAnsi="Calibri" w:cs="Calibri"/>
          <w:sz w:val="22"/>
          <w:szCs w:val="22"/>
        </w:rPr>
        <w:lastRenderedPageBreak/>
        <w:t xml:space="preserve">Basic scripting done in </w:t>
      </w:r>
      <w:r>
        <w:rPr>
          <w:rFonts w:ascii="Calibri" w:eastAsia="Calibri" w:hAnsi="Calibri" w:cs="Calibri"/>
          <w:b/>
          <w:bCs/>
          <w:sz w:val="22"/>
          <w:szCs w:val="22"/>
        </w:rPr>
        <w:t>Bash</w:t>
      </w:r>
      <w:r>
        <w:rPr>
          <w:rFonts w:ascii="Calibri" w:eastAsia="Calibri" w:hAnsi="Calibri" w:cs="Calibri"/>
          <w:sz w:val="22"/>
          <w:szCs w:val="22"/>
        </w:rPr>
        <w:t xml:space="preserve">, </w:t>
      </w:r>
      <w:r>
        <w:rPr>
          <w:rFonts w:ascii="Calibri" w:eastAsia="Calibri" w:hAnsi="Calibri" w:cs="Calibri"/>
          <w:b/>
          <w:bCs/>
          <w:sz w:val="22"/>
          <w:szCs w:val="22"/>
        </w:rPr>
        <w:t>Python</w:t>
      </w:r>
      <w:r>
        <w:rPr>
          <w:rFonts w:ascii="Calibri" w:eastAsia="Calibri" w:hAnsi="Calibri" w:cs="Calibri"/>
          <w:sz w:val="22"/>
          <w:szCs w:val="22"/>
        </w:rPr>
        <w:t xml:space="preserve">, </w:t>
      </w:r>
      <w:r>
        <w:rPr>
          <w:rFonts w:ascii="Calibri" w:eastAsia="Calibri" w:hAnsi="Calibri" w:cs="Calibri"/>
          <w:b/>
          <w:bCs/>
          <w:sz w:val="22"/>
          <w:szCs w:val="22"/>
        </w:rPr>
        <w:t>Shell</w:t>
      </w:r>
      <w:r>
        <w:rPr>
          <w:rFonts w:ascii="Calibri" w:eastAsia="Calibri" w:hAnsi="Calibri" w:cs="Calibri"/>
          <w:sz w:val="22"/>
          <w:szCs w:val="22"/>
        </w:rPr>
        <w:t xml:space="preserve">, </w:t>
      </w:r>
      <w:r>
        <w:rPr>
          <w:rFonts w:ascii="Calibri" w:eastAsia="Calibri" w:hAnsi="Calibri" w:cs="Calibri"/>
          <w:b/>
          <w:bCs/>
          <w:sz w:val="22"/>
          <w:szCs w:val="22"/>
        </w:rPr>
        <w:t>Powershell</w:t>
      </w:r>
      <w:r>
        <w:rPr>
          <w:rFonts w:ascii="Calibri" w:eastAsia="Calibri" w:hAnsi="Calibri" w:cs="Calibri"/>
          <w:sz w:val="22"/>
          <w:szCs w:val="22"/>
        </w:rPr>
        <w:t xml:space="preserve"> for automated tasks.</w:t>
      </w:r>
    </w:p>
    <w:p w:rsidR="00ED433B" w:rsidRDefault="00C002C1">
      <w:pPr>
        <w:pStyle w:val="ListParagraph"/>
        <w:numPr>
          <w:ilvl w:val="0"/>
          <w:numId w:val="2"/>
        </w:numPr>
        <w:spacing w:line="259" w:lineRule="auto"/>
        <w:ind w:left="1080"/>
        <w:rPr>
          <w:rFonts w:ascii="Arial" w:hAnsi="Arial" w:cs="Arial"/>
          <w:sz w:val="20"/>
          <w:szCs w:val="20"/>
        </w:rPr>
      </w:pPr>
      <w:r>
        <w:rPr>
          <w:rFonts w:ascii="Calibri" w:eastAsia="Calibri" w:hAnsi="Calibri" w:cs="Calibri"/>
          <w:color w:val="000000" w:themeColor="text1"/>
          <w:sz w:val="22"/>
          <w:szCs w:val="22"/>
        </w:rPr>
        <w:t xml:space="preserve">Conduct root cause analyses that pinpoint </w:t>
      </w:r>
      <w:r>
        <w:rPr>
          <w:rFonts w:ascii="Arial" w:hAnsi="Arial" w:cs="Arial"/>
          <w:sz w:val="20"/>
          <w:szCs w:val="20"/>
        </w:rPr>
        <w:t>underlying</w:t>
      </w:r>
      <w:r>
        <w:rPr>
          <w:rFonts w:ascii="Calibri" w:eastAsia="Calibri" w:hAnsi="Calibri" w:cs="Calibri"/>
          <w:color w:val="000000" w:themeColor="text1"/>
          <w:sz w:val="22"/>
          <w:szCs w:val="22"/>
        </w:rPr>
        <w:t xml:space="preserve"> defects and roll out preventive measures to avoid similar events in future.</w:t>
      </w:r>
    </w:p>
    <w:p w:rsidR="00ED433B" w:rsidRDefault="00C002C1">
      <w:pPr>
        <w:pStyle w:val="ListParagraph"/>
        <w:numPr>
          <w:ilvl w:val="0"/>
          <w:numId w:val="2"/>
        </w:numPr>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 Implemented automation scripts which led to a 60% reduction in human error.</w:t>
      </w:r>
    </w:p>
    <w:p w:rsidR="00ED433B" w:rsidRDefault="00C002C1">
      <w:pPr>
        <w:pStyle w:val="ListParagraph"/>
        <w:numPr>
          <w:ilvl w:val="0"/>
          <w:numId w:val="2"/>
        </w:numPr>
        <w:shd w:val="clear" w:color="auto" w:fill="FFFFFF" w:themeFill="background1"/>
        <w:spacing w:before="220" w:after="220"/>
        <w:rPr>
          <w:rFonts w:ascii="Calibri" w:eastAsia="Calibri" w:hAnsi="Calibri" w:cs="Calibri"/>
          <w:color w:val="000000" w:themeColor="text1"/>
          <w:sz w:val="22"/>
          <w:szCs w:val="22"/>
        </w:rPr>
      </w:pPr>
      <w:r>
        <w:rPr>
          <w:rFonts w:ascii="Calibri" w:eastAsia="Calibri" w:hAnsi="Calibri" w:cs="Calibri"/>
          <w:color w:val="000000" w:themeColor="text1"/>
          <w:sz w:val="22"/>
          <w:szCs w:val="22"/>
        </w:rPr>
        <w:t>Develop next-gen automation tools and scripts which streamline operational tasks and lower manual intervention.</w:t>
      </w:r>
    </w:p>
    <w:p w:rsidR="00ED433B" w:rsidRDefault="00C002C1">
      <w:pPr>
        <w:jc w:val="both"/>
        <w:rPr>
          <w:rFonts w:ascii="Arial" w:hAnsi="Arial" w:cs="Arial"/>
          <w:sz w:val="20"/>
          <w:szCs w:val="20"/>
        </w:rPr>
      </w:pPr>
      <w:r>
        <w:rPr>
          <w:rFonts w:ascii="Arial" w:hAnsi="Arial" w:cs="Arial"/>
          <w:b/>
          <w:bCs/>
          <w:sz w:val="20"/>
          <w:szCs w:val="20"/>
        </w:rPr>
        <w:t xml:space="preserve">Title: Senior Azure DevOps Engineer(SRE) </w:t>
      </w:r>
      <w:r>
        <w:tab/>
      </w:r>
      <w:r>
        <w:tab/>
      </w:r>
      <w:r>
        <w:tab/>
      </w:r>
      <w:r>
        <w:tab/>
      </w:r>
      <w:r>
        <w:rPr>
          <w:rFonts w:ascii="Arial" w:hAnsi="Arial" w:cs="Arial"/>
          <w:b/>
          <w:bCs/>
          <w:sz w:val="20"/>
          <w:szCs w:val="20"/>
        </w:rPr>
        <w:t>Date: October 2023 – May 2024</w:t>
      </w:r>
    </w:p>
    <w:p w:rsidR="00ED433B" w:rsidRDefault="00C002C1">
      <w:pPr>
        <w:jc w:val="both"/>
        <w:rPr>
          <w:rFonts w:ascii="Arial" w:hAnsi="Arial" w:cs="Arial"/>
          <w:b/>
          <w:sz w:val="20"/>
          <w:szCs w:val="20"/>
        </w:rPr>
      </w:pPr>
      <w:r>
        <w:rPr>
          <w:rFonts w:ascii="Arial" w:hAnsi="Arial" w:cs="Arial"/>
          <w:b/>
          <w:sz w:val="20"/>
          <w:szCs w:val="20"/>
        </w:rPr>
        <w:t>Company: Conrelv Solutions Inc., McKinney, TX</w:t>
      </w:r>
    </w:p>
    <w:p w:rsidR="00ED433B" w:rsidRDefault="00C002C1">
      <w:pPr>
        <w:pStyle w:val="ListParagraph"/>
        <w:numPr>
          <w:ilvl w:val="0"/>
          <w:numId w:val="2"/>
        </w:numPr>
        <w:spacing w:line="259" w:lineRule="auto"/>
        <w:rPr>
          <w:rFonts w:ascii="Arial" w:hAnsi="Arial" w:cs="Arial"/>
          <w:sz w:val="20"/>
          <w:szCs w:val="20"/>
        </w:rPr>
      </w:pPr>
      <w:r>
        <w:rPr>
          <w:rFonts w:ascii="Arial" w:hAnsi="Arial" w:cs="Arial"/>
          <w:b/>
          <w:bCs/>
          <w:sz w:val="20"/>
          <w:szCs w:val="20"/>
        </w:rPr>
        <w:t>Client: Avanir Pharmaceuticals</w:t>
      </w:r>
    </w:p>
    <w:p w:rsidR="00ED433B" w:rsidRDefault="00C002C1">
      <w:pPr>
        <w:jc w:val="both"/>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ED433B" w:rsidRDefault="00ED433B">
      <w:pPr>
        <w:jc w:val="both"/>
        <w:rPr>
          <w:rFonts w:ascii="Arial" w:hAnsi="Arial" w:cs="Arial"/>
          <w:bCs/>
          <w:sz w:val="20"/>
          <w:szCs w:val="20"/>
        </w:rPr>
      </w:pPr>
    </w:p>
    <w:p w:rsidR="00ED433B" w:rsidRDefault="00C002C1">
      <w:pPr>
        <w:ind w:firstLine="360"/>
        <w:jc w:val="both"/>
        <w:rPr>
          <w:rFonts w:ascii="Arial" w:hAnsi="Arial" w:cs="Arial"/>
          <w:b/>
          <w:sz w:val="20"/>
          <w:szCs w:val="20"/>
        </w:rPr>
      </w:pPr>
      <w:r>
        <w:rPr>
          <w:rFonts w:ascii="Arial" w:hAnsi="Arial" w:cs="Arial"/>
          <w:b/>
          <w:bCs/>
          <w:sz w:val="20"/>
          <w:szCs w:val="20"/>
        </w:rPr>
        <w:t>Roles and Responsibilities</w:t>
      </w:r>
    </w:p>
    <w:p w:rsidR="00ED433B" w:rsidRDefault="00C002C1">
      <w:pPr>
        <w:pStyle w:val="ListParagraph"/>
        <w:numPr>
          <w:ilvl w:val="0"/>
          <w:numId w:val="5"/>
        </w:numPr>
        <w:rPr>
          <w:rFonts w:ascii="Arial" w:hAnsi="Arial" w:cs="Arial"/>
          <w:bCs/>
          <w:sz w:val="20"/>
          <w:szCs w:val="20"/>
        </w:rPr>
      </w:pPr>
      <w:r>
        <w:rPr>
          <w:rFonts w:ascii="Arial" w:hAnsi="Arial" w:cs="Arial"/>
          <w:bCs/>
          <w:sz w:val="20"/>
          <w:szCs w:val="20"/>
        </w:rPr>
        <w:t xml:space="preserve">Used Ansible and Ansible Tower as Configuration management tool, to automate repetitive tasks, quickly deploys critical applications, and proactively manages change. </w:t>
      </w:r>
    </w:p>
    <w:p w:rsidR="00ED433B" w:rsidRDefault="00C002C1">
      <w:pPr>
        <w:pStyle w:val="ListParagraph"/>
        <w:numPr>
          <w:ilvl w:val="0"/>
          <w:numId w:val="5"/>
        </w:numPr>
        <w:rPr>
          <w:rFonts w:ascii="Arial" w:hAnsi="Arial" w:cs="Arial"/>
          <w:sz w:val="20"/>
          <w:szCs w:val="20"/>
        </w:rPr>
      </w:pPr>
      <w:r>
        <w:rPr>
          <w:rFonts w:ascii="Arial" w:hAnsi="Arial" w:cs="Arial"/>
          <w:sz w:val="20"/>
          <w:szCs w:val="20"/>
        </w:rPr>
        <w:t xml:space="preserve">Experience with Ansible Tower to manage Multiple Nodes and Manage Inventory for different Environments. </w:t>
      </w:r>
    </w:p>
    <w:p w:rsidR="00ED433B" w:rsidRDefault="00C002C1">
      <w:pPr>
        <w:pStyle w:val="ListParagraph"/>
        <w:numPr>
          <w:ilvl w:val="0"/>
          <w:numId w:val="5"/>
        </w:numPr>
        <w:rPr>
          <w:rFonts w:ascii="Arial" w:hAnsi="Arial" w:cs="Arial"/>
          <w:sz w:val="20"/>
          <w:szCs w:val="20"/>
        </w:rPr>
      </w:pPr>
      <w:r>
        <w:rPr>
          <w:rFonts w:ascii="Arial" w:hAnsi="Arial" w:cs="Arial"/>
          <w:sz w:val="20"/>
          <w:szCs w:val="20"/>
        </w:rPr>
        <w:t xml:space="preserve">Develop internal platform for application monitoring, Datadog dashboarding, alerting platform (Prometheus with Grafana, Alert manager) for observability. </w:t>
      </w:r>
    </w:p>
    <w:p w:rsidR="00ED433B" w:rsidRDefault="00C002C1">
      <w:pPr>
        <w:pStyle w:val="ListParagraph"/>
        <w:numPr>
          <w:ilvl w:val="0"/>
          <w:numId w:val="5"/>
        </w:numPr>
        <w:rPr>
          <w:rFonts w:ascii="Arial" w:hAnsi="Arial" w:cs="Arial"/>
          <w:bCs/>
          <w:sz w:val="20"/>
          <w:szCs w:val="20"/>
        </w:rPr>
      </w:pPr>
      <w:r>
        <w:rPr>
          <w:rFonts w:ascii="Arial" w:hAnsi="Arial" w:cs="Arial"/>
          <w:sz w:val="20"/>
          <w:szCs w:val="20"/>
        </w:rPr>
        <w:t>Administered and Engineered Jenkins for managing weekly Build, Test and Deploy chain, GIT with Dev/Test/Prod Branching Model for weekly releases, which includes many stages like SCM checkout, Sonar Qube, Maven build, Check Marx and deploying to different environments.</w:t>
      </w:r>
    </w:p>
    <w:p w:rsidR="00ED433B" w:rsidRDefault="00C002C1">
      <w:pPr>
        <w:pStyle w:val="ListParagraph"/>
        <w:numPr>
          <w:ilvl w:val="0"/>
          <w:numId w:val="5"/>
        </w:numPr>
        <w:rPr>
          <w:rFonts w:ascii="Arial" w:hAnsi="Arial" w:cs="Arial"/>
          <w:bCs/>
          <w:sz w:val="20"/>
          <w:szCs w:val="20"/>
        </w:rPr>
      </w:pPr>
      <w:r>
        <w:rPr>
          <w:rFonts w:ascii="Arial" w:hAnsi="Arial" w:cs="Arial"/>
          <w:sz w:val="20"/>
          <w:szCs w:val="20"/>
        </w:rPr>
        <w:t xml:space="preserve">Involved code review and then used SonarQube to validate the violation, as well as creating relevant quality gates in the SonarQube dashboard and enforcing them in the pipelines to fail builds when criteria were not fulfilled. </w:t>
      </w:r>
    </w:p>
    <w:p w:rsidR="00ED433B" w:rsidRDefault="00C002C1">
      <w:pPr>
        <w:pStyle w:val="ListParagraph"/>
        <w:numPr>
          <w:ilvl w:val="0"/>
          <w:numId w:val="5"/>
        </w:numPr>
        <w:rPr>
          <w:rFonts w:ascii="Arial" w:hAnsi="Arial" w:cs="Arial"/>
          <w:sz w:val="20"/>
          <w:szCs w:val="20"/>
        </w:rPr>
      </w:pPr>
      <w:r>
        <w:rPr>
          <w:rFonts w:ascii="Arial" w:hAnsi="Arial" w:cs="Arial"/>
          <w:sz w:val="20"/>
          <w:szCs w:val="20"/>
        </w:rPr>
        <w:t xml:space="preserve">Monitored the alerts Using Data Dog and analyzed the synthetic results to troubleshoot the issue and notify the concerning team. </w:t>
      </w:r>
    </w:p>
    <w:p w:rsidR="00ED433B" w:rsidRDefault="00C002C1">
      <w:pPr>
        <w:pStyle w:val="ListParagraph"/>
        <w:numPr>
          <w:ilvl w:val="0"/>
          <w:numId w:val="5"/>
        </w:numPr>
        <w:rPr>
          <w:rFonts w:ascii="Arial" w:hAnsi="Arial" w:cs="Arial"/>
          <w:bCs/>
          <w:sz w:val="20"/>
          <w:szCs w:val="20"/>
        </w:rPr>
      </w:pPr>
      <w:r>
        <w:rPr>
          <w:rFonts w:ascii="Arial" w:hAnsi="Arial" w:cs="Arial"/>
          <w:sz w:val="20"/>
          <w:szCs w:val="20"/>
        </w:rPr>
        <w:t>Installing, Configuring and Deploying different tool using configuration management tool Ansible.</w:t>
      </w:r>
    </w:p>
    <w:p w:rsidR="00ED433B" w:rsidRDefault="00ED433B">
      <w:pPr>
        <w:pStyle w:val="ListParagraph"/>
        <w:numPr>
          <w:ilvl w:val="0"/>
          <w:numId w:val="5"/>
        </w:numPr>
        <w:rPr>
          <w:rFonts w:ascii="Arial" w:hAnsi="Arial" w:cs="Arial"/>
          <w:sz w:val="20"/>
          <w:szCs w:val="20"/>
        </w:rPr>
      </w:pPr>
    </w:p>
    <w:p w:rsidR="00ED433B" w:rsidRDefault="00ED433B">
      <w:pPr>
        <w:jc w:val="both"/>
        <w:rPr>
          <w:rFonts w:ascii="Arial" w:hAnsi="Arial" w:cs="Arial"/>
          <w:bCs/>
          <w:sz w:val="20"/>
          <w:szCs w:val="20"/>
        </w:rPr>
      </w:pPr>
    </w:p>
    <w:p w:rsidR="00ED433B" w:rsidRDefault="00C002C1">
      <w:pPr>
        <w:jc w:val="both"/>
        <w:rPr>
          <w:rFonts w:ascii="Arial" w:hAnsi="Arial" w:cs="Arial"/>
          <w:b/>
          <w:bCs/>
          <w:sz w:val="20"/>
          <w:szCs w:val="20"/>
        </w:rPr>
      </w:pPr>
      <w:r>
        <w:rPr>
          <w:rFonts w:ascii="Arial" w:hAnsi="Arial" w:cs="Arial"/>
          <w:b/>
          <w:bCs/>
          <w:sz w:val="20"/>
          <w:szCs w:val="20"/>
        </w:rPr>
        <w:t xml:space="preserve">Title 1: Azure DevOps Engineer SRE- </w:t>
      </w:r>
      <w:r>
        <w:tab/>
      </w:r>
      <w:r>
        <w:tab/>
      </w:r>
      <w:r>
        <w:tab/>
      </w:r>
      <w:r>
        <w:tab/>
      </w:r>
      <w:r>
        <w:rPr>
          <w:rFonts w:ascii="Arial" w:hAnsi="Arial" w:cs="Arial"/>
          <w:b/>
          <w:bCs/>
          <w:sz w:val="20"/>
          <w:szCs w:val="20"/>
        </w:rPr>
        <w:t xml:space="preserve">Date: May 2015 – September 2023 </w:t>
      </w:r>
    </w:p>
    <w:p w:rsidR="00ED433B" w:rsidRDefault="00C002C1">
      <w:pPr>
        <w:jc w:val="both"/>
        <w:rPr>
          <w:rFonts w:ascii="Arial" w:hAnsi="Arial" w:cs="Arial"/>
          <w:b/>
          <w:sz w:val="20"/>
          <w:szCs w:val="20"/>
        </w:rPr>
      </w:pPr>
      <w:r>
        <w:rPr>
          <w:rFonts w:ascii="Arial" w:hAnsi="Arial" w:cs="Arial"/>
          <w:b/>
          <w:sz w:val="20"/>
          <w:szCs w:val="20"/>
        </w:rPr>
        <w:t>Company: IBM India Ltd., India</w:t>
      </w:r>
    </w:p>
    <w:p w:rsidR="00ED433B" w:rsidRDefault="00C002C1">
      <w:pPr>
        <w:jc w:val="both"/>
        <w:rPr>
          <w:rFonts w:ascii="Arial" w:hAnsi="Arial" w:cs="Arial"/>
          <w:b/>
          <w:sz w:val="20"/>
          <w:szCs w:val="20"/>
        </w:rPr>
      </w:pPr>
      <w:r>
        <w:rPr>
          <w:rFonts w:ascii="Arial" w:hAnsi="Arial" w:cs="Arial"/>
          <w:b/>
          <w:sz w:val="20"/>
          <w:szCs w:val="20"/>
        </w:rPr>
        <w:t>Client 1: Broadridge Financial Ltd.</w:t>
      </w:r>
    </w:p>
    <w:p w:rsidR="00ED433B" w:rsidRDefault="00ED433B">
      <w:pPr>
        <w:jc w:val="both"/>
        <w:rPr>
          <w:rFonts w:ascii="Arial" w:hAnsi="Arial" w:cs="Arial"/>
          <w:bCs/>
          <w:sz w:val="20"/>
          <w:szCs w:val="20"/>
        </w:rPr>
      </w:pPr>
    </w:p>
    <w:p w:rsidR="00ED433B" w:rsidRDefault="00C002C1">
      <w:pPr>
        <w:pStyle w:val="ListParagraph"/>
        <w:numPr>
          <w:ilvl w:val="0"/>
          <w:numId w:val="6"/>
        </w:numPr>
        <w:rPr>
          <w:rFonts w:ascii="Arial" w:hAnsi="Arial" w:cs="Arial"/>
          <w:bCs/>
          <w:sz w:val="20"/>
          <w:szCs w:val="20"/>
        </w:rPr>
      </w:pPr>
      <w:r>
        <w:rPr>
          <w:rFonts w:ascii="Arial" w:hAnsi="Arial" w:cs="Arial"/>
          <w:sz w:val="20"/>
          <w:szCs w:val="20"/>
        </w:rPr>
        <w:t>Responsible for ensuring release processes, policies, and procedures are properly communicated and documenting the current environment and ongoing maintenance.</w:t>
      </w:r>
    </w:p>
    <w:p w:rsidR="00ED433B" w:rsidRDefault="00C002C1">
      <w:pPr>
        <w:pStyle w:val="ListParagraph"/>
        <w:numPr>
          <w:ilvl w:val="0"/>
          <w:numId w:val="6"/>
        </w:numPr>
        <w:rPr>
          <w:rFonts w:ascii="Arial" w:hAnsi="Arial" w:cs="Arial"/>
          <w:bCs/>
          <w:sz w:val="20"/>
          <w:szCs w:val="20"/>
        </w:rPr>
      </w:pPr>
      <w:r>
        <w:rPr>
          <w:rFonts w:ascii="Arial" w:hAnsi="Arial" w:cs="Arial"/>
          <w:bCs/>
          <w:sz w:val="20"/>
          <w:szCs w:val="20"/>
        </w:rPr>
        <w:t>Responsible for collaborating with product owners, developers, and support staff to ensure continuous and reliable delivery of service.</w:t>
      </w:r>
    </w:p>
    <w:p w:rsidR="00ED433B" w:rsidRDefault="00C002C1">
      <w:pPr>
        <w:pStyle w:val="ListParagraph"/>
        <w:numPr>
          <w:ilvl w:val="0"/>
          <w:numId w:val="6"/>
        </w:numPr>
        <w:rPr>
          <w:rFonts w:ascii="Arial" w:hAnsi="Arial" w:cs="Arial"/>
          <w:bCs/>
          <w:sz w:val="20"/>
          <w:szCs w:val="20"/>
        </w:rPr>
      </w:pPr>
      <w:r>
        <w:rPr>
          <w:rFonts w:ascii="Arial" w:hAnsi="Arial" w:cs="Arial"/>
          <w:bCs/>
          <w:sz w:val="20"/>
          <w:szCs w:val="20"/>
        </w:rPr>
        <w:t>Created self-service portal for SaaS products delivery and integrated with Jenkins Pipelines in the backend.</w:t>
      </w:r>
    </w:p>
    <w:p w:rsidR="00ED433B" w:rsidRDefault="00C002C1">
      <w:pPr>
        <w:pStyle w:val="ListParagraph"/>
        <w:numPr>
          <w:ilvl w:val="0"/>
          <w:numId w:val="6"/>
        </w:numPr>
        <w:rPr>
          <w:rFonts w:ascii="Arial" w:hAnsi="Arial" w:cs="Arial"/>
          <w:bCs/>
          <w:sz w:val="20"/>
          <w:szCs w:val="20"/>
        </w:rPr>
      </w:pPr>
      <w:r>
        <w:rPr>
          <w:rFonts w:ascii="Arial" w:hAnsi="Arial" w:cs="Arial"/>
          <w:sz w:val="20"/>
          <w:szCs w:val="20"/>
        </w:rPr>
        <w:t>Completed the work orders (SAAS products creation) and executed SaaS application deployment procedures and troubleshot deployment failures.</w:t>
      </w:r>
    </w:p>
    <w:p w:rsidR="00ED433B" w:rsidRDefault="00C002C1">
      <w:pPr>
        <w:pStyle w:val="ListParagraph"/>
        <w:numPr>
          <w:ilvl w:val="0"/>
          <w:numId w:val="6"/>
        </w:numPr>
        <w:rPr>
          <w:rFonts w:ascii="Arial" w:hAnsi="Arial" w:cs="Arial"/>
          <w:bCs/>
          <w:sz w:val="20"/>
          <w:szCs w:val="20"/>
        </w:rPr>
      </w:pPr>
      <w:r>
        <w:rPr>
          <w:rFonts w:ascii="Arial" w:hAnsi="Arial" w:cs="Arial"/>
          <w:sz w:val="20"/>
          <w:szCs w:val="20"/>
        </w:rPr>
        <w:t>Responsible for creating functional apps, logical apps based on the need to optimize resource management.</w:t>
      </w:r>
    </w:p>
    <w:p w:rsidR="00ED433B" w:rsidRDefault="00C002C1">
      <w:pPr>
        <w:ind w:firstLine="360"/>
        <w:jc w:val="both"/>
        <w:rPr>
          <w:rFonts w:ascii="Arial" w:hAnsi="Arial" w:cs="Arial"/>
          <w:sz w:val="20"/>
          <w:szCs w:val="20"/>
        </w:rPr>
      </w:pPr>
      <w:r>
        <w:rPr>
          <w:rFonts w:ascii="Arial" w:hAnsi="Arial" w:cs="Arial"/>
          <w:sz w:val="20"/>
          <w:szCs w:val="20"/>
        </w:rPr>
        <w:t>Client 2</w:t>
      </w:r>
      <w:r>
        <w:rPr>
          <w:rFonts w:ascii="Arial" w:hAnsi="Arial" w:cs="Arial"/>
          <w:b/>
          <w:bCs/>
          <w:sz w:val="20"/>
          <w:szCs w:val="20"/>
        </w:rPr>
        <w:t>: ABB Inc.</w:t>
      </w:r>
    </w:p>
    <w:p w:rsidR="00ED433B" w:rsidRDefault="00C002C1">
      <w:pPr>
        <w:ind w:firstLine="360"/>
        <w:jc w:val="both"/>
        <w:rPr>
          <w:rFonts w:ascii="Arial" w:hAnsi="Arial" w:cs="Arial"/>
          <w:sz w:val="20"/>
          <w:szCs w:val="20"/>
        </w:rPr>
      </w:pPr>
      <w:r>
        <w:rPr>
          <w:rFonts w:ascii="Arial" w:hAnsi="Arial" w:cs="Arial"/>
          <w:sz w:val="20"/>
          <w:szCs w:val="20"/>
        </w:rPr>
        <w:t xml:space="preserve">Title 2: </w:t>
      </w:r>
      <w:r>
        <w:rPr>
          <w:rFonts w:ascii="Arial" w:hAnsi="Arial" w:cs="Arial"/>
          <w:b/>
          <w:bCs/>
          <w:sz w:val="20"/>
          <w:szCs w:val="20"/>
        </w:rPr>
        <w:t>Senior Cloud Operations Engineer</w:t>
      </w:r>
    </w:p>
    <w:p w:rsidR="00ED433B" w:rsidRDefault="00ED433B">
      <w:pPr>
        <w:jc w:val="both"/>
        <w:rPr>
          <w:rFonts w:ascii="Arial" w:hAnsi="Arial" w:cs="Arial"/>
          <w:bCs/>
          <w:sz w:val="20"/>
          <w:szCs w:val="20"/>
        </w:rPr>
      </w:pPr>
    </w:p>
    <w:p w:rsidR="00ED433B" w:rsidRDefault="00C002C1">
      <w:pPr>
        <w:ind w:firstLine="360"/>
        <w:jc w:val="both"/>
        <w:rPr>
          <w:rFonts w:ascii="Arial" w:hAnsi="Arial" w:cs="Arial"/>
          <w:bCs/>
          <w:sz w:val="20"/>
          <w:szCs w:val="20"/>
        </w:rPr>
      </w:pPr>
      <w:r>
        <w:rPr>
          <w:rFonts w:ascii="Arial" w:hAnsi="Arial" w:cs="Arial"/>
          <w:sz w:val="20"/>
          <w:szCs w:val="20"/>
        </w:rPr>
        <w:t>Roles and Responsibilities</w:t>
      </w:r>
    </w:p>
    <w:p w:rsidR="00ED433B" w:rsidRDefault="00C002C1">
      <w:pPr>
        <w:pStyle w:val="ListParagraph"/>
        <w:numPr>
          <w:ilvl w:val="0"/>
          <w:numId w:val="7"/>
        </w:numPr>
        <w:rPr>
          <w:rFonts w:ascii="Arial" w:hAnsi="Arial" w:cs="Arial"/>
          <w:bCs/>
          <w:sz w:val="20"/>
          <w:szCs w:val="20"/>
        </w:rPr>
      </w:pPr>
      <w:r>
        <w:rPr>
          <w:rFonts w:ascii="Arial" w:hAnsi="Arial" w:cs="Arial"/>
          <w:bCs/>
          <w:sz w:val="20"/>
          <w:szCs w:val="20"/>
        </w:rPr>
        <w:t>Created and managed IAM user accounts and role-based policies for access to AZURE services.</w:t>
      </w:r>
    </w:p>
    <w:p w:rsidR="00ED433B" w:rsidRDefault="00C002C1">
      <w:pPr>
        <w:pStyle w:val="ListParagraph"/>
        <w:numPr>
          <w:ilvl w:val="0"/>
          <w:numId w:val="7"/>
        </w:numPr>
        <w:rPr>
          <w:rFonts w:ascii="Arial" w:hAnsi="Arial" w:cs="Arial"/>
          <w:bCs/>
          <w:sz w:val="20"/>
          <w:szCs w:val="20"/>
        </w:rPr>
      </w:pPr>
      <w:r>
        <w:rPr>
          <w:rFonts w:ascii="Arial" w:hAnsi="Arial" w:cs="Arial"/>
          <w:bCs/>
          <w:sz w:val="20"/>
          <w:szCs w:val="20"/>
        </w:rPr>
        <w:t>Defined and deployed monitoring metrics and logging systems on AZURE environment.</w:t>
      </w:r>
    </w:p>
    <w:p w:rsidR="00ED433B" w:rsidRDefault="00C002C1">
      <w:pPr>
        <w:pStyle w:val="ListParagraph"/>
        <w:numPr>
          <w:ilvl w:val="0"/>
          <w:numId w:val="7"/>
        </w:numPr>
        <w:rPr>
          <w:rFonts w:ascii="Arial" w:hAnsi="Arial" w:cs="Arial"/>
          <w:bCs/>
          <w:sz w:val="20"/>
          <w:szCs w:val="20"/>
        </w:rPr>
      </w:pPr>
      <w:r>
        <w:rPr>
          <w:rFonts w:ascii="Arial" w:hAnsi="Arial" w:cs="Arial"/>
          <w:sz w:val="20"/>
          <w:szCs w:val="20"/>
        </w:rPr>
        <w:t>Performed application and system log analysis using CloudWatch, CloudTrail, Data Dog, and Logic Monitor.</w:t>
      </w:r>
    </w:p>
    <w:p w:rsidR="00ED433B" w:rsidRDefault="00C002C1">
      <w:pPr>
        <w:pStyle w:val="ListParagraph"/>
        <w:numPr>
          <w:ilvl w:val="0"/>
          <w:numId w:val="7"/>
        </w:numPr>
        <w:rPr>
          <w:rFonts w:ascii="Arial" w:hAnsi="Arial" w:cs="Arial"/>
          <w:bCs/>
          <w:sz w:val="20"/>
          <w:szCs w:val="20"/>
        </w:rPr>
      </w:pPr>
      <w:r>
        <w:rPr>
          <w:rFonts w:ascii="Arial" w:hAnsi="Arial" w:cs="Arial"/>
          <w:sz w:val="20"/>
          <w:szCs w:val="20"/>
        </w:rPr>
        <w:t>Implemented and maintained monitors, alarms, and notifications for EC2 instances using CloudWatch and SNS.</w:t>
      </w:r>
    </w:p>
    <w:p w:rsidR="00ED433B" w:rsidRDefault="00C002C1">
      <w:pPr>
        <w:pStyle w:val="ListParagraph"/>
        <w:numPr>
          <w:ilvl w:val="0"/>
          <w:numId w:val="7"/>
        </w:numPr>
        <w:rPr>
          <w:rFonts w:ascii="Arial" w:hAnsi="Arial" w:cs="Arial"/>
          <w:bCs/>
          <w:sz w:val="20"/>
          <w:szCs w:val="20"/>
        </w:rPr>
      </w:pPr>
      <w:r>
        <w:rPr>
          <w:rFonts w:ascii="Arial" w:hAnsi="Arial" w:cs="Arial"/>
          <w:sz w:val="20"/>
          <w:szCs w:val="20"/>
        </w:rPr>
        <w:t>Created and managed users, permissions, directories, and files in Linux environment.</w:t>
      </w:r>
    </w:p>
    <w:p w:rsidR="00ED433B" w:rsidRDefault="00ED433B">
      <w:pPr>
        <w:ind w:firstLine="360"/>
        <w:jc w:val="both"/>
        <w:rPr>
          <w:rFonts w:ascii="Arial" w:hAnsi="Arial" w:cs="Arial"/>
          <w:sz w:val="20"/>
          <w:szCs w:val="20"/>
        </w:rPr>
      </w:pPr>
    </w:p>
    <w:p w:rsidR="00ED433B" w:rsidRDefault="00C002C1">
      <w:pPr>
        <w:ind w:firstLine="360"/>
        <w:jc w:val="both"/>
        <w:rPr>
          <w:rFonts w:ascii="Arial" w:hAnsi="Arial" w:cs="Arial"/>
          <w:sz w:val="20"/>
          <w:szCs w:val="20"/>
        </w:rPr>
      </w:pPr>
      <w:r>
        <w:rPr>
          <w:rFonts w:ascii="Arial" w:hAnsi="Arial" w:cs="Arial"/>
          <w:sz w:val="20"/>
          <w:szCs w:val="20"/>
        </w:rPr>
        <w:t xml:space="preserve">Client 3: </w:t>
      </w:r>
      <w:r>
        <w:rPr>
          <w:rFonts w:ascii="Arial" w:hAnsi="Arial" w:cs="Arial"/>
          <w:b/>
          <w:bCs/>
          <w:sz w:val="20"/>
          <w:szCs w:val="20"/>
        </w:rPr>
        <w:t>Cloud Migration Factory</w:t>
      </w:r>
    </w:p>
    <w:p w:rsidR="00ED433B" w:rsidRDefault="00C002C1">
      <w:pPr>
        <w:ind w:firstLine="360"/>
        <w:jc w:val="both"/>
        <w:rPr>
          <w:rFonts w:ascii="Arial" w:hAnsi="Arial" w:cs="Arial"/>
          <w:sz w:val="20"/>
          <w:szCs w:val="20"/>
        </w:rPr>
      </w:pPr>
      <w:r>
        <w:rPr>
          <w:rFonts w:ascii="Arial" w:hAnsi="Arial" w:cs="Arial"/>
          <w:sz w:val="20"/>
          <w:szCs w:val="20"/>
        </w:rPr>
        <w:t xml:space="preserve">Title 3: </w:t>
      </w:r>
      <w:r>
        <w:rPr>
          <w:rFonts w:ascii="Arial" w:hAnsi="Arial" w:cs="Arial"/>
          <w:b/>
          <w:bCs/>
          <w:sz w:val="20"/>
          <w:szCs w:val="20"/>
        </w:rPr>
        <w:t>Cloud Infrastructure Engineer</w:t>
      </w:r>
    </w:p>
    <w:p w:rsidR="00ED433B" w:rsidRDefault="00C002C1">
      <w:pPr>
        <w:ind w:firstLine="360"/>
        <w:jc w:val="both"/>
        <w:rPr>
          <w:rFonts w:ascii="Arial" w:hAnsi="Arial" w:cs="Arial"/>
          <w:bCs/>
          <w:sz w:val="20"/>
          <w:szCs w:val="20"/>
        </w:rPr>
      </w:pPr>
      <w:r>
        <w:rPr>
          <w:rFonts w:ascii="Arial" w:hAnsi="Arial" w:cs="Arial"/>
          <w:bCs/>
          <w:sz w:val="20"/>
          <w:szCs w:val="20"/>
        </w:rPr>
        <w:t>Roles and Responsibilities</w:t>
      </w:r>
    </w:p>
    <w:p w:rsidR="00ED433B" w:rsidRDefault="00C002C1">
      <w:pPr>
        <w:pStyle w:val="ListParagraph"/>
        <w:numPr>
          <w:ilvl w:val="0"/>
          <w:numId w:val="8"/>
        </w:numPr>
        <w:rPr>
          <w:rFonts w:ascii="Arial" w:hAnsi="Arial" w:cs="Arial"/>
          <w:bCs/>
          <w:sz w:val="20"/>
          <w:szCs w:val="20"/>
        </w:rPr>
      </w:pPr>
      <w:r>
        <w:rPr>
          <w:rFonts w:ascii="Arial" w:hAnsi="Arial" w:cs="Arial"/>
          <w:bCs/>
          <w:sz w:val="20"/>
          <w:szCs w:val="20"/>
        </w:rPr>
        <w:t>Created Azure VM, Cloud Services and Storages by using Azure ARM.</w:t>
      </w:r>
    </w:p>
    <w:p w:rsidR="00ED433B" w:rsidRDefault="00C002C1">
      <w:pPr>
        <w:pStyle w:val="ListParagraph"/>
        <w:numPr>
          <w:ilvl w:val="0"/>
          <w:numId w:val="8"/>
        </w:numPr>
        <w:rPr>
          <w:rFonts w:ascii="Arial" w:hAnsi="Arial" w:cs="Arial"/>
          <w:bCs/>
          <w:sz w:val="20"/>
          <w:szCs w:val="20"/>
        </w:rPr>
      </w:pPr>
      <w:r>
        <w:rPr>
          <w:rFonts w:ascii="Arial" w:hAnsi="Arial" w:cs="Arial"/>
          <w:sz w:val="20"/>
          <w:szCs w:val="20"/>
        </w:rPr>
        <w:t>Developed a migration approach to move workloads from On-Premises to Windows Azure and develop new cloud-ready application solutions.</w:t>
      </w:r>
    </w:p>
    <w:p w:rsidR="00ED433B" w:rsidRDefault="00C002C1">
      <w:pPr>
        <w:ind w:firstLine="360"/>
        <w:jc w:val="both"/>
        <w:rPr>
          <w:rFonts w:ascii="Arial" w:hAnsi="Arial" w:cs="Arial"/>
          <w:sz w:val="20"/>
          <w:szCs w:val="20"/>
        </w:rPr>
      </w:pPr>
      <w:r>
        <w:rPr>
          <w:rFonts w:ascii="Arial" w:hAnsi="Arial" w:cs="Arial"/>
          <w:sz w:val="20"/>
          <w:szCs w:val="20"/>
        </w:rPr>
        <w:t xml:space="preserve">Client 4: </w:t>
      </w:r>
      <w:r>
        <w:rPr>
          <w:rFonts w:ascii="Arial" w:hAnsi="Arial" w:cs="Arial"/>
          <w:b/>
          <w:bCs/>
          <w:sz w:val="20"/>
          <w:szCs w:val="20"/>
        </w:rPr>
        <w:t>LA-Velocity-Brazil</w:t>
      </w:r>
    </w:p>
    <w:p w:rsidR="00ED433B" w:rsidRDefault="00C002C1">
      <w:pPr>
        <w:ind w:firstLine="360"/>
        <w:jc w:val="both"/>
        <w:rPr>
          <w:rFonts w:ascii="Arial" w:hAnsi="Arial" w:cs="Arial"/>
          <w:b/>
          <w:bCs/>
          <w:sz w:val="20"/>
          <w:szCs w:val="20"/>
        </w:rPr>
      </w:pPr>
      <w:r>
        <w:rPr>
          <w:rFonts w:ascii="Arial" w:hAnsi="Arial" w:cs="Arial"/>
          <w:sz w:val="20"/>
          <w:szCs w:val="20"/>
        </w:rPr>
        <w:t>Title 4:</w:t>
      </w:r>
      <w:r>
        <w:rPr>
          <w:rFonts w:ascii="Arial" w:hAnsi="Arial" w:cs="Arial"/>
          <w:b/>
          <w:bCs/>
          <w:sz w:val="20"/>
          <w:szCs w:val="20"/>
        </w:rPr>
        <w:t xml:space="preserve"> Senior SAP BASIS Administrator</w:t>
      </w:r>
    </w:p>
    <w:p w:rsidR="00ED433B" w:rsidRDefault="00ED433B">
      <w:pPr>
        <w:jc w:val="both"/>
        <w:rPr>
          <w:rFonts w:ascii="Arial" w:hAnsi="Arial" w:cs="Arial"/>
          <w:b/>
          <w:bCs/>
          <w:sz w:val="20"/>
          <w:szCs w:val="20"/>
        </w:rPr>
      </w:pPr>
    </w:p>
    <w:p w:rsidR="00ED433B" w:rsidRDefault="00ED433B">
      <w:pPr>
        <w:jc w:val="both"/>
        <w:rPr>
          <w:rFonts w:ascii="Arial" w:hAnsi="Arial" w:cs="Arial"/>
          <w:b/>
          <w:bCs/>
          <w:sz w:val="20"/>
          <w:szCs w:val="20"/>
        </w:rPr>
      </w:pPr>
    </w:p>
    <w:p w:rsidR="00ED433B" w:rsidRDefault="00C002C1">
      <w:pPr>
        <w:jc w:val="both"/>
        <w:rPr>
          <w:rFonts w:ascii="Arial" w:hAnsi="Arial" w:cs="Arial"/>
          <w:b/>
          <w:bCs/>
          <w:sz w:val="20"/>
          <w:szCs w:val="20"/>
        </w:rPr>
      </w:pPr>
      <w:r>
        <w:rPr>
          <w:rFonts w:ascii="Arial" w:hAnsi="Arial" w:cs="Arial"/>
          <w:b/>
          <w:bCs/>
          <w:sz w:val="20"/>
          <w:szCs w:val="20"/>
        </w:rPr>
        <w:t>Company: HCL-AXON, India                                                       Date: January 2012 – May 2015 (41 Months)</w:t>
      </w:r>
    </w:p>
    <w:p w:rsidR="00ED433B" w:rsidRDefault="00C002C1">
      <w:pPr>
        <w:jc w:val="both"/>
        <w:rPr>
          <w:rFonts w:ascii="Arial" w:hAnsi="Arial" w:cs="Arial"/>
          <w:b/>
          <w:sz w:val="20"/>
          <w:szCs w:val="20"/>
        </w:rPr>
      </w:pPr>
      <w:r>
        <w:rPr>
          <w:rFonts w:ascii="Arial" w:hAnsi="Arial" w:cs="Arial"/>
          <w:b/>
          <w:sz w:val="20"/>
          <w:szCs w:val="20"/>
        </w:rPr>
        <w:t>Client: Lloyds Banking Group PLC</w:t>
      </w:r>
    </w:p>
    <w:p w:rsidR="00ED433B" w:rsidRDefault="00C002C1">
      <w:pPr>
        <w:jc w:val="both"/>
        <w:rPr>
          <w:rFonts w:ascii="Arial" w:hAnsi="Arial" w:cs="Arial"/>
          <w:b/>
          <w:bCs/>
          <w:sz w:val="20"/>
          <w:szCs w:val="20"/>
        </w:rPr>
      </w:pPr>
      <w:r>
        <w:rPr>
          <w:rFonts w:ascii="Arial" w:hAnsi="Arial" w:cs="Arial"/>
          <w:b/>
          <w:bCs/>
          <w:sz w:val="20"/>
          <w:szCs w:val="20"/>
        </w:rPr>
        <w:t>Title: Senior SAP BASIS Administrator</w:t>
      </w:r>
    </w:p>
    <w:p w:rsidR="00ED433B" w:rsidRDefault="00ED433B">
      <w:pPr>
        <w:jc w:val="both"/>
        <w:rPr>
          <w:rFonts w:ascii="Arial" w:hAnsi="Arial" w:cs="Arial"/>
          <w:bCs/>
          <w:sz w:val="20"/>
          <w:szCs w:val="20"/>
        </w:rPr>
      </w:pPr>
    </w:p>
    <w:p w:rsidR="00ED433B" w:rsidRDefault="00C002C1">
      <w:pPr>
        <w:pStyle w:val="ListParagraph"/>
        <w:numPr>
          <w:ilvl w:val="0"/>
          <w:numId w:val="1"/>
        </w:numPr>
        <w:spacing w:line="259" w:lineRule="auto"/>
        <w:rPr>
          <w:rFonts w:ascii="Arial" w:hAnsi="Arial" w:cs="Arial"/>
          <w:b/>
          <w:bCs/>
          <w:sz w:val="20"/>
          <w:szCs w:val="20"/>
        </w:rPr>
      </w:pPr>
      <w:r>
        <w:rPr>
          <w:rFonts w:ascii="Arial" w:hAnsi="Arial" w:cs="Arial"/>
          <w:b/>
          <w:bCs/>
          <w:sz w:val="20"/>
          <w:szCs w:val="20"/>
        </w:rPr>
        <w:t>Roles and Responsibilities</w:t>
      </w:r>
    </w:p>
    <w:p w:rsidR="00ED433B" w:rsidRDefault="00C002C1">
      <w:pPr>
        <w:pStyle w:val="ListParagraph"/>
        <w:numPr>
          <w:ilvl w:val="0"/>
          <w:numId w:val="1"/>
        </w:numPr>
        <w:spacing w:line="259" w:lineRule="auto"/>
        <w:rPr>
          <w:rFonts w:ascii="Arial" w:hAnsi="Arial" w:cs="Arial"/>
          <w:sz w:val="20"/>
          <w:szCs w:val="20"/>
        </w:rPr>
      </w:pPr>
      <w:r>
        <w:rPr>
          <w:rFonts w:ascii="Arial" w:hAnsi="Arial" w:cs="Arial"/>
          <w:sz w:val="20"/>
          <w:szCs w:val="20"/>
        </w:rPr>
        <w:t>Client Administration including new client creation, client copies, client deletion, and Logical naming of clients (i.e.,assigning client to a logical system).</w:t>
      </w:r>
    </w:p>
    <w:p w:rsidR="00ED433B" w:rsidRDefault="00C002C1">
      <w:pPr>
        <w:pStyle w:val="ListParagraph"/>
        <w:numPr>
          <w:ilvl w:val="0"/>
          <w:numId w:val="1"/>
        </w:numPr>
        <w:spacing w:line="259" w:lineRule="auto"/>
        <w:rPr>
          <w:rFonts w:ascii="Arial" w:hAnsi="Arial" w:cs="Arial"/>
          <w:sz w:val="20"/>
          <w:szCs w:val="20"/>
        </w:rPr>
      </w:pPr>
      <w:r>
        <w:rPr>
          <w:rFonts w:ascii="Arial" w:hAnsi="Arial" w:cs="Arial"/>
          <w:sz w:val="20"/>
          <w:szCs w:val="20"/>
        </w:rPr>
        <w:t>Configuring and monitoring RFC Connections and system profiles and experienced in SLA based support for the application</w:t>
      </w:r>
    </w:p>
    <w:p w:rsidR="00ED433B" w:rsidRDefault="00C002C1">
      <w:pPr>
        <w:pStyle w:val="ListParagraph"/>
        <w:numPr>
          <w:ilvl w:val="0"/>
          <w:numId w:val="1"/>
        </w:numPr>
        <w:spacing w:line="259" w:lineRule="auto"/>
        <w:rPr>
          <w:rFonts w:ascii="Arial" w:hAnsi="Arial" w:cs="Arial"/>
          <w:sz w:val="20"/>
          <w:szCs w:val="20"/>
        </w:rPr>
      </w:pPr>
      <w:r>
        <w:rPr>
          <w:rFonts w:ascii="Arial" w:hAnsi="Arial" w:cs="Arial"/>
          <w:sz w:val="20"/>
          <w:szCs w:val="20"/>
        </w:rPr>
        <w:t>servers in customer-based server landscapes.Configured and provided issue-based resolutions to the Transport Management System (TMS),Had experience in installing</w:t>
      </w:r>
    </w:p>
    <w:p w:rsidR="00ED433B" w:rsidRDefault="00C002C1">
      <w:pPr>
        <w:pStyle w:val="ListParagraph"/>
        <w:numPr>
          <w:ilvl w:val="0"/>
          <w:numId w:val="1"/>
        </w:numPr>
        <w:spacing w:line="259" w:lineRule="auto"/>
        <w:rPr>
          <w:rFonts w:ascii="Arial" w:hAnsi="Arial" w:cs="Arial"/>
          <w:sz w:val="20"/>
          <w:szCs w:val="20"/>
        </w:rPr>
      </w:pPr>
      <w:r>
        <w:rPr>
          <w:rFonts w:ascii="Arial" w:hAnsi="Arial" w:cs="Arial"/>
          <w:sz w:val="20"/>
          <w:szCs w:val="20"/>
        </w:rPr>
        <w:t>the new Addon’s either using stack file nor manual addon’s using SAINT.CIRATS based risk analysis for every quarterly.</w:t>
      </w:r>
    </w:p>
    <w:p w:rsidR="00ED433B" w:rsidRDefault="00C002C1">
      <w:pPr>
        <w:pStyle w:val="ListParagraph"/>
        <w:numPr>
          <w:ilvl w:val="0"/>
          <w:numId w:val="1"/>
        </w:numPr>
        <w:spacing w:line="259" w:lineRule="auto"/>
        <w:rPr>
          <w:rFonts w:ascii="Arial" w:hAnsi="Arial" w:cs="Arial"/>
          <w:sz w:val="20"/>
          <w:szCs w:val="20"/>
        </w:rPr>
      </w:pPr>
      <w:r>
        <w:rPr>
          <w:rFonts w:ascii="Arial" w:hAnsi="Arial" w:cs="Arial"/>
          <w:sz w:val="20"/>
          <w:szCs w:val="20"/>
        </w:rPr>
        <w:t>Strong expertise working with HANA Database Cloud, Data Warehouse on HANA, Administration, Performance Tuning,Memory Management.</w:t>
      </w:r>
    </w:p>
    <w:p w:rsidR="00ED433B" w:rsidRDefault="00ED433B">
      <w:pPr>
        <w:jc w:val="both"/>
        <w:rPr>
          <w:rFonts w:ascii="Arial" w:hAnsi="Arial" w:cs="Arial"/>
          <w:bCs/>
          <w:sz w:val="20"/>
          <w:szCs w:val="20"/>
        </w:rPr>
      </w:pPr>
    </w:p>
    <w:p w:rsidR="00ED433B" w:rsidRDefault="00C002C1">
      <w:pPr>
        <w:jc w:val="both"/>
        <w:rPr>
          <w:rFonts w:ascii="Arial" w:hAnsi="Arial" w:cs="Arial"/>
          <w:b/>
          <w:bCs/>
          <w:sz w:val="20"/>
          <w:szCs w:val="20"/>
        </w:rPr>
      </w:pPr>
      <w:r>
        <w:rPr>
          <w:rFonts w:ascii="Arial" w:hAnsi="Arial" w:cs="Arial"/>
          <w:b/>
          <w:bCs/>
          <w:sz w:val="20"/>
          <w:szCs w:val="20"/>
        </w:rPr>
        <w:t>Date: September 2009 – December 2011 (28 Months)</w:t>
      </w:r>
    </w:p>
    <w:p w:rsidR="00ED433B" w:rsidRDefault="00C002C1">
      <w:pPr>
        <w:jc w:val="both"/>
        <w:rPr>
          <w:rStyle w:val="Strong"/>
          <w:rFonts w:ascii="Arial" w:hAnsi="Arial" w:cs="Arial"/>
          <w:b w:val="0"/>
          <w:bCs w:val="0"/>
          <w:sz w:val="20"/>
          <w:szCs w:val="20"/>
        </w:rPr>
      </w:pPr>
      <w:r>
        <w:rPr>
          <w:rFonts w:ascii="Arial" w:hAnsi="Arial" w:cs="Arial"/>
          <w:b/>
          <w:bCs/>
          <w:sz w:val="20"/>
          <w:szCs w:val="20"/>
        </w:rPr>
        <w:t xml:space="preserve">Company: Terronas Software solutions Pvt. Ltd. | Client: Electronica Machine Tools | Title: SAP BASIS and System Administrator </w:t>
      </w:r>
    </w:p>
    <w:p w:rsidR="00ED433B" w:rsidRDefault="00C002C1">
      <w:pPr>
        <w:jc w:val="both"/>
        <w:rPr>
          <w:rStyle w:val="Strong"/>
          <w:rFonts w:ascii="Arial" w:hAnsi="Arial" w:cs="Arial"/>
          <w:b w:val="0"/>
          <w:bCs w:val="0"/>
          <w:sz w:val="20"/>
          <w:szCs w:val="20"/>
        </w:rPr>
      </w:pPr>
      <w:r>
        <w:rPr>
          <w:rStyle w:val="Strong"/>
          <w:rFonts w:ascii="Arial" w:hAnsi="Arial" w:cs="Arial"/>
          <w:b w:val="0"/>
          <w:bCs w:val="0"/>
          <w:sz w:val="20"/>
          <w:szCs w:val="20"/>
        </w:rPr>
        <w:t xml:space="preserve">The resume has been truncated for brevity; additional work experience will be provided upon </w:t>
      </w:r>
    </w:p>
    <w:p w:rsidR="00ED433B" w:rsidRDefault="00ED433B">
      <w:pPr>
        <w:jc w:val="center"/>
        <w:rPr>
          <w:rStyle w:val="Strong"/>
          <w:rFonts w:ascii="Arial" w:hAnsi="Arial" w:cs="Arial"/>
          <w:b w:val="0"/>
          <w:sz w:val="20"/>
          <w:szCs w:val="20"/>
        </w:rPr>
      </w:pPr>
    </w:p>
    <w:p w:rsidR="00ED433B" w:rsidRDefault="00C002C1">
      <w:pPr>
        <w:jc w:val="both"/>
        <w:rPr>
          <w:rFonts w:ascii="Arial" w:hAnsi="Arial" w:cs="Arial"/>
          <w:b/>
          <w:color w:val="5B9BD5" w:themeColor="accent1"/>
          <w:sz w:val="20"/>
          <w:szCs w:val="20"/>
        </w:rPr>
      </w:pPr>
      <w:r>
        <w:rPr>
          <w:rFonts w:ascii="Arial" w:hAnsi="Arial" w:cs="Arial"/>
          <w:b/>
          <w:color w:val="5B9BD5" w:themeColor="accent1"/>
          <w:sz w:val="20"/>
          <w:szCs w:val="20"/>
        </w:rPr>
        <w:t>EDUCATION QUALIFICATIONS</w:t>
      </w:r>
    </w:p>
    <w:p w:rsidR="00ED433B" w:rsidRDefault="00ED433B">
      <w:pPr>
        <w:jc w:val="both"/>
        <w:rPr>
          <w:rFonts w:ascii="Arial" w:hAnsi="Arial" w:cs="Arial"/>
          <w:bCs/>
          <w:sz w:val="20"/>
          <w:szCs w:val="20"/>
        </w:rPr>
      </w:pPr>
    </w:p>
    <w:p w:rsidR="00ED433B" w:rsidRDefault="00C002C1">
      <w:pPr>
        <w:numPr>
          <w:ilvl w:val="0"/>
          <w:numId w:val="3"/>
        </w:numPr>
        <w:jc w:val="both"/>
        <w:rPr>
          <w:rFonts w:ascii="Arial" w:hAnsi="Arial" w:cs="Arial"/>
          <w:bCs/>
          <w:sz w:val="20"/>
          <w:szCs w:val="20"/>
        </w:rPr>
      </w:pPr>
      <w:r>
        <w:rPr>
          <w:rFonts w:ascii="Arial" w:hAnsi="Arial" w:cs="Arial"/>
          <w:bCs/>
          <w:sz w:val="20"/>
          <w:szCs w:val="20"/>
        </w:rPr>
        <w:t>Master of Computer Applications (MCA), Osmania University, Hyderabad, India, 2011</w:t>
      </w:r>
    </w:p>
    <w:p w:rsidR="00ED433B" w:rsidRDefault="00C002C1">
      <w:pPr>
        <w:numPr>
          <w:ilvl w:val="0"/>
          <w:numId w:val="3"/>
        </w:numPr>
        <w:jc w:val="both"/>
        <w:rPr>
          <w:rFonts w:ascii="Arial" w:hAnsi="Arial" w:cs="Arial"/>
          <w:bCs/>
          <w:sz w:val="20"/>
          <w:szCs w:val="20"/>
        </w:rPr>
      </w:pPr>
      <w:r>
        <w:rPr>
          <w:rFonts w:ascii="Arial" w:hAnsi="Arial" w:cs="Arial"/>
          <w:bCs/>
          <w:sz w:val="20"/>
          <w:szCs w:val="20"/>
        </w:rPr>
        <w:t>B.Com(Computer Applications) 2005 from Kakatiya University</w:t>
      </w:r>
    </w:p>
    <w:p w:rsidR="00ED433B" w:rsidRDefault="00ED433B">
      <w:pPr>
        <w:jc w:val="both"/>
        <w:rPr>
          <w:rFonts w:ascii="Arial" w:hAnsi="Arial" w:cs="Arial"/>
          <w:bCs/>
          <w:caps/>
          <w:sz w:val="20"/>
          <w:szCs w:val="20"/>
        </w:rPr>
      </w:pPr>
    </w:p>
    <w:p w:rsidR="00ED433B" w:rsidRDefault="00C002C1">
      <w:pPr>
        <w:jc w:val="both"/>
        <w:rPr>
          <w:rFonts w:ascii="Arial" w:hAnsi="Arial" w:cs="Arial"/>
          <w:b/>
          <w:caps/>
          <w:color w:val="5B9BD5" w:themeColor="accent1"/>
          <w:sz w:val="20"/>
          <w:szCs w:val="20"/>
        </w:rPr>
      </w:pPr>
      <w:r>
        <w:rPr>
          <w:rFonts w:ascii="Arial" w:hAnsi="Arial" w:cs="Arial"/>
          <w:b/>
          <w:caps/>
          <w:color w:val="5B9BD5" w:themeColor="accent1"/>
          <w:sz w:val="20"/>
          <w:szCs w:val="20"/>
        </w:rPr>
        <w:t>CERTIFICATION/TRAINING</w:t>
      </w:r>
    </w:p>
    <w:p w:rsidR="00ED433B" w:rsidRDefault="00ED433B">
      <w:pPr>
        <w:jc w:val="both"/>
        <w:rPr>
          <w:rFonts w:ascii="Arial" w:hAnsi="Arial" w:cs="Arial"/>
          <w:bCs/>
          <w:sz w:val="20"/>
          <w:szCs w:val="20"/>
        </w:rPr>
      </w:pPr>
    </w:p>
    <w:p w:rsidR="00ED433B" w:rsidRDefault="00C002C1">
      <w:pPr>
        <w:numPr>
          <w:ilvl w:val="0"/>
          <w:numId w:val="3"/>
        </w:numPr>
        <w:jc w:val="both"/>
        <w:rPr>
          <w:rFonts w:ascii="Arial" w:hAnsi="Arial" w:cs="Arial"/>
          <w:bCs/>
          <w:sz w:val="20"/>
          <w:szCs w:val="20"/>
        </w:rPr>
      </w:pPr>
      <w:r>
        <w:rPr>
          <w:rFonts w:ascii="Arial" w:hAnsi="Arial" w:cs="Arial"/>
          <w:bCs/>
          <w:sz w:val="20"/>
          <w:szCs w:val="20"/>
        </w:rPr>
        <w:t>Azure Administrator Associate certification (Microsoft certification ID: 995653942)</w:t>
      </w:r>
    </w:p>
    <w:p w:rsidR="00ED433B" w:rsidRDefault="00C002C1">
      <w:pPr>
        <w:numPr>
          <w:ilvl w:val="0"/>
          <w:numId w:val="3"/>
        </w:numPr>
        <w:jc w:val="both"/>
        <w:rPr>
          <w:rFonts w:ascii="Arial" w:hAnsi="Arial" w:cs="Arial"/>
          <w:bCs/>
          <w:sz w:val="20"/>
          <w:szCs w:val="20"/>
        </w:rPr>
      </w:pPr>
      <w:r>
        <w:rPr>
          <w:rFonts w:ascii="Arial" w:hAnsi="Arial" w:cs="Arial"/>
          <w:bCs/>
          <w:sz w:val="20"/>
          <w:szCs w:val="20"/>
        </w:rPr>
        <w:t>Azure DevOps Engineer Expert (Certificate No: E2BB96-5529R5)</w:t>
      </w:r>
    </w:p>
    <w:p w:rsidR="00ED433B" w:rsidRDefault="00C002C1">
      <w:pPr>
        <w:numPr>
          <w:ilvl w:val="0"/>
          <w:numId w:val="3"/>
        </w:numPr>
        <w:jc w:val="both"/>
        <w:rPr>
          <w:rFonts w:ascii="Arial" w:hAnsi="Arial" w:cs="Arial"/>
          <w:bCs/>
          <w:sz w:val="20"/>
          <w:szCs w:val="20"/>
        </w:rPr>
      </w:pPr>
      <w:r>
        <w:rPr>
          <w:rFonts w:ascii="Arial" w:hAnsi="Arial" w:cs="Arial"/>
          <w:bCs/>
          <w:sz w:val="20"/>
          <w:szCs w:val="20"/>
        </w:rPr>
        <w:t>Amazon Web Services Certified solutions architect - Associate (QH848CFCB2VEQVGJ) (Expired)</w:t>
      </w:r>
    </w:p>
    <w:p w:rsidR="00ED433B" w:rsidRDefault="00C002C1">
      <w:pPr>
        <w:numPr>
          <w:ilvl w:val="0"/>
          <w:numId w:val="3"/>
        </w:numPr>
        <w:jc w:val="both"/>
        <w:rPr>
          <w:rFonts w:ascii="Arial" w:hAnsi="Arial" w:cs="Arial"/>
          <w:bCs/>
          <w:sz w:val="20"/>
          <w:szCs w:val="20"/>
        </w:rPr>
      </w:pPr>
      <w:r>
        <w:rPr>
          <w:rFonts w:ascii="Arial" w:hAnsi="Arial" w:cs="Arial"/>
          <w:bCs/>
          <w:sz w:val="20"/>
          <w:szCs w:val="20"/>
        </w:rPr>
        <w:t>VMWare VCA (VMW-02266889M02304533)</w:t>
      </w:r>
    </w:p>
    <w:p w:rsidR="00ED433B" w:rsidRDefault="00C002C1">
      <w:pPr>
        <w:numPr>
          <w:ilvl w:val="0"/>
          <w:numId w:val="3"/>
        </w:numPr>
        <w:jc w:val="both"/>
        <w:rPr>
          <w:rFonts w:ascii="Arial" w:hAnsi="Arial" w:cs="Arial"/>
          <w:bCs/>
          <w:sz w:val="20"/>
          <w:szCs w:val="20"/>
        </w:rPr>
      </w:pPr>
      <w:r>
        <w:rPr>
          <w:rFonts w:ascii="Arial" w:hAnsi="Arial" w:cs="Arial"/>
          <w:bCs/>
          <w:sz w:val="20"/>
          <w:szCs w:val="20"/>
        </w:rPr>
        <w:t>ITIL V3 Certified. (4881070.20207531) (Expired)</w:t>
      </w:r>
    </w:p>
    <w:p w:rsidR="00ED433B" w:rsidRDefault="00C002C1">
      <w:pPr>
        <w:numPr>
          <w:ilvl w:val="0"/>
          <w:numId w:val="3"/>
        </w:numPr>
        <w:jc w:val="both"/>
        <w:rPr>
          <w:rFonts w:ascii="Arial" w:hAnsi="Arial" w:cs="Arial"/>
          <w:bCs/>
          <w:sz w:val="20"/>
          <w:szCs w:val="20"/>
        </w:rPr>
      </w:pPr>
      <w:r>
        <w:rPr>
          <w:rFonts w:ascii="Arial" w:hAnsi="Arial" w:cs="Arial"/>
          <w:sz w:val="20"/>
          <w:szCs w:val="20"/>
        </w:rPr>
        <w:t>SAP NetWeaver 7.0 Certified. (0011559914) (Expired)</w:t>
      </w:r>
    </w:p>
    <w:p w:rsidR="00ED433B" w:rsidRDefault="00ED433B">
      <w:pPr>
        <w:jc w:val="both"/>
        <w:rPr>
          <w:rFonts w:ascii="Arial" w:hAnsi="Arial" w:cs="Arial"/>
          <w:b/>
          <w:bCs/>
          <w:color w:val="5B9BD5" w:themeColor="accent1"/>
          <w:sz w:val="20"/>
          <w:szCs w:val="20"/>
        </w:rPr>
      </w:pPr>
    </w:p>
    <w:p w:rsidR="00ED433B" w:rsidRDefault="00C002C1">
      <w:pPr>
        <w:jc w:val="both"/>
        <w:rPr>
          <w:rFonts w:ascii="Arial" w:hAnsi="Arial" w:cs="Arial"/>
          <w:b/>
          <w:bCs/>
          <w:color w:val="5B9BD5" w:themeColor="accent1"/>
          <w:sz w:val="20"/>
          <w:szCs w:val="20"/>
        </w:rPr>
      </w:pPr>
      <w:r>
        <w:rPr>
          <w:rFonts w:ascii="Arial" w:hAnsi="Arial" w:cs="Arial"/>
          <w:b/>
          <w:bCs/>
          <w:color w:val="5B9BD5" w:themeColor="accent1"/>
          <w:sz w:val="20"/>
          <w:szCs w:val="20"/>
        </w:rPr>
        <w:t>TECHNICAL SKILLS</w:t>
      </w:r>
    </w:p>
    <w:p w:rsidR="00ED433B" w:rsidRDefault="00ED433B">
      <w:pPr>
        <w:jc w:val="both"/>
        <w:rPr>
          <w:rFonts w:ascii="Arial" w:hAnsi="Arial" w:cs="Arial"/>
          <w:sz w:val="20"/>
          <w:szCs w:val="20"/>
        </w:rPr>
      </w:pPr>
    </w:p>
    <w:tbl>
      <w:tblPr>
        <w:tblW w:w="8640" w:type="dxa"/>
        <w:tblInd w:w="108" w:type="dxa"/>
        <w:tblLayout w:type="fixed"/>
        <w:tblLook w:val="0000"/>
      </w:tblPr>
      <w:tblGrid>
        <w:gridCol w:w="2248"/>
        <w:gridCol w:w="6392"/>
      </w:tblGrid>
      <w:tr w:rsidR="00ED433B">
        <w:trPr>
          <w:trHeight w:val="300"/>
        </w:trPr>
        <w:tc>
          <w:tcPr>
            <w:tcW w:w="2248"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SCM tools</w:t>
            </w:r>
          </w:p>
        </w:tc>
        <w:tc>
          <w:tcPr>
            <w:tcW w:w="6391"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GIT, GitHub, Azure repos, AWS CodeCommit</w:t>
            </w:r>
          </w:p>
        </w:tc>
      </w:tr>
      <w:tr w:rsidR="00ED433B">
        <w:trPr>
          <w:trHeight w:val="300"/>
        </w:trPr>
        <w:tc>
          <w:tcPr>
            <w:tcW w:w="2248"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CI/CD Tools</w:t>
            </w:r>
          </w:p>
        </w:tc>
        <w:tc>
          <w:tcPr>
            <w:tcW w:w="6391" w:type="dxa"/>
            <w:tcBorders>
              <w:top w:val="single" w:sz="4" w:space="0" w:color="000000"/>
              <w:left w:val="single" w:sz="4" w:space="0" w:color="000000"/>
              <w:bottom w:val="single" w:sz="4" w:space="0" w:color="000000"/>
              <w:right w:val="single" w:sz="4" w:space="0" w:color="000000"/>
            </w:tcBorders>
          </w:tcPr>
          <w:p w:rsidR="00ED433B" w:rsidRDefault="00C002C1">
            <w:pPr>
              <w:widowControl w:val="0"/>
              <w:jc w:val="both"/>
              <w:rPr>
                <w:rFonts w:ascii="Arial" w:hAnsi="Arial" w:cs="Arial"/>
                <w:sz w:val="20"/>
                <w:szCs w:val="20"/>
              </w:rPr>
            </w:pPr>
            <w:r>
              <w:rPr>
                <w:rFonts w:ascii="Arial" w:hAnsi="Arial" w:cs="Arial"/>
                <w:sz w:val="20"/>
                <w:szCs w:val="20"/>
              </w:rPr>
              <w:t>Maven, Jenkins, ANT, Azure DevOps, Agro CD</w:t>
            </w:r>
          </w:p>
        </w:tc>
      </w:tr>
      <w:tr w:rsidR="00ED433B">
        <w:trPr>
          <w:trHeight w:val="300"/>
        </w:trPr>
        <w:tc>
          <w:tcPr>
            <w:tcW w:w="2248"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Container Tools</w:t>
            </w:r>
          </w:p>
        </w:tc>
        <w:tc>
          <w:tcPr>
            <w:tcW w:w="6391" w:type="dxa"/>
            <w:tcBorders>
              <w:top w:val="single" w:sz="4" w:space="0" w:color="000000"/>
              <w:left w:val="single" w:sz="4" w:space="0" w:color="000000"/>
              <w:bottom w:val="single" w:sz="4" w:space="0" w:color="000000"/>
              <w:right w:val="single" w:sz="4" w:space="0" w:color="000000"/>
            </w:tcBorders>
          </w:tcPr>
          <w:p w:rsidR="00ED433B" w:rsidRDefault="00C002C1">
            <w:pPr>
              <w:widowControl w:val="0"/>
              <w:jc w:val="both"/>
              <w:rPr>
                <w:rFonts w:ascii="Arial" w:hAnsi="Arial" w:cs="Arial"/>
                <w:sz w:val="20"/>
                <w:szCs w:val="20"/>
              </w:rPr>
            </w:pPr>
            <w:r>
              <w:rPr>
                <w:rFonts w:ascii="Arial" w:hAnsi="Arial" w:cs="Arial"/>
                <w:sz w:val="20"/>
                <w:szCs w:val="20"/>
              </w:rPr>
              <w:t>Docker, Kubernetes, Azure Kubernetes services (AKS), EKS</w:t>
            </w:r>
          </w:p>
        </w:tc>
      </w:tr>
      <w:tr w:rsidR="00ED433B">
        <w:trPr>
          <w:trHeight w:val="300"/>
        </w:trPr>
        <w:tc>
          <w:tcPr>
            <w:tcW w:w="2248"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Cloud Platforms</w:t>
            </w:r>
          </w:p>
        </w:tc>
        <w:tc>
          <w:tcPr>
            <w:tcW w:w="6391" w:type="dxa"/>
            <w:tcBorders>
              <w:top w:val="single" w:sz="4" w:space="0" w:color="000000"/>
              <w:left w:val="single" w:sz="4" w:space="0" w:color="000000"/>
              <w:bottom w:val="single" w:sz="4" w:space="0" w:color="000000"/>
              <w:right w:val="single" w:sz="4" w:space="0" w:color="000000"/>
            </w:tcBorders>
          </w:tcPr>
          <w:p w:rsidR="00ED433B" w:rsidRDefault="00C002C1">
            <w:pPr>
              <w:widowControl w:val="0"/>
              <w:jc w:val="both"/>
              <w:rPr>
                <w:rFonts w:ascii="Arial" w:hAnsi="Arial" w:cs="Arial"/>
                <w:sz w:val="20"/>
                <w:szCs w:val="20"/>
              </w:rPr>
            </w:pPr>
            <w:r>
              <w:rPr>
                <w:rFonts w:ascii="Arial" w:hAnsi="Arial" w:cs="Arial"/>
                <w:sz w:val="20"/>
                <w:szCs w:val="20"/>
              </w:rPr>
              <w:t>Microsoft Azure, AWS</w:t>
            </w:r>
          </w:p>
        </w:tc>
      </w:tr>
      <w:tr w:rsidR="00ED433B">
        <w:trPr>
          <w:trHeight w:val="300"/>
        </w:trPr>
        <w:tc>
          <w:tcPr>
            <w:tcW w:w="2248"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IAC Tools</w:t>
            </w:r>
          </w:p>
        </w:tc>
        <w:tc>
          <w:tcPr>
            <w:tcW w:w="6391" w:type="dxa"/>
            <w:tcBorders>
              <w:top w:val="single" w:sz="4" w:space="0" w:color="000000"/>
              <w:left w:val="single" w:sz="4" w:space="0" w:color="000000"/>
              <w:bottom w:val="single" w:sz="4" w:space="0" w:color="000000"/>
              <w:right w:val="single" w:sz="4" w:space="0" w:color="000000"/>
            </w:tcBorders>
          </w:tcPr>
          <w:p w:rsidR="00ED433B" w:rsidRDefault="00C002C1">
            <w:pPr>
              <w:widowControl w:val="0"/>
              <w:jc w:val="both"/>
              <w:rPr>
                <w:rFonts w:ascii="Arial" w:hAnsi="Arial" w:cs="Arial"/>
                <w:sz w:val="20"/>
                <w:szCs w:val="20"/>
              </w:rPr>
            </w:pPr>
            <w:r>
              <w:rPr>
                <w:rFonts w:ascii="Arial" w:hAnsi="Arial" w:cs="Arial"/>
                <w:sz w:val="20"/>
                <w:szCs w:val="20"/>
              </w:rPr>
              <w:t>Terraform, Azure resource manager templates (ARM), Cloud Formation</w:t>
            </w:r>
          </w:p>
        </w:tc>
      </w:tr>
      <w:tr w:rsidR="00ED433B">
        <w:trPr>
          <w:trHeight w:val="300"/>
        </w:trPr>
        <w:tc>
          <w:tcPr>
            <w:tcW w:w="2248"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Operating System</w:t>
            </w:r>
          </w:p>
        </w:tc>
        <w:tc>
          <w:tcPr>
            <w:tcW w:w="6391" w:type="dxa"/>
            <w:tcBorders>
              <w:top w:val="single" w:sz="4" w:space="0" w:color="000000"/>
              <w:left w:val="single" w:sz="4" w:space="0" w:color="000000"/>
              <w:bottom w:val="single" w:sz="4" w:space="0" w:color="000000"/>
              <w:right w:val="single" w:sz="4" w:space="0" w:color="000000"/>
            </w:tcBorders>
          </w:tcPr>
          <w:p w:rsidR="00ED433B" w:rsidRDefault="00C002C1">
            <w:pPr>
              <w:widowControl w:val="0"/>
              <w:jc w:val="both"/>
              <w:rPr>
                <w:rFonts w:ascii="Arial" w:hAnsi="Arial" w:cs="Arial"/>
                <w:sz w:val="20"/>
                <w:szCs w:val="20"/>
              </w:rPr>
            </w:pPr>
            <w:r>
              <w:rPr>
                <w:rFonts w:ascii="Arial" w:hAnsi="Arial" w:cs="Arial"/>
                <w:sz w:val="20"/>
                <w:szCs w:val="20"/>
              </w:rPr>
              <w:t>Windows and Red Hat Linux</w:t>
            </w:r>
          </w:p>
        </w:tc>
      </w:tr>
      <w:tr w:rsidR="00ED433B">
        <w:trPr>
          <w:trHeight w:val="300"/>
        </w:trPr>
        <w:tc>
          <w:tcPr>
            <w:tcW w:w="2248"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Bug Tracking Tool</w:t>
            </w:r>
          </w:p>
        </w:tc>
        <w:tc>
          <w:tcPr>
            <w:tcW w:w="6391" w:type="dxa"/>
            <w:tcBorders>
              <w:top w:val="single" w:sz="4" w:space="0" w:color="000000"/>
              <w:left w:val="single" w:sz="4" w:space="0" w:color="000000"/>
              <w:bottom w:val="single" w:sz="4" w:space="0" w:color="000000"/>
              <w:right w:val="single" w:sz="4" w:space="0" w:color="000000"/>
            </w:tcBorders>
          </w:tcPr>
          <w:p w:rsidR="00ED433B" w:rsidRDefault="00C002C1">
            <w:pPr>
              <w:widowControl w:val="0"/>
              <w:jc w:val="both"/>
              <w:rPr>
                <w:rFonts w:ascii="Arial" w:hAnsi="Arial" w:cs="Arial"/>
                <w:sz w:val="20"/>
                <w:szCs w:val="20"/>
              </w:rPr>
            </w:pPr>
            <w:r>
              <w:rPr>
                <w:rFonts w:ascii="Arial" w:hAnsi="Arial" w:cs="Arial"/>
                <w:sz w:val="20"/>
                <w:szCs w:val="20"/>
              </w:rPr>
              <w:t>JIRA Static</w:t>
            </w:r>
          </w:p>
        </w:tc>
      </w:tr>
      <w:tr w:rsidR="00ED433B">
        <w:trPr>
          <w:trHeight w:val="300"/>
        </w:trPr>
        <w:tc>
          <w:tcPr>
            <w:tcW w:w="2248"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Code analysis</w:t>
            </w:r>
          </w:p>
        </w:tc>
        <w:tc>
          <w:tcPr>
            <w:tcW w:w="6391" w:type="dxa"/>
            <w:tcBorders>
              <w:top w:val="single" w:sz="4" w:space="0" w:color="000000"/>
              <w:left w:val="single" w:sz="4" w:space="0" w:color="000000"/>
              <w:bottom w:val="single" w:sz="4" w:space="0" w:color="000000"/>
              <w:right w:val="single" w:sz="4" w:space="0" w:color="000000"/>
            </w:tcBorders>
          </w:tcPr>
          <w:p w:rsidR="00ED433B" w:rsidRDefault="00C002C1">
            <w:pPr>
              <w:widowControl w:val="0"/>
              <w:jc w:val="both"/>
              <w:rPr>
                <w:rFonts w:ascii="Arial" w:hAnsi="Arial" w:cs="Arial"/>
                <w:sz w:val="20"/>
                <w:szCs w:val="20"/>
              </w:rPr>
            </w:pPr>
            <w:r>
              <w:rPr>
                <w:rFonts w:ascii="Arial" w:hAnsi="Arial" w:cs="Arial"/>
                <w:sz w:val="20"/>
                <w:szCs w:val="20"/>
              </w:rPr>
              <w:t>SonarQube</w:t>
            </w:r>
          </w:p>
        </w:tc>
      </w:tr>
      <w:tr w:rsidR="00ED433B">
        <w:trPr>
          <w:trHeight w:val="300"/>
        </w:trPr>
        <w:tc>
          <w:tcPr>
            <w:tcW w:w="2248" w:type="dxa"/>
            <w:tcBorders>
              <w:top w:val="single" w:sz="4" w:space="0" w:color="000000"/>
              <w:left w:val="single" w:sz="4" w:space="0" w:color="000000"/>
              <w:bottom w:val="single" w:sz="4" w:space="0" w:color="000000"/>
              <w:right w:val="single" w:sz="4" w:space="0" w:color="000000"/>
            </w:tcBorders>
          </w:tcPr>
          <w:p w:rsidR="00ED433B" w:rsidRDefault="00C002C1">
            <w:pPr>
              <w:widowControl w:val="0"/>
              <w:rPr>
                <w:rFonts w:ascii="Arial" w:hAnsi="Arial" w:cs="Arial"/>
                <w:sz w:val="20"/>
                <w:szCs w:val="20"/>
              </w:rPr>
            </w:pPr>
            <w:r>
              <w:rPr>
                <w:rFonts w:ascii="Arial" w:hAnsi="Arial" w:cs="Arial"/>
                <w:sz w:val="20"/>
                <w:szCs w:val="20"/>
              </w:rPr>
              <w:t>Monitoring</w:t>
            </w:r>
          </w:p>
        </w:tc>
        <w:tc>
          <w:tcPr>
            <w:tcW w:w="6391" w:type="dxa"/>
            <w:tcBorders>
              <w:top w:val="single" w:sz="4" w:space="0" w:color="000000"/>
              <w:left w:val="single" w:sz="4" w:space="0" w:color="000000"/>
              <w:bottom w:val="single" w:sz="4" w:space="0" w:color="000000"/>
              <w:right w:val="single" w:sz="4" w:space="0" w:color="000000"/>
            </w:tcBorders>
          </w:tcPr>
          <w:p w:rsidR="00ED433B" w:rsidRDefault="00C002C1">
            <w:pPr>
              <w:widowControl w:val="0"/>
              <w:jc w:val="both"/>
              <w:rPr>
                <w:rFonts w:ascii="Arial" w:hAnsi="Arial" w:cs="Arial"/>
                <w:sz w:val="20"/>
                <w:szCs w:val="20"/>
              </w:rPr>
            </w:pPr>
            <w:r>
              <w:rPr>
                <w:rFonts w:ascii="Arial" w:hAnsi="Arial" w:cs="Arial"/>
                <w:sz w:val="20"/>
                <w:szCs w:val="20"/>
              </w:rPr>
              <w:t>Datadog monitoring, Azure monitors, Cloud watch, Prometheus &amp; Grafana</w:t>
            </w:r>
          </w:p>
        </w:tc>
      </w:tr>
    </w:tbl>
    <w:p w:rsidR="00ED433B" w:rsidRDefault="00ED433B">
      <w:pPr>
        <w:jc w:val="both"/>
        <w:rPr>
          <w:rFonts w:ascii="Arial" w:hAnsi="Arial" w:cs="Arial"/>
          <w:sz w:val="20"/>
          <w:szCs w:val="20"/>
        </w:rPr>
      </w:pPr>
    </w:p>
    <w:p w:rsidR="00ED433B" w:rsidRDefault="00ED433B">
      <w:pPr>
        <w:jc w:val="center"/>
        <w:rPr>
          <w:rFonts w:ascii="Arial" w:hAnsi="Arial" w:cs="Arial"/>
          <w:sz w:val="20"/>
          <w:szCs w:val="20"/>
        </w:rPr>
      </w:pPr>
    </w:p>
    <w:sectPr w:rsidR="00ED433B" w:rsidSect="00ED433B">
      <w:headerReference w:type="default" r:id="rId11"/>
      <w:pgSz w:w="12240" w:h="15840"/>
      <w:pgMar w:top="720" w:right="720" w:bottom="720" w:left="720" w:header="0" w:footer="0" w:gutter="0"/>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2E4" w:rsidRDefault="00C912E4" w:rsidP="00ED433B">
      <w:r>
        <w:separator/>
      </w:r>
    </w:p>
  </w:endnote>
  <w:endnote w:type="continuationSeparator" w:id="1">
    <w:p w:rsidR="00C912E4" w:rsidRDefault="00C912E4" w:rsidP="00ED43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2E4" w:rsidRDefault="00C912E4" w:rsidP="00ED433B">
      <w:r>
        <w:separator/>
      </w:r>
    </w:p>
  </w:footnote>
  <w:footnote w:type="continuationSeparator" w:id="1">
    <w:p w:rsidR="00C912E4" w:rsidRDefault="00C912E4" w:rsidP="00ED43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33B" w:rsidRDefault="00C002C1">
    <w:pPr>
      <w:pStyle w:val="Header"/>
    </w:pPr>
    <w:r>
      <w:tab/>
    </w:r>
    <w:r>
      <w:tab/>
    </w:r>
    <w:r>
      <w:tab/>
    </w:r>
    <w:r>
      <w:rPr>
        <w:noProof/>
      </w:rPr>
      <w:drawing>
        <wp:inline distT="0" distB="0" distL="0" distR="0">
          <wp:extent cx="56261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562610" cy="3175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1590D"/>
    <w:multiLevelType w:val="multilevel"/>
    <w:tmpl w:val="35A0A56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0A5345E"/>
    <w:multiLevelType w:val="multilevel"/>
    <w:tmpl w:val="C6EA9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218D5449"/>
    <w:multiLevelType w:val="multilevel"/>
    <w:tmpl w:val="7862CF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225E2083"/>
    <w:multiLevelType w:val="multilevel"/>
    <w:tmpl w:val="DDDCC47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nsid w:val="2C031BBF"/>
    <w:multiLevelType w:val="multilevel"/>
    <w:tmpl w:val="3CB43D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2DDC1D2E"/>
    <w:multiLevelType w:val="multilevel"/>
    <w:tmpl w:val="454E377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32D83482"/>
    <w:multiLevelType w:val="multilevel"/>
    <w:tmpl w:val="1C7E8F7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nsid w:val="3A213A37"/>
    <w:multiLevelType w:val="multilevel"/>
    <w:tmpl w:val="1E2003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4B3A26EB"/>
    <w:multiLevelType w:val="multilevel"/>
    <w:tmpl w:val="87D69C5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0"/>
  </w:num>
  <w:num w:numId="3">
    <w:abstractNumId w:val="4"/>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ED433B"/>
    <w:rsid w:val="001F113B"/>
    <w:rsid w:val="00C002C1"/>
    <w:rsid w:val="00C912E4"/>
    <w:rsid w:val="00DB20B7"/>
    <w:rsid w:val="00ED433B"/>
    <w:rsid w:val="00F53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911"/>
    <w:rPr>
      <w:sz w:val="24"/>
      <w:szCs w:val="24"/>
    </w:rPr>
  </w:style>
  <w:style w:type="paragraph" w:styleId="Heading1">
    <w:name w:val="heading 1"/>
    <w:basedOn w:val="Normal"/>
    <w:next w:val="Normal"/>
    <w:qFormat/>
    <w:rsid w:val="00ED433B"/>
    <w:pPr>
      <w:keepNext/>
      <w:jc w:val="both"/>
      <w:outlineLvl w:val="0"/>
    </w:pPr>
    <w:rPr>
      <w:b/>
      <w:bCs/>
      <w:sz w:val="20"/>
      <w:szCs w:val="20"/>
    </w:rPr>
  </w:style>
  <w:style w:type="paragraph" w:styleId="Heading2">
    <w:name w:val="heading 2"/>
    <w:basedOn w:val="Normal"/>
    <w:next w:val="Normal"/>
    <w:qFormat/>
    <w:rsid w:val="00ED433B"/>
    <w:pPr>
      <w:keepNext/>
      <w:ind w:firstLine="360"/>
      <w:jc w:val="both"/>
      <w:outlineLvl w:val="1"/>
    </w:pPr>
    <w:rPr>
      <w:b/>
      <w:bCs/>
      <w:sz w:val="20"/>
      <w:szCs w:val="20"/>
    </w:rPr>
  </w:style>
  <w:style w:type="paragraph" w:styleId="Heading3">
    <w:name w:val="heading 3"/>
    <w:basedOn w:val="Normal"/>
    <w:next w:val="Normal"/>
    <w:qFormat/>
    <w:rsid w:val="00ED433B"/>
    <w:pPr>
      <w:keepNext/>
      <w:ind w:firstLine="360"/>
      <w:outlineLvl w:val="2"/>
    </w:pPr>
    <w:rPr>
      <w:b/>
      <w:bCs/>
      <w:sz w:val="20"/>
    </w:rPr>
  </w:style>
  <w:style w:type="paragraph" w:styleId="Heading4">
    <w:name w:val="heading 4"/>
    <w:basedOn w:val="Normal"/>
    <w:next w:val="Normal"/>
    <w:qFormat/>
    <w:rsid w:val="00ED433B"/>
    <w:pPr>
      <w:keepNext/>
      <w:outlineLvl w:val="3"/>
    </w:pPr>
    <w:rPr>
      <w:b/>
      <w:bCs/>
      <w:caps/>
      <w:sz w:val="20"/>
      <w:szCs w:val="20"/>
    </w:rPr>
  </w:style>
  <w:style w:type="paragraph" w:styleId="Heading5">
    <w:name w:val="heading 5"/>
    <w:basedOn w:val="Normal"/>
    <w:next w:val="Normal"/>
    <w:qFormat/>
    <w:rsid w:val="00ED433B"/>
    <w:pPr>
      <w:keepNext/>
      <w:widowControl w:val="0"/>
      <w:ind w:firstLine="360"/>
      <w:jc w:val="both"/>
      <w:outlineLvl w:val="4"/>
    </w:pPr>
    <w:rPr>
      <w:rFonts w:eastAsia="MS Mincho"/>
      <w:b/>
      <w:bCs/>
      <w:sz w:val="20"/>
      <w:szCs w:val="20"/>
    </w:rPr>
  </w:style>
  <w:style w:type="paragraph" w:styleId="Heading6">
    <w:name w:val="heading 6"/>
    <w:basedOn w:val="Normal"/>
    <w:next w:val="Normal"/>
    <w:qFormat/>
    <w:rsid w:val="00ED433B"/>
    <w:pPr>
      <w:keepNext/>
      <w:widowControl w:val="0"/>
      <w:ind w:left="360"/>
      <w:jc w:val="both"/>
      <w:outlineLvl w:val="5"/>
    </w:pPr>
    <w:rPr>
      <w:b/>
      <w:bCs/>
      <w:sz w:val="20"/>
      <w:szCs w:val="20"/>
    </w:rPr>
  </w:style>
  <w:style w:type="paragraph" w:styleId="Heading9">
    <w:name w:val="heading 9"/>
    <w:basedOn w:val="Normal"/>
    <w:next w:val="Normal"/>
    <w:qFormat/>
    <w:rsid w:val="00ED433B"/>
    <w:pPr>
      <w:keepNext/>
      <w:ind w:firstLine="720"/>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16BC7"/>
    <w:rPr>
      <w:b/>
      <w:bCs/>
    </w:rPr>
  </w:style>
  <w:style w:type="character" w:styleId="Hyperlink">
    <w:name w:val="Hyperlink"/>
    <w:rsid w:val="00873BEE"/>
    <w:rPr>
      <w:color w:val="0000FF"/>
      <w:u w:val="single"/>
    </w:rPr>
  </w:style>
  <w:style w:type="character" w:customStyle="1" w:styleId="Mention">
    <w:name w:val="Mention"/>
    <w:basedOn w:val="DefaultParagraphFont"/>
    <w:uiPriority w:val="99"/>
    <w:semiHidden/>
    <w:unhideWhenUsed/>
    <w:qFormat/>
    <w:rsid w:val="00F94153"/>
    <w:rPr>
      <w:color w:val="2B579A"/>
      <w:shd w:val="clear" w:color="auto" w:fill="E6E6E6"/>
    </w:rPr>
  </w:style>
  <w:style w:type="character" w:customStyle="1" w:styleId="UnresolvedMention">
    <w:name w:val="Unresolved Mention"/>
    <w:basedOn w:val="DefaultParagraphFont"/>
    <w:uiPriority w:val="99"/>
    <w:semiHidden/>
    <w:unhideWhenUsed/>
    <w:qFormat/>
    <w:rsid w:val="00441A6D"/>
    <w:rPr>
      <w:color w:val="605E5C"/>
      <w:shd w:val="clear" w:color="auto" w:fill="E1DFDD"/>
    </w:rPr>
  </w:style>
  <w:style w:type="character" w:customStyle="1" w:styleId="HeaderChar">
    <w:name w:val="Header Char"/>
    <w:link w:val="Header"/>
    <w:qFormat/>
    <w:rsid w:val="00CB6299"/>
    <w:rPr>
      <w:sz w:val="24"/>
      <w:szCs w:val="24"/>
    </w:rPr>
  </w:style>
  <w:style w:type="character" w:customStyle="1" w:styleId="EndnoteTextChar">
    <w:name w:val="Endnote Text Char"/>
    <w:basedOn w:val="DefaultParagraphFont"/>
    <w:link w:val="EndnoteText"/>
    <w:qFormat/>
    <w:rsid w:val="00FF4D18"/>
  </w:style>
  <w:style w:type="character" w:customStyle="1" w:styleId="EndnoteCharacters">
    <w:name w:val="Endnote Characters"/>
    <w:basedOn w:val="DefaultParagraphFont"/>
    <w:qFormat/>
    <w:rsid w:val="00FF4D18"/>
    <w:rPr>
      <w:vertAlign w:val="superscript"/>
    </w:rPr>
  </w:style>
  <w:style w:type="character" w:customStyle="1" w:styleId="EndnoteAnchor">
    <w:name w:val="Endnote Anchor"/>
    <w:rsid w:val="00ED433B"/>
    <w:rPr>
      <w:vertAlign w:val="superscript"/>
    </w:rPr>
  </w:style>
  <w:style w:type="paragraph" w:customStyle="1" w:styleId="Heading">
    <w:name w:val="Heading"/>
    <w:basedOn w:val="Normal"/>
    <w:next w:val="BodyText"/>
    <w:qFormat/>
    <w:rsid w:val="00ED433B"/>
    <w:pPr>
      <w:keepNext/>
      <w:spacing w:before="240" w:after="120"/>
    </w:pPr>
    <w:rPr>
      <w:rFonts w:ascii="Liberation Sans" w:eastAsia="Microsoft YaHei" w:hAnsi="Liberation Sans" w:cs="Lucida Sans"/>
      <w:sz w:val="28"/>
      <w:szCs w:val="28"/>
    </w:rPr>
  </w:style>
  <w:style w:type="paragraph" w:styleId="BodyText">
    <w:name w:val="Body Text"/>
    <w:basedOn w:val="Normal"/>
    <w:rsid w:val="00ED433B"/>
    <w:pPr>
      <w:jc w:val="both"/>
    </w:pPr>
    <w:rPr>
      <w:rFonts w:ascii="Arial" w:hAnsi="Arial"/>
      <w:sz w:val="20"/>
      <w:szCs w:val="20"/>
      <w:lang w:eastAsia="nl-NL"/>
    </w:rPr>
  </w:style>
  <w:style w:type="paragraph" w:styleId="List">
    <w:name w:val="List"/>
    <w:basedOn w:val="BodyText"/>
    <w:rsid w:val="00ED433B"/>
    <w:rPr>
      <w:rFonts w:cs="Lucida Sans"/>
    </w:rPr>
  </w:style>
  <w:style w:type="paragraph" w:styleId="Caption">
    <w:name w:val="caption"/>
    <w:basedOn w:val="Normal"/>
    <w:qFormat/>
    <w:rsid w:val="00ED433B"/>
    <w:pPr>
      <w:suppressLineNumbers/>
      <w:spacing w:before="120" w:after="120"/>
    </w:pPr>
    <w:rPr>
      <w:rFonts w:cs="Lucida Sans"/>
      <w:i/>
      <w:iCs/>
    </w:rPr>
  </w:style>
  <w:style w:type="paragraph" w:customStyle="1" w:styleId="Index">
    <w:name w:val="Index"/>
    <w:basedOn w:val="Normal"/>
    <w:qFormat/>
    <w:rsid w:val="00ED433B"/>
    <w:pPr>
      <w:suppressLineNumbers/>
    </w:pPr>
    <w:rPr>
      <w:rFonts w:cs="Lucida Sans"/>
    </w:rPr>
  </w:style>
  <w:style w:type="paragraph" w:styleId="Title">
    <w:name w:val="Title"/>
    <w:basedOn w:val="Normal"/>
    <w:qFormat/>
    <w:rsid w:val="00ED433B"/>
    <w:pPr>
      <w:jc w:val="center"/>
    </w:pPr>
    <w:rPr>
      <w:b/>
      <w:bCs/>
      <w:sz w:val="20"/>
    </w:rPr>
  </w:style>
  <w:style w:type="paragraph" w:styleId="Subtitle">
    <w:name w:val="Subtitle"/>
    <w:basedOn w:val="Normal"/>
    <w:qFormat/>
    <w:rsid w:val="00ED433B"/>
    <w:pPr>
      <w:jc w:val="center"/>
    </w:pPr>
    <w:rPr>
      <w:b/>
      <w:bCs/>
      <w:color w:val="0000FF"/>
      <w:sz w:val="20"/>
    </w:rPr>
  </w:style>
  <w:style w:type="paragraph" w:customStyle="1" w:styleId="HeaderandFooter">
    <w:name w:val="Header and Footer"/>
    <w:basedOn w:val="Normal"/>
    <w:qFormat/>
    <w:rsid w:val="00ED433B"/>
  </w:style>
  <w:style w:type="paragraph" w:styleId="Header">
    <w:name w:val="header"/>
    <w:basedOn w:val="Normal"/>
    <w:link w:val="HeaderChar"/>
    <w:rsid w:val="00ED433B"/>
    <w:pPr>
      <w:tabs>
        <w:tab w:val="center" w:pos="4320"/>
        <w:tab w:val="right" w:pos="8640"/>
      </w:tabs>
    </w:pPr>
  </w:style>
  <w:style w:type="paragraph" w:styleId="Footer">
    <w:name w:val="footer"/>
    <w:basedOn w:val="Normal"/>
    <w:rsid w:val="00ED433B"/>
    <w:pPr>
      <w:tabs>
        <w:tab w:val="center" w:pos="4320"/>
        <w:tab w:val="right" w:pos="8640"/>
      </w:tabs>
    </w:pPr>
  </w:style>
  <w:style w:type="paragraph" w:styleId="BodyText2">
    <w:name w:val="Body Text 2"/>
    <w:basedOn w:val="Normal"/>
    <w:qFormat/>
    <w:rsid w:val="00ED433B"/>
    <w:rPr>
      <w:rFonts w:ascii="Arial" w:hAnsi="Arial"/>
      <w:sz w:val="20"/>
      <w:szCs w:val="20"/>
      <w:lang w:eastAsia="nl-NL"/>
    </w:rPr>
  </w:style>
  <w:style w:type="paragraph" w:styleId="BodyTextIndent">
    <w:name w:val="Body Text Indent"/>
    <w:basedOn w:val="Normal"/>
    <w:rsid w:val="00ED433B"/>
    <w:pPr>
      <w:ind w:firstLine="360"/>
      <w:jc w:val="both"/>
    </w:pPr>
    <w:rPr>
      <w:sz w:val="20"/>
    </w:rPr>
  </w:style>
  <w:style w:type="paragraph" w:styleId="BodyTextIndent2">
    <w:name w:val="Body Text Indent 2"/>
    <w:basedOn w:val="Normal"/>
    <w:qFormat/>
    <w:rsid w:val="00ED433B"/>
    <w:pPr>
      <w:ind w:firstLine="360"/>
      <w:jc w:val="both"/>
    </w:pPr>
    <w:rPr>
      <w:b/>
      <w:bCs/>
      <w:sz w:val="20"/>
    </w:rPr>
  </w:style>
  <w:style w:type="paragraph" w:styleId="BodyTextIndent3">
    <w:name w:val="Body Text Indent 3"/>
    <w:basedOn w:val="Normal"/>
    <w:qFormat/>
    <w:rsid w:val="00ED433B"/>
    <w:pPr>
      <w:ind w:left="360"/>
      <w:jc w:val="both"/>
    </w:pPr>
    <w:rPr>
      <w:b/>
      <w:bCs/>
      <w:sz w:val="20"/>
    </w:rPr>
  </w:style>
  <w:style w:type="paragraph" w:styleId="BodyText3">
    <w:name w:val="Body Text 3"/>
    <w:basedOn w:val="Normal"/>
    <w:qFormat/>
    <w:rsid w:val="00ED433B"/>
    <w:pPr>
      <w:jc w:val="both"/>
    </w:pPr>
    <w:rPr>
      <w:b/>
      <w:bCs/>
      <w:sz w:val="20"/>
    </w:rPr>
  </w:style>
  <w:style w:type="paragraph" w:styleId="HTMLPreformatted">
    <w:name w:val="HTML Preformatted"/>
    <w:basedOn w:val="Normal"/>
    <w:qFormat/>
    <w:rsid w:val="00ED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c2">
    <w:name w:val="c2"/>
    <w:basedOn w:val="Normal"/>
    <w:qFormat/>
    <w:rsid w:val="00A83AB4"/>
    <w:pPr>
      <w:widowControl w:val="0"/>
      <w:jc w:val="center"/>
    </w:pPr>
    <w:rPr>
      <w:szCs w:val="20"/>
    </w:rPr>
  </w:style>
  <w:style w:type="paragraph" w:styleId="ListParagraph">
    <w:name w:val="List Paragraph"/>
    <w:basedOn w:val="Normal"/>
    <w:uiPriority w:val="34"/>
    <w:qFormat/>
    <w:rsid w:val="00FD7352"/>
    <w:pPr>
      <w:ind w:left="720"/>
      <w:contextualSpacing/>
    </w:pPr>
  </w:style>
  <w:style w:type="paragraph" w:styleId="EndnoteText">
    <w:name w:val="endnote text"/>
    <w:basedOn w:val="Normal"/>
    <w:link w:val="EndnoteTextChar"/>
    <w:rsid w:val="00FF4D18"/>
    <w:rPr>
      <w:sz w:val="20"/>
      <w:szCs w:val="20"/>
    </w:rPr>
  </w:style>
  <w:style w:type="table" w:customStyle="1" w:styleId="TableGrid1">
    <w:name w:val="Table Grid1"/>
    <w:rsid w:val="00CC41B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alloonText">
    <w:name w:val="Balloon Text"/>
    <w:basedOn w:val="Normal"/>
    <w:link w:val="BalloonTextChar"/>
    <w:semiHidden/>
    <w:unhideWhenUsed/>
    <w:rsid w:val="001F113B"/>
    <w:rPr>
      <w:rFonts w:ascii="Tahoma" w:hAnsi="Tahoma" w:cs="Tahoma"/>
      <w:sz w:val="16"/>
      <w:szCs w:val="16"/>
    </w:rPr>
  </w:style>
  <w:style w:type="character" w:customStyle="1" w:styleId="BalloonTextChar">
    <w:name w:val="Balloon Text Char"/>
    <w:basedOn w:val="DefaultParagraphFont"/>
    <w:link w:val="BalloonText"/>
    <w:semiHidden/>
    <w:rsid w:val="001F11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5E157779D3247B96B51C939B0DBB7" ma:contentTypeVersion="4" ma:contentTypeDescription="Create a new document." ma:contentTypeScope="" ma:versionID="06f1c629268f6f59c452e84c58c7f119">
  <xsd:schema xmlns:xsd="http://www.w3.org/2001/XMLSchema" xmlns:xs="http://www.w3.org/2001/XMLSchema" xmlns:p="http://schemas.microsoft.com/office/2006/metadata/properties" xmlns:ns2="2ea7d6e8-1af7-419b-b445-fa5fe67bc677" targetNamespace="http://schemas.microsoft.com/office/2006/metadata/properties" ma:root="true" ma:fieldsID="aebaa6e4e46df2905bf729f4cc8d8a20" ns2:_="">
    <xsd:import namespace="2ea7d6e8-1af7-419b-b445-fa5fe67bc6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7d6e8-1af7-419b-b445-fa5fe67bc6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GostTitle.XSL" StyleName="GOST - Title Sort"/>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E3EDBB-5784-4370-A1FA-617AC44D8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7d6e8-1af7-419b-b445-fa5fe67bc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A28CF1-6820-4ACB-A629-486907AC49A9}">
  <ds:schemaRefs>
    <ds:schemaRef ds:uri="http://schemas.openxmlformats.org/officeDocument/2006/bibliography"/>
  </ds:schemaRefs>
</ds:datastoreItem>
</file>

<file path=customXml/itemProps3.xml><?xml version="1.0" encoding="utf-8"?>
<ds:datastoreItem xmlns:ds="http://schemas.openxmlformats.org/officeDocument/2006/customXml" ds:itemID="{43CE2CF2-F5BD-4BD1-9553-A0D91E4903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422331-B31C-4167-957E-AACC9FA277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1424</Words>
  <Characters>8121</Characters>
  <Application>Microsoft Office Word</Application>
  <DocSecurity>0</DocSecurity>
  <Lines>67</Lines>
  <Paragraphs>19</Paragraphs>
  <ScaleCrop>false</ScaleCrop>
  <Company>Kyra Solutions, Inc.</Company>
  <LinksUpToDate>false</LinksUpToDate>
  <CharactersWithSpaces>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Chaudhary</dc:creator>
  <dc:description/>
  <cp:lastModifiedBy>user</cp:lastModifiedBy>
  <cp:revision>8</cp:revision>
  <dcterms:created xsi:type="dcterms:W3CDTF">2024-03-08T15:56:00Z</dcterms:created>
  <dcterms:modified xsi:type="dcterms:W3CDTF">2024-10-08T13:25:00Z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Kyra Solutions, Inc.</vt:lpwstr>
  </property>
  <property fmtid="{D5CDD505-2E9C-101B-9397-08002B2CF9AE}" pid="4" name="ContentTypeId">
    <vt:lpwstr>0x010100BD2AB9649659FE4F80C9DEE49C665EF2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51500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https://sp.kyrasolutions.com:447/Documents/Recruitment Documents/CFX Format.docx</vt:lpwstr>
  </property>
  <property fmtid="{D5CDD505-2E9C-101B-9397-08002B2CF9AE}" pid="13" name="xd_ProgID">
    <vt:lpwstr/>
  </property>
</Properties>
</file>