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2.0 -->
  <w:body>
    <w:tbl>
      <w:tblPr>
        <w:tblStyle w:val="documentskn-mll3parentContainer"/>
        <w:tblW w:w="0" w:type="auto"/>
        <w:tblCellSpacing w:w="0" w:type="dxa"/>
        <w:tblLayout w:type="fixed"/>
        <w:tblCellMar>
          <w:top w:w="0" w:type="dxa"/>
          <w:left w:w="0" w:type="dxa"/>
          <w:bottom w:w="0" w:type="dxa"/>
          <w:right w:w="0" w:type="dxa"/>
        </w:tblCellMar>
        <w:tblLook w:val="05E0"/>
      </w:tblPr>
      <w:tblGrid>
        <w:gridCol w:w="600"/>
        <w:gridCol w:w="3160"/>
        <w:gridCol w:w="1000"/>
        <w:gridCol w:w="6880"/>
        <w:gridCol w:w="600"/>
      </w:tblGrid>
      <w:tr>
        <w:tblPrEx>
          <w:tblW w:w="0" w:type="auto"/>
          <w:tblCellSpacing w:w="0" w:type="dxa"/>
          <w:tblLayout w:type="fixed"/>
          <w:tblCellMar>
            <w:top w:w="0" w:type="dxa"/>
            <w:left w:w="0" w:type="dxa"/>
            <w:bottom w:w="0" w:type="dxa"/>
            <w:right w:w="0" w:type="dxa"/>
          </w:tblCellMar>
          <w:tblLook w:val="05E0"/>
        </w:tblPrEx>
        <w:trPr>
          <w:tblCellSpacing w:w="0" w:type="dxa"/>
        </w:trPr>
        <w:tc>
          <w:tcPr>
            <w:tcW w:w="600" w:type="dxa"/>
            <w:noWrap w:val="0"/>
            <w:tcMar>
              <w:top w:w="0" w:type="dxa"/>
              <w:left w:w="0" w:type="dxa"/>
              <w:bottom w:w="0" w:type="dxa"/>
              <w:right w:w="0" w:type="dxa"/>
            </w:tcMar>
            <w:vAlign w:val="top"/>
            <w:hideMark/>
          </w:tcPr>
          <w:p>
            <w:pPr>
              <w:rPr>
                <w:rFonts w:ascii="Arial" w:eastAsia="Arial" w:hAnsi="Arial" w:cs="Arial"/>
                <w:color w:val="242424"/>
                <w:sz w:val="20"/>
                <w:szCs w:val="20"/>
                <w:bdr w:val="none" w:sz="0" w:space="0" w:color="auto"/>
                <w:vertAlign w:val="baseline"/>
              </w:rPr>
            </w:pPr>
          </w:p>
        </w:tc>
        <w:tc>
          <w:tcPr>
            <w:tcW w:w="3160" w:type="dxa"/>
            <w:noWrap w:val="0"/>
            <w:tcMar>
              <w:top w:w="500" w:type="dxa"/>
              <w:left w:w="0" w:type="dxa"/>
              <w:bottom w:w="600" w:type="dxa"/>
              <w:right w:w="0" w:type="dxa"/>
            </w:tcMar>
            <w:vAlign w:val="top"/>
            <w:hideMark/>
          </w:tcPr>
          <w:p>
            <w:pPr>
              <w:pStyle w:val="documentskn-mll3prflPicfield"/>
              <w:pBdr>
                <w:top w:val="none" w:sz="0" w:space="0" w:color="auto"/>
                <w:left w:val="none" w:sz="0" w:space="0" w:color="auto"/>
                <w:bottom w:val="none" w:sz="0" w:space="0" w:color="auto"/>
                <w:right w:val="none" w:sz="0" w:space="0" w:color="auto"/>
              </w:pBdr>
              <w:spacing w:before="0" w:after="0"/>
              <w:ind w:left="0" w:right="0"/>
              <w:rPr>
                <w:rStyle w:val="documentskn-mll3parentContainerleft-box"/>
                <w:rFonts w:ascii="Arial" w:eastAsia="Arial" w:hAnsi="Arial" w:cs="Arial"/>
                <w:color w:val="FFFFFF"/>
                <w:sz w:val="20"/>
                <w:szCs w:val="20"/>
                <w:bdr w:val="none" w:sz="0" w:space="0" w:color="auto"/>
                <w:vertAlign w:val="baseline"/>
              </w:rPr>
            </w:pPr>
            <w:r>
              <w:rPr>
                <w:rStyle w:val="documentskn-mll3parentContainerleft-box"/>
                <w:rFonts w:ascii="Arial" w:eastAsia="Arial" w:hAnsi="Arial" w:cs="Arial"/>
                <w:strike w:val="0"/>
                <w:color w:val="FFFFFF"/>
                <w:sz w:val="20"/>
                <w:szCs w:val="20"/>
                <w:u w:val="none"/>
              </w:rPr>
              <w:drawing>
                <wp:inline>
                  <wp:extent cx="1955800" cy="1981200"/>
                  <wp:effectExtent l="19050" t="19050" r="28575" b="190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1955800" cy="1981200"/>
                          </a:xfrm>
                          <a:prstGeom prst="rect">
                            <a:avLst/>
                          </a:prstGeom>
                          <a:ln w="12700">
                            <a:solidFill>
                              <a:srgbClr val="4585DD"/>
                            </a:solidFill>
                          </a:ln>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800" w:lineRule="exact"/>
              <w:ind w:left="0" w:right="0"/>
              <w:rPr>
                <w:rStyle w:val="documentskn-mll3parentContainerleft-box"/>
                <w:rFonts w:ascii="Arial" w:eastAsia="Arial" w:hAnsi="Arial" w:cs="Arial"/>
                <w:color w:val="FFFFFF"/>
                <w:sz w:val="20"/>
                <w:szCs w:val="20"/>
                <w:bdr w:val="none" w:sz="0" w:space="0" w:color="auto"/>
                <w:vertAlign w:val="baseline"/>
              </w:rPr>
            </w:pPr>
          </w:p>
          <w:tbl>
            <w:tblPr>
              <w:tblStyle w:val="documentskn-mll3parentContainerleft-boxsinglecolumn"/>
              <w:tblW w:w="3160" w:type="dxa"/>
              <w:tblCellSpacing w:w="0" w:type="dxa"/>
              <w:tblLayout w:type="fixed"/>
              <w:tblCellMar>
                <w:top w:w="0" w:type="dxa"/>
                <w:left w:w="0" w:type="dxa"/>
                <w:bottom w:w="0" w:type="dxa"/>
                <w:right w:w="0" w:type="dxa"/>
              </w:tblCellMar>
              <w:tblLook w:val="05E0"/>
            </w:tblPr>
            <w:tblGrid>
              <w:gridCol w:w="291"/>
              <w:gridCol w:w="2869"/>
            </w:tblGrid>
            <w:tr>
              <w:tblPrEx>
                <w:tblW w:w="3160" w:type="dxa"/>
                <w:tblCellSpacing w:w="0" w:type="dxa"/>
                <w:tblLayout w:type="fixed"/>
                <w:tblCellMar>
                  <w:top w:w="0" w:type="dxa"/>
                  <w:left w:w="0" w:type="dxa"/>
                  <w:bottom w:w="0" w:type="dxa"/>
                  <w:right w:w="0" w:type="dxa"/>
                </w:tblCellMar>
                <w:tblLook w:val="05E0"/>
              </w:tblPrEx>
              <w:trPr>
                <w:trHeight w:val="300"/>
                <w:tblCellSpacing w:w="0" w:type="dxa"/>
              </w:trPr>
              <w:tc>
                <w:tcPr>
                  <w:tcW w:w="300" w:type="dxa"/>
                  <w:tcMar>
                    <w:top w:w="0" w:type="dxa"/>
                    <w:left w:w="0" w:type="dxa"/>
                    <w:bottom w:w="100" w:type="dxa"/>
                    <w:right w:w="0" w:type="dxa"/>
                  </w:tcMar>
                  <w:vAlign w:val="center"/>
                  <w:hideMark/>
                </w:tcPr>
                <w:p>
                  <w:pPr>
                    <w:spacing w:line="220" w:lineRule="auto"/>
                    <w:rPr>
                      <w:rStyle w:val="documentskn-mll3parentContainerleft-box"/>
                      <w:rFonts w:ascii="Arial" w:eastAsia="Arial" w:hAnsi="Arial" w:cs="Arial"/>
                      <w:color w:val="FFFFFF"/>
                      <w:sz w:val="20"/>
                      <w:szCs w:val="20"/>
                      <w:bdr w:val="none" w:sz="0" w:space="0" w:color="auto"/>
                      <w:vertAlign w:val="baseline"/>
                    </w:rPr>
                  </w:pPr>
                  <w:r>
                    <w:rPr>
                      <w:rStyle w:val="documentskn-mll3addressicon-svg"/>
                      <w:rFonts w:ascii="Arial" w:eastAsia="Arial" w:hAnsi="Arial" w:cs="Arial"/>
                      <w:strike w:val="0"/>
                      <w:color w:val="FFFFFF"/>
                      <w:sz w:val="20"/>
                      <w:szCs w:val="20"/>
                      <w:u w:val="none"/>
                    </w:rPr>
                    <w:drawing>
                      <wp:inline>
                        <wp:extent cx="127000" cy="1270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a:ln>
                                  <a:noFill/>
                                </a:ln>
                              </pic:spPr>
                            </pic:pic>
                          </a:graphicData>
                        </a:graphic>
                      </wp:inline>
                    </w:drawing>
                  </w:r>
                </w:p>
              </w:tc>
              <w:tc>
                <w:tcPr>
                  <w:tcW w:w="2960" w:type="dxa"/>
                  <w:tcMar>
                    <w:top w:w="0" w:type="dxa"/>
                    <w:left w:w="100" w:type="dxa"/>
                    <w:bottom w:w="100" w:type="dxa"/>
                    <w:right w:w="0" w:type="dxa"/>
                  </w:tcMar>
                  <w:vAlign w:val="center"/>
                  <w:hideMark/>
                </w:tcPr>
                <w:p>
                  <w:pPr>
                    <w:spacing w:line="220" w:lineRule="auto"/>
                    <w:rPr>
                      <w:rStyle w:val="documentskn-mll3addressicon-svg"/>
                      <w:rFonts w:ascii="Arial" w:eastAsia="Arial" w:hAnsi="Arial" w:cs="Arial"/>
                      <w:strike w:val="0"/>
                      <w:color w:val="FFFFFF"/>
                      <w:sz w:val="20"/>
                      <w:szCs w:val="20"/>
                      <w:u w:val="none"/>
                    </w:rPr>
                  </w:pPr>
                  <w:r>
                    <w:rPr>
                      <w:rStyle w:val="documentskn-mll3addressfield"/>
                      <w:rFonts w:ascii="Arial" w:eastAsia="Arial" w:hAnsi="Arial" w:cs="Arial"/>
                      <w:color w:val="FFFFFF"/>
                      <w:sz w:val="20"/>
                      <w:szCs w:val="20"/>
                    </w:rPr>
                    <w:t>Edison, United States 08820</w:t>
                  </w:r>
                </w:p>
              </w:tc>
            </w:tr>
            <w:tr>
              <w:tblPrEx>
                <w:tblW w:w="3160" w:type="dxa"/>
                <w:tblCellSpacing w:w="0" w:type="dxa"/>
                <w:tblLayout w:type="fixed"/>
                <w:tblCellMar>
                  <w:top w:w="0" w:type="dxa"/>
                  <w:left w:w="0" w:type="dxa"/>
                  <w:bottom w:w="0" w:type="dxa"/>
                  <w:right w:w="0" w:type="dxa"/>
                </w:tblCellMar>
                <w:tblLook w:val="05E0"/>
              </w:tblPrEx>
              <w:trPr>
                <w:trHeight w:val="300"/>
                <w:tblCellSpacing w:w="0" w:type="dxa"/>
              </w:trPr>
              <w:tc>
                <w:tcPr>
                  <w:tcW w:w="300" w:type="dxa"/>
                  <w:tcMar>
                    <w:top w:w="0" w:type="dxa"/>
                    <w:left w:w="0" w:type="dxa"/>
                    <w:bottom w:w="100" w:type="dxa"/>
                    <w:right w:w="0" w:type="dxa"/>
                  </w:tcMar>
                  <w:vAlign w:val="center"/>
                  <w:hideMark/>
                </w:tcPr>
                <w:p>
                  <w:pPr>
                    <w:spacing w:line="220" w:lineRule="auto"/>
                    <w:rPr>
                      <w:rStyle w:val="documentskn-mll3cntc-field"/>
                      <w:rFonts w:ascii="Arial" w:eastAsia="Arial" w:hAnsi="Arial" w:cs="Arial"/>
                      <w:color w:val="FFFFFF"/>
                      <w:sz w:val="20"/>
                      <w:szCs w:val="20"/>
                      <w:bdr w:val="none" w:sz="0" w:space="0" w:color="auto"/>
                      <w:vertAlign w:val="baseline"/>
                    </w:rPr>
                  </w:pPr>
                  <w:r>
                    <w:rPr>
                      <w:rStyle w:val="documentskn-mll3addressicon-svg"/>
                      <w:rFonts w:ascii="Arial" w:eastAsia="Arial" w:hAnsi="Arial" w:cs="Arial"/>
                      <w:strike w:val="0"/>
                      <w:color w:val="FFFFFF"/>
                      <w:sz w:val="20"/>
                      <w:szCs w:val="20"/>
                      <w:u w:val="none"/>
                    </w:rPr>
                    <w:drawing>
                      <wp:inline>
                        <wp:extent cx="127000" cy="127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a:ln>
                                  <a:noFill/>
                                </a:ln>
                              </pic:spPr>
                            </pic:pic>
                          </a:graphicData>
                        </a:graphic>
                      </wp:inline>
                    </w:drawing>
                  </w:r>
                </w:p>
              </w:tc>
              <w:tc>
                <w:tcPr>
                  <w:tcW w:w="2960" w:type="dxa"/>
                  <w:tcMar>
                    <w:top w:w="0" w:type="dxa"/>
                    <w:left w:w="100" w:type="dxa"/>
                    <w:bottom w:w="100" w:type="dxa"/>
                    <w:right w:w="0" w:type="dxa"/>
                  </w:tcMar>
                  <w:vAlign w:val="center"/>
                  <w:hideMark/>
                </w:tcPr>
                <w:p>
                  <w:pPr>
                    <w:spacing w:line="220" w:lineRule="auto"/>
                    <w:rPr>
                      <w:rStyle w:val="documentskn-mll3addressicon-svg"/>
                      <w:rFonts w:ascii="Arial" w:eastAsia="Arial" w:hAnsi="Arial" w:cs="Arial"/>
                      <w:strike w:val="0"/>
                      <w:color w:val="FFFFFF"/>
                      <w:sz w:val="20"/>
                      <w:szCs w:val="20"/>
                      <w:u w:val="none"/>
                    </w:rPr>
                  </w:pPr>
                  <w:r>
                    <w:rPr>
                      <w:rStyle w:val="documentskn-mll3addressfield"/>
                      <w:rFonts w:ascii="Arial" w:eastAsia="Arial" w:hAnsi="Arial" w:cs="Arial"/>
                      <w:color w:val="FFFFFF"/>
                      <w:sz w:val="20"/>
                      <w:szCs w:val="20"/>
                    </w:rPr>
                    <w:t>848-992-8327</w:t>
                  </w:r>
                </w:p>
              </w:tc>
            </w:tr>
            <w:tr>
              <w:tblPrEx>
                <w:tblW w:w="3160" w:type="dxa"/>
                <w:tblCellSpacing w:w="0" w:type="dxa"/>
                <w:tblLayout w:type="fixed"/>
                <w:tblCellMar>
                  <w:top w:w="0" w:type="dxa"/>
                  <w:left w:w="0" w:type="dxa"/>
                  <w:bottom w:w="0" w:type="dxa"/>
                  <w:right w:w="0" w:type="dxa"/>
                </w:tblCellMar>
                <w:tblLook w:val="05E0"/>
              </w:tblPrEx>
              <w:trPr>
                <w:trHeight w:val="300"/>
                <w:tblCellSpacing w:w="0" w:type="dxa"/>
              </w:trPr>
              <w:tc>
                <w:tcPr>
                  <w:tcW w:w="300" w:type="dxa"/>
                  <w:tcMar>
                    <w:top w:w="0" w:type="dxa"/>
                    <w:left w:w="0" w:type="dxa"/>
                    <w:bottom w:w="100" w:type="dxa"/>
                    <w:right w:w="0" w:type="dxa"/>
                  </w:tcMar>
                  <w:vAlign w:val="center"/>
                  <w:hideMark/>
                </w:tcPr>
                <w:p>
                  <w:pPr>
                    <w:spacing w:line="220" w:lineRule="auto"/>
                    <w:rPr>
                      <w:rStyle w:val="documentskn-mll3cntc-field"/>
                      <w:rFonts w:ascii="Arial" w:eastAsia="Arial" w:hAnsi="Arial" w:cs="Arial"/>
                      <w:color w:val="FFFFFF"/>
                      <w:sz w:val="20"/>
                      <w:szCs w:val="20"/>
                      <w:bdr w:val="none" w:sz="0" w:space="0" w:color="auto"/>
                      <w:vertAlign w:val="baseline"/>
                    </w:rPr>
                  </w:pPr>
                  <w:r>
                    <w:rPr>
                      <w:rStyle w:val="documentskn-mll3addressicon-svg"/>
                      <w:rFonts w:ascii="Arial" w:eastAsia="Arial" w:hAnsi="Arial" w:cs="Arial"/>
                      <w:strike w:val="0"/>
                      <w:color w:val="FFFFFF"/>
                      <w:sz w:val="20"/>
                      <w:szCs w:val="20"/>
                      <w:u w:val="none"/>
                    </w:rPr>
                    <w:drawing>
                      <wp:inline>
                        <wp:extent cx="127000" cy="127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a:ln>
                                  <a:noFill/>
                                </a:ln>
                              </pic:spPr>
                            </pic:pic>
                          </a:graphicData>
                        </a:graphic>
                      </wp:inline>
                    </w:drawing>
                  </w:r>
                </w:p>
              </w:tc>
              <w:tc>
                <w:tcPr>
                  <w:tcW w:w="2960" w:type="dxa"/>
                  <w:tcMar>
                    <w:top w:w="0" w:type="dxa"/>
                    <w:left w:w="100" w:type="dxa"/>
                    <w:bottom w:w="100" w:type="dxa"/>
                    <w:right w:w="0" w:type="dxa"/>
                  </w:tcMar>
                  <w:vAlign w:val="center"/>
                  <w:hideMark/>
                </w:tcPr>
                <w:p>
                  <w:pPr>
                    <w:spacing w:line="220" w:lineRule="auto"/>
                    <w:rPr>
                      <w:rStyle w:val="documentskn-mll3addressicon-svg"/>
                      <w:rFonts w:ascii="Arial" w:eastAsia="Arial" w:hAnsi="Arial" w:cs="Arial"/>
                      <w:strike w:val="0"/>
                      <w:color w:val="FFFFFF"/>
                      <w:sz w:val="20"/>
                      <w:szCs w:val="20"/>
                      <w:u w:val="none"/>
                    </w:rPr>
                  </w:pPr>
                  <w:r>
                    <w:rPr>
                      <w:rStyle w:val="documentskn-mll3addressfield"/>
                      <w:rFonts w:ascii="Arial" w:eastAsia="Arial" w:hAnsi="Arial" w:cs="Arial"/>
                      <w:color w:val="FFFFFF"/>
                      <w:sz w:val="20"/>
                      <w:szCs w:val="20"/>
                    </w:rPr>
                    <w:t>vmkr08820@gmail.com</w:t>
                  </w:r>
                  <w:r>
                    <w:rPr>
                      <w:rStyle w:val="documentskn-mll3cntc-field"/>
                      <w:rFonts w:ascii="Arial" w:eastAsia="Arial" w:hAnsi="Arial" w:cs="Arial"/>
                      <w:color w:val="FFFFFF"/>
                      <w:sz w:val="20"/>
                      <w:szCs w:val="20"/>
                      <w:bdr w:val="none" w:sz="0" w:space="0" w:color="auto"/>
                      <w:vertAlign w:val="baseline"/>
                    </w:rPr>
                    <w:t xml:space="preserve"> </w:t>
                  </w:r>
                  <w:r>
                    <w:rPr>
                      <w:rStyle w:val="documentskn-mll3cntc-field"/>
                      <w:rFonts w:ascii="Arial" w:eastAsia="Arial" w:hAnsi="Arial" w:cs="Arial"/>
                      <w:color w:val="FFFFFF"/>
                      <w:sz w:val="20"/>
                      <w:szCs w:val="20"/>
                      <w:bdr w:val="none" w:sz="0" w:space="0" w:color="auto"/>
                      <w:vertAlign w:val="baseline"/>
                    </w:rPr>
                    <w:drawing>
                      <wp:anchor simplePos="0" relativeHeight="251658240" behindDoc="1" locked="0" layoutInCell="0" allowOverlap="1">
                        <wp:simplePos x="0" y="0"/>
                        <wp:positionH relativeFrom="page">
                          <wp:posOffset>0</wp:posOffset>
                        </wp:positionH>
                        <wp:positionV relativeFrom="page">
                          <wp:posOffset>0</wp:posOffset>
                        </wp:positionV>
                        <wp:extent cx="2803866" cy="1358607"/>
                        <wp:wrapNone/>
                        <wp:docPr id="100009" name=""/>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0"/>
                                </pic:cNvPicPr>
                              </pic:nvPicPr>
                              <pic:blipFill>
                                <a:blip xmlns:r="http://schemas.openxmlformats.org/officeDocument/2006/relationships" r:embed="rId8"/>
                                <a:stretch>
                                  <a:fillRect/>
                                </a:stretch>
                              </pic:blipFill>
                              <pic:spPr>
                                <a:xfrm>
                                  <a:off x="0" y="0"/>
                                  <a:ext cx="2803866" cy="1358607"/>
                                </a:xfrm>
                                <a:prstGeom prst="rect">
                                  <a:avLst/>
                                </a:prstGeom>
                              </pic:spPr>
                            </pic:pic>
                          </a:graphicData>
                        </a:graphic>
                      </wp:anchor>
                    </w:drawing>
                  </w:r>
                  <w:r>
                    <w:rPr>
                      <w:rStyle w:val="documentskn-mll3cntc-field"/>
                      <w:rFonts w:ascii="Arial" w:eastAsia="Arial" w:hAnsi="Arial" w:cs="Arial"/>
                      <w:color w:val="FFFFFF"/>
                      <w:sz w:val="20"/>
                      <w:szCs w:val="20"/>
                      <w:bdr w:val="none" w:sz="0" w:space="0" w:color="auto"/>
                      <w:vertAlign w:val="baseline"/>
                    </w:rPr>
                    <w:t xml:space="preserve"> </w:t>
                  </w:r>
                </w:p>
              </w:tc>
            </w:tr>
            <w:tr>
              <w:tblPrEx>
                <w:tblW w:w="3160" w:type="dxa"/>
                <w:tblCellSpacing w:w="0" w:type="dxa"/>
                <w:tblLayout w:type="fixed"/>
                <w:tblCellMar>
                  <w:top w:w="0" w:type="dxa"/>
                  <w:left w:w="0" w:type="dxa"/>
                  <w:bottom w:w="0" w:type="dxa"/>
                  <w:right w:w="0" w:type="dxa"/>
                </w:tblCellMar>
                <w:tblLook w:val="05E0"/>
              </w:tblPrEx>
              <w:trPr>
                <w:trHeight w:val="300"/>
                <w:tblCellSpacing w:w="0" w:type="dxa"/>
              </w:trPr>
              <w:tc>
                <w:tcPr>
                  <w:tcW w:w="300" w:type="dxa"/>
                  <w:tcMar>
                    <w:top w:w="0" w:type="dxa"/>
                    <w:left w:w="0" w:type="dxa"/>
                    <w:bottom w:w="100" w:type="dxa"/>
                    <w:right w:w="0" w:type="dxa"/>
                  </w:tcMar>
                  <w:vAlign w:val="center"/>
                  <w:hideMark/>
                </w:tcPr>
                <w:p>
                  <w:pPr>
                    <w:spacing w:line="220" w:lineRule="auto"/>
                    <w:rPr>
                      <w:rStyle w:val="documentskn-mll3cntc-field"/>
                      <w:rFonts w:ascii="Arial" w:eastAsia="Arial" w:hAnsi="Arial" w:cs="Arial"/>
                      <w:color w:val="FFFFFF"/>
                      <w:sz w:val="20"/>
                      <w:szCs w:val="20"/>
                      <w:bdr w:val="none" w:sz="0" w:space="0" w:color="auto"/>
                      <w:vertAlign w:val="baseline"/>
                    </w:rPr>
                  </w:pPr>
                  <w:r>
                    <w:rPr>
                      <w:rStyle w:val="documentskn-mll3cntc-field"/>
                      <w:rFonts w:ascii="Arial" w:eastAsia="Arial" w:hAnsi="Arial" w:cs="Arial"/>
                      <w:color w:val="FFFFFF"/>
                      <w:sz w:val="20"/>
                      <w:szCs w:val="20"/>
                      <w:bdr w:val="none" w:sz="0" w:space="0" w:color="auto"/>
                      <w:vertAlign w:val="baseline"/>
                    </w:rPr>
                    <w:drawing>
                      <wp:inline>
                        <wp:extent cx="140148" cy="140232"/>
                        <wp:docPr id="100013" name=""/>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0"/>
                                </pic:cNvPicPr>
                              </pic:nvPicPr>
                              <pic:blipFill>
                                <a:blip xmlns:r="http://schemas.openxmlformats.org/officeDocument/2006/relationships" r:embed="rId9"/>
                                <a:stretch>
                                  <a:fillRect/>
                                </a:stretch>
                              </pic:blipFill>
                              <pic:spPr>
                                <a:xfrm>
                                  <a:off x="0" y="0"/>
                                  <a:ext cx="140148" cy="140232"/>
                                </a:xfrm>
                                <a:prstGeom prst="rect">
                                  <a:avLst/>
                                </a:prstGeom>
                              </pic:spPr>
                            </pic:pic>
                          </a:graphicData>
                        </a:graphic>
                      </wp:inline>
                    </w:drawing>
                  </w:r>
                </w:p>
              </w:tc>
              <w:tc>
                <w:tcPr>
                  <w:tcW w:w="2960" w:type="dxa"/>
                  <w:tcMar>
                    <w:top w:w="0" w:type="dxa"/>
                    <w:left w:w="100" w:type="dxa"/>
                    <w:bottom w:w="100" w:type="dxa"/>
                    <w:right w:w="0" w:type="dxa"/>
                  </w:tcMar>
                  <w:vAlign w:val="center"/>
                  <w:hideMark/>
                </w:tcPr>
                <w:p>
                  <w:pPr>
                    <w:spacing w:line="220" w:lineRule="auto"/>
                    <w:rPr>
                      <w:rStyle w:val="documentskn-mll3cntc-field"/>
                      <w:rFonts w:ascii="Arial" w:eastAsia="Arial" w:hAnsi="Arial" w:cs="Arial"/>
                      <w:color w:val="FFFFFF"/>
                      <w:sz w:val="20"/>
                      <w:szCs w:val="20"/>
                      <w:bdr w:val="none" w:sz="0" w:space="0" w:color="auto"/>
                      <w:vertAlign w:val="baseline"/>
                    </w:rPr>
                  </w:pPr>
                  <w:r>
                    <w:rPr>
                      <w:rStyle w:val="documentskn-mll3addressfield"/>
                      <w:rFonts w:ascii="Arial" w:eastAsia="Arial" w:hAnsi="Arial" w:cs="Arial"/>
                      <w:color w:val="FFFFFF"/>
                      <w:sz w:val="20"/>
                      <w:szCs w:val="20"/>
                    </w:rPr>
                    <w:t>https://www.linkedin.com/in/manikantarao/</w:t>
                  </w:r>
                </w:p>
              </w:tc>
            </w:tr>
          </w:tbl>
          <w:p>
            <w:pPr>
              <w:pStyle w:val="sec-cntcsectionPadding"/>
              <w:pBdr>
                <w:top w:val="none" w:sz="0" w:space="0" w:color="auto"/>
                <w:left w:val="none" w:sz="0" w:space="0" w:color="auto"/>
                <w:bottom w:val="none" w:sz="0" w:space="0" w:color="auto"/>
                <w:right w:val="none" w:sz="0" w:space="0" w:color="auto"/>
              </w:pBdr>
              <w:spacing w:before="0" w:after="0"/>
              <w:ind w:left="0" w:right="0"/>
              <w:rPr>
                <w:rStyle w:val="documentskn-mll3parentContainerleft-box"/>
                <w:rFonts w:ascii="Arial" w:eastAsia="Arial" w:hAnsi="Arial" w:cs="Arial"/>
                <w:color w:val="FFFFFF"/>
                <w:sz w:val="4"/>
                <w:szCs w:val="4"/>
                <w:bdr w:val="none" w:sz="0" w:space="0" w:color="auto"/>
                <w:vertAlign w:val="baseline"/>
              </w:rPr>
            </w:pPr>
            <w:r>
              <w:rPr>
                <w:rStyle w:val="documentskn-mll3parentContainerleft-box"/>
                <w:rFonts w:ascii="Arial" w:eastAsia="Arial" w:hAnsi="Arial" w:cs="Arial"/>
                <w:color w:val="FFFFFF"/>
                <w:bdr w:val="none" w:sz="0" w:space="0" w:color="auto"/>
                <w:vertAlign w:val="baseline"/>
              </w:rPr>
              <w:t> </w:t>
            </w:r>
          </w:p>
          <w:p>
            <w:pPr>
              <w:pStyle w:val="left-boxsectionborder"/>
              <w:pBdr>
                <w:top w:val="single" w:sz="16" w:space="0" w:color="B5CEF1"/>
                <w:left w:val="none" w:sz="0" w:space="0" w:color="auto"/>
                <w:bottom w:val="none" w:sz="0" w:space="0" w:color="auto"/>
                <w:right w:val="none" w:sz="0" w:space="0" w:color="auto"/>
              </w:pBdr>
              <w:spacing w:before="0" w:after="0" w:line="120" w:lineRule="atLeast"/>
              <w:ind w:left="0" w:right="0"/>
              <w:rPr>
                <w:rStyle w:val="documentskn-mll3parentContainerleft-box"/>
                <w:rFonts w:ascii="Arial" w:eastAsia="Arial" w:hAnsi="Arial" w:cs="Arial"/>
                <w:color w:val="FFFFFF"/>
                <w:sz w:val="4"/>
                <w:szCs w:val="4"/>
                <w:bdr w:val="none" w:sz="0" w:space="0" w:color="auto"/>
                <w:vertAlign w:val="baseline"/>
              </w:rPr>
            </w:pPr>
            <w:r>
              <w:rPr>
                <w:rStyle w:val="documentskn-mll3parentContainerleft-box"/>
                <w:rFonts w:ascii="Arial" w:eastAsia="Arial" w:hAnsi="Arial" w:cs="Arial"/>
                <w:color w:val="FFFFFF"/>
                <w:sz w:val="4"/>
                <w:szCs w:val="4"/>
                <w:bdr w:val="none" w:sz="0" w:space="0" w:color="auto"/>
                <w:vertAlign w:val="baseline"/>
              </w:rPr>
              <w:t> </w:t>
            </w:r>
          </w:p>
          <w:p>
            <w:pPr>
              <w:pStyle w:val="documentskn-mll3sectiontitle"/>
              <w:pBdr>
                <w:top w:val="none" w:sz="0" w:space="0" w:color="auto"/>
                <w:left w:val="none" w:sz="0" w:space="0" w:color="auto"/>
                <w:bottom w:val="none" w:sz="0" w:space="0" w:color="auto"/>
                <w:right w:val="none" w:sz="0" w:space="0" w:color="auto"/>
              </w:pBdr>
              <w:spacing w:before="0" w:after="100"/>
              <w:ind w:left="0" w:right="0"/>
              <w:rPr>
                <w:rStyle w:val="documentskn-mll3parentContainerleft-box"/>
                <w:rFonts w:ascii="Arial" w:eastAsia="Arial" w:hAnsi="Arial" w:cs="Arial"/>
                <w:b/>
                <w:bCs/>
                <w:caps/>
                <w:color w:val="FFFFFF"/>
                <w:spacing w:val="10"/>
                <w:bdr w:val="none" w:sz="0" w:space="0" w:color="auto"/>
                <w:vertAlign w:val="baseline"/>
              </w:rPr>
            </w:pPr>
            <w:r>
              <w:rPr>
                <w:rStyle w:val="documentskn-mll3parentContainerleft-box"/>
                <w:rFonts w:ascii="Arial" w:eastAsia="Arial" w:hAnsi="Arial" w:cs="Arial"/>
                <w:b/>
                <w:bCs/>
                <w:caps/>
                <w:color w:val="FFFFFF"/>
                <w:bdr w:val="none" w:sz="0" w:space="0" w:color="auto"/>
                <w:vertAlign w:val="baseline"/>
              </w:rPr>
              <w:t>Summary</w:t>
            </w:r>
          </w:p>
          <w:p>
            <w:pPr>
              <w:pStyle w:val="p"/>
              <w:pBdr>
                <w:top w:val="none" w:sz="0" w:space="0" w:color="auto"/>
                <w:left w:val="none" w:sz="0" w:space="0" w:color="auto"/>
                <w:bottom w:val="none" w:sz="0" w:space="0" w:color="auto"/>
                <w:right w:val="none" w:sz="0" w:space="0" w:color="auto"/>
              </w:pBdr>
              <w:spacing w:before="0" w:after="0" w:line="220" w:lineRule="atLeast"/>
              <w:ind w:left="0" w:right="0"/>
              <w:rPr>
                <w:rStyle w:val="documentskn-mll3parentContainerleft-box"/>
                <w:rFonts w:ascii="Arial" w:eastAsia="Arial" w:hAnsi="Arial" w:cs="Arial"/>
                <w:color w:val="FFFFFF"/>
                <w:sz w:val="20"/>
                <w:szCs w:val="20"/>
                <w:bdr w:val="none" w:sz="0" w:space="0" w:color="auto"/>
                <w:vertAlign w:val="baseline"/>
              </w:rPr>
            </w:pPr>
            <w:r>
              <w:rPr>
                <w:rStyle w:val="documentskn-mll3parentContainerleft-box"/>
                <w:rFonts w:ascii="Arial" w:eastAsia="Arial" w:hAnsi="Arial" w:cs="Arial"/>
                <w:color w:val="FFFFFF"/>
                <w:sz w:val="20"/>
                <w:szCs w:val="20"/>
                <w:bdr w:val="none" w:sz="0" w:space="0" w:color="auto"/>
                <w:vertAlign w:val="baseline"/>
              </w:rPr>
              <w:t>· 16 years of experience in Cisco Routing, Switching, Data Center, Wireless, Security, SDWAN, Cisco ACI (SDN), Cloud (Azure, AWS), Firemon, Arista, Palo Alto, Fortinet, Aruba, Cisco Firepower, Barracuda, Checkpoints, ForeScout, SolarWinds, Cisco Prime, ISE, Cisco DNA, Cisco Meraki, Citrix NetScaler &amp; Citrix Gateway, Ansible, Python</w:t>
            </w:r>
          </w:p>
          <w:p>
            <w:pPr>
              <w:pStyle w:val="p"/>
              <w:spacing w:before="0" w:after="0" w:line="220" w:lineRule="atLeast"/>
              <w:ind w:left="0" w:right="0"/>
              <w:rPr>
                <w:rStyle w:val="documentskn-mll3parentContainerleft-box"/>
                <w:rFonts w:ascii="Arial" w:eastAsia="Arial" w:hAnsi="Arial" w:cs="Arial"/>
                <w:color w:val="FFFFFF"/>
                <w:sz w:val="20"/>
                <w:szCs w:val="20"/>
                <w:bdr w:val="none" w:sz="0" w:space="0" w:color="auto"/>
                <w:vertAlign w:val="baseline"/>
              </w:rPr>
            </w:pPr>
            <w:r>
              <w:rPr>
                <w:rStyle w:val="documentskn-mll3parentContainerleft-box"/>
                <w:rFonts w:ascii="Arial" w:eastAsia="Arial" w:hAnsi="Arial" w:cs="Arial"/>
                <w:color w:val="FFFFFF"/>
                <w:sz w:val="20"/>
                <w:szCs w:val="20"/>
                <w:bdr w:val="none" w:sz="0" w:space="0" w:color="auto"/>
                <w:vertAlign w:val="baseline"/>
              </w:rPr>
              <w:t>· Hands on experience in Network Design, Implementation, Support, Delivery/Project, Engineering Team, Capacity Management, Network Operation Center, Problem Lead, Escalation Engineer, Team Lead, Change Approver, SPOC, SME, Cultural Activities Lead &amp; Safety Member, Corporate Training to Cisco Clients</w:t>
            </w:r>
          </w:p>
          <w:p>
            <w:pPr>
              <w:pStyle w:val="sectionPadding"/>
              <w:pBdr>
                <w:top w:val="none" w:sz="0" w:space="0" w:color="auto"/>
                <w:left w:val="none" w:sz="0" w:space="0" w:color="auto"/>
                <w:bottom w:val="none" w:sz="0" w:space="0" w:color="auto"/>
                <w:right w:val="none" w:sz="0" w:space="0" w:color="auto"/>
              </w:pBdr>
              <w:spacing w:before="0" w:after="0"/>
              <w:ind w:left="0" w:right="0"/>
              <w:rPr>
                <w:rStyle w:val="documentskn-mll3parentContainerleft-box"/>
                <w:rFonts w:ascii="Arial" w:eastAsia="Arial" w:hAnsi="Arial" w:cs="Arial"/>
                <w:color w:val="FFFFFF"/>
                <w:sz w:val="10"/>
                <w:szCs w:val="10"/>
                <w:bdr w:val="none" w:sz="0" w:space="0" w:color="auto"/>
                <w:vertAlign w:val="baseline"/>
              </w:rPr>
            </w:pPr>
            <w:r>
              <w:rPr>
                <w:rStyle w:val="documentskn-mll3parentContainerleft-box"/>
                <w:rFonts w:ascii="Arial" w:eastAsia="Arial" w:hAnsi="Arial" w:cs="Arial"/>
                <w:color w:val="FFFFFF"/>
                <w:bdr w:val="none" w:sz="0" w:space="0" w:color="auto"/>
                <w:vertAlign w:val="baseline"/>
              </w:rPr>
              <w:t> </w:t>
            </w:r>
          </w:p>
          <w:p>
            <w:pPr>
              <w:pStyle w:val="left-boxsectionborder"/>
              <w:pBdr>
                <w:top w:val="single" w:sz="16" w:space="0" w:color="B5CEF1"/>
                <w:left w:val="none" w:sz="0" w:space="0" w:color="auto"/>
                <w:bottom w:val="none" w:sz="0" w:space="0" w:color="auto"/>
                <w:right w:val="none" w:sz="0" w:space="0" w:color="auto"/>
              </w:pBdr>
              <w:spacing w:before="0" w:after="0" w:line="120" w:lineRule="atLeast"/>
              <w:ind w:left="0" w:right="0"/>
              <w:rPr>
                <w:rStyle w:val="documentskn-mll3parentContainerleft-box"/>
                <w:rFonts w:ascii="Arial" w:eastAsia="Arial" w:hAnsi="Arial" w:cs="Arial"/>
                <w:color w:val="FFFFFF"/>
                <w:sz w:val="4"/>
                <w:szCs w:val="4"/>
                <w:bdr w:val="none" w:sz="0" w:space="0" w:color="auto"/>
                <w:vertAlign w:val="baseline"/>
              </w:rPr>
            </w:pPr>
            <w:r>
              <w:rPr>
                <w:rStyle w:val="documentskn-mll3parentContainerleft-box"/>
                <w:rFonts w:ascii="Arial" w:eastAsia="Arial" w:hAnsi="Arial" w:cs="Arial"/>
                <w:color w:val="FFFFFF"/>
                <w:sz w:val="4"/>
                <w:szCs w:val="4"/>
                <w:bdr w:val="none" w:sz="0" w:space="0" w:color="auto"/>
                <w:vertAlign w:val="baseline"/>
              </w:rPr>
              <w:t> </w:t>
            </w:r>
          </w:p>
          <w:p>
            <w:pPr>
              <w:pStyle w:val="documentskn-mll3sectiontitle"/>
              <w:pBdr>
                <w:top w:val="none" w:sz="0" w:space="0" w:color="auto"/>
                <w:left w:val="none" w:sz="0" w:space="0" w:color="auto"/>
                <w:bottom w:val="none" w:sz="0" w:space="0" w:color="auto"/>
                <w:right w:val="none" w:sz="0" w:space="0" w:color="auto"/>
              </w:pBdr>
              <w:spacing w:before="0" w:after="100"/>
              <w:ind w:left="0" w:right="0"/>
              <w:rPr>
                <w:rStyle w:val="documentskn-mll3parentContainerleft-box"/>
                <w:rFonts w:ascii="Arial" w:eastAsia="Arial" w:hAnsi="Arial" w:cs="Arial"/>
                <w:b/>
                <w:bCs/>
                <w:caps/>
                <w:color w:val="FFFFFF"/>
                <w:spacing w:val="10"/>
                <w:bdr w:val="none" w:sz="0" w:space="0" w:color="auto"/>
                <w:vertAlign w:val="baseline"/>
              </w:rPr>
            </w:pPr>
            <w:r>
              <w:rPr>
                <w:rStyle w:val="documentskn-mll3parentContainerleft-box"/>
                <w:rFonts w:ascii="Arial" w:eastAsia="Arial" w:hAnsi="Arial" w:cs="Arial"/>
                <w:b/>
                <w:bCs/>
                <w:caps/>
                <w:color w:val="FFFFFF"/>
                <w:bdr w:val="none" w:sz="0" w:space="0" w:color="auto"/>
                <w:vertAlign w:val="baseline"/>
              </w:rPr>
              <w:t>Skills</w:t>
            </w:r>
          </w:p>
          <w:p>
            <w:pPr>
              <w:pStyle w:val="p"/>
              <w:pBdr>
                <w:top w:val="none" w:sz="0" w:space="0" w:color="auto"/>
                <w:left w:val="none" w:sz="0" w:space="0" w:color="auto"/>
                <w:bottom w:val="none" w:sz="0" w:space="0" w:color="auto"/>
                <w:right w:val="none" w:sz="0" w:space="0" w:color="auto"/>
              </w:pBdr>
              <w:spacing w:before="0" w:after="0" w:line="220" w:lineRule="atLeast"/>
              <w:ind w:left="0" w:right="0"/>
              <w:rPr>
                <w:rStyle w:val="singlecolumnspanpaddedlinenth-child1"/>
                <w:rFonts w:ascii="Arial" w:eastAsia="Arial" w:hAnsi="Arial" w:cs="Arial"/>
                <w:color w:val="FFFFFF"/>
                <w:sz w:val="20"/>
                <w:szCs w:val="20"/>
                <w:bdr w:val="none" w:sz="0" w:space="0" w:color="auto"/>
                <w:vertAlign w:val="baseline"/>
              </w:rPr>
            </w:pPr>
            <w:r>
              <w:rPr>
                <w:rStyle w:val="singlecolumnspanpaddedlinenth-child1"/>
                <w:rFonts w:ascii="Arial" w:eastAsia="Arial" w:hAnsi="Arial" w:cs="Arial"/>
                <w:color w:val="FFFFFF"/>
                <w:sz w:val="20"/>
                <w:szCs w:val="20"/>
                <w:bdr w:val="none" w:sz="0" w:space="0" w:color="auto"/>
                <w:vertAlign w:val="baseline"/>
              </w:rPr>
              <w:t>Routing (BGP, OSPF, EIGRP, ISIS)</w:t>
            </w:r>
          </w:p>
          <w:p>
            <w:pPr>
              <w:pStyle w:val="p"/>
              <w:spacing w:before="0" w:after="0" w:line="220" w:lineRule="atLeast"/>
              <w:ind w:left="0" w:right="0"/>
              <w:rPr>
                <w:rStyle w:val="singlecolumnspanpaddedlinenth-child1"/>
                <w:rFonts w:ascii="Arial" w:eastAsia="Arial" w:hAnsi="Arial" w:cs="Arial"/>
                <w:color w:val="FFFFFF"/>
                <w:sz w:val="20"/>
                <w:szCs w:val="20"/>
                <w:bdr w:val="none" w:sz="0" w:space="0" w:color="auto"/>
                <w:vertAlign w:val="baseline"/>
              </w:rPr>
            </w:pPr>
            <w:r>
              <w:rPr>
                <w:rStyle w:val="singlecolumnspanpaddedlinenth-child1"/>
                <w:rFonts w:ascii="Arial" w:eastAsia="Arial" w:hAnsi="Arial" w:cs="Arial"/>
                <w:color w:val="FFFFFF"/>
                <w:sz w:val="20"/>
                <w:szCs w:val="20"/>
                <w:bdr w:val="none" w:sz="0" w:space="0" w:color="auto"/>
                <w:vertAlign w:val="baseline"/>
              </w:rPr>
              <w:t>• Switching</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Data Center (Nexus), Cisco ACI</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Security (Checkpoint, Fortinet, Palo Alto, Cisco ASA)</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Wireless (Cisco &amp; Aruba)</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Loadbalncers (F5 &amp; Netscaler Citrix ADC)</w:t>
            </w:r>
          </w:p>
          <w:p>
            <w:pPr>
              <w:pStyle w:val="p"/>
              <w:spacing w:before="0" w:after="0" w:line="220" w:lineRule="atLeast"/>
              <w:ind w:left="0" w:right="0"/>
              <w:rPr>
                <w:rStyle w:val="singlecolumnspanpaddedlinenth-child1"/>
                <w:rFonts w:ascii="Arial" w:eastAsia="Arial" w:hAnsi="Arial" w:cs="Arial"/>
                <w:color w:val="FFFFFF"/>
                <w:sz w:val="20"/>
                <w:szCs w:val="20"/>
                <w:bdr w:val="none" w:sz="0" w:space="0" w:color="auto"/>
                <w:vertAlign w:val="baseline"/>
              </w:rPr>
            </w:pPr>
            <w:r>
              <w:rPr>
                <w:rStyle w:val="singlecolumnspanpaddedlinenth-child1"/>
                <w:rFonts w:ascii="Arial" w:eastAsia="Arial" w:hAnsi="Arial" w:cs="Arial"/>
                <w:color w:val="FFFFFF"/>
                <w:sz w:val="20"/>
                <w:szCs w:val="20"/>
                <w:bdr w:val="none" w:sz="0" w:space="0" w:color="auto"/>
                <w:vertAlign w:val="baseline"/>
              </w:rPr>
              <w:t>• Cloud (AWS, Azure)</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Barracuda</w:t>
            </w:r>
          </w:p>
          <w:p>
            <w:pPr>
              <w:pStyle w:val="p"/>
              <w:spacing w:before="0" w:after="0" w:line="220" w:lineRule="atLeast"/>
              <w:ind w:left="0" w:right="0"/>
              <w:rPr>
                <w:rStyle w:val="singlecolumnspanpaddedlinenth-child1"/>
                <w:rFonts w:ascii="Arial" w:eastAsia="Arial" w:hAnsi="Arial" w:cs="Arial"/>
                <w:color w:val="FFFFFF"/>
                <w:sz w:val="20"/>
                <w:szCs w:val="20"/>
                <w:bdr w:val="none" w:sz="0" w:space="0" w:color="auto"/>
                <w:vertAlign w:val="baseline"/>
              </w:rPr>
            </w:pPr>
            <w:r>
              <w:rPr>
                <w:rStyle w:val="singlecolumnspanpaddedlinenth-child1"/>
                <w:rFonts w:ascii="Arial" w:eastAsia="Arial" w:hAnsi="Arial" w:cs="Arial"/>
                <w:color w:val="FFFFFF"/>
                <w:sz w:val="20"/>
                <w:szCs w:val="20"/>
                <w:bdr w:val="none" w:sz="0" w:space="0" w:color="auto"/>
                <w:vertAlign w:val="baseline"/>
              </w:rPr>
              <w:t>• Aristra</w:t>
            </w:r>
          </w:p>
          <w:p>
            <w:pPr>
              <w:pStyle w:val="p"/>
              <w:spacing w:before="0" w:after="0" w:line="220" w:lineRule="atLeast"/>
              <w:ind w:left="0" w:right="0"/>
              <w:rPr>
                <w:rStyle w:val="singlecolumnspanpaddedlinenth-child1"/>
                <w:rFonts w:ascii="Arial" w:eastAsia="Arial" w:hAnsi="Arial" w:cs="Arial"/>
                <w:color w:val="FFFFFF"/>
                <w:sz w:val="20"/>
                <w:szCs w:val="20"/>
                <w:bdr w:val="none" w:sz="0" w:space="0" w:color="auto"/>
                <w:vertAlign w:val="baseline"/>
              </w:rPr>
            </w:pPr>
            <w:r>
              <w:rPr>
                <w:rStyle w:val="singlecolumnspanpaddedlinenth-child1"/>
                <w:rFonts w:ascii="Arial" w:eastAsia="Arial" w:hAnsi="Arial" w:cs="Arial"/>
                <w:color w:val="FFFFFF"/>
                <w:sz w:val="20"/>
                <w:szCs w:val="20"/>
                <w:bdr w:val="none" w:sz="0" w:space="0" w:color="auto"/>
                <w:vertAlign w:val="baseline"/>
              </w:rPr>
              <w:t>• Juniper VPN (Pulse)</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Scripting (Python)</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Designing (HLD &amp; LLD)</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Implementation &amp; Support</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Drawings &amp; Documentation</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WAN - SDWAN (Cisco Viptela &amp;</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VMware VeloCloud)</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 Mcafee Proxy (Sky High Web</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Gateway)</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•All Network Tools (DNAC, Prime,</w:t>
            </w:r>
            <w:r>
              <w:rPr>
                <w:rStyle w:val="singlecolumnspanpaddedlinenth-child1"/>
                <w:rFonts w:ascii="Arial" w:eastAsia="Arial" w:hAnsi="Arial" w:cs="Arial"/>
                <w:color w:val="FFFFFF"/>
                <w:sz w:val="20"/>
                <w:szCs w:val="20"/>
                <w:bdr w:val="none" w:sz="0" w:space="0" w:color="auto"/>
                <w:vertAlign w:val="baseline"/>
              </w:rPr>
              <w:br/>
            </w:r>
            <w:r>
              <w:rPr>
                <w:rStyle w:val="singlecolumnspanpaddedlinenth-child1"/>
                <w:rFonts w:ascii="Arial" w:eastAsia="Arial" w:hAnsi="Arial" w:cs="Arial"/>
                <w:color w:val="FFFFFF"/>
                <w:sz w:val="20"/>
                <w:szCs w:val="20"/>
                <w:bdr w:val="none" w:sz="0" w:space="0" w:color="auto"/>
                <w:vertAlign w:val="baseline"/>
              </w:rPr>
              <w:t>Infoblox, Solarwinds, Splunk, ISE)</w:t>
            </w:r>
          </w:p>
          <w:p>
            <w:pPr>
              <w:pStyle w:val="p"/>
              <w:spacing w:before="0" w:after="0" w:line="220" w:lineRule="atLeast"/>
              <w:ind w:left="0" w:right="0"/>
              <w:rPr>
                <w:rStyle w:val="singlecolumnspanpaddedlinenth-child1"/>
                <w:rFonts w:ascii="Arial" w:eastAsia="Arial" w:hAnsi="Arial" w:cs="Arial"/>
                <w:color w:val="FFFFFF"/>
                <w:sz w:val="20"/>
                <w:szCs w:val="20"/>
                <w:bdr w:val="none" w:sz="0" w:space="0" w:color="auto"/>
                <w:vertAlign w:val="baseline"/>
              </w:rPr>
            </w:pPr>
            <w:r>
              <w:rPr>
                <w:rStyle w:val="strong"/>
                <w:rFonts w:ascii="Arial" w:eastAsia="Arial" w:hAnsi="Arial" w:cs="Arial"/>
                <w:b/>
                <w:bCs/>
                <w:color w:val="FFFFFF"/>
                <w:sz w:val="20"/>
                <w:szCs w:val="20"/>
                <w:u w:val="single" w:color="FFFFFF"/>
              </w:rPr>
              <w:t>Education</w:t>
            </w:r>
          </w:p>
          <w:p>
            <w:pPr>
              <w:pStyle w:val="divdocumentulli"/>
              <w:numPr>
                <w:ilvl w:val="0"/>
                <w:numId w:val="1"/>
              </w:numPr>
              <w:spacing w:before="0" w:after="0" w:line="220" w:lineRule="atLeast"/>
              <w:ind w:left="200" w:right="40" w:hanging="200"/>
              <w:rPr>
                <w:rStyle w:val="singlecolumnspanpaddedlinenth-child1"/>
                <w:rFonts w:ascii="Arial" w:eastAsia="Arial" w:hAnsi="Arial" w:cs="Arial"/>
                <w:color w:val="FFFFFF"/>
                <w:sz w:val="20"/>
                <w:szCs w:val="20"/>
                <w:bdr w:val="none" w:sz="0" w:space="0" w:color="auto"/>
                <w:vertAlign w:val="baseline"/>
              </w:rPr>
            </w:pPr>
            <w:r>
              <w:rPr>
                <w:rStyle w:val="singlecolumnspanpaddedlinenth-child1"/>
                <w:rFonts w:ascii="Arial" w:eastAsia="Arial" w:hAnsi="Arial" w:cs="Arial"/>
                <w:color w:val="FFFFFF"/>
                <w:sz w:val="20"/>
                <w:szCs w:val="20"/>
                <w:bdr w:val="none" w:sz="0" w:space="0" w:color="auto"/>
                <w:vertAlign w:val="baseline"/>
              </w:rPr>
              <w:t>MCA (Masters) from Osmaniya University, INDIA 2006</w:t>
            </w:r>
          </w:p>
          <w:p>
            <w:pPr>
              <w:pStyle w:val="p"/>
              <w:spacing w:before="0" w:after="0" w:line="220" w:lineRule="atLeast"/>
              <w:ind w:left="0" w:right="0"/>
              <w:rPr>
                <w:rStyle w:val="singlecolumnspanpaddedlinenth-child1"/>
                <w:rFonts w:ascii="Arial" w:eastAsia="Arial" w:hAnsi="Arial" w:cs="Arial"/>
                <w:color w:val="FFFFFF"/>
                <w:sz w:val="20"/>
                <w:szCs w:val="20"/>
                <w:bdr w:val="none" w:sz="0" w:space="0" w:color="auto"/>
                <w:vertAlign w:val="baseline"/>
              </w:rPr>
            </w:pPr>
            <w:r>
              <w:rPr>
                <w:rStyle w:val="strong"/>
                <w:rFonts w:ascii="Arial" w:eastAsia="Arial" w:hAnsi="Arial" w:cs="Arial"/>
                <w:b/>
                <w:bCs/>
                <w:color w:val="FFFFFF"/>
                <w:sz w:val="20"/>
                <w:szCs w:val="20"/>
                <w:u w:val="single" w:color="FFFFFF"/>
              </w:rPr>
              <w:t>Certifications</w:t>
            </w:r>
          </w:p>
          <w:p>
            <w:pPr>
              <w:pStyle w:val="divdocumentulli"/>
              <w:numPr>
                <w:ilvl w:val="0"/>
                <w:numId w:val="2"/>
              </w:numPr>
              <w:spacing w:before="0" w:after="0" w:line="220" w:lineRule="atLeast"/>
              <w:ind w:left="200" w:right="40" w:hanging="200"/>
              <w:rPr>
                <w:rStyle w:val="singlecolumnspanpaddedlinenth-child1"/>
                <w:rFonts w:ascii="Arial" w:eastAsia="Arial" w:hAnsi="Arial" w:cs="Arial"/>
                <w:color w:val="FFFFFF"/>
                <w:sz w:val="20"/>
                <w:szCs w:val="20"/>
                <w:bdr w:val="none" w:sz="0" w:space="0" w:color="auto"/>
                <w:vertAlign w:val="baseline"/>
              </w:rPr>
            </w:pPr>
            <w:r>
              <w:rPr>
                <w:rStyle w:val="singlecolumnspanpaddedlinenth-child1"/>
                <w:rFonts w:ascii="Arial" w:eastAsia="Arial" w:hAnsi="Arial" w:cs="Arial"/>
                <w:color w:val="FFFFFF"/>
                <w:sz w:val="20"/>
                <w:szCs w:val="20"/>
                <w:bdr w:val="none" w:sz="0" w:space="0" w:color="auto"/>
                <w:vertAlign w:val="baseline"/>
              </w:rPr>
              <w:t>CCNA R&amp;S</w:t>
            </w:r>
          </w:p>
          <w:p>
            <w:pPr>
              <w:pStyle w:val="divdocumentulli"/>
              <w:numPr>
                <w:ilvl w:val="0"/>
                <w:numId w:val="2"/>
              </w:numPr>
              <w:spacing w:after="0" w:line="220" w:lineRule="atLeast"/>
              <w:ind w:left="200" w:right="40" w:hanging="200"/>
              <w:rPr>
                <w:rStyle w:val="singlecolumnspanpaddedlinenth-child1"/>
                <w:rFonts w:ascii="Arial" w:eastAsia="Arial" w:hAnsi="Arial" w:cs="Arial"/>
                <w:color w:val="FFFFFF"/>
                <w:sz w:val="20"/>
                <w:szCs w:val="20"/>
                <w:bdr w:val="none" w:sz="0" w:space="0" w:color="auto"/>
                <w:vertAlign w:val="baseline"/>
              </w:rPr>
            </w:pPr>
            <w:r>
              <w:rPr>
                <w:rStyle w:val="singlecolumnspanpaddedlinenth-child1"/>
                <w:rFonts w:ascii="Arial" w:eastAsia="Arial" w:hAnsi="Arial" w:cs="Arial"/>
                <w:color w:val="FFFFFF"/>
                <w:sz w:val="20"/>
                <w:szCs w:val="20"/>
                <w:bdr w:val="none" w:sz="0" w:space="0" w:color="auto"/>
                <w:vertAlign w:val="baseline"/>
              </w:rPr>
              <w:t>CCNP R&amp;S</w:t>
            </w:r>
          </w:p>
          <w:p>
            <w:pPr>
              <w:pStyle w:val="divdocumentulli"/>
              <w:numPr>
                <w:ilvl w:val="0"/>
                <w:numId w:val="3"/>
              </w:numPr>
              <w:spacing w:before="0" w:after="0" w:line="220" w:lineRule="atLeast"/>
              <w:ind w:left="200" w:right="40" w:hanging="200"/>
              <w:rPr>
                <w:rStyle w:val="span"/>
                <w:rFonts w:ascii="Arial" w:eastAsia="Arial" w:hAnsi="Arial" w:cs="Arial"/>
                <w:color w:val="FFFFFF"/>
                <w:sz w:val="20"/>
                <w:szCs w:val="20"/>
                <w:bdr w:val="none" w:sz="0" w:space="0" w:color="auto"/>
                <w:vertAlign w:val="baseline"/>
              </w:rPr>
            </w:pPr>
            <w:r>
              <w:rPr>
                <w:rStyle w:val="span"/>
                <w:rFonts w:ascii="Arial" w:eastAsia="Arial" w:hAnsi="Arial" w:cs="Arial"/>
                <w:color w:val="FFFFFF"/>
                <w:sz w:val="20"/>
                <w:szCs w:val="20"/>
                <w:bdr w:val="none" w:sz="0" w:space="0" w:color="auto"/>
                <w:vertAlign w:val="baseline"/>
              </w:rPr>
              <w:t>CCIE R&amp;S Written</w:t>
            </w:r>
          </w:p>
          <w:p>
            <w:pPr>
              <w:pStyle w:val="divdocumentulli"/>
              <w:numPr>
                <w:ilvl w:val="0"/>
                <w:numId w:val="3"/>
              </w:numPr>
              <w:spacing w:after="0" w:line="220" w:lineRule="atLeast"/>
              <w:ind w:left="200" w:right="40" w:hanging="200"/>
              <w:rPr>
                <w:rStyle w:val="span"/>
                <w:rFonts w:ascii="Arial" w:eastAsia="Arial" w:hAnsi="Arial" w:cs="Arial"/>
                <w:color w:val="FFFFFF"/>
                <w:sz w:val="20"/>
                <w:szCs w:val="20"/>
                <w:bdr w:val="none" w:sz="0" w:space="0" w:color="auto"/>
                <w:vertAlign w:val="baseline"/>
              </w:rPr>
            </w:pPr>
            <w:r>
              <w:rPr>
                <w:rStyle w:val="span"/>
                <w:rFonts w:ascii="Arial" w:eastAsia="Arial" w:hAnsi="Arial" w:cs="Arial"/>
                <w:color w:val="FFFFFF"/>
                <w:sz w:val="20"/>
                <w:szCs w:val="20"/>
                <w:bdr w:val="none" w:sz="0" w:space="0" w:color="auto"/>
                <w:vertAlign w:val="baseline"/>
              </w:rPr>
              <w:t>CCIE DC Written</w:t>
            </w:r>
          </w:p>
          <w:p>
            <w:pPr>
              <w:pStyle w:val="divdocumentulli"/>
              <w:numPr>
                <w:ilvl w:val="0"/>
                <w:numId w:val="3"/>
              </w:numPr>
              <w:spacing w:after="0" w:line="220" w:lineRule="atLeast"/>
              <w:ind w:left="200" w:right="40" w:hanging="200"/>
              <w:rPr>
                <w:rStyle w:val="span"/>
                <w:rFonts w:ascii="Arial" w:eastAsia="Arial" w:hAnsi="Arial" w:cs="Arial"/>
                <w:color w:val="FFFFFF"/>
                <w:sz w:val="20"/>
                <w:szCs w:val="20"/>
                <w:bdr w:val="none" w:sz="0" w:space="0" w:color="auto"/>
                <w:vertAlign w:val="baseline"/>
              </w:rPr>
            </w:pPr>
            <w:r>
              <w:rPr>
                <w:rStyle w:val="span"/>
                <w:rFonts w:ascii="Arial" w:eastAsia="Arial" w:hAnsi="Arial" w:cs="Arial"/>
                <w:color w:val="FFFFFF"/>
                <w:sz w:val="20"/>
                <w:szCs w:val="20"/>
                <w:bdr w:val="none" w:sz="0" w:space="0" w:color="auto"/>
                <w:vertAlign w:val="baseline"/>
              </w:rPr>
              <w:t>CCIE Enterprise Written</w:t>
            </w:r>
          </w:p>
          <w:p>
            <w:pPr>
              <w:pStyle w:val="divdocumentulli"/>
              <w:numPr>
                <w:ilvl w:val="0"/>
                <w:numId w:val="3"/>
              </w:numPr>
              <w:spacing w:after="0" w:line="220" w:lineRule="atLeast"/>
              <w:ind w:left="200" w:right="40" w:hanging="200"/>
              <w:rPr>
                <w:rStyle w:val="span"/>
                <w:rFonts w:ascii="Arial" w:eastAsia="Arial" w:hAnsi="Arial" w:cs="Arial"/>
                <w:color w:val="FFFFFF"/>
                <w:sz w:val="20"/>
                <w:szCs w:val="20"/>
                <w:bdr w:val="none" w:sz="0" w:space="0" w:color="auto"/>
                <w:vertAlign w:val="baseline"/>
              </w:rPr>
            </w:pPr>
            <w:r>
              <w:rPr>
                <w:rStyle w:val="span"/>
                <w:rFonts w:ascii="Arial" w:eastAsia="Arial" w:hAnsi="Arial" w:cs="Arial"/>
                <w:color w:val="FFFFFF"/>
                <w:sz w:val="20"/>
                <w:szCs w:val="20"/>
                <w:bdr w:val="none" w:sz="0" w:space="0" w:color="auto"/>
                <w:vertAlign w:val="baseline"/>
              </w:rPr>
              <w:t>CCIE Service Provider Written</w:t>
            </w:r>
          </w:p>
          <w:p>
            <w:pPr>
              <w:pStyle w:val="p"/>
              <w:spacing w:before="0" w:after="0" w:line="220" w:lineRule="atLeast"/>
              <w:ind w:left="0" w:right="0"/>
              <w:rPr>
                <w:rStyle w:val="span"/>
                <w:rFonts w:ascii="Arial" w:eastAsia="Arial" w:hAnsi="Arial" w:cs="Arial"/>
                <w:color w:val="FFFFFF"/>
                <w:sz w:val="20"/>
                <w:szCs w:val="20"/>
                <w:bdr w:val="none" w:sz="0" w:space="0" w:color="auto"/>
                <w:vertAlign w:val="baseline"/>
              </w:rPr>
            </w:pPr>
            <w:r>
              <w:rPr>
                <w:rStyle w:val="strong"/>
                <w:rFonts w:ascii="Arial" w:eastAsia="Arial" w:hAnsi="Arial" w:cs="Arial"/>
                <w:b/>
                <w:bCs/>
                <w:color w:val="FFFFFF"/>
                <w:sz w:val="20"/>
                <w:szCs w:val="20"/>
                <w:u w:val="single" w:color="FFFFFF"/>
              </w:rPr>
              <w:t>Awards</w:t>
            </w:r>
          </w:p>
          <w:p>
            <w:pPr>
              <w:pStyle w:val="p"/>
              <w:spacing w:before="0" w:after="0" w:line="220" w:lineRule="atLeast"/>
              <w:ind w:left="0" w:right="0"/>
              <w:rPr>
                <w:rStyle w:val="span"/>
                <w:rFonts w:ascii="Arial" w:eastAsia="Arial" w:hAnsi="Arial" w:cs="Arial"/>
                <w:color w:val="FFFFFF"/>
                <w:sz w:val="20"/>
                <w:szCs w:val="20"/>
                <w:bdr w:val="none" w:sz="0" w:space="0" w:color="auto"/>
                <w:vertAlign w:val="baseline"/>
              </w:rPr>
            </w:pPr>
            <w:r>
              <w:rPr>
                <w:rStyle w:val="span"/>
                <w:rFonts w:ascii="Arial" w:eastAsia="Arial" w:hAnsi="Arial" w:cs="Arial"/>
                <w:color w:val="FFFFFF"/>
                <w:sz w:val="20"/>
                <w:szCs w:val="20"/>
                <w:bdr w:val="none" w:sz="0" w:space="0" w:color="auto"/>
                <w:vertAlign w:val="baseline"/>
              </w:rPr>
              <w:t xml:space="preserve">· </w:t>
            </w:r>
            <w:r>
              <w:rPr>
                <w:rStyle w:val="strong"/>
                <w:rFonts w:ascii="Arial" w:eastAsia="Arial" w:hAnsi="Arial" w:cs="Arial"/>
                <w:b/>
                <w:bCs/>
                <w:color w:val="FFFFFF"/>
                <w:sz w:val="20"/>
                <w:szCs w:val="20"/>
              </w:rPr>
              <w:t>8 Awards</w:t>
            </w:r>
            <w:r>
              <w:rPr>
                <w:rStyle w:val="span"/>
                <w:rFonts w:ascii="Arial" w:eastAsia="Arial" w:hAnsi="Arial" w:cs="Arial"/>
                <w:color w:val="FFFFFF"/>
                <w:sz w:val="20"/>
                <w:szCs w:val="20"/>
                <w:bdr w:val="none" w:sz="0" w:space="0" w:color="auto"/>
                <w:vertAlign w:val="baseline"/>
              </w:rPr>
              <w:t>(Extra mile, Above &amp; Beyond, Peer Award, Team Player &amp; best Performer) in 16 years carrier</w:t>
            </w:r>
          </w:p>
          <w:p>
            <w:pPr>
              <w:pStyle w:val="p"/>
              <w:spacing w:before="0" w:after="0" w:line="220" w:lineRule="atLeast"/>
              <w:ind w:left="0" w:right="0"/>
              <w:rPr>
                <w:rStyle w:val="span"/>
                <w:rFonts w:ascii="Arial" w:eastAsia="Arial" w:hAnsi="Arial" w:cs="Arial"/>
                <w:color w:val="FFFFFF"/>
                <w:sz w:val="20"/>
                <w:szCs w:val="20"/>
                <w:bdr w:val="none" w:sz="0" w:space="0" w:color="auto"/>
                <w:vertAlign w:val="baseline"/>
              </w:rPr>
            </w:pPr>
            <w:r>
              <w:rPr>
                <w:rStyle w:val="strong"/>
                <w:rFonts w:ascii="Arial" w:eastAsia="Arial" w:hAnsi="Arial" w:cs="Arial"/>
                <w:b/>
                <w:bCs/>
                <w:color w:val="FFFFFF"/>
                <w:sz w:val="20"/>
                <w:szCs w:val="20"/>
                <w:u w:val="single" w:color="FFFFFF"/>
              </w:rPr>
              <w:t>VISA Status</w:t>
            </w:r>
          </w:p>
          <w:p>
            <w:pPr>
              <w:pStyle w:val="p"/>
              <w:spacing w:before="0" w:after="0" w:line="220" w:lineRule="atLeast"/>
              <w:ind w:left="0" w:right="0"/>
              <w:rPr>
                <w:rStyle w:val="span"/>
                <w:rFonts w:ascii="Arial" w:eastAsia="Arial" w:hAnsi="Arial" w:cs="Arial"/>
                <w:color w:val="FFFFFF"/>
                <w:sz w:val="20"/>
                <w:szCs w:val="20"/>
                <w:bdr w:val="none" w:sz="0" w:space="0" w:color="auto"/>
                <w:vertAlign w:val="baseline"/>
              </w:rPr>
            </w:pPr>
            <w:r>
              <w:rPr>
                <w:rStyle w:val="span"/>
                <w:rFonts w:ascii="Arial" w:eastAsia="Arial" w:hAnsi="Arial" w:cs="Arial"/>
                <w:color w:val="FFFFFF"/>
                <w:sz w:val="20"/>
                <w:szCs w:val="20"/>
                <w:bdr w:val="none" w:sz="0" w:space="0" w:color="auto"/>
                <w:vertAlign w:val="baseline"/>
              </w:rPr>
              <w:t>•H1B Visa with I-140 Approved</w:t>
            </w:r>
          </w:p>
          <w:p>
            <w:pPr>
              <w:pStyle w:val="p"/>
              <w:spacing w:before="0" w:after="0" w:line="220" w:lineRule="atLeast"/>
              <w:ind w:left="0" w:right="0"/>
              <w:rPr>
                <w:rStyle w:val="span"/>
                <w:rFonts w:ascii="Arial" w:eastAsia="Arial" w:hAnsi="Arial" w:cs="Arial"/>
                <w:color w:val="FFFFFF"/>
                <w:sz w:val="20"/>
                <w:szCs w:val="20"/>
                <w:bdr w:val="none" w:sz="0" w:space="0" w:color="auto"/>
                <w:vertAlign w:val="baseline"/>
              </w:rPr>
            </w:pPr>
            <w:r>
              <w:rPr>
                <w:rStyle w:val="strong"/>
                <w:rFonts w:ascii="Arial" w:eastAsia="Arial" w:hAnsi="Arial" w:cs="Arial"/>
                <w:b/>
                <w:bCs/>
                <w:color w:val="FFFFFF"/>
                <w:sz w:val="20"/>
                <w:szCs w:val="20"/>
                <w:u w:val="single" w:color="FFFFFF"/>
              </w:rPr>
              <w:t>Passport Number</w:t>
            </w:r>
          </w:p>
          <w:p>
            <w:pPr>
              <w:pStyle w:val="p"/>
              <w:spacing w:before="0" w:after="0" w:line="220" w:lineRule="atLeast"/>
              <w:ind w:left="0" w:right="0"/>
              <w:rPr>
                <w:rStyle w:val="span"/>
                <w:rFonts w:ascii="Arial" w:eastAsia="Arial" w:hAnsi="Arial" w:cs="Arial"/>
                <w:color w:val="FFFFFF"/>
                <w:sz w:val="20"/>
                <w:szCs w:val="20"/>
                <w:bdr w:val="none" w:sz="0" w:space="0" w:color="auto"/>
                <w:vertAlign w:val="baseline"/>
              </w:rPr>
            </w:pPr>
            <w:r>
              <w:rPr>
                <w:rStyle w:val="span"/>
                <w:rFonts w:ascii="Arial" w:eastAsia="Arial" w:hAnsi="Arial" w:cs="Arial"/>
                <w:color w:val="FFFFFF"/>
                <w:sz w:val="20"/>
                <w:szCs w:val="20"/>
                <w:bdr w:val="none" w:sz="0" w:space="0" w:color="auto"/>
                <w:vertAlign w:val="baseline"/>
              </w:rPr>
              <w:t>U0180605</w:t>
            </w:r>
          </w:p>
        </w:tc>
        <w:tc>
          <w:tcPr>
            <w:tcW w:w="1000" w:type="dxa"/>
            <w:tcMar>
              <w:top w:w="0" w:type="dxa"/>
              <w:left w:w="0" w:type="dxa"/>
              <w:bottom w:w="0" w:type="dxa"/>
              <w:right w:w="0" w:type="dxa"/>
            </w:tcMar>
            <w:vAlign w:val="bottom"/>
            <w:hideMark/>
          </w:tcPr>
          <w:p>
            <w:pPr>
              <w:pStyle w:val="rightboxleftpaddingcellParagraph"/>
              <w:pBdr>
                <w:top w:val="none" w:sz="0" w:space="0" w:color="auto"/>
                <w:left w:val="none" w:sz="0" w:space="0" w:color="auto"/>
                <w:bottom w:val="none" w:sz="0" w:space="0" w:color="auto"/>
                <w:right w:val="none" w:sz="0" w:space="0" w:color="auto"/>
              </w:pBdr>
              <w:spacing w:line="220" w:lineRule="atLeast"/>
              <w:ind w:left="0" w:right="0"/>
              <w:textAlignment w:val="auto"/>
              <w:rPr>
                <w:rStyle w:val="rightboxleftpaddingcell"/>
                <w:rFonts w:ascii="Arial" w:eastAsia="Arial" w:hAnsi="Arial" w:cs="Arial"/>
                <w:color w:val="242424"/>
                <w:sz w:val="20"/>
                <w:szCs w:val="20"/>
                <w:bdr w:val="none" w:sz="0" w:space="0" w:color="auto"/>
                <w:vertAlign w:val="baseline"/>
              </w:rPr>
            </w:pPr>
          </w:p>
        </w:tc>
        <w:tc>
          <w:tcPr>
            <w:tcW w:w="6880" w:type="dxa"/>
            <w:tcMar>
              <w:top w:w="700" w:type="dxa"/>
              <w:left w:w="0" w:type="dxa"/>
              <w:bottom w:w="500" w:type="dxa"/>
              <w:right w:w="0" w:type="dxa"/>
            </w:tcMar>
            <w:vAlign w:val="top"/>
            <w:hideMark/>
          </w:tcPr>
          <w:p>
            <w:pPr>
              <w:pStyle w:val="documentskn-mll3name"/>
              <w:pBdr>
                <w:top w:val="none" w:sz="0" w:space="0" w:color="auto"/>
                <w:left w:val="none" w:sz="0" w:space="0" w:color="auto"/>
                <w:bottom w:val="none" w:sz="0" w:space="0" w:color="auto"/>
                <w:right w:val="none" w:sz="0" w:space="0" w:color="auto"/>
              </w:pBdr>
              <w:spacing w:before="0" w:after="0"/>
              <w:ind w:left="0" w:right="0"/>
              <w:rPr>
                <w:rStyle w:val="documentskn-mll3right-box"/>
                <w:rFonts w:ascii="Arial" w:eastAsia="Arial" w:hAnsi="Arial" w:cs="Arial"/>
                <w:b/>
                <w:bCs/>
                <w:caps w:val="0"/>
                <w:color w:val="4585DD"/>
                <w:sz w:val="72"/>
                <w:szCs w:val="72"/>
                <w:bdr w:val="none" w:sz="0" w:space="0" w:color="auto"/>
                <w:vertAlign w:val="baseline"/>
              </w:rPr>
            </w:pPr>
            <w:r>
              <w:rPr>
                <w:rStyle w:val="span"/>
                <w:rFonts w:ascii="Arial" w:eastAsia="Arial" w:hAnsi="Arial" w:cs="Arial"/>
                <w:b/>
                <w:bCs/>
                <w:caps w:val="0"/>
                <w:spacing w:val="4"/>
              </w:rPr>
              <w:t>Manikanta Rao</w:t>
            </w:r>
            <w:r>
              <w:rPr>
                <w:rStyle w:val="documentskn-mll3right-box"/>
                <w:rFonts w:ascii="Arial" w:eastAsia="Arial" w:hAnsi="Arial" w:cs="Arial"/>
                <w:b/>
                <w:bCs/>
                <w:caps w:val="0"/>
                <w:color w:val="4585DD"/>
                <w:bdr w:val="none" w:sz="0" w:space="0" w:color="auto"/>
                <w:vertAlign w:val="baseline"/>
              </w:rPr>
              <w:t xml:space="preserve"> </w:t>
            </w:r>
            <w:r>
              <w:rPr>
                <w:rStyle w:val="span"/>
                <w:rFonts w:ascii="Arial" w:eastAsia="Arial" w:hAnsi="Arial" w:cs="Arial"/>
                <w:b/>
                <w:bCs/>
                <w:caps w:val="0"/>
                <w:spacing w:val="4"/>
              </w:rPr>
              <w:t>Vadlapudi</w:t>
            </w:r>
          </w:p>
          <w:p>
            <w:pPr>
              <w:pStyle w:val="gap-btn-hidden"/>
              <w:pBdr>
                <w:top w:val="none" w:sz="0" w:space="0" w:color="auto"/>
                <w:left w:val="none" w:sz="0" w:space="0" w:color="auto"/>
                <w:bottom w:val="none" w:sz="0" w:space="0" w:color="auto"/>
                <w:right w:val="none" w:sz="0" w:space="0" w:color="auto"/>
              </w:pBdr>
              <w:spacing w:before="0" w:after="0"/>
              <w:ind w:left="0" w:right="0"/>
              <w:rPr>
                <w:rStyle w:val="documentskn-mll3right-box"/>
                <w:rFonts w:ascii="Arial" w:eastAsia="Arial" w:hAnsi="Arial" w:cs="Arial"/>
                <w:sz w:val="60"/>
                <w:szCs w:val="60"/>
                <w:bdr w:val="none" w:sz="0" w:space="0" w:color="auto"/>
                <w:vertAlign w:val="baseline"/>
              </w:rPr>
            </w:pPr>
            <w:r>
              <w:rPr>
                <w:rStyle w:val="documentskn-mll3right-box"/>
                <w:rFonts w:ascii="Arial" w:eastAsia="Arial" w:hAnsi="Arial" w:cs="Arial"/>
                <w:bdr w:val="none" w:sz="0" w:space="0" w:color="auto"/>
                <w:vertAlign w:val="baseline"/>
              </w:rPr>
              <w:t> </w:t>
            </w:r>
          </w:p>
          <w:p>
            <w:pPr>
              <w:pStyle w:val="right-boxsectionborder"/>
              <w:pBdr>
                <w:top w:val="single" w:sz="8" w:space="0" w:color="4585DD"/>
                <w:left w:val="none" w:sz="0" w:space="0" w:color="auto"/>
                <w:bottom w:val="none" w:sz="0" w:space="0" w:color="auto"/>
                <w:right w:val="none" w:sz="0" w:space="0" w:color="auto"/>
              </w:pBdr>
              <w:spacing w:before="0" w:after="0" w:line="120" w:lineRule="atLeast"/>
              <w:ind w:left="0" w:right="0"/>
              <w:rPr>
                <w:rStyle w:val="documentskn-mll3right-box"/>
                <w:rFonts w:ascii="Arial" w:eastAsia="Arial" w:hAnsi="Arial" w:cs="Arial"/>
                <w:sz w:val="4"/>
                <w:szCs w:val="4"/>
                <w:bdr w:val="none" w:sz="0" w:space="0" w:color="auto"/>
                <w:vertAlign w:val="baseline"/>
              </w:rPr>
            </w:pPr>
            <w:r>
              <w:rPr>
                <w:rStyle w:val="documentskn-mll3right-box"/>
                <w:rFonts w:ascii="Arial" w:eastAsia="Arial" w:hAnsi="Arial" w:cs="Arial"/>
                <w:sz w:val="4"/>
                <w:szCs w:val="4"/>
                <w:bdr w:val="none" w:sz="0" w:space="0" w:color="auto"/>
                <w:vertAlign w:val="baseline"/>
              </w:rPr>
              <w:t> </w:t>
            </w:r>
          </w:p>
          <w:p>
            <w:pPr>
              <w:pStyle w:val="documentskn-mll3sectiontitle"/>
              <w:pBdr>
                <w:top w:val="none" w:sz="0" w:space="0" w:color="auto"/>
                <w:left w:val="none" w:sz="0" w:space="0" w:color="auto"/>
                <w:bottom w:val="none" w:sz="0" w:space="0" w:color="auto"/>
                <w:right w:val="none" w:sz="0" w:space="0" w:color="auto"/>
              </w:pBdr>
              <w:spacing w:before="0" w:after="100"/>
              <w:ind w:left="0" w:right="0"/>
              <w:rPr>
                <w:rStyle w:val="documentskn-mll3right-box"/>
                <w:rFonts w:ascii="Arial" w:eastAsia="Arial" w:hAnsi="Arial" w:cs="Arial"/>
                <w:b/>
                <w:bCs/>
                <w:caps/>
                <w:spacing w:val="10"/>
                <w:bdr w:val="none" w:sz="0" w:space="0" w:color="auto"/>
                <w:vertAlign w:val="baseline"/>
              </w:rPr>
            </w:pPr>
            <w:r>
              <w:rPr>
                <w:rStyle w:val="documentskn-mll3right-box"/>
                <w:rFonts w:ascii="Arial" w:eastAsia="Arial" w:hAnsi="Arial" w:cs="Arial"/>
                <w:b/>
                <w:bCs/>
                <w:caps/>
                <w:spacing w:val="10"/>
                <w:bdr w:val="none" w:sz="0" w:space="0" w:color="auto"/>
                <w:vertAlign w:val="baseline"/>
              </w:rPr>
              <w:t>Experience</w:t>
            </w:r>
          </w:p>
          <w:p>
            <w:pPr>
              <w:pStyle w:val="documentskn-mll3parentContainerright-boxsinglecolumn"/>
              <w:pBdr>
                <w:top w:val="none" w:sz="0" w:space="0"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November 2021</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November 2023</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Senior Principal Consultant</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CACIB</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New York</w:t>
            </w:r>
            <w:r>
              <w:rPr>
                <w:rStyle w:val="span"/>
                <w:rFonts w:ascii="Arial" w:eastAsia="Arial" w:hAnsi="Arial" w:cs="Arial"/>
                <w:color w:val="000000"/>
                <w:spacing w:val="4"/>
                <w:sz w:val="20"/>
                <w:szCs w:val="20"/>
              </w:rPr>
              <w:t xml:space="preserve"> </w:t>
            </w:r>
          </w:p>
          <w:p>
            <w:pPr>
              <w:pStyle w:val="p"/>
              <w:spacing w:before="0" w:after="0" w:line="220" w:lineRule="atLeast"/>
              <w:ind w:left="0" w:right="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 New Floors build, move the users from old to new floor, decommission old floors from scratch to end</w:t>
            </w:r>
          </w:p>
          <w:p>
            <w:pPr>
              <w:pStyle w:val="p"/>
              <w:spacing w:before="0" w:after="0" w:line="220" w:lineRule="atLeast"/>
              <w:ind w:left="0" w:right="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 New wireless implementation all branche offices including head quarters</w:t>
            </w:r>
          </w:p>
          <w:p>
            <w:pPr>
              <w:pStyle w:val="p"/>
              <w:spacing w:before="0" w:after="0" w:line="220" w:lineRule="atLeast"/>
              <w:ind w:left="0" w:right="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 Microsoft Teams implementation over all organization in USA Region</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Working on Task related to websites block in McAfee gateway &amp; bypass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users in proxy to access websites, software upgrades, certificate renewals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 Sky-high security products implementation, designing, implementation</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NAC implementation on new floors, Cisco ISE upgrades, new policies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implementation, Radius logs check, 802.1x implementation, MBAC in</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Cisco ISE</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•Working on P1/P2escalations related to all network outages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 Policies creation in firewalls, allow or block services in Checkpoint &amp;</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Fortinet Firewalls, packet captures, tcp dumps, routing, NAT</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•Documentation, Drawing's preparation, CAB meetings, Project meetings,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daily standup calls, outage calls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 Nexus switches migration project in datacenters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RSA appliances migration and decommission old ones, code upgrades,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adding users, policy updates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•Takin care of all DNS/DHCP Infoblox related task, new subnets creation,</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alias, DNS records update</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 Taking care of IP Monitor &amp; SolarWinds &amp; OBM related task</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Taking care of all new implementations (Routing, Switching, Data Center,</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Security)</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•Working on vulnerability remediation by security team</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•Working with end users / servers team on network related issues</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 F5 LTM / Netscaler Citrix ADC load balancer daily activities, code upgrades, new implementation</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•Taking of remote VPN user issues (PULSE Related), like users having</w:t>
            </w:r>
            <w:r>
              <w:rPr>
                <w:rStyle w:val="span"/>
                <w:rFonts w:ascii="Arial" w:eastAsia="Arial" w:hAnsi="Arial" w:cs="Arial"/>
                <w:color w:val="000000"/>
                <w:spacing w:val="4"/>
                <w:sz w:val="20"/>
                <w:szCs w:val="20"/>
                <w:bdr w:val="none" w:sz="0" w:space="0" w:color="auto"/>
                <w:vertAlign w:val="baseline"/>
              </w:rPr>
              <w:br/>
            </w:r>
            <w:r>
              <w:rPr>
                <w:rStyle w:val="span"/>
                <w:rFonts w:ascii="Arial" w:eastAsia="Arial" w:hAnsi="Arial" w:cs="Arial"/>
                <w:color w:val="000000"/>
                <w:spacing w:val="4"/>
                <w:sz w:val="20"/>
                <w:szCs w:val="20"/>
                <w:bdr w:val="none" w:sz="0" w:space="0" w:color="auto"/>
                <w:vertAlign w:val="baseline"/>
              </w:rPr>
              <w:t>various issues over VPN</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June 2020</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October 2021</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Senior Network Consultant</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Marriott</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Maryland</w:t>
            </w:r>
            <w:r>
              <w:rPr>
                <w:rStyle w:val="span"/>
                <w:rFonts w:ascii="Arial" w:eastAsia="Arial" w:hAnsi="Arial" w:cs="Arial"/>
                <w:color w:val="000000"/>
                <w:spacing w:val="4"/>
                <w:sz w:val="20"/>
                <w:szCs w:val="20"/>
              </w:rPr>
              <w:t xml:space="preserve"> </w:t>
            </w:r>
          </w:p>
          <w:p>
            <w:pPr>
              <w:pStyle w:val="divdocumentulli"/>
              <w:numPr>
                <w:ilvl w:val="0"/>
                <w:numId w:val="4"/>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Datacenter network migration for Mainframe environment (From catalyst to Nexus 9300 migration)</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Working on Checkpoint to Palo alto firewall migration in datacenter</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100+ DMVPN with internet backup sites migration to Velo Cloud SDWAN</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Working on Network tools migration, migrating to Cisco DNAC</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Working on WAN redesign project to migrate legacy WAN to New SDWAN</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Decommissioned datacenters and built multi-regional datacenters utilizing an improved network flow design</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Applications migrations to AWS Transit Gateway &amp; AZURE EXPRESSROUTE</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APAC datacenter migration Singapore &amp; Hong Kong Equinix, Europe to Amsterdam &amp; Frankfurt, NA, Canada to Chicago &amp; Ashburn</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AWS &amp; Azure migration from AT&amp;T Netbond to Equinix via AT&amp;T 100+ VPCs migrated</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DMVPN migration from old datacenter to new datacenter, Site to Site VPN migration, GRA migration</w:t>
            </w:r>
          </w:p>
          <w:p>
            <w:pPr>
              <w:pStyle w:val="divdocumentulli"/>
              <w:numPr>
                <w:ilvl w:val="0"/>
                <w:numId w:val="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Documentation, Drawing's preparation, Knowledge Transfer sessions to support team, CAB, Project meetings.</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November 2019</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May 2020</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Senior Network Engineer</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CME</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Parsippany</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New Jersey</w:t>
            </w:r>
            <w:r>
              <w:rPr>
                <w:rStyle w:val="span"/>
                <w:rFonts w:ascii="Arial" w:eastAsia="Arial" w:hAnsi="Arial" w:cs="Arial"/>
                <w:color w:val="000000"/>
                <w:spacing w:val="4"/>
                <w:sz w:val="20"/>
                <w:szCs w:val="20"/>
              </w:rPr>
              <w:t xml:space="preserve"> </w:t>
            </w:r>
          </w:p>
          <w:p>
            <w:pPr>
              <w:pStyle w:val="divdocumentulli"/>
              <w:numPr>
                <w:ilvl w:val="0"/>
                <w:numId w:val="5"/>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Cisco ACI integration (Spine &amp; Leaf network architecture build in data center with Nexus 9K (9508, 9336, 9372))</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Nexus 3164, 3172, 31128 datacenter switches replacement with Arista 7150, 7160, 7280</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DMVPN to SDWAN (Cisco Viptela)</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Hosting SSL certificates on load balancers, VIP configuration with health check Citrix NetScaler and F5</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Couple of F5 load balancers replacement in New York, London, Tokyo datacenters</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Troubleshot on network like issues like outage, performance issues, application down, servers not reachable</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Network tools migrations to Cisco Prime, Cisco ISE, Cisco DNA</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Secaucus, Staten Island datacenters moving to New York &amp; Edison (New Jersey) Datacenter decommission process</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R80.30 Checkpoint configuration, administration, and troubleshooting, NGFW configuration, GIA management</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Forescout security tool implementation for 300+ banking sites in USA, UK &amp; Tokyo, planning, designing, implementation</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Couple of applications migrations to AWS cloud, setting up VPC, Security groups, configurating ACL, setting up load balancing</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Support for the client NetScaler Infrastructure, including vendor interaction and maintenance/upgrades as required</w:t>
            </w:r>
          </w:p>
          <w:p>
            <w:pPr>
              <w:pStyle w:val="divdocumentulli"/>
              <w:numPr>
                <w:ilvl w:val="0"/>
                <w:numId w:val="5"/>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Support for the client s Citrix infrastructure, including troubleshooting, vendor contact, environment upgrades and maintenance as required.</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December 2017</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October 2019</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Senior Network Consultant</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PSEG</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Newark</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New Jersey</w:t>
            </w:r>
            <w:r>
              <w:rPr>
                <w:rStyle w:val="span"/>
                <w:rFonts w:ascii="Arial" w:eastAsia="Arial" w:hAnsi="Arial" w:cs="Arial"/>
                <w:color w:val="000000"/>
                <w:spacing w:val="4"/>
                <w:sz w:val="20"/>
                <w:szCs w:val="20"/>
              </w:rPr>
              <w:t xml:space="preserve"> </w:t>
            </w:r>
          </w:p>
          <w:p>
            <w:pPr>
              <w:pStyle w:val="divdocumentulli"/>
              <w:numPr>
                <w:ilvl w:val="0"/>
                <w:numId w:val="6"/>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Take care of PSEG Network (Monitor, Support, Implementation, Production Outages)</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Load balancers implementation &amp; troubleshooting on Citrix NetScaler &amp; F5</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Wireless heatmap survey with Ekahau software, AP's mounting points, Wireless controller implementation &amp; troubleshooting</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Cisco ACI integration (Spine &amp; Leaf network architecture build in data center with Nexus 9K (9508, 9336, 9372))</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400+ sites including 2 datacenters migration to Cisco SDWAN (Viptela), designing, preparing templates, Implementation, documentation, drawing and finally handoff, traffic engineering</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50 branches Security migration from Cisco to Palo Alto (7K, 5K, 3K, 850, 220R) NGFW with Panorama management</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Barracuda cloud firewall setup, code upgrades, traffic filtering before entering from public to Azure cloud</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40 branches Firewall migrations from Cisco ASA to Fortinet FortiGate (800, 3K, 4K, 5K, 7K), FortiGate Cloud migration as well</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Working on Cloud (Azure) migration (Moving 1000 server to cloud) as part of that take care of subnets creation, Express routing setup, Load balancing, Ports open for applications, Security and couple of other things, adding servers to load balances, routing, VIP's</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Cisco Prime and DNA, ISE implementation and troubleshooting</w:t>
            </w:r>
          </w:p>
          <w:p>
            <w:pPr>
              <w:pStyle w:val="divdocumentulli"/>
              <w:numPr>
                <w:ilvl w:val="0"/>
                <w:numId w:val="6"/>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Lead &amp; SME for 17 members team (Net OPS, Level 2 &amp; Level 3, Field Techs).</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May 2017</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December 2017</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Network Consultant</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NBCU</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Englewood Cliff</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New Jersey</w:t>
            </w:r>
            <w:r>
              <w:rPr>
                <w:rStyle w:val="span"/>
                <w:rFonts w:ascii="Arial" w:eastAsia="Arial" w:hAnsi="Arial" w:cs="Arial"/>
                <w:color w:val="000000"/>
                <w:spacing w:val="4"/>
                <w:sz w:val="20"/>
                <w:szCs w:val="20"/>
              </w:rPr>
              <w:t xml:space="preserve"> </w:t>
            </w:r>
          </w:p>
          <w:p>
            <w:pPr>
              <w:pStyle w:val="divdocumentulli"/>
              <w:numPr>
                <w:ilvl w:val="0"/>
                <w:numId w:val="7"/>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Understand client existing infrastructure and based on that prepare high level design and documentation</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Design discussions with Engineering &amp; Architect teams, high level discussions with Engineering Team (Pros &amp; Cons)</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Testing in Dev environment before implement in production, share the result Engineering &amp; Architect teams</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Cisco ACI implementation (Spine &amp; Leaf Architecture) in with Nexus 9K (9500, 9300)</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Spine &amp; Leaf architecture build with Nexus 9K in major datacenter with multi-tenant environment</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Managing DCNM (Adding all devices, pull reports, Pushing configuration &amp; NX-OS upgrades)</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Configuring Switch profiles, Global policies, Interface Polices, IGP, EPG, AAEP, Contracts, Pools, Domain, Normalization</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Extending Layer 2 domain between EPG and external devices</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Extending Layer 3 domain between Leaf and external devices (Routers using OSPF, EIGRP, BGP)</w:t>
            </w:r>
          </w:p>
          <w:p>
            <w:pPr>
              <w:pStyle w:val="divdocumentulli"/>
              <w:numPr>
                <w:ilvl w:val="0"/>
                <w:numId w:val="7"/>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IS-IS configurations between Spine &amp; Leaf, VXLAN &amp; VTEP's in Spine &amp; Leaf, ACI migration with LDAP.</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June 2015</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March 2017</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Senior Network Consultant</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PSEG</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Newark</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New Jersey</w:t>
            </w:r>
            <w:r>
              <w:rPr>
                <w:rStyle w:val="span"/>
                <w:rFonts w:ascii="Arial" w:eastAsia="Arial" w:hAnsi="Arial" w:cs="Arial"/>
                <w:color w:val="000000"/>
                <w:spacing w:val="4"/>
                <w:sz w:val="20"/>
                <w:szCs w:val="20"/>
              </w:rPr>
              <w:t xml:space="preserve"> </w:t>
            </w:r>
          </w:p>
          <w:p>
            <w:pPr>
              <w:pStyle w:val="divdocumentulli"/>
              <w:numPr>
                <w:ilvl w:val="0"/>
                <w:numId w:val="8"/>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Prepare configuration &amp; drawing for new sites, work with the vendor while moving the existing network to new hardware</w:t>
            </w:r>
          </w:p>
          <w:p>
            <w:pPr>
              <w:pStyle w:val="divdocumentulli"/>
              <w:numPr>
                <w:ilvl w:val="0"/>
                <w:numId w:val="8"/>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Datacenter audits, Firewall audits with cisco Firemon, New floors implantation, Cisco ACI migration of existing data centers</w:t>
            </w:r>
          </w:p>
          <w:p>
            <w:pPr>
              <w:pStyle w:val="divdocumentulli"/>
              <w:numPr>
                <w:ilvl w:val="0"/>
                <w:numId w:val="8"/>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IWAN implementation on headend &amp; Branch offices, work with service provider on new WAN link activations</w:t>
            </w:r>
          </w:p>
          <w:p>
            <w:pPr>
              <w:pStyle w:val="divdocumentulli"/>
              <w:numPr>
                <w:ilvl w:val="0"/>
                <w:numId w:val="8"/>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600+ remote sites WAN Redesign work (it includes Hardware Upgrade, Technology Upgrade, WAN Upgrade, Core, Distribution &amp; Access level upgrade), Palo Alto firewall migration, Cisco 4G implementation, MPLS with DMVPN migration on couple sites</w:t>
            </w:r>
          </w:p>
          <w:p>
            <w:pPr>
              <w:pStyle w:val="divdocumentulli"/>
              <w:numPr>
                <w:ilvl w:val="0"/>
                <w:numId w:val="8"/>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Cisco SD-WAN migration in 100+ remote sites, Cisco NGFW migration in datacenters.</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December 2011</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February 2015</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Senior Network Engineer</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Monsanto</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USA</w:t>
            </w:r>
            <w:r>
              <w:rPr>
                <w:rStyle w:val="span"/>
                <w:rFonts w:ascii="Arial" w:eastAsia="Arial" w:hAnsi="Arial" w:cs="Arial"/>
                <w:color w:val="000000"/>
                <w:spacing w:val="4"/>
                <w:sz w:val="20"/>
                <w:szCs w:val="20"/>
              </w:rPr>
              <w:t xml:space="preserve"> </w:t>
            </w:r>
          </w:p>
          <w:p>
            <w:pPr>
              <w:pStyle w:val="divdocumentulli"/>
              <w:numPr>
                <w:ilvl w:val="0"/>
                <w:numId w:val="9"/>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Working on Nexus (7k, 5k, 2k) implementation for Data centers &amp; large remote sites globally</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Remote site network design, implement and troubleshoot in various network environments</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Provide technical leadership to projects, working with technical project managers to understand project priorities, taking ownership of tasks, and driving them to completion</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Introducing MPLS, DMVPN, PFR in enterprise level in Data Centers &amp; Large remote sites</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VDC, VPC, Fabric path, FCOE, OTV implement in production environment</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As part of new site deployment, we will configure WAAS box for network (TCP) optimization</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Implementing HSRP, VRRP, GLBP redundancy on layer2 &amp; Layer 3 level</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Objects &amp; Polices, routing implantation in Cisco ASA firewalls, IOS upgrades in Cisco ASA firewalls</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Assist in evaluating new system software and develop method of procedure for network upgrades</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Nexus 7k, 6K ,5k, 4k, 3k, 2k Configuring with FEX, FHRP, VPC, VDC, Fabric path implementations based on network design</w:t>
            </w:r>
          </w:p>
          <w:p>
            <w:pPr>
              <w:pStyle w:val="divdocumentulli"/>
              <w:numPr>
                <w:ilvl w:val="0"/>
                <w:numId w:val="9"/>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Network devices adding removing, administration in Solarwinds &amp; Cisco Prime, Cisco ISE.</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January 2011</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December 2011</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Tech Analyst</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ANZ</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Bangalore</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India</w:t>
            </w:r>
            <w:r>
              <w:rPr>
                <w:rStyle w:val="span"/>
                <w:rFonts w:ascii="Arial" w:eastAsia="Arial" w:hAnsi="Arial" w:cs="Arial"/>
                <w:color w:val="000000"/>
                <w:spacing w:val="4"/>
                <w:sz w:val="20"/>
                <w:szCs w:val="20"/>
              </w:rPr>
              <w:t xml:space="preserve"> </w:t>
            </w:r>
          </w:p>
          <w:p>
            <w:pPr>
              <w:pStyle w:val="divdocumentulli"/>
              <w:numPr>
                <w:ilvl w:val="0"/>
                <w:numId w:val="10"/>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Providing network Support from new application releases, working on CA AHD ticketing system</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MPLS implementation, BGP, OSPF, EIGRP protocols config based upon client requirement and as per company standards</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Implementing HSRP, VRRP, GLBP redundancy on layer2 &amp; Layer 3 level, port-channel implementation</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Nexus 7k, 5k, 2k Configuring with FEX, FHRP, VPC, VDC, Fabric path based on design which we are going to implement</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Checkpoint implementation, code upgrades, adding new rules, filter traffic, central management</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Port-channel implementation on Nexus 7k, 5k, Catalyst 6500, 4500 series for servers to get high bandwidth</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Conducting weekly, BI-weekly, monthly report meeting to discuss about upcoming network changes and new projects</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Objects &amp; Polices, routing implantation in Cisco ASA firewalls, IOS upgrades in Cisco ASA firewalls</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Working on Ehealth to adding and retiring all network devices, providing capacity reports to application projects</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Working on network Vantage Tool to get actual band width for network devices</w:t>
            </w:r>
          </w:p>
          <w:p>
            <w:pPr>
              <w:pStyle w:val="divdocumentulli"/>
              <w:numPr>
                <w:ilvl w:val="0"/>
                <w:numId w:val="10"/>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Working on Netqos tool to get details report for device interfaces.</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March 2009</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January 2011</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Senior Network Support Eng.</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Supervalu</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Bangalore</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India</w:t>
            </w:r>
            <w:r>
              <w:rPr>
                <w:rStyle w:val="span"/>
                <w:rFonts w:ascii="Arial" w:eastAsia="Arial" w:hAnsi="Arial" w:cs="Arial"/>
                <w:color w:val="000000"/>
                <w:spacing w:val="4"/>
                <w:sz w:val="20"/>
                <w:szCs w:val="20"/>
              </w:rPr>
              <w:t xml:space="preserve"> </w:t>
            </w:r>
          </w:p>
          <w:p>
            <w:pPr>
              <w:pStyle w:val="divdocumentulli"/>
              <w:numPr>
                <w:ilvl w:val="0"/>
                <w:numId w:val="11"/>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Remote sites build globally (gathering information from client, Devices Procurement, Network Plan (Design), Rack build, implementation, Documentation)</w:t>
            </w:r>
          </w:p>
          <w:p>
            <w:pPr>
              <w:pStyle w:val="divdocumentulli"/>
              <w:numPr>
                <w:ilvl w:val="0"/>
                <w:numId w:val="11"/>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Attending all network project meetings to share project status, Network Audits on globally for all sites</w:t>
            </w:r>
          </w:p>
          <w:p>
            <w:pPr>
              <w:pStyle w:val="divdocumentulli"/>
              <w:numPr>
                <w:ilvl w:val="0"/>
                <w:numId w:val="11"/>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As a part of new site implementation &amp; existing sites network expansions I will create a network Visio with details documentation to handover to support team</w:t>
            </w:r>
          </w:p>
          <w:p>
            <w:pPr>
              <w:pStyle w:val="divdocumentulli"/>
              <w:numPr>
                <w:ilvl w:val="0"/>
                <w:numId w:val="11"/>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Cisco Routers, Switches, NEXUS box IOS upgrades (with NX-OS &amp; IOS), get permanent fix for recurring outages</w:t>
            </w:r>
          </w:p>
          <w:p>
            <w:pPr>
              <w:pStyle w:val="divdocumentulli"/>
              <w:numPr>
                <w:ilvl w:val="0"/>
                <w:numId w:val="11"/>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Cisco ASR routers migration in data centers, traffic engineering with BGP</w:t>
            </w:r>
          </w:p>
          <w:p>
            <w:pPr>
              <w:pStyle w:val="divdocumentulli"/>
              <w:numPr>
                <w:ilvl w:val="0"/>
                <w:numId w:val="11"/>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On regular basis providing network support for Tier 1, Tier 2 and or Tier 3 support</w:t>
            </w:r>
          </w:p>
          <w:p>
            <w:pPr>
              <w:pStyle w:val="divdocumentulli"/>
              <w:numPr>
                <w:ilvl w:val="0"/>
                <w:numId w:val="11"/>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Work with remote users to build a rack and get a console for net implementation</w:t>
            </w:r>
          </w:p>
          <w:p>
            <w:pPr>
              <w:pStyle w:val="divdocumentulli"/>
              <w:numPr>
                <w:ilvl w:val="0"/>
                <w:numId w:val="11"/>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Provide comprehensive change control plans when making changes to the network, looping in all stakeholders of the change.</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August 2008</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February 2009</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Network Engineer</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Cybernet Slash Support</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Chennai</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India</w:t>
            </w:r>
            <w:r>
              <w:rPr>
                <w:rStyle w:val="span"/>
                <w:rFonts w:ascii="Arial" w:eastAsia="Arial" w:hAnsi="Arial" w:cs="Arial"/>
                <w:color w:val="000000"/>
                <w:spacing w:val="4"/>
                <w:sz w:val="20"/>
                <w:szCs w:val="20"/>
              </w:rPr>
              <w:t xml:space="preserve"> </w:t>
            </w:r>
          </w:p>
          <w:p>
            <w:pPr>
              <w:pStyle w:val="divdocumentulli"/>
              <w:numPr>
                <w:ilvl w:val="0"/>
                <w:numId w:val="12"/>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Ensure 100% compliance to defined incident management process especially</w:t>
            </w:r>
          </w:p>
          <w:p>
            <w:pPr>
              <w:pStyle w:val="divdocumentulli"/>
              <w:numPr>
                <w:ilvl w:val="0"/>
                <w:numId w:val="12"/>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Closer of any open-ended issues, act as a single point of contact for all process / technical</w:t>
            </w:r>
          </w:p>
          <w:p>
            <w:pPr>
              <w:pStyle w:val="divdocumentulli"/>
              <w:numPr>
                <w:ilvl w:val="0"/>
                <w:numId w:val="12"/>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As a part of new site implementation configure Cisco devices with different routing protocol like BGP, OSPF, EIGRP based upon client requirement and as per company standards</w:t>
            </w:r>
          </w:p>
          <w:p>
            <w:pPr>
              <w:pStyle w:val="divdocumentulli"/>
              <w:numPr>
                <w:ilvl w:val="0"/>
                <w:numId w:val="12"/>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Implementing HSRP, VRRP, GLBP redundancy on layer2 &amp; Layer 3 level &amp; WAAS configuration</w:t>
            </w:r>
          </w:p>
          <w:p>
            <w:pPr>
              <w:pStyle w:val="divdocumentulli"/>
              <w:numPr>
                <w:ilvl w:val="0"/>
                <w:numId w:val="12"/>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Customer escalations, Bridge handling, Collaborations, manage critical customer interactions (Conference Calls, Bridges)</w:t>
            </w:r>
          </w:p>
          <w:p>
            <w:pPr>
              <w:pStyle w:val="divdocumentulli"/>
              <w:numPr>
                <w:ilvl w:val="0"/>
                <w:numId w:val="12"/>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Providing the support for core, distributions switches, code upgrading &amp; technologies support, network related support</w:t>
            </w:r>
          </w:p>
          <w:p>
            <w:pPr>
              <w:pStyle w:val="divdocumentulli"/>
              <w:numPr>
                <w:ilvl w:val="0"/>
                <w:numId w:val="12"/>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Ticket creation, proper ticket update, follow up with customers 48 hours milestone.</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February 2008</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June 2008</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Network Engineer</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Accenture</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Bangalore</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India</w:t>
            </w:r>
            <w:r>
              <w:rPr>
                <w:rStyle w:val="span"/>
                <w:rFonts w:ascii="Arial" w:eastAsia="Arial" w:hAnsi="Arial" w:cs="Arial"/>
                <w:color w:val="000000"/>
                <w:spacing w:val="4"/>
                <w:sz w:val="20"/>
                <w:szCs w:val="20"/>
              </w:rPr>
              <w:t xml:space="preserve"> </w:t>
            </w:r>
          </w:p>
          <w:p>
            <w:pPr>
              <w:pStyle w:val="divdocumentulli"/>
              <w:numPr>
                <w:ilvl w:val="0"/>
                <w:numId w:val="13"/>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Providing Tier 3 support for all escalation issues</w:t>
            </w:r>
          </w:p>
          <w:p>
            <w:pPr>
              <w:pStyle w:val="divdocumentulli"/>
              <w:numPr>
                <w:ilvl w:val="0"/>
                <w:numId w:val="13"/>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Manage a queue of work requests to meet service levels and KPI objectives</w:t>
            </w:r>
          </w:p>
          <w:p>
            <w:pPr>
              <w:pStyle w:val="divdocumentulli"/>
              <w:numPr>
                <w:ilvl w:val="0"/>
                <w:numId w:val="13"/>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Review technical requirements, establish project milestones and tasks and determine level of effort estimates for their completion</w:t>
            </w:r>
          </w:p>
          <w:p>
            <w:pPr>
              <w:pStyle w:val="divdocumentulli"/>
              <w:numPr>
                <w:ilvl w:val="0"/>
                <w:numId w:val="13"/>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Deploy and maintain WAN, LAN and wireless networks including routers, switches, and related hardware</w:t>
            </w:r>
          </w:p>
          <w:p>
            <w:pPr>
              <w:pStyle w:val="divdocumentulli"/>
              <w:numPr>
                <w:ilvl w:val="0"/>
                <w:numId w:val="13"/>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Troubleshoot, identify and repair complex network issues for WAN, LAN, Internet connections and end-user issues while mentoring secondary engineering staff</w:t>
            </w:r>
          </w:p>
          <w:p>
            <w:pPr>
              <w:pStyle w:val="divdocumentulli"/>
              <w:numPr>
                <w:ilvl w:val="0"/>
                <w:numId w:val="13"/>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Troubleshooting MPLS, DMVPN, PFR in enterprise level in Data Centers &amp; Large remote sites, network outage</w:t>
            </w:r>
          </w:p>
          <w:p>
            <w:pPr>
              <w:pStyle w:val="divdocumentulli"/>
              <w:numPr>
                <w:ilvl w:val="0"/>
                <w:numId w:val="13"/>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UNIX scripts to automate various network related activities</w:t>
            </w:r>
          </w:p>
          <w:p>
            <w:pPr>
              <w:pStyle w:val="divdocumentulli"/>
              <w:numPr>
                <w:ilvl w:val="0"/>
                <w:numId w:val="13"/>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Upgradation of Cisco recommended IOS version from older version and Identification of Bug fixes and recommendation path accordingly.</w:t>
            </w:r>
          </w:p>
          <w:p>
            <w:pPr>
              <w:pStyle w:val="documentskn-mll3parentContainerright-boxsinglecolumn"/>
              <w:pBdr>
                <w:top w:val="none" w:sz="0" w:space="15" w:color="auto"/>
                <w:left w:val="none" w:sz="0" w:space="0" w:color="auto"/>
                <w:bottom w:val="none" w:sz="0" w:space="0" w:color="auto"/>
                <w:right w:val="none" w:sz="0" w:space="0" w:color="auto"/>
              </w:pBdr>
              <w:spacing w:before="0" w:line="220" w:lineRule="atLeast"/>
              <w:ind w:left="0" w:right="0"/>
              <w:rPr>
                <w:rStyle w:val="documentskn-mll3right-box"/>
                <w:rFonts w:ascii="Arial" w:eastAsia="Arial" w:hAnsi="Arial" w:cs="Arial"/>
                <w:sz w:val="20"/>
                <w:szCs w:val="20"/>
                <w:bdr w:val="none" w:sz="0" w:space="0" w:color="auto"/>
                <w:vertAlign w:val="baseline"/>
              </w:rPr>
            </w:pPr>
            <w:r>
              <w:rPr>
                <w:rStyle w:val="span"/>
                <w:rFonts w:ascii="Arial" w:eastAsia="Arial" w:hAnsi="Arial" w:cs="Arial"/>
                <w:color w:val="000000"/>
                <w:spacing w:val="4"/>
                <w:sz w:val="20"/>
                <w:szCs w:val="20"/>
              </w:rPr>
              <w:t>April 2007</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August 2007</w:t>
            </w:r>
            <w:r>
              <w:rPr>
                <w:rStyle w:val="span"/>
                <w:rFonts w:ascii="Arial" w:eastAsia="Arial" w:hAnsi="Arial" w:cs="Arial"/>
                <w:color w:val="000000"/>
                <w:spacing w:val="4"/>
                <w:sz w:val="20"/>
                <w:szCs w:val="20"/>
              </w:rPr>
              <w:br/>
            </w:r>
            <w:r>
              <w:rPr>
                <w:rStyle w:val="documentskn-mll3txtBold"/>
                <w:rFonts w:ascii="Arial" w:eastAsia="Arial" w:hAnsi="Arial" w:cs="Arial"/>
                <w:b/>
                <w:bCs/>
                <w:color w:val="000000"/>
                <w:spacing w:val="4"/>
                <w:sz w:val="20"/>
                <w:szCs w:val="20"/>
              </w:rPr>
              <w:t>L1 Technical Support Engineer</w:t>
            </w:r>
            <w:r>
              <w:rPr>
                <w:rStyle w:val="singlecolumnspanpaddedlinenth-child1"/>
                <w:rFonts w:ascii="Arial" w:eastAsia="Arial" w:hAnsi="Arial" w:cs="Arial"/>
                <w:color w:val="000000"/>
                <w:spacing w:val="4"/>
                <w:sz w:val="20"/>
                <w:szCs w:val="20"/>
              </w:rPr>
              <w:t xml:space="preserve"> </w:t>
            </w:r>
            <w:r>
              <w:rPr>
                <w:rStyle w:val="documentskn-mll3txtBold"/>
                <w:rFonts w:ascii="Arial" w:eastAsia="Arial" w:hAnsi="Arial" w:cs="Arial"/>
                <w:b/>
                <w:bCs/>
                <w:color w:val="000000"/>
                <w:spacing w:val="4"/>
                <w:sz w:val="20"/>
                <w:szCs w:val="20"/>
              </w:rPr>
              <w:t>E4E Business Solutions</w:t>
            </w:r>
            <w:r>
              <w:rPr>
                <w:rStyle w:val="span"/>
                <w:rFonts w:ascii="Arial" w:eastAsia="Arial" w:hAnsi="Arial" w:cs="Arial"/>
                <w:color w:val="000000"/>
                <w:spacing w:val="4"/>
                <w:sz w:val="20"/>
                <w:szCs w:val="20"/>
              </w:rPr>
              <w:t xml:space="preserve"> | </w:t>
            </w:r>
            <w:r>
              <w:rPr>
                <w:rStyle w:val="span"/>
                <w:rFonts w:ascii="Arial" w:eastAsia="Arial" w:hAnsi="Arial" w:cs="Arial"/>
                <w:color w:val="000000"/>
                <w:spacing w:val="4"/>
                <w:sz w:val="20"/>
                <w:szCs w:val="20"/>
              </w:rPr>
              <w:t>Bangalore</w:t>
            </w:r>
            <w:r>
              <w:rPr>
                <w:rStyle w:val="span"/>
                <w:rFonts w:ascii="Arial" w:eastAsia="Arial" w:hAnsi="Arial" w:cs="Arial"/>
                <w:color w:val="000000"/>
                <w:spacing w:val="4"/>
                <w:sz w:val="20"/>
                <w:szCs w:val="20"/>
              </w:rPr>
              <w:t xml:space="preserve">, </w:t>
            </w:r>
            <w:r>
              <w:rPr>
                <w:rStyle w:val="span"/>
                <w:rFonts w:ascii="Arial" w:eastAsia="Arial" w:hAnsi="Arial" w:cs="Arial"/>
                <w:color w:val="000000"/>
                <w:spacing w:val="4"/>
                <w:sz w:val="20"/>
                <w:szCs w:val="20"/>
              </w:rPr>
              <w:t>India</w:t>
            </w:r>
            <w:r>
              <w:rPr>
                <w:rStyle w:val="span"/>
                <w:rFonts w:ascii="Arial" w:eastAsia="Arial" w:hAnsi="Arial" w:cs="Arial"/>
                <w:color w:val="000000"/>
                <w:spacing w:val="4"/>
                <w:sz w:val="20"/>
                <w:szCs w:val="20"/>
              </w:rPr>
              <w:t xml:space="preserve"> </w:t>
            </w:r>
          </w:p>
          <w:p>
            <w:pPr>
              <w:pStyle w:val="divdocumentulli"/>
              <w:numPr>
                <w:ilvl w:val="0"/>
                <w:numId w:val="14"/>
              </w:numPr>
              <w:spacing w:before="120"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Identifying, analyzing and fixing network related issues across the organization</w:t>
            </w:r>
          </w:p>
          <w:p>
            <w:pPr>
              <w:pStyle w:val="divdocumentulli"/>
              <w:numPr>
                <w:ilvl w:val="0"/>
                <w:numId w:val="1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Identification of End of Life &amp; End of Support and recommendation of new hardware replacement for all the managed networking devices within the scope</w:t>
            </w:r>
          </w:p>
          <w:p>
            <w:pPr>
              <w:pStyle w:val="divdocumentulli"/>
              <w:numPr>
                <w:ilvl w:val="0"/>
                <w:numId w:val="1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As a part of new site implementation configure Cisco devices with different routing protocol like BGP, OSPF, EIGRP based upon client requirement and as per company standards</w:t>
            </w:r>
          </w:p>
          <w:p>
            <w:pPr>
              <w:pStyle w:val="divdocumentulli"/>
              <w:numPr>
                <w:ilvl w:val="0"/>
                <w:numId w:val="1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Ensure that support is provided for other network devices as and when required</w:t>
            </w:r>
          </w:p>
          <w:p>
            <w:pPr>
              <w:pStyle w:val="divdocumentulli"/>
              <w:numPr>
                <w:ilvl w:val="0"/>
                <w:numId w:val="1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Configuration and testing of various networking equipment for production rollout</w:t>
            </w:r>
          </w:p>
          <w:p>
            <w:pPr>
              <w:pStyle w:val="divdocumentulli"/>
              <w:numPr>
                <w:ilvl w:val="0"/>
                <w:numId w:val="14"/>
              </w:numPr>
              <w:spacing w:after="0" w:line="220" w:lineRule="atLeast"/>
              <w:ind w:left="200" w:right="40" w:hanging="200"/>
              <w:rPr>
                <w:rStyle w:val="span"/>
                <w:rFonts w:ascii="Arial" w:eastAsia="Arial" w:hAnsi="Arial" w:cs="Arial"/>
                <w:color w:val="000000"/>
                <w:spacing w:val="4"/>
                <w:sz w:val="20"/>
                <w:szCs w:val="20"/>
                <w:bdr w:val="none" w:sz="0" w:space="0" w:color="auto"/>
                <w:vertAlign w:val="baseline"/>
              </w:rPr>
            </w:pPr>
            <w:r>
              <w:rPr>
                <w:rStyle w:val="span"/>
                <w:rFonts w:ascii="Arial" w:eastAsia="Arial" w:hAnsi="Arial" w:cs="Arial"/>
                <w:color w:val="000000"/>
                <w:spacing w:val="4"/>
                <w:sz w:val="20"/>
                <w:szCs w:val="20"/>
                <w:bdr w:val="none" w:sz="0" w:space="0" w:color="auto"/>
                <w:vertAlign w:val="baseline"/>
              </w:rPr>
              <w:t>Remotely diagnose and trouble shoot network equipment during rollout phase.</w:t>
            </w:r>
          </w:p>
          <w:p>
            <w:pPr>
              <w:pStyle w:val="sectionPadding"/>
              <w:pBdr>
                <w:top w:val="none" w:sz="0" w:space="0" w:color="auto"/>
                <w:left w:val="none" w:sz="0" w:space="0" w:color="auto"/>
                <w:bottom w:val="none" w:sz="0" w:space="0" w:color="auto"/>
                <w:right w:val="none" w:sz="0" w:space="0" w:color="auto"/>
              </w:pBdr>
              <w:spacing w:before="0" w:after="0"/>
              <w:ind w:left="0" w:right="0"/>
              <w:rPr>
                <w:rStyle w:val="documentskn-mll3right-box"/>
                <w:rFonts w:ascii="Arial" w:eastAsia="Arial" w:hAnsi="Arial" w:cs="Arial"/>
                <w:sz w:val="10"/>
                <w:szCs w:val="10"/>
                <w:bdr w:val="none" w:sz="0" w:space="0" w:color="auto"/>
                <w:vertAlign w:val="baseline"/>
              </w:rPr>
            </w:pPr>
            <w:r>
              <w:rPr>
                <w:rStyle w:val="documentskn-mll3right-box"/>
                <w:rFonts w:ascii="Arial" w:eastAsia="Arial" w:hAnsi="Arial" w:cs="Arial"/>
                <w:bdr w:val="none" w:sz="0" w:space="0" w:color="auto"/>
                <w:vertAlign w:val="baseline"/>
              </w:rPr>
              <w:t> </w:t>
            </w:r>
          </w:p>
          <w:p>
            <w:pPr>
              <w:pStyle w:val="right-boxsectionborder"/>
              <w:pBdr>
                <w:top w:val="single" w:sz="8" w:space="0" w:color="4585DD"/>
                <w:left w:val="none" w:sz="0" w:space="0" w:color="auto"/>
                <w:bottom w:val="none" w:sz="0" w:space="0" w:color="auto"/>
                <w:right w:val="none" w:sz="0" w:space="0" w:color="auto"/>
              </w:pBdr>
              <w:spacing w:before="0" w:after="0" w:line="120" w:lineRule="atLeast"/>
              <w:ind w:left="0" w:right="0"/>
              <w:rPr>
                <w:rStyle w:val="documentskn-mll3right-box"/>
                <w:rFonts w:ascii="Arial" w:eastAsia="Arial" w:hAnsi="Arial" w:cs="Arial"/>
                <w:sz w:val="4"/>
                <w:szCs w:val="4"/>
                <w:bdr w:val="none" w:sz="0" w:space="0" w:color="auto"/>
                <w:vertAlign w:val="baseline"/>
              </w:rPr>
            </w:pPr>
            <w:r>
              <w:rPr>
                <w:rStyle w:val="documentskn-mll3right-box"/>
                <w:rFonts w:ascii="Arial" w:eastAsia="Arial" w:hAnsi="Arial" w:cs="Arial"/>
                <w:sz w:val="4"/>
                <w:szCs w:val="4"/>
                <w:bdr w:val="none" w:sz="0" w:space="0" w:color="auto"/>
                <w:vertAlign w:val="baseline"/>
              </w:rPr>
              <w:t> </w:t>
            </w:r>
          </w:p>
          <w:p>
            <w:pPr>
              <w:pStyle w:val="documentskn-mll3sectiontitle"/>
              <w:pBdr>
                <w:top w:val="none" w:sz="0" w:space="0" w:color="auto"/>
                <w:left w:val="none" w:sz="0" w:space="0" w:color="auto"/>
                <w:bottom w:val="none" w:sz="0" w:space="0" w:color="auto"/>
                <w:right w:val="none" w:sz="0" w:space="0" w:color="auto"/>
              </w:pBdr>
              <w:spacing w:before="0" w:after="100"/>
              <w:ind w:left="0" w:right="0"/>
              <w:rPr>
                <w:rStyle w:val="documentskn-mll3right-box"/>
                <w:rFonts w:ascii="Arial" w:eastAsia="Arial" w:hAnsi="Arial" w:cs="Arial"/>
                <w:b/>
                <w:bCs/>
                <w:caps/>
                <w:spacing w:val="10"/>
                <w:bdr w:val="none" w:sz="0" w:space="0" w:color="auto"/>
                <w:vertAlign w:val="baseline"/>
              </w:rPr>
            </w:pPr>
            <w:r>
              <w:rPr>
                <w:rStyle w:val="documentskn-mll3right-box"/>
                <w:rFonts w:ascii="Arial" w:eastAsia="Arial" w:hAnsi="Arial" w:cs="Arial"/>
                <w:b/>
                <w:bCs/>
                <w:caps/>
                <w:spacing w:val="10"/>
                <w:bdr w:val="none" w:sz="0" w:space="0" w:color="auto"/>
                <w:vertAlign w:val="baseline"/>
              </w:rPr>
              <w:t>HIGH LIGHTS OF 16 YEARS</w:t>
            </w:r>
          </w:p>
          <w:p>
            <w:pPr>
              <w:pStyle w:val="p"/>
              <w:pBdr>
                <w:top w:val="none" w:sz="0" w:space="0" w:color="auto"/>
                <w:left w:val="none" w:sz="0" w:space="0" w:color="auto"/>
                <w:bottom w:val="none" w:sz="0" w:space="0" w:color="auto"/>
                <w:right w:val="none" w:sz="0" w:space="0" w:color="auto"/>
              </w:pBdr>
              <w:spacing w:before="0" w:after="0" w:line="220" w:lineRule="atLeast"/>
              <w:ind w:left="0" w:right="0"/>
              <w:rPr>
                <w:rStyle w:val="documentskn-mll3right-box"/>
                <w:rFonts w:ascii="Arial" w:eastAsia="Arial" w:hAnsi="Arial" w:cs="Arial"/>
                <w:sz w:val="20"/>
                <w:szCs w:val="20"/>
                <w:bdr w:val="none" w:sz="0" w:space="0" w:color="auto"/>
                <w:vertAlign w:val="baseline"/>
              </w:rPr>
            </w:pPr>
            <w:r>
              <w:rPr>
                <w:rStyle w:val="documentskn-mll3right-box"/>
                <w:rFonts w:ascii="Arial" w:eastAsia="Arial" w:hAnsi="Arial" w:cs="Arial"/>
                <w:sz w:val="20"/>
                <w:szCs w:val="20"/>
                <w:bdr w:val="none" w:sz="0" w:space="0" w:color="auto"/>
                <w:vertAlign w:val="baseline"/>
              </w:rPr>
              <w:t>· Datacenter &amp; Colo build &amp; decommission &amp; move experience with multiple clients.</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Azure &amp; AWS Migration globally in APAC, Europe, USA, moving all the Applications &amp; AT&amp;T Net</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bond to EQUNIX.</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New McAfee Web Gateway Build, migration, code upgrades</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Citrix ADC NetScaler build, Juniper Pulse Migration, upgrades</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In Multiple locations Cisco ACI integration (Spine &amp; Leaf network architecture across the glob</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200+ sites including 2 datacenters migration to Cisco SDWAN (Viptela) &amp; VMWare Velocloud</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600+ remote sites WAN (MPLS, SDWAN) Redesign work (HLD, LLD, Implementation)</w:t>
            </w:r>
          </w:p>
          <w:p>
            <w:pPr>
              <w:pStyle w:val="p"/>
              <w:spacing w:before="0" w:after="0" w:line="220" w:lineRule="atLeast"/>
              <w:ind w:left="0" w:right="0"/>
              <w:rPr>
                <w:rStyle w:val="documentskn-mll3right-box"/>
                <w:rFonts w:ascii="Arial" w:eastAsia="Arial" w:hAnsi="Arial" w:cs="Arial"/>
                <w:sz w:val="20"/>
                <w:szCs w:val="20"/>
                <w:bdr w:val="none" w:sz="0" w:space="0" w:color="auto"/>
                <w:vertAlign w:val="baseline"/>
              </w:rPr>
            </w:pPr>
            <w:r>
              <w:rPr>
                <w:rStyle w:val="documentskn-mll3right-box"/>
                <w:rFonts w:ascii="Arial" w:eastAsia="Arial" w:hAnsi="Arial" w:cs="Arial"/>
                <w:sz w:val="20"/>
                <w:szCs w:val="20"/>
                <w:bdr w:val="none" w:sz="0" w:space="0" w:color="auto"/>
                <w:vertAlign w:val="baseline"/>
              </w:rPr>
              <w:t>· New wireless implementations in multiple locations (Cisco &amp; Aruba)</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Microsoft Teams implementation in overall organization</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Security migration &amp; new implementations with multiple vendors (Cisco, Palo Alto,</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Checkpoint, FortiGate)</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Forescout security tool implementation at 300+ banking sites in USA, EMEA &amp; ACAC</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40+ locations Cisco Meraki cloud migrations &amp; Meraki dashboard implementation</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Security Audits, Firewall rules analyzing, clean up.</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1000+ Remote sites build globally from scratch to end.</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VXLAN &amp; MPLS EVPN implementation in data center &amp; remote locations</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Infoblox implementation which includes server build, HA, GRID, Excel sheets upload and</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integration.</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Cisco ISE migration from Cisco ACS tool for authentication and for couple of other things</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Number of major network migrations like MPLS implementation, DMVPN implementation, Site</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to Site IPSEC VPN tunnels implementation, QOS implementation with Low Latency Queueing</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900+ branch offices.</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Data Centers, Remote Office, Office buildings decommission, move, drawings, documentation.</w:t>
            </w:r>
            <w:r>
              <w:rPr>
                <w:rStyle w:val="documentskn-mll3right-box"/>
                <w:rFonts w:ascii="Arial" w:eastAsia="Arial" w:hAnsi="Arial" w:cs="Arial"/>
                <w:sz w:val="20"/>
                <w:szCs w:val="20"/>
                <w:bdr w:val="none" w:sz="0" w:space="0" w:color="auto"/>
                <w:vertAlign w:val="baseline"/>
              </w:rPr>
              <w:br/>
            </w:r>
            <w:r>
              <w:rPr>
                <w:rStyle w:val="documentskn-mll3right-box"/>
                <w:rFonts w:ascii="Arial" w:eastAsia="Arial" w:hAnsi="Arial" w:cs="Arial"/>
                <w:sz w:val="20"/>
                <w:szCs w:val="20"/>
                <w:bdr w:val="none" w:sz="0" w:space="0" w:color="auto"/>
                <w:vertAlign w:val="baseline"/>
              </w:rPr>
              <w:t>· All Network tools implementations, migration.</w:t>
            </w:r>
          </w:p>
          <w:p>
            <w:pPr>
              <w:pStyle w:val="sectionPadding"/>
              <w:pBdr>
                <w:top w:val="none" w:sz="0" w:space="0" w:color="auto"/>
                <w:left w:val="none" w:sz="0" w:space="0" w:color="auto"/>
                <w:bottom w:val="none" w:sz="0" w:space="0" w:color="auto"/>
                <w:right w:val="none" w:sz="0" w:space="0" w:color="auto"/>
              </w:pBdr>
              <w:spacing w:before="0" w:after="0"/>
              <w:ind w:left="0" w:right="0"/>
              <w:rPr>
                <w:rStyle w:val="documentskn-mll3right-box"/>
                <w:rFonts w:ascii="Arial" w:eastAsia="Arial" w:hAnsi="Arial" w:cs="Arial"/>
                <w:sz w:val="10"/>
                <w:szCs w:val="10"/>
                <w:bdr w:val="none" w:sz="0" w:space="0" w:color="auto"/>
                <w:vertAlign w:val="baseline"/>
              </w:rPr>
            </w:pPr>
            <w:r>
              <w:rPr>
                <w:rStyle w:val="documentskn-mll3right-box"/>
                <w:rFonts w:ascii="Arial" w:eastAsia="Arial" w:hAnsi="Arial" w:cs="Arial"/>
                <w:bdr w:val="none" w:sz="0" w:space="0" w:color="auto"/>
                <w:vertAlign w:val="baseline"/>
              </w:rPr>
              <w:t> </w:t>
            </w:r>
          </w:p>
          <w:p>
            <w:pPr>
              <w:pStyle w:val="right-boxsectionborder"/>
              <w:pBdr>
                <w:top w:val="single" w:sz="8" w:space="0" w:color="4585DD"/>
                <w:left w:val="none" w:sz="0" w:space="0" w:color="auto"/>
                <w:bottom w:val="none" w:sz="0" w:space="0" w:color="auto"/>
                <w:right w:val="none" w:sz="0" w:space="0" w:color="auto"/>
              </w:pBdr>
              <w:spacing w:before="0" w:after="0" w:line="120" w:lineRule="atLeast"/>
              <w:ind w:left="0" w:right="0"/>
              <w:rPr>
                <w:rStyle w:val="documentskn-mll3right-box"/>
                <w:rFonts w:ascii="Arial" w:eastAsia="Arial" w:hAnsi="Arial" w:cs="Arial"/>
                <w:sz w:val="4"/>
                <w:szCs w:val="4"/>
                <w:bdr w:val="none" w:sz="0" w:space="0" w:color="auto"/>
                <w:vertAlign w:val="baseline"/>
              </w:rPr>
            </w:pPr>
            <w:r>
              <w:rPr>
                <w:rStyle w:val="documentskn-mll3right-box"/>
                <w:rFonts w:ascii="Arial" w:eastAsia="Arial" w:hAnsi="Arial" w:cs="Arial"/>
                <w:sz w:val="4"/>
                <w:szCs w:val="4"/>
                <w:bdr w:val="none" w:sz="0" w:space="0" w:color="auto"/>
                <w:vertAlign w:val="baseline"/>
              </w:rPr>
              <w:t> </w:t>
            </w:r>
          </w:p>
          <w:p>
            <w:pPr>
              <w:pStyle w:val="documentskn-mll3sectiontitle"/>
              <w:pBdr>
                <w:top w:val="none" w:sz="0" w:space="0" w:color="auto"/>
                <w:left w:val="none" w:sz="0" w:space="0" w:color="auto"/>
                <w:bottom w:val="none" w:sz="0" w:space="0" w:color="auto"/>
                <w:right w:val="none" w:sz="0" w:space="0" w:color="auto"/>
              </w:pBdr>
              <w:spacing w:before="0" w:after="100"/>
              <w:ind w:left="0" w:right="0"/>
              <w:rPr>
                <w:rStyle w:val="documentskn-mll3right-box"/>
                <w:rFonts w:ascii="Arial" w:eastAsia="Arial" w:hAnsi="Arial" w:cs="Arial"/>
                <w:b/>
                <w:bCs/>
                <w:caps/>
                <w:spacing w:val="10"/>
                <w:bdr w:val="none" w:sz="0" w:space="0" w:color="auto"/>
                <w:vertAlign w:val="baseline"/>
              </w:rPr>
            </w:pPr>
            <w:r>
              <w:rPr>
                <w:rStyle w:val="documentskn-mll3right-box"/>
                <w:rFonts w:ascii="Arial" w:eastAsia="Arial" w:hAnsi="Arial" w:cs="Arial"/>
                <w:b/>
                <w:bCs/>
                <w:caps/>
                <w:spacing w:val="10"/>
                <w:bdr w:val="none" w:sz="0" w:space="0" w:color="auto"/>
                <w:vertAlign w:val="baseline"/>
              </w:rPr>
              <w:t>References</w:t>
            </w:r>
          </w:p>
          <w:p>
            <w:pPr>
              <w:pStyle w:val="documentskn-mll3parentContainerright-boxsinglecolumn"/>
              <w:pBdr>
                <w:top w:val="none" w:sz="0" w:space="0" w:color="auto"/>
                <w:left w:val="none" w:sz="0" w:space="0" w:color="auto"/>
                <w:bottom w:val="none" w:sz="0" w:space="0" w:color="auto"/>
                <w:right w:val="none" w:sz="0" w:space="0" w:color="auto"/>
              </w:pBdr>
              <w:spacing w:before="0" w:after="0" w:line="220" w:lineRule="atLeast"/>
              <w:ind w:left="0" w:right="0"/>
              <w:rPr>
                <w:rStyle w:val="documentskn-mll3right-box"/>
                <w:rFonts w:ascii="Arial" w:eastAsia="Arial" w:hAnsi="Arial" w:cs="Arial"/>
                <w:sz w:val="20"/>
                <w:szCs w:val="20"/>
                <w:bdr w:val="none" w:sz="0" w:space="0" w:color="auto"/>
                <w:vertAlign w:val="baseline"/>
              </w:rPr>
            </w:pPr>
            <w:r>
              <w:rPr>
                <w:rStyle w:val="documentskn-mll3right-box"/>
                <w:rFonts w:ascii="Arial" w:eastAsia="Arial" w:hAnsi="Arial" w:cs="Arial"/>
                <w:sz w:val="20"/>
                <w:szCs w:val="20"/>
                <w:bdr w:val="none" w:sz="0" w:space="0" w:color="auto"/>
                <w:vertAlign w:val="baseline"/>
              </w:rPr>
              <w:t>References available upon request.</w:t>
            </w:r>
          </w:p>
        </w:tc>
        <w:tc>
          <w:tcPr>
            <w:tcW w:w="600" w:type="dxa"/>
            <w:tcMar>
              <w:top w:w="0" w:type="dxa"/>
              <w:left w:w="0" w:type="dxa"/>
              <w:bottom w:w="0" w:type="dxa"/>
              <w:right w:w="0" w:type="dxa"/>
            </w:tcMar>
            <w:vAlign w:val="bottom"/>
            <w:hideMark/>
          </w:tcPr>
          <w:p>
            <w:pPr>
              <w:pStyle w:val="rightboxrightpaddingcellParagraph"/>
              <w:pBdr>
                <w:top w:val="none" w:sz="0" w:space="0" w:color="auto"/>
                <w:left w:val="none" w:sz="0" w:space="0" w:color="auto"/>
                <w:bottom w:val="none" w:sz="0" w:space="0" w:color="auto"/>
                <w:right w:val="none" w:sz="0" w:space="0" w:color="auto"/>
              </w:pBdr>
              <w:spacing w:line="220" w:lineRule="atLeast"/>
              <w:ind w:left="0" w:right="0"/>
              <w:textAlignment w:val="auto"/>
              <w:rPr>
                <w:rStyle w:val="rightboxrightpaddingcell"/>
                <w:rFonts w:ascii="Arial" w:eastAsia="Arial" w:hAnsi="Arial" w:cs="Arial"/>
                <w:color w:val="242424"/>
                <w:sz w:val="20"/>
                <w:szCs w:val="20"/>
                <w:bdr w:val="none" w:sz="0" w:space="0" w:color="auto"/>
                <w:vertAlign w:val="baseline"/>
              </w:rPr>
            </w:pPr>
          </w:p>
        </w:tc>
      </w:tr>
    </w:tbl>
    <w:p>
      <w:pPr>
        <w:pBdr>
          <w:top w:val="none" w:sz="0" w:space="0" w:color="auto"/>
          <w:left w:val="none" w:sz="0" w:space="0" w:color="auto"/>
          <w:bottom w:val="none" w:sz="0" w:space="0" w:color="auto"/>
          <w:right w:val="none" w:sz="0" w:space="0" w:color="auto"/>
          <w:between w:val="none" w:sz="0" w:space="0" w:color="auto"/>
          <w:bar w:val="none" w:sz="0" w:space="0" w:color="auto"/>
        </w:pBdr>
        <w:spacing w:before="0" w:after="0" w:line="20" w:lineRule="auto"/>
        <w:rPr>
          <w:rFonts w:ascii="Arial" w:eastAsia="Arial" w:hAnsi="Arial" w:cs="Arial"/>
          <w:color w:val="242424"/>
          <w:sz w:val="20"/>
          <w:szCs w:val="20"/>
          <w:bdr w:val="none" w:sz="0" w:space="0" w:color="auto"/>
          <w:vertAlign w:val="baseline"/>
        </w:rPr>
      </w:pPr>
      <w:r>
        <w:rPr>
          <w:color w:val="FFFFFF"/>
          <w:sz w:val="2"/>
        </w:rPr>
        <w:t>.</w:t>
      </w:r>
    </w:p>
    <w:p>
      <w:pPr>
        <w:spacing w:line="14" w:lineRule="exact"/>
      </w:pPr>
      <w:r>
        <w:rPr>
          <w:color w:val="FFFFFF"/>
          <w:sz w:val="2"/>
        </w:rPr>
        <w:t>#HRJ#5ed42019-709b-4e6d-a58c-2b5feae3cba6#</w:t>
      </w:r>
    </w:p>
    <w:sectPr>
      <w:headerReference w:type="default" r:id="rId10"/>
      <w:footerReference w:type="default" r:id="rId11"/>
      <w:pgSz w:w="12240" w:h="15840"/>
      <w:pgMar w:top="0" w:right="0" w:bottom="0" w:left="0" w:header="0" w:footer="0"/>
      <w:cols w:space="720"/>
    </w:sectPr>
  </w:body>
</w:document>
</file>

<file path=word/fontTable.xml><?xml version="1.0" encoding="utf-8"?>
<w:fonts xmlns:r="http://schemas.openxmlformats.org/officeDocument/2006/relationships" xmlns:w="http://schemas.openxmlformats.org/wordprocessingml/2006/main"/>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Bdr>
        <w:top w:val="none" w:sz="0" w:space="0" w:color="auto"/>
        <w:left w:val="none" w:sz="0" w:space="0" w:color="auto"/>
        <w:bottom w:val="none" w:sz="0" w:space="0" w:color="auto"/>
        <w:right w:val="none" w:sz="0" w:space="0" w:color="auto"/>
        <w:between w:val="none" w:sz="0" w:space="0" w:color="auto"/>
        <w:bar w:val="none" w:sz="0" w:space="0" w:color="auto"/>
      </w:pBdr>
      <w:spacing w:before="0" w:after="0" w:line="20" w:lineRule="auto"/>
    </w:pPr>
    <w:r>
      <w:rPr>
        <w:rStyle w:val="documentskn-mll3cntc-field"/>
        <w:rFonts w:ascii="Arial" w:eastAsia="Arial" w:hAnsi="Arial" w:cs="Arial"/>
        <w:color w:val="FFFFFF"/>
        <w:sz w:val="20"/>
        <w:szCs w:val="20"/>
        <w:bdr w:val="none" w:sz="0" w:space="0" w:color="auto"/>
        <w:vertAlign w:val="baseline"/>
      </w:rPr>
      <w:drawing>
        <wp:anchor simplePos="0" relativeHeight="251658240" behindDoc="1" locked="0" layoutInCell="1" allowOverlap="1">
          <wp:simplePos x="0" y="0"/>
          <wp:positionH relativeFrom="page">
            <wp:posOffset>0</wp:posOffset>
          </wp:positionH>
          <wp:positionV relativeFrom="page">
            <wp:posOffset>0</wp:posOffset>
          </wp:positionV>
          <wp:extent cx="2794635" cy="11089115"/>
          <wp:wrapNone/>
          <wp:docPr id="100011" name=""/>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0"/>
                  </pic:cNvPicPr>
                </pic:nvPicPr>
                <pic:blipFill>
                  <a:blip xmlns:r="http://schemas.openxmlformats.org/officeDocument/2006/relationships" r:embed="rId1"/>
                  <a:stretch>
                    <a:fillRect/>
                  </a:stretch>
                </pic:blipFill>
                <pic:spPr>
                  <a:xfrm>
                    <a:off x="0" y="0"/>
                    <a:ext cx="2794635" cy="11089115"/>
                  </a:xfrm>
                  <a:prstGeom prst="rect">
                    <a:avLst/>
                  </a:prstGeom>
                </pic:spPr>
              </pic:pic>
            </a:graphicData>
          </a:graphic>
        </wp:anchor>
      </w:drawing>
    </w:r>
    <w:r>
      <w:rPr>
        <w:color w:val="FFFFFF"/>
        <w:sz w:val="2"/>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hybridMultilevel"/>
    <w:tmpl w:val="0000000B"/>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
    <w:nsid w:val="0000000C"/>
    <w:multiLevelType w:val="hybridMultilevel"/>
    <w:tmpl w:val="0000000C"/>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hybridMultilevel"/>
    <w:tmpl w:val="0000000D"/>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
    <w:nsid w:val="0000000E"/>
    <w:multiLevelType w:val="hybridMultilevel"/>
    <w:tmpl w:val="0000000E"/>
    <w:lvl w:ilvl="0">
      <w:start w:val="1"/>
      <w:numFmt w:val="bullet"/>
      <w:lvlText w:val=""/>
      <w:lvlJc w:val="left"/>
      <w:pPr>
        <w:ind w:left="720" w:hanging="360"/>
      </w:pPr>
      <w:rPr>
        <w:rFonts w:ascii="Symbol" w:hAnsi="Symbol"/>
        <w:position w:val="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pBdr>
        <w:top w:val="none" w:sz="0" w:space="0" w:color="auto"/>
        <w:left w:val="none" w:sz="0" w:space="0" w:color="auto"/>
        <w:bottom w:val="none" w:sz="0" w:space="0" w:color="auto"/>
        <w:right w:val="none" w:sz="0" w:space="0" w:color="auto"/>
      </w:pBdr>
      <w:spacing w:line="240" w:lineRule="atLeast"/>
      <w:jc w:val="left"/>
      <w:textAlignment w:val="baseline"/>
    </w:pPr>
    <w:rPr>
      <w:sz w:val="24"/>
      <w:szCs w:val="24"/>
      <w:bdr w:val="none" w:sz="0" w:space="0" w:color="auto"/>
      <w:vertAlign w:val="baseline"/>
    </w:rPr>
  </w:style>
  <w:style w:type="paragraph" w:styleId="Heading1">
    <w:name w:val="heading 1"/>
    <w:basedOn w:val="Normal"/>
    <w:next w:val="Normal"/>
    <w:link w:val="Heading1Char"/>
    <w:uiPriority w:val="9"/>
    <w:qFormat/>
    <w:rsid w:val="00506D7A"/>
    <w:pPr>
      <w:keepNext/>
      <w:keepLines/>
      <w:pBdr>
        <w:top w:val="none" w:sz="0" w:space="0" w:color="auto"/>
        <w:left w:val="none" w:sz="0" w:space="0" w:color="auto"/>
        <w:bottom w:val="none" w:sz="0" w:space="0" w:color="auto"/>
        <w:right w:val="none" w:sz="0" w:space="0" w:color="auto"/>
      </w:pBdr>
      <w:spacing w:before="240" w:after="0"/>
      <w:textAlignment w:val="baseline"/>
      <w:outlineLvl w:val="0"/>
    </w:pPr>
    <w:rPr>
      <w:rFonts w:ascii="Times New Roman" w:eastAsia="Times New Roman" w:hAnsi="Times New Roman" w:cs="Times New Roman"/>
      <w:b/>
      <w:bCs/>
      <w:i w:val="0"/>
      <w:color w:val="2F5496" w:themeShade="BF"/>
      <w:kern w:val="36"/>
      <w:sz w:val="48"/>
      <w:szCs w:val="48"/>
      <w:bdr w:val="none" w:sz="0" w:space="0" w:color="auto"/>
      <w:vertAlign w:val="baseline"/>
    </w:rPr>
  </w:style>
  <w:style w:type="paragraph" w:styleId="Heading2">
    <w:name w:val="heading 2"/>
    <w:basedOn w:val="Normal"/>
    <w:next w:val="Normal"/>
    <w:link w:val="Heading2Char"/>
    <w:uiPriority w:val="9"/>
    <w:qFormat/>
    <w:rsid w:val="00506D7A"/>
    <w:pPr>
      <w:keepNext/>
      <w:keepLines/>
      <w:pBdr>
        <w:top w:val="none" w:sz="0" w:space="0" w:color="auto"/>
        <w:left w:val="none" w:sz="0" w:space="0" w:color="auto"/>
        <w:bottom w:val="none" w:sz="0" w:space="0" w:color="auto"/>
        <w:right w:val="none" w:sz="0" w:space="0" w:color="auto"/>
      </w:pBdr>
      <w:spacing w:before="40" w:after="0"/>
      <w:textAlignment w:val="baseline"/>
      <w:outlineLvl w:val="1"/>
    </w:pPr>
    <w:rPr>
      <w:rFonts w:ascii="Times New Roman" w:eastAsia="Times New Roman" w:hAnsi="Times New Roman" w:cs="Times New Roman"/>
      <w:b/>
      <w:bCs/>
      <w:i w:val="0"/>
      <w:color w:val="2F5496" w:themeShade="BF"/>
      <w:sz w:val="36"/>
      <w:szCs w:val="36"/>
      <w:bdr w:val="none" w:sz="0" w:space="0" w:color="auto"/>
      <w:vertAlign w:val="baseline"/>
    </w:rPr>
  </w:style>
  <w:style w:type="paragraph" w:styleId="Heading3">
    <w:name w:val="heading 3"/>
    <w:basedOn w:val="Normal"/>
    <w:next w:val="Normal"/>
    <w:link w:val="Heading3Char"/>
    <w:uiPriority w:val="9"/>
    <w:qFormat/>
    <w:rsid w:val="00506D7A"/>
    <w:pPr>
      <w:keepNext/>
      <w:keepLines/>
      <w:pBdr>
        <w:top w:val="none" w:sz="0" w:space="0" w:color="auto"/>
        <w:left w:val="none" w:sz="0" w:space="0" w:color="auto"/>
        <w:bottom w:val="none" w:sz="0" w:space="0" w:color="auto"/>
        <w:right w:val="none" w:sz="0" w:space="0" w:color="auto"/>
      </w:pBdr>
      <w:spacing w:before="40" w:after="0"/>
      <w:textAlignment w:val="baseline"/>
      <w:outlineLvl w:val="2"/>
    </w:pPr>
    <w:rPr>
      <w:rFonts w:ascii="Times New Roman" w:eastAsia="Times New Roman" w:hAnsi="Times New Roman" w:cs="Times New Roman"/>
      <w:b/>
      <w:bCs/>
      <w:i w:val="0"/>
      <w:color w:val="1F3763" w:themeShade="7F"/>
      <w:sz w:val="28"/>
      <w:szCs w:val="28"/>
      <w:bdr w:val="none" w:sz="0" w:space="0" w:color="auto"/>
      <w:vertAlign w:val="baseline"/>
    </w:rPr>
  </w:style>
  <w:style w:type="paragraph" w:styleId="Heading4">
    <w:name w:val="heading 4"/>
    <w:basedOn w:val="Normal"/>
    <w:next w:val="Normal"/>
    <w:link w:val="Heading4Char"/>
    <w:uiPriority w:val="9"/>
    <w:qFormat/>
    <w:rsid w:val="00506D7A"/>
    <w:pPr>
      <w:keepNext/>
      <w:keepLines/>
      <w:pBdr>
        <w:top w:val="none" w:sz="0" w:space="0" w:color="auto"/>
        <w:left w:val="none" w:sz="0" w:space="0" w:color="auto"/>
        <w:bottom w:val="none" w:sz="0" w:space="0" w:color="auto"/>
        <w:right w:val="none" w:sz="0" w:space="0" w:color="auto"/>
      </w:pBdr>
      <w:spacing w:before="40" w:after="0"/>
      <w:textAlignment w:val="baseline"/>
      <w:outlineLvl w:val="3"/>
    </w:pPr>
    <w:rPr>
      <w:rFonts w:ascii="Times New Roman" w:eastAsia="Times New Roman" w:hAnsi="Times New Roman" w:cs="Times New Roman"/>
      <w:b/>
      <w:bCs/>
      <w:i w:val="0"/>
      <w:iCs/>
      <w:color w:val="2F5496" w:themeShade="BF"/>
      <w:sz w:val="24"/>
      <w:szCs w:val="24"/>
      <w:bdr w:val="none" w:sz="0" w:space="0" w:color="auto"/>
      <w:vertAlign w:val="baseline"/>
    </w:rPr>
  </w:style>
  <w:style w:type="paragraph" w:styleId="Heading5">
    <w:name w:val="heading 5"/>
    <w:basedOn w:val="Normal"/>
    <w:next w:val="Normal"/>
    <w:link w:val="Heading5Char"/>
    <w:uiPriority w:val="9"/>
    <w:qFormat/>
    <w:rsid w:val="00506D7A"/>
    <w:pPr>
      <w:keepNext/>
      <w:keepLines/>
      <w:pBdr>
        <w:top w:val="none" w:sz="0" w:space="0" w:color="auto"/>
        <w:left w:val="none" w:sz="0" w:space="0" w:color="auto"/>
        <w:bottom w:val="none" w:sz="0" w:space="0" w:color="auto"/>
        <w:right w:val="none" w:sz="0" w:space="0" w:color="auto"/>
      </w:pBdr>
      <w:spacing w:before="40" w:after="0"/>
      <w:textAlignment w:val="baseline"/>
      <w:outlineLvl w:val="4"/>
    </w:pPr>
    <w:rPr>
      <w:rFonts w:ascii="Times New Roman" w:eastAsia="Times New Roman" w:hAnsi="Times New Roman" w:cs="Times New Roman"/>
      <w:b/>
      <w:bCs/>
      <w:i w:val="0"/>
      <w:color w:val="2F5496" w:themeShade="BF"/>
      <w:sz w:val="20"/>
      <w:szCs w:val="20"/>
      <w:bdr w:val="none" w:sz="0" w:space="0" w:color="auto"/>
      <w:vertAlign w:val="baseline"/>
    </w:rPr>
  </w:style>
  <w:style w:type="paragraph" w:styleId="Heading6">
    <w:name w:val="heading 6"/>
    <w:basedOn w:val="Normal"/>
    <w:next w:val="Normal"/>
    <w:link w:val="Heading6Char"/>
    <w:uiPriority w:val="9"/>
    <w:qFormat/>
    <w:rsid w:val="00506D7A"/>
    <w:pPr>
      <w:keepNext/>
      <w:keepLines/>
      <w:pBdr>
        <w:top w:val="none" w:sz="0" w:space="0" w:color="auto"/>
        <w:left w:val="none" w:sz="0" w:space="0" w:color="auto"/>
        <w:bottom w:val="none" w:sz="0" w:space="0" w:color="auto"/>
        <w:right w:val="none" w:sz="0" w:space="0" w:color="auto"/>
      </w:pBdr>
      <w:spacing w:before="40" w:after="0"/>
      <w:textAlignment w:val="baseline"/>
      <w:outlineLvl w:val="5"/>
    </w:pPr>
    <w:rPr>
      <w:rFonts w:ascii="Times New Roman" w:eastAsia="Times New Roman" w:hAnsi="Times New Roman" w:cs="Times New Roman"/>
      <w:b/>
      <w:bCs/>
      <w:i w:val="0"/>
      <w:color w:val="1F3763" w:themeShade="7F"/>
      <w:sz w:val="16"/>
      <w:szCs w:val="16"/>
      <w:bdr w:val="none" w:sz="0" w:space="0" w:color="auto"/>
      <w:vertAlign w:val="baseline"/>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ocumentskn-mll3fontface">
    <w:name w:val="document_skn-mll3_fontface"/>
    <w:basedOn w:val="Normal"/>
    <w:rPr>
      <w:rFonts w:ascii="Arial" w:eastAsia="Arial" w:hAnsi="Arial" w:cs="Arial"/>
    </w:rPr>
  </w:style>
  <w:style w:type="character" w:customStyle="1" w:styleId="leftboxleftpaddingcell">
    <w:name w:val="leftboxleftpaddingcell"/>
    <w:basedOn w:val="DefaultParagraphFont"/>
  </w:style>
  <w:style w:type="character" w:customStyle="1" w:styleId="documentskn-mll3parentContainerleft-box">
    <w:name w:val="document_skn-mll3_parentContainer_left-box"/>
    <w:basedOn w:val="DefaultParagraphFont"/>
  </w:style>
  <w:style w:type="paragraph" w:customStyle="1" w:styleId="documentskn-mll3left-boxsectionnth-child1">
    <w:name w:val="document_skn-mll3_left-box_section_nth-child(1)"/>
    <w:basedOn w:val="Normal"/>
  </w:style>
  <w:style w:type="paragraph" w:customStyle="1" w:styleId="documentskn-mll3left-boxsectionnth-child1paragraph">
    <w:name w:val="document_skn-mll3_left-box_section_nth-child(1)_paragraph"/>
    <w:basedOn w:val="Normal"/>
  </w:style>
  <w:style w:type="paragraph" w:customStyle="1" w:styleId="documentskn-mll3prflPic">
    <w:name w:val="document_skn-mll3_prflPic"/>
    <w:basedOn w:val="Normal"/>
    <w:pPr>
      <w:spacing w:line="140" w:lineRule="atLeast"/>
      <w:jc w:val="center"/>
      <w:textAlignment w:val="center"/>
    </w:pPr>
  </w:style>
  <w:style w:type="paragraph" w:customStyle="1" w:styleId="documentskn-mll3prflPicfield">
    <w:name w:val="document_skn-mll3_prflPic_field"/>
    <w:basedOn w:val="Normal"/>
    <w:pPr>
      <w:spacing w:line="140" w:lineRule="atLeast"/>
      <w:jc w:val="center"/>
      <w:textAlignment w:val="center"/>
    </w:pPr>
  </w:style>
  <w:style w:type="paragraph" w:customStyle="1" w:styleId="div">
    <w:name w:val="div"/>
    <w:basedOn w:val="Normal"/>
    <w:pPr>
      <w:pBdr>
        <w:top w:val="none" w:sz="0" w:space="0" w:color="auto"/>
        <w:left w:val="none" w:sz="0" w:space="0" w:color="auto"/>
        <w:bottom w:val="none" w:sz="0" w:space="0" w:color="auto"/>
        <w:right w:val="none" w:sz="0" w:space="0" w:color="auto"/>
      </w:pBdr>
      <w:textAlignment w:val="baseline"/>
    </w:pPr>
    <w:rPr>
      <w:bdr w:val="none" w:sz="0" w:space="0" w:color="auto"/>
      <w:vertAlign w:val="baseline"/>
    </w:rPr>
  </w:style>
  <w:style w:type="paragraph" w:customStyle="1" w:styleId="documentskn-mll3left-boxsec-cntc">
    <w:name w:val="document_skn-mll3_left-box_sec-cntc"/>
    <w:basedOn w:val="Normal"/>
    <w:pPr>
      <w:pBdr>
        <w:top w:val="none" w:sz="0" w:space="0" w:color="auto"/>
      </w:pBdr>
    </w:pPr>
  </w:style>
  <w:style w:type="paragraph" w:customStyle="1" w:styleId="documentskn-mll3firstparagraph">
    <w:name w:val="document_skn-mll3_firstparagraph"/>
    <w:basedOn w:val="Normal"/>
    <w:pPr>
      <w:pBdr>
        <w:top w:val="none" w:sz="0" w:space="0" w:color="auto"/>
      </w:pBdr>
    </w:pPr>
  </w:style>
  <w:style w:type="character" w:customStyle="1" w:styleId="documentskn-mll3addressicon-svg">
    <w:name w:val="document_skn-mll3_address_icon-svg"/>
    <w:basedOn w:val="DefaultParagraphFont"/>
  </w:style>
  <w:style w:type="character" w:customStyle="1" w:styleId="documentskn-mll3cntc-field">
    <w:name w:val="document_skn-mll3_cntc-field"/>
    <w:basedOn w:val="DefaultParagraphFont"/>
  </w:style>
  <w:style w:type="character" w:customStyle="1" w:styleId="documentskn-mll3addressfield">
    <w:name w:val="document_skn-mll3_address_field"/>
    <w:basedOn w:val="DefaultParagraphFont"/>
  </w:style>
  <w:style w:type="character" w:customStyle="1" w:styleId="span">
    <w:name w:val="span"/>
    <w:basedOn w:val="DefaultParagraphFont"/>
    <w:rPr>
      <w:bdr w:val="none" w:sz="0" w:space="0" w:color="auto"/>
      <w:vertAlign w:val="baseline"/>
    </w:rPr>
  </w:style>
  <w:style w:type="table" w:customStyle="1" w:styleId="documentskn-mll3parentContainerleft-boxsinglecolumn">
    <w:name w:val="document_skn-mll3_parentContainer_left-box_singlecolumn"/>
    <w:basedOn w:val="TableNormal"/>
    <w:tblPr/>
  </w:style>
  <w:style w:type="paragraph" w:customStyle="1" w:styleId="sec-cntcsectionPadding">
    <w:name w:val="sec-cntc_sectionPadding"/>
    <w:basedOn w:val="Normal"/>
    <w:pPr>
      <w:spacing w:line="300" w:lineRule="atLeast"/>
    </w:pPr>
    <w:rPr>
      <w:sz w:val="4"/>
      <w:szCs w:val="4"/>
    </w:rPr>
  </w:style>
  <w:style w:type="paragraph" w:customStyle="1" w:styleId="left-boxsectionborder">
    <w:name w:val="left-box_sectionborder"/>
    <w:basedOn w:val="Normal"/>
    <w:pPr>
      <w:pBdr>
        <w:top w:val="single" w:sz="16" w:space="0" w:color="FFFFFF"/>
      </w:pBdr>
    </w:pPr>
  </w:style>
  <w:style w:type="character" w:customStyle="1" w:styleId="left-boxsectionborderCharacter">
    <w:name w:val="left-box_sectionborder Character"/>
    <w:basedOn w:val="DefaultParagraphFont"/>
  </w:style>
  <w:style w:type="paragraph" w:customStyle="1" w:styleId="documentskn-mll3left-boxheading">
    <w:name w:val="document_skn-mll3_left-box_heading"/>
    <w:basedOn w:val="Normal"/>
    <w:pPr>
      <w:pBdr>
        <w:top w:val="none" w:sz="0" w:space="0" w:color="auto"/>
        <w:left w:val="none" w:sz="0" w:space="0" w:color="auto"/>
        <w:bottom w:val="none" w:sz="0" w:space="0" w:color="auto"/>
        <w:right w:val="none" w:sz="0" w:space="0" w:color="auto"/>
      </w:pBdr>
    </w:pPr>
  </w:style>
  <w:style w:type="paragraph" w:customStyle="1" w:styleId="documentskn-mll3sectiontitle">
    <w:name w:val="document_skn-mll3_sectiontitle"/>
    <w:basedOn w:val="Normal"/>
    <w:pPr>
      <w:spacing w:line="300" w:lineRule="atLeast"/>
    </w:pPr>
    <w:rPr>
      <w:b/>
      <w:bCs/>
      <w:caps/>
      <w:spacing w:val="10"/>
      <w:sz w:val="24"/>
      <w:szCs w:val="24"/>
    </w:rPr>
  </w:style>
  <w:style w:type="paragraph" w:customStyle="1" w:styleId="documentskn-mll3parentContainerleft-boxsinglecolumnParagraph">
    <w:name w:val="document_skn-mll3_parentContainer_left-box_singlecolumn Paragraph"/>
    <w:basedOn w:val="Normal"/>
  </w:style>
  <w:style w:type="paragraph" w:customStyle="1" w:styleId="p">
    <w:name w:val="p"/>
    <w:basedOn w:val="Normal"/>
    <w:pPr>
      <w:pBdr>
        <w:top w:val="none" w:sz="0" w:space="0" w:color="auto"/>
        <w:left w:val="none" w:sz="0" w:space="0" w:color="auto"/>
        <w:bottom w:val="none" w:sz="0" w:space="0" w:color="auto"/>
        <w:right w:val="none" w:sz="0" w:space="0" w:color="auto"/>
      </w:pBdr>
      <w:textAlignment w:val="baseline"/>
    </w:pPr>
    <w:rPr>
      <w:bdr w:val="none" w:sz="0" w:space="0" w:color="auto"/>
      <w:vertAlign w:val="baseline"/>
    </w:rPr>
  </w:style>
  <w:style w:type="paragraph" w:customStyle="1" w:styleId="sectionPadding">
    <w:name w:val="sectionPadding"/>
    <w:basedOn w:val="Normal"/>
    <w:pPr>
      <w:spacing w:line="400" w:lineRule="atLeast"/>
    </w:pPr>
    <w:rPr>
      <w:sz w:val="10"/>
      <w:szCs w:val="10"/>
    </w:rPr>
  </w:style>
  <w:style w:type="character" w:customStyle="1" w:styleId="singlecolumnspanpaddedlinenth-child1">
    <w:name w:val="singlecolumn_span_paddedline_nth-child(1)"/>
    <w:basedOn w:val="DefaultParagraphFont"/>
  </w:style>
  <w:style w:type="character" w:customStyle="1" w:styleId="u">
    <w:name w:val="u"/>
    <w:basedOn w:val="DefaultParagraphFont"/>
    <w:rPr>
      <w:bdr w:val="none" w:sz="0" w:space="0" w:color="auto"/>
      <w:vertAlign w:val="baseline"/>
    </w:rPr>
  </w:style>
  <w:style w:type="character" w:customStyle="1" w:styleId="strong">
    <w:name w:val="strong"/>
    <w:basedOn w:val="DefaultParagraphFont"/>
    <w:rPr>
      <w:bdr w:val="none" w:sz="0" w:space="0" w:color="auto"/>
      <w:vertAlign w:val="baseline"/>
    </w:rPr>
  </w:style>
  <w:style w:type="paragraph" w:customStyle="1" w:styleId="divdocumentulli">
    <w:name w:val="div_document_ul_li"/>
    <w:basedOn w:val="Normal"/>
    <w:pPr>
      <w:pBdr>
        <w:top w:val="none" w:sz="0" w:space="0" w:color="auto"/>
        <w:left w:val="none" w:sz="0" w:space="0" w:color="auto"/>
        <w:bottom w:val="none" w:sz="0" w:space="0" w:color="auto"/>
        <w:right w:val="none" w:sz="0" w:space="0" w:color="auto"/>
      </w:pBdr>
    </w:pPr>
  </w:style>
  <w:style w:type="character" w:customStyle="1" w:styleId="sectionPaddingCharacter">
    <w:name w:val="sectionPadding Character"/>
    <w:basedOn w:val="DefaultParagraphFont"/>
    <w:rPr>
      <w:sz w:val="10"/>
      <w:szCs w:val="10"/>
    </w:rPr>
  </w:style>
  <w:style w:type="character" w:customStyle="1" w:styleId="rightboxleftpaddingcell">
    <w:name w:val="rightboxleftpaddingcell"/>
    <w:basedOn w:val="DefaultParagraphFont"/>
  </w:style>
  <w:style w:type="paragraph" w:customStyle="1" w:styleId="rightboxleftpaddingcellParagraph">
    <w:name w:val="rightboxleftpaddingcell Paragraph"/>
    <w:basedOn w:val="Normal"/>
  </w:style>
  <w:style w:type="character" w:customStyle="1" w:styleId="documentskn-mll3right-box">
    <w:name w:val="document_skn-mll3_right-box"/>
    <w:basedOn w:val="DefaultParagraphFont"/>
    <w:rPr>
      <w:color w:val="000000"/>
      <w:spacing w:val="4"/>
    </w:rPr>
  </w:style>
  <w:style w:type="paragraph" w:customStyle="1" w:styleId="documentskn-mll3right-boxsectionnth-child1">
    <w:name w:val="document_skn-mll3_right-box_section_nth-child(1)"/>
    <w:basedOn w:val="Normal"/>
  </w:style>
  <w:style w:type="paragraph" w:customStyle="1" w:styleId="documentskn-mll3name">
    <w:name w:val="document_skn-mll3_name"/>
    <w:basedOn w:val="Normal"/>
    <w:pPr>
      <w:spacing w:line="740" w:lineRule="atLeast"/>
      <w:jc w:val="left"/>
    </w:pPr>
    <w:rPr>
      <w:b/>
      <w:bCs/>
      <w:caps w:val="0"/>
      <w:color w:val="4585DD"/>
      <w:sz w:val="72"/>
      <w:szCs w:val="72"/>
    </w:rPr>
  </w:style>
  <w:style w:type="paragraph" w:customStyle="1" w:styleId="gap-btn-hidden">
    <w:name w:val="gap-btn-hidden"/>
    <w:basedOn w:val="Normal"/>
    <w:pPr>
      <w:spacing w:line="600" w:lineRule="atLeast"/>
    </w:pPr>
    <w:rPr>
      <w:sz w:val="60"/>
      <w:szCs w:val="60"/>
    </w:rPr>
  </w:style>
  <w:style w:type="paragraph" w:customStyle="1" w:styleId="documentskn-mll3right-boxsection">
    <w:name w:val="document_skn-mll3_right-box_section"/>
    <w:basedOn w:val="Normal"/>
  </w:style>
  <w:style w:type="paragraph" w:customStyle="1" w:styleId="right-boxsectionborder">
    <w:name w:val="right-box_sectionborder"/>
    <w:basedOn w:val="Normal"/>
    <w:pPr>
      <w:pBdr>
        <w:top w:val="single" w:sz="8" w:space="0" w:color="4585DD"/>
      </w:pBdr>
    </w:pPr>
  </w:style>
  <w:style w:type="paragraph" w:customStyle="1" w:styleId="documentskn-mll3heading">
    <w:name w:val="document_skn-mll3_heading"/>
    <w:basedOn w:val="Normal"/>
    <w:pPr>
      <w:spacing w:line="300" w:lineRule="atLeast"/>
    </w:pPr>
  </w:style>
  <w:style w:type="paragraph" w:customStyle="1" w:styleId="documentskn-mll3parentContainerright-boxsinglecolumn">
    <w:name w:val="document_skn-mll3_parentContainer_right-box_singlecolumn"/>
    <w:basedOn w:val="Normal"/>
  </w:style>
  <w:style w:type="character" w:customStyle="1" w:styleId="documentskn-mll3txtBold">
    <w:name w:val="document_skn-mll3_txtBold"/>
    <w:basedOn w:val="DefaultParagraphFont"/>
    <w:rPr>
      <w:b/>
      <w:bCs/>
    </w:rPr>
  </w:style>
  <w:style w:type="paragraph" w:customStyle="1" w:styleId="documentskn-mll3paragraph">
    <w:name w:val="document_skn-mll3_paragraph"/>
    <w:basedOn w:val="Normal"/>
    <w:pPr>
      <w:pBdr>
        <w:top w:val="none" w:sz="0" w:space="15" w:color="auto"/>
      </w:pBdr>
    </w:pPr>
  </w:style>
  <w:style w:type="character" w:customStyle="1" w:styleId="rightboxrightpaddingcell">
    <w:name w:val="rightboxrightpaddingcell"/>
    <w:basedOn w:val="DefaultParagraphFont"/>
  </w:style>
  <w:style w:type="paragraph" w:customStyle="1" w:styleId="rightboxrightpaddingcellParagraph">
    <w:name w:val="rightboxrightpaddingcell Paragraph"/>
    <w:basedOn w:val="Normal"/>
  </w:style>
  <w:style w:type="table" w:customStyle="1" w:styleId="documentskn-mll3parentContainer">
    <w:name w:val="document_skn-mll3_parentContainer"/>
    <w:basedOn w:val="TableNormal"/>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header1.xml.rels><?xml version="1.0" encoding="utf-8" standalone="yes"?><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Manikanta Rao Vadlapudi</dc:title>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5ed42019-709b-4e6d-a58c-2b5feae3cba6</vt:lpwstr>
  </property>
  <property fmtid="{D5CDD505-2E9C-101B-9397-08002B2CF9AE}" pid="3" name="x1ye=0">
    <vt:lpwstr>jLcAAB+LCAAAAAAABAAUm7Vyw0AURT9IhZhKMVtM7sTMrK+PM5MihZ3R7r6995wkZhGOIDlCgASWJ0QeFQkaE7nfF8TRCEnAM+V9I7sOKU+c7wWZfFOKDdQBi2AHapc4lCSy3eHra85GpkBlWcKgHV9UnZcvERvb3sH2aASa51y6Gacy/DzeIN1c1uWlzEi1+yoSl2i7SKsGoCcda5Q+ajmZBvAu/IBCFxP1OiVno5sc8rllTfP8DzK+ZUoJfNX</vt:lpwstr>
  </property>
  <property fmtid="{D5CDD505-2E9C-101B-9397-08002B2CF9AE}" pid="4" name="x1ye=1">
    <vt:lpwstr>YhrnptWfOy8dF2HP6/J7TjkV0vx42oUiGKWzvzUzbiIJAIDA8z6UDNlZIJ5pVExWuntCshDjN7bMr+TJpVLaBovnfaW8kWpYW+S249ug3gNddwC+GsD9De8W+qb0YOK0RjZnPy+Gr9hOQRlhm+Dkpt2F6N3qrasGt+sHa9bdiHR2WY6BBWIta6md8qbs/dPhAnef7UTyi+1KH2GVB0gMn0FOpiZeuM3y+BGfIYIYPU1w/SxDx1SHu+sqglLJ0SJ</vt:lpwstr>
  </property>
  <property fmtid="{D5CDD505-2E9C-101B-9397-08002B2CF9AE}" pid="5" name="x1ye=10">
    <vt:lpwstr>YnTrkw8huvlL+XoxiMnXuf6344MjnAQiyf9TCQ20WTgSUOsVbaEzvdMd1LN29kFzvR/FKzerhvfufVrtSEWD8wrgGh6TNqNhPjZdIO6VQooJcIhPLVp/twRJt0S8xdo9HhAQ5MbgGw3Zxu6BW/JV7sghF9QfhayFNk1SnqwmAE90YnJzhXaB46FYHm+ajeaPlhGAWTGjm7LDtupgSxNqSGuCsNswUcG+g/qDdTQrnJsPfstGj1Da02fv2ulNV7G</vt:lpwstr>
  </property>
  <property fmtid="{D5CDD505-2E9C-101B-9397-08002B2CF9AE}" pid="6" name="x1ye=100">
    <vt:lpwstr>vnt7wxRXZBvqBmciWVzNE0iInHK+MZji9pDCP+etHBWJ+NZalAkhJif0D62sucQAg5f3+ssMYUf0rC8xeSeR3Z8OHMuhCECf2AcLGrhvBszwKw0cHUkpSU0+932qvGJqcXNrO0BGd+tK4U0O7yfE346IO2audQ4ie9TBvz9opj36TF1LS4FSAW4Q6podqscx9WoUcssKebrP9jJedLcDEF3KiHerI6IqhqqNVGiJM99Dt4c39PmZzM8I99Q7VFZ</vt:lpwstr>
  </property>
  <property fmtid="{D5CDD505-2E9C-101B-9397-08002B2CF9AE}" pid="7" name="x1ye=101">
    <vt:lpwstr>sbM2RBltB3zZN6FX/LtdbLxASI9E0kB5XIHaVOKQTo0W/qoT3lOnlVLjae08leu6RjrALfxif+Skl8oTW0fntoOQuth1MkOFttURij7BgeBvfipGvcQ0ge34YmkS9H25/ExwqwufVYNtJ/FB1FjMwjMAZtZi5S6IAEe8R9eeMJRVlHj8qJ4K7YH92BFfxkpS0iQ8+zHOZFuRSrqeqxg6lrkQq9YVuBDYYuCAIurosORIB0e2RlHa0MYwgwu7MDy</vt:lpwstr>
  </property>
  <property fmtid="{D5CDD505-2E9C-101B-9397-08002B2CF9AE}" pid="8" name="x1ye=102">
    <vt:lpwstr>a1YReUZBs4b7snLMQ1FZ8uGFVuhbT+3fRLxZ7NXv0xgEhFQWCmsiK0V/b9pkX3OAQBypPeBhFFBmfaKuoyYdo153jz2gNvDciYXG6hfi+WYqTOLuQ2WxFGjGIRhT9B60QJiYxUjRhA+/stf1Z4go3Oas3gu285scrw97kCwi5Ffc0jBIC0Y3uMNmeryrxuCeVdQJUaeg5LbwX2sYJNL3OcQ/5pwxHCrUNPwOQtY8Rw73gObX/LrKv3LmMd1Fagy</vt:lpwstr>
  </property>
  <property fmtid="{D5CDD505-2E9C-101B-9397-08002B2CF9AE}" pid="9" name="x1ye=103">
    <vt:lpwstr>pBBzbZwP7jf7B0OJ7SQlzfB6rmqI7ofX1UHfIJwatPQ2oHITYKUF7C6+ZVACVIHiq2M0ZKFNcnAUllQOC7sKmpsFJX2CEdiV8Q3q3/Jj65f4uRJT0FxgN5NXS2ZoyibmJaN6ZeX7ZdZhevOs2kCvmeDpRML7DJIvNhg+VN1eEQK9iTyU3gqXTGOTUcvhwlarWgXQwNr2QX0ncoMVNnzfI7HBQsBQ9adT5EQVerMIfVTL1y5cwNBRGeOBy158fHI</vt:lpwstr>
  </property>
  <property fmtid="{D5CDD505-2E9C-101B-9397-08002B2CF9AE}" pid="10" name="x1ye=104">
    <vt:lpwstr>0Cy/VAYxlJzoSvN3+KvyIaLGe1Wq8JftqvfG2xQd8sgprW6ErKA31sbp7FNFEpCXqGX1jGYxQb6g3Zesy8EIqLhstZpRYI+RFyD9Bv+oF0JBd9S0T8BiWkkzGwXhKP8luQi1B7s9iuWLmlYZpDkxkXN2etBLQZowvmRzida8ETdLTFJV1L4UB1KAhEw90Yqi9y270rQhbBMCr0cGtZ9HIGWecSIldkWkhxFYN3EopVqAz9zvh0djmMyLezT9mtV</vt:lpwstr>
  </property>
  <property fmtid="{D5CDD505-2E9C-101B-9397-08002B2CF9AE}" pid="11" name="x1ye=105">
    <vt:lpwstr>M4AZgQmkefdRmPzhP1NMzZ/hm51BHlJwRvBt+tzhjDb2E87xNHvW3np/7++4MbZ49diqhNRgsgXzdZgSy1h3RweLGsWqfOKzYvT1gjQWIukIVFVc4G02RFUsk9ts3cpAHnDqKMIdeqNJT2XLGmlVRIT/hsu7fayDyXNT/rhtKMVlM+08z+1pUCvitdOE1NYxKaqyC6ldHkuN2z2ucGYFliV4Yq5Sf0PMSs9NUpT1NNe8LIbVjq7nQ7IuJBZXAcl</vt:lpwstr>
  </property>
  <property fmtid="{D5CDD505-2E9C-101B-9397-08002B2CF9AE}" pid="12" name="x1ye=106">
    <vt:lpwstr>g6/r6nqUqqHg3vb9N87IYVKF9LLB7WxmXC4zBAsmGTHqXrtUMFv09B3+tc1fLa0ooe3c5pLPCyKdB2a15tOEJUl0KFHtDg8PG2II9A5MpWmZLd6P7A3jyohuBnIXZPIB6esFG6FW1TWPMKsIM+vklw+BBx35U0uuCBlFlRY54LumXCOz2KzT1GmfzXluhmIKT71X4qx6viTlulq917TSPeTrcEQebC1QmWcZ5MT6Z5pjfyyFSfKbKH6xUdcIKM7</vt:lpwstr>
  </property>
  <property fmtid="{D5CDD505-2E9C-101B-9397-08002B2CF9AE}" pid="13" name="x1ye=107">
    <vt:lpwstr>lQrcqeHr/f6/Hc535xD5cKT8yPJlKOq992ycbOEi24aACNNzwA2aI5gGe64h7UNtCHrHi3WlJq1X2mqdTILS2RPOZxd5CbHjdwpFq3io4YNkaLaeZNQdeYhNwgH9atBpyas/JfDsZ576L8nzSjtSlkfaGO9Tw9qNt8PkUyL8ZCvC2K4kc7pOD6G4c19sN9IBQSCUKmiHqDNbsB0pgqE9vATNXoXRTnxtWKaAWKev+J7w24+GALET6NH0LhDikZ4</vt:lpwstr>
  </property>
  <property fmtid="{D5CDD505-2E9C-101B-9397-08002B2CF9AE}" pid="14" name="x1ye=108">
    <vt:lpwstr>zcqc7Szb0cTY8ukGEs4A/4Q7cMihTXvXBvIBXfVpLu7vFK4MpwUCVD9qZNNvxDFh+VDe1EeUvPlsbyPcpXm3qAYzGiBnvt65B1/AngnCEoubgW9/X9YMUVaNZ5ww3sTcg5Tafp8o87Ppe1CC6ZkqYYX9c1T802hf1Z5GZvvladkkpMmVIXWBKLKflUSnIuA4r6oDyi2o+qV8FY87tqOLaNyJyV1pFceOOxSzu9S+WRXLXjI0F4t/iZnfOXVXEHw</vt:lpwstr>
  </property>
  <property fmtid="{D5CDD505-2E9C-101B-9397-08002B2CF9AE}" pid="15" name="x1ye=109">
    <vt:lpwstr>b4F8mKNtlEKVZpuVHbGAh6sifZe5TCd+Rrj9RPEnHnf4Ivv9wIQRrn30YW4gYkiM9V3ngbl0WfkwuWljM/d3FL9R1lqog1THyx58FvLi9mEkEXoWHVGSD0583/tqwAmXC2XH2ZFOxn4BKg76yKGP//DSkHnaXH9Iy52asphLJe1OTefySdaSIdqcf0V87lBrTl/AyzwqKI9QU84438qwj1bKLKDO6jIsN5YW5PSiJJWkkuIXh8+rQBz1C/WC79L</vt:lpwstr>
  </property>
  <property fmtid="{D5CDD505-2E9C-101B-9397-08002B2CF9AE}" pid="16" name="x1ye=11">
    <vt:lpwstr>ZWR8xHWFVtZLXUoQIzxCyVzLYJyFrLDScTbNZ0KBdYWkyyskBi0XAT1UjbO9ZkXhw/86PtxyjVQTqiYlMyLYgzETRqCKuOQSCgJtBi7C+c3LDAMEZ7YYh4yV7rjiieHgWq9MT0kGt+bTU9F5aADho1CIlhAeP1Twqw51khOMK0vjHAteLDGeF9a+VrGWT4CNQZNoYJ15gZLmbkoqrvSoNU+HbADjP8GUbPqVQmQu0Ca+OtSXvutLIFEUOXD0+aN</vt:lpwstr>
  </property>
  <property fmtid="{D5CDD505-2E9C-101B-9397-08002B2CF9AE}" pid="17" name="x1ye=110">
    <vt:lpwstr>i8Z0muYLNPnVuXp+pY240fHM5vBk1Z+gA/dH4y8ig/sUmU1n1YFBSzRYmWBbN5HU15TOLOQvUlIYEjxe15IWBn7a7q4Rpt4zfSJ6xdr23L3UkSfzO9nLXS7K1jYnGXTaKicpqVPvVTVKS8jfO7BwrSrdQ2tyakIcksaZYKlJWJDKQQSwZzeJMjdmF9VoriRN2bP0nz9OMtmLxvcBw68piRq/ZBfQxJRj2UmCspZz3HoL/TCy4tco2NJWnL/tXb9</vt:lpwstr>
  </property>
  <property fmtid="{D5CDD505-2E9C-101B-9397-08002B2CF9AE}" pid="18" name="x1ye=111">
    <vt:lpwstr>NHpMuEu7evYFeNPEgF26iFUsHyy4DB+T1Qkty2tidmoq3uTBSKWVyHHP0jPeLngE/F80zed6fOqvnwPOZA/1JwTnO73Ak+dinHPLD+mIhfvqIH366c6GSHJhkl3LThJQEC+bm/c6S2FuhauvHGSSftR5i6kF8AJhjPdM57JCfeXjGU8ylrxjq9H8AoZGYkJ8K0hqpVZLSE5ygzmmWe6bkmyBWmM/zW4W6TXiuM4cQvs3lGCY5gS8PFYf72FRikN</vt:lpwstr>
  </property>
  <property fmtid="{D5CDD505-2E9C-101B-9397-08002B2CF9AE}" pid="19" name="x1ye=112">
    <vt:lpwstr>JE0dVTpIsJw+D4jHc6/ljDd0Fs8wZNGLZAeq/Jn0UXI9mA1ff89r2wAUbqMiD504ggr02cPujUMAHaNYwNE08e1yT/ve/P2dIJ/NCavodII7TBILNm7zejqTJ3c9MDgFUskTBx8JnYaSd05SrVaSKyXMqfJOEraW0wsBgOuCdSRRQY8vk07Yh6VoDcs6SkXUg5YPfNo1XY900Wuq53XNEDkt8wJKAaRqjCMCZSDy7C+vvOSnC4rhMh566tYvWfH</vt:lpwstr>
  </property>
  <property fmtid="{D5CDD505-2E9C-101B-9397-08002B2CF9AE}" pid="20" name="x1ye=113">
    <vt:lpwstr>2OenUmsukPdgskVqFHkZ1l9Ol3YYqK7rllNixzXIqb9URlmn77x7QakNlE99ZR10pxMfXsHmxRmD75bU8/3dl2GftRMy1SSyzsdq37GYwwIaxRs4xYDMzrgRWrMf73lKn9tgyqrSLu+jy6Mz3AZhiAPOS3aDeUIwxunbx+M1I+KZU9BjfkTgvveUqPQQ0G8qWPcfXW1qKCfWfqIS9xqpoI3E/JGPANDwNozKzlKqwYd2/KzcBL+F6pTOB3Dd2h8</vt:lpwstr>
  </property>
  <property fmtid="{D5CDD505-2E9C-101B-9397-08002B2CF9AE}" pid="21" name="x1ye=114">
    <vt:lpwstr>Fl0gqqOkZANfozycQ1Ko2/0Ev7rXQ+L9HkQC3Ssog71eSYzRNG0r2p7GQ2O/2j4M/Iaou5OwKbz76ZDlju/JXizbdRDuQ9AKJ0L7rMScE/JzpECo/g2rcI6JasXL2f8U3EsIr5xYsoNtI3jXRWLbZWsevAV4Ff5XyOGHchTEIaB1EBQON6UfT8ycLcp38vB/XmrCtDjQ7LdYcnCTIb0nRfW0m0n1H+gCmyApLF1uejd+ZhsfXANkL25cIfpUvb/</vt:lpwstr>
  </property>
  <property fmtid="{D5CDD505-2E9C-101B-9397-08002B2CF9AE}" pid="22" name="x1ye=115">
    <vt:lpwstr>lF/O7S8IqwFEuzk40jNlNyzcJA9NPAoQvNN7I+Tsw4Rlt+M1mAqPvwq2D9J+jMCARWdwY4Y/46wTVxlvRmCGFKK7cHn5rtSWJhRN/poo6+Z6JW/LPNGX5WIn8zhhcEBHIZL+HXLbVUTHvrryiwmeyKAA053L6Ia9gN5AMN+lAghe6eei5rlnmFAqkcNppaRbhPqko3GJXIzY8iVePXndtLS0fTumfQvYN0F7RWV/vSKo+wqMe8HUCjP5wSnEF6t</vt:lpwstr>
  </property>
  <property fmtid="{D5CDD505-2E9C-101B-9397-08002B2CF9AE}" pid="23" name="x1ye=116">
    <vt:lpwstr>6qbOu3W5H8aw7c7OmPQDW9bOB70SacW18xEoBPwgOS3TLl/3jcSBoceoHvacUGreT0WI9qjxYbcORYKwQP1ukKLlk0JiW16hhQynJIIt4Hwx0RCXaV7+qvMp548kkSK2m0RUZqPp7OM8/FL0jBRO3GDZ9cRItIyM3fNE4gF4/NYQ+DU9zuoFnvGds5H7F4YvuVfxh560t+2bWa8/3VyChQi+MZuecmiZVkOc0Idp3+/fKwhiQQsOhYo/1+zitRv</vt:lpwstr>
  </property>
  <property fmtid="{D5CDD505-2E9C-101B-9397-08002B2CF9AE}" pid="24" name="x1ye=117">
    <vt:lpwstr>rZC34dPlqehFr1PjikAmxyBmDKKv5i7Ie4LFiGH3IABMeFdos7idtV3prYz27o6wizR++f2y6xg1PPSHFgSOVbe6wFX61sMLM0gkZnVA/voOW6+Vzy2z1Wax376mjHLjLgwW22mt0jMCCLk/fSN7w4wkTkyPnSpUlj4t1fGCvLPgN9xyuw8gq3fddudULuNXF0kMVF46ubOiueeiqC6ZeBJP75Clj7GzuVlRBX4pXZ+TuTnoqJQOqXEfyFFJYsy</vt:lpwstr>
  </property>
  <property fmtid="{D5CDD505-2E9C-101B-9397-08002B2CF9AE}" pid="25" name="x1ye=118">
    <vt:lpwstr>ZufvbD0SP94w1ioVjgF7SeutZ7AD/1XW6wSsA9DD7Dz9uF1KBhpBPMvkAlfCESeeqLGl+nBH+ewTcPkRXqAr2Q9G7FCiY6jMAk6d+PPrOP/minGxQqdT3NiO6zTYFUE/6mVBNJXqFWfhikQQFQ7qk9qizst4OrCji+e0/89jNdUWv89ksGcbSE69LrOWAJiGRCU7P6QoDSYhnD1dHdnftV9EvHYMmPMNBRCtewm6T0+7iJtH7kZ6k+FAnrVjtVp</vt:lpwstr>
  </property>
  <property fmtid="{D5CDD505-2E9C-101B-9397-08002B2CF9AE}" pid="26" name="x1ye=119">
    <vt:lpwstr>dMkx6+HHAJJb35HMujV6lsFbgQfICJaOchYoTSX6AXK9vy3cz1Qbx8hYe3PM9iyG+IsQocfHA1cOrQMkh4Io4FBZkYRdmK2PFK2vK7PbpwttOBhD5Rlc+XdcizfmoQBad8B9jubq5vjvmurL0AzboV8aPK6L6t5Rz3p2E0oLZcF3+jbu0OkiTbhY266Kp+7ZATZgnMo8efgUsaRe2KXcX9vAyb7T0einC2NRD0s7xUm1hxDUyzQlSq+VeuK28hx</vt:lpwstr>
  </property>
  <property fmtid="{D5CDD505-2E9C-101B-9397-08002B2CF9AE}" pid="27" name="x1ye=12">
    <vt:lpwstr>Sw3F3c/hyVvz7kprap05bR3fBWTTDK9DVJni9MY9JwmTglan6T24UdLeNOpv+xyQcz+xauKe9p/mRvxjNfaI+aYiCb8vw+zLinH2HPCkD+h9JFWAKD0wra5dL2cs7MeYDeQ6y0paJDaI/0DoWxeduNl9CdKBGfJhL35D/mB5Tc7nWKVBB20ebkNGIkbrF3MujZNtFL/38tWxVd3wDRWeDLAe9osGLYT4T/DNtl6Q8K1Yu0riaTQNVlpLNG3vKnj</vt:lpwstr>
  </property>
  <property fmtid="{D5CDD505-2E9C-101B-9397-08002B2CF9AE}" pid="28" name="x1ye=120">
    <vt:lpwstr>xWGRNumYSKNsaHU70h1/Ntq/1eZS6nz2KzwE4y1ucKMhf1TpATGpKqDqXEvIWZ7z+oN/OmsyiYez/KRwEnI2Vqu15w/m+GWyFck+P7P26DFeHR9SUDleqX0mQ8kiJkzEZerxRIFUNFVQpKTLq51lIZxAFJz0JdrSdw99qcdprf0uHLDuvZx154pg1shAND8gcA3aiPcAsQWqPiSEH1j/8Sk0L8saiwM78cF6wLotkGGg+tz8HYRjCDbvVLobbuX</vt:lpwstr>
  </property>
  <property fmtid="{D5CDD505-2E9C-101B-9397-08002B2CF9AE}" pid="29" name="x1ye=121">
    <vt:lpwstr>NZZZ7ljn1I+nIpD1scUtaeJomwBORNrB0na/kOiR+/Il16YJe6s+/54zoiPX8Mi/oZrFje85K70RpFoqGHM8T4LYZG/sgeMkDO4ZuMEA4bWr71GbIMhHnjcoF77XYI5BgMerCm+nPHTd4/z2HPsCAZdo56oRvgrBteTguLoXz+3ae9RixKMhGHbN2NkATIndKmr/eFwtWnhAQIvEE+q14jmJ41m60CLW1Gpu9DplsH9Zbj7gHnS8mEP6yXjn+3d</vt:lpwstr>
  </property>
  <property fmtid="{D5CDD505-2E9C-101B-9397-08002B2CF9AE}" pid="30" name="x1ye=122">
    <vt:lpwstr>1x9LzTf1MRf5mKPbJfM/Rbum811R9ObhS2mY8vIhA1/uL/uZ6KdlTldn597REtSlRb8Kxzhlhjwq2D0WROTDon9fN8kbT6ykvk/AhEvkGCJmPRb8YpIF0+x6FfqWfIxP9m/sjqqQR0zpBnzE9LQQz2XTQnccuvp4SjS2LPFwoxwcZa52g+JQel6ikvz/VNsNdU3PZxjOQu0mBsHyPq7ORwkL0J0FNQCyEjZ2Y7EfBkJHtyzxVPdOAqTyrO9YQ8b</vt:lpwstr>
  </property>
  <property fmtid="{D5CDD505-2E9C-101B-9397-08002B2CF9AE}" pid="31" name="x1ye=123">
    <vt:lpwstr>uo3bujk2fWBbbORmvez42mIoOZNOAKd2mT2d7jQcgFxDpBzcl3RtzN8Q1Rk9pGtdj6+d+o/jN/kOruhoSuoPZ87A5gsUbfo6MYZvk0KVGlrEpcP1lKHptUK8rDJhkVklkseUeQajcU9pw27Fg19dNrWjCwBx5srMwQGFXK8o5EEP6WIFen58JJwwVVtfngqwM9bI9Z5be2+jL9b0hqVm2dcOAvhW9bGJa7f6hadPEhzqBVxQ/lOgvbLma9s/Ny6</vt:lpwstr>
  </property>
  <property fmtid="{D5CDD505-2E9C-101B-9397-08002B2CF9AE}" pid="32" name="x1ye=124">
    <vt:lpwstr>CneIhzfU8t7XltA5cL+njInL94LA1poFgOJJ8GXJZYsksMpLVQ6bL5QfB9UcIzQCOiMAqMVbWfyd3hZOe3lfNW8Cvzmv5wlaszO1eDBNBKQwNZXL45kKxdTcSaGtaC6aWOy5G1lWIXozwZnIaV7oh/Xd+3G0/35ysJmCjJGY0zKSaTKGFrW0HpaHjN9Rjo2IYHj9LoG7X9TMj5K+2nK/tu1zprqe3wX1zHx3YPH8CY1wrsD7pVfixDv00j+yAK5</vt:lpwstr>
  </property>
  <property fmtid="{D5CDD505-2E9C-101B-9397-08002B2CF9AE}" pid="33" name="x1ye=125">
    <vt:lpwstr>lhEGx34vkMVKaIGTw9/hCDrkZ3Fmn6NHKHG8i13TpRWKvRStwTFozF9Wt6ijRu8n2VdgtV2fyUR4T6uDkg1bbrVDaCVZpkxFOn8RWpaFY5QgsWj/Z0G4/ZUO8+GCAOkjpqmyPX6b0CMGE8LcWi+qHKhD5+TmlloFeHsipcIoDKCUykPXqubexdS9F4Oeddns52uL1bKNimHp7MIL4zwdwGbw0kr+iZTzqm4nrDDDLn+5BQQUdHOxkqfvnmtDYDz</vt:lpwstr>
  </property>
  <property fmtid="{D5CDD505-2E9C-101B-9397-08002B2CF9AE}" pid="34" name="x1ye=126">
    <vt:lpwstr>IuaPUXh8Rh/l2q1EkjHGgYUF6PcBaczNPiA4g97ZgDamGv78YOaOgASu2RswVTOAJeqPOdDH/dPROUz3Omi2EtrAJXr8ahpmmDiXj/Mnrqs2/h+n/n0/Tys9feFq4kCABt7sVTKm0HcTSEnhI4XID9T0ofpW/Ni0PVo93GryAJ1hxaD1k5b9NhCIm1pR3032D+EUMZbpLiW8nCQQFrFGNO1P3r6QfJrlEDNWH4vEUOhEYQrySgIseb1smKZS9pp</vt:lpwstr>
  </property>
  <property fmtid="{D5CDD505-2E9C-101B-9397-08002B2CF9AE}" pid="35" name="x1ye=127">
    <vt:lpwstr>VwfArfuKy30mD4dptljdHPmiu/YLYkPw5isUmSFjuUKwO5tCUszuRGOj2TZPcnRi21uG27BBZXsGdRikkicsn1ne5P4KfNRtlkY7zZi4/1Dv8QkFOejOEv2KXjb7LXHYyi1NCao6BlqnSZnySEVmq5P+eo9WB5dSKWdxijNylLyvXDj32PCJvuYP26tGws8gRDsY9S4tHSm9U0wBK264yTSBr+2Rk5kbzUvkX6Z+bZ1ZTD05upLHfupl3mx5d4E</vt:lpwstr>
  </property>
  <property fmtid="{D5CDD505-2E9C-101B-9397-08002B2CF9AE}" pid="36" name="x1ye=128">
    <vt:lpwstr>Uo5ry14TEnhSvDcjuyp6yeUVkRKLv3YFfBop9sTMWj/+8xYeYocCRj04Krbv8AywCN9YxmrGXzGTj9CiFfu0W4KVhW65z1NpQPnrXVCRz89IfGU5MXSH5LywGtJlOdkFDiCKrb/H86mRA/MJok+FHgugCGOaDCb+niWZtvKT0bwFtWxQhrJrB8LPdoFUTd0V62ZvFgJFMZ0vWTqUTKc4SMVZ5rRFgI5FofHY9+4rguyRDIx4iuy/OWn6IutfWkA</vt:lpwstr>
  </property>
  <property fmtid="{D5CDD505-2E9C-101B-9397-08002B2CF9AE}" pid="37" name="x1ye=129">
    <vt:lpwstr>2x4YwM5kOH+6uQ6ikQ/aU1LnNbu2n0KY9ezc3BqkIbAo9wWzDfXojQ7a/U+U9h+k/eICAIfOy1f9Tb7w+9NMfhhqj+a1nmGH3ifq0SdxK9GbgCcOj+w1/laDzhiIcjQysKCiq1Ykx+jzzolt4RwRPSOaBThLmdQkfTDxvGjDTwqSrENYiyXmQwS0ftjghBzU2NZN3hXfEPuaqMNr3Fm7ng9y00n8dH6vrptwhQPw4YGd1hE9bgrqLMaIHuMx7Pw</vt:lpwstr>
  </property>
  <property fmtid="{D5CDD505-2E9C-101B-9397-08002B2CF9AE}" pid="38" name="x1ye=13">
    <vt:lpwstr>Gdlzg7FaIILuf2Y8zausW7FrMsM8I/SByeTR3VAVr9j0JdtvbvXFqx9K2vbbzdKzS2pEpwXM1yJNPOJNYiBhAU2LytR+a5TAj8W7BDHXxTc1UoWofT4kVeoxws+uY8BJiDpRFmOXAC4AR/qOBuUVDMC+UTWIGfClWeibW+Cbo7bxbpeIWv0zz9ykgFy4HBH3H+hVlu0hF7tHmdrX8KFc1D9CFka3v9EVaPISNORuAmg42OfCssKVrOdxu3B8SaQ</vt:lpwstr>
  </property>
  <property fmtid="{D5CDD505-2E9C-101B-9397-08002B2CF9AE}" pid="39" name="x1ye=130">
    <vt:lpwstr>LUAujrf3on/uFrZFiiXnvFbNAZr9sBLCjmrnx/pEbeHLIQTiZpll8Q998THSpTTPJiAR1apdc2L0hVq8XgIbteq4LM9Rqv+VIQGHVaGQcbpoQ5Hau4egm96MC7GyZN3XlV6rv8w7f66DkgebOjWbnejFUutzPwB/3wSCZVu4YcZWzClzkwWDF9ZLhOpUHdk6XOfRFbtg9TsMEhvtQv/jLQMBTPNzQVhGztw0cFhU0lGa1mTRzeWzZ8h9Ef+ym2D</vt:lpwstr>
  </property>
  <property fmtid="{D5CDD505-2E9C-101B-9397-08002B2CF9AE}" pid="40" name="x1ye=131">
    <vt:lpwstr>g/IAsuRGRDR0QD5X9lu35qFc2yNCA9cjRfCshiYsEWO1oIJo3bzAMRRY/Y+86zmhP5Zyd/lDs4zVUHIenwlSS2+6nrat9lvnDZvhutTsfYZ/+hO5ZOmMLemfLDltS1iKMsuRucso6wouP7C9DczTVsrmYivvsveVj++wfWpzhxVkPnq3qWiqx47N548zrbPeoZgzuv1rGDw71P9qiFhzMFNWud8nXrcyah4ZZ2R74cKI6Kto0CIrQBTBzN8iCuP</vt:lpwstr>
  </property>
  <property fmtid="{D5CDD505-2E9C-101B-9397-08002B2CF9AE}" pid="41" name="x1ye=132">
    <vt:lpwstr>JEMJrtBzoivwhgAM/hzeE77FdgRHyOVIX8qnbvTsDYRp/gCLYmTq0N9zHUHYIZ1sps790WqvYnmD/9L0DpnvOJU1toKMJT+hA4jrgRw4TbXiCw+PQx7KphW6oT8zvbq+7DDeFyvpLIe3v9igXsK5ghocvSluMTmU3+wRp7DcYTNHX7PbP6pjKcD482EwkU1ixHRiG4UlUkIFj8XT5Oep055lj2oRyPfQwW+KXCTyJhe1m6mTyQREZbPGGV7YYSP</vt:lpwstr>
  </property>
  <property fmtid="{D5CDD505-2E9C-101B-9397-08002B2CF9AE}" pid="42" name="x1ye=133">
    <vt:lpwstr>MG4WhudimIzEUvhivu5LubaBG/SEYg6MCYyDrg3nmfXBp9IDNnDSn0ly3p8ZLwr/LL/mjPSxRmNQTTrqlBozQQLX6z4dKLXZ8Zp6FwfOkYc7wQowGJx0fmIcrULWcuHU/CSiXWo3wTcUgoo6h/pgZazBqB1pjgYzYiyaG1T1pRZIPGV7d7HPxtiJ1qioQfSLRCjWJXUkAybYN6ddJlAFDOL0O6vZFSIrSoc+b1Wz7kW7iUQ02A7MDIMfPXajw25</vt:lpwstr>
  </property>
  <property fmtid="{D5CDD505-2E9C-101B-9397-08002B2CF9AE}" pid="43" name="x1ye=134">
    <vt:lpwstr>Z1wvKLtzFTTPYUlc8EOD1UdVaJtBjEysGwchF6+a+i80ZyFYii6IIIQHiCH2CFB+Ehw3vvWf1noglH6n597zlVLbAXkL5QV7GWgrnA6lnRqVpyYDkWJ0mrhWB++bxYDnLzSm8orW0OVhOKGFyFN0fi93InXxR6yerJrYpS8Gjz8KD6gg2+M20bxe5jezXzAd8Py/flEODdd62kHk5+HLkm4xYI0nrA+By74sqrOrBDOPttWzRnlh+l354rDFTPk</vt:lpwstr>
  </property>
  <property fmtid="{D5CDD505-2E9C-101B-9397-08002B2CF9AE}" pid="44" name="x1ye=135">
    <vt:lpwstr>h+DBV2GoIH0u4MU+CmgeddOI7QpmpG+VyI3azQnrHsP1slZS6fzXkfAw5X1fUW4YLvNJHXN616vkVEuZWN9R3P4fkc+a4d1Ub2G7RIRPAtzVwkEzgYfooGY4IkQfLzvPjCK30CsiHQGQRvbeRG0xGh4SzTRbRvr4VGkw/AjPybBpu0iAcrQBAbL/Kuguk7ouNNBINb3I4b2NG77IT5dXpSBawjCvKh7CPV6Y/azGUaOl1tZmgCdz99VMx5NrEhd</vt:lpwstr>
  </property>
  <property fmtid="{D5CDD505-2E9C-101B-9397-08002B2CF9AE}" pid="45" name="x1ye=136">
    <vt:lpwstr>qTThy6wm3YWGy0/lF8sP2p7atue38aVg4ck0I1eehwk8JNHWdgAD4vBELwnz7Y8fi/geNgjw9bU0fFbbkrg3SrsduNA/w5cQPyDO/2oPBHpLG5HR28DzOMfK79gioikOtATtHozypLJWUOKaRj7Ha/IYCwkrfiBj88FPq/YFuxHeT/PZT6NgjkYvjr3erkY8E4fJfwzz+67g0csWO4XhWd3n9ynBJNwB69LB3IZ5XqxFah+xkNSaS3gqJFrl/Di</vt:lpwstr>
  </property>
  <property fmtid="{D5CDD505-2E9C-101B-9397-08002B2CF9AE}" pid="46" name="x1ye=137">
    <vt:lpwstr>cNri2wK0AWwCEjBLm43G2UuMQKeLKVakc36oiva+On1jRe6EAIMJEQXyeFCBCvB3WAU6NXipjpDwHiaXRQ/0UHULz/QbM1Ut9fFYJLWbW+JZJIaGntZ9+thn9mVVkm23idfbPsX+5tVF2ZBxMFnDj5JDx1Vt2op9nSnydsX1SWNCzeD7ilWhyVXbti5637kQHUUK/qGHNp0kSPkLUTH+fuBAsLv/oRdsbfz8zdX/piZQVksTBuv6aUGOY1zwN3J</vt:lpwstr>
  </property>
  <property fmtid="{D5CDD505-2E9C-101B-9397-08002B2CF9AE}" pid="47" name="x1ye=138">
    <vt:lpwstr>uXTAY/UhO6W74vP6ktdwy7VCOuf2DQPGNUe+WvQVaIdu2xPh8BUav67cJ62Bg24bwyUIvlGAvSCoM73QalZ40Xyr73zAL0wc5nOMPNjAbgRaB3ArCouyOaKEl1kzKTDkHqN1N1c5+ukPsBWoJoZo/pt9RkO6GLyROH7970onYycMTWVuAyybEdh75LPrnXNKsDt6VbHz9r4iy69eq85Q/vhOy2FmopwLCO11FZGMmI3X4FuN6U7OkkYdyXEUhNf</vt:lpwstr>
  </property>
  <property fmtid="{D5CDD505-2E9C-101B-9397-08002B2CF9AE}" pid="48" name="x1ye=139">
    <vt:lpwstr>jeJgey5Kq7Cctqk0vbPrXLPEVgYL+UC9iH3p/XQZfQrTJgFYgUsplsODyt3pbjTseJO15PJkJI/Gf5LxzOjECG/6xJGoNeEzKhk/GdU8A9c3AAyJikG6r7vfPgO/Hx2oWV6qjgOE/8Oyzb+ZuJSRrQBvKkEPuKrzfTLhsTGf9oseMsqpnJqzhrOjcr+BPo3esNTtn/DihDC8m6bqhzu1QR+h0Yk3XeZ2Pko/GMyCsuVtkYYTxlD6XR6oY61q9jl</vt:lpwstr>
  </property>
  <property fmtid="{D5CDD505-2E9C-101B-9397-08002B2CF9AE}" pid="49" name="x1ye=14">
    <vt:lpwstr>3GhZOW5LRLXggy6hyW5k/2DqXGFo5dV1TU+V0oyQhWp+npUOmGR7daEBgiCOc1fX1OoaCicaUr1lCpNQQFgt+zQUvVClKNtGk+w+9AlsJd2rH9sSjDSlT5RcxKFeQ7hm5uwogte6QYMXm/lxKJL3ZOZbYW2fedfsPOlkYvLLumi3wCVoQQqRMDwJv7uzk0lV/rQhi+iKl79YV4vIoLX7vjwMGIa1RdHJQ1xrtG7bzkEWXHnCP8EbALu4Aa2azzd</vt:lpwstr>
  </property>
  <property fmtid="{D5CDD505-2E9C-101B-9397-08002B2CF9AE}" pid="50" name="x1ye=140">
    <vt:lpwstr>O4pyAzKGyUqHWONnKvmkVXtbiaVzyq9zfOjVG98I9IUL1zeqiymnJ3YHExuoE0xPZZ45+dVWF1uz6sGeX5j10A2Tn+mzvIkvhXaOCy8hEqs+SMgRxsfVi99xwss3yuN4rIjv6/R8/dkNHKbpe5re3AKXiXAh9pox/Uc/Ri2a0Okv/NPicHgjMvJwJQPV26LHMyKaTnfcrt1p7KRUiy13R8/1CMdJKPSd6r4P30V50Pg5ricLtGhchCjuqkLUrau</vt:lpwstr>
  </property>
  <property fmtid="{D5CDD505-2E9C-101B-9397-08002B2CF9AE}" pid="51" name="x1ye=141">
    <vt:lpwstr>NmMoUxd88hGtlmgMYZMBQqh6WYBEvH2fZSkkg2zD19akGiU6t4AoUR9RLAX4RufUWfpIT52hxDXXvST0Z7IuLjySxye5M3AoaAZV/f+yySuZRwvBd8rYpRzBbJOXGU9hiuAo4Vsl1ubqjtdFZVkCJ+SwD+KFJ2bp5h3XXdpqdAFBWEaFsR/Q86DPEjVc5dPjfs9nrhtr75Ut9Mr4Ea1DhNKpkUM23wMow0pItKHyFv7/oTW/yHCjF3H9m15wiAD</vt:lpwstr>
  </property>
  <property fmtid="{D5CDD505-2E9C-101B-9397-08002B2CF9AE}" pid="52" name="x1ye=142">
    <vt:lpwstr>hQt94syIpVo+NhNC/hbUaa4wFNw1rxLyoeRoYKc4IXFngcNbZ0RcBNBkGJX2rEiGTf9Uarxy5XK9+vfUdUB7Swgy4v1Ft/1nFEGIcaEG1+yzvLuUVtbRxVZ4/wMVdOP/mUI78oedgrABtf4xHeD7Ibhb87LbAIVbBdWAVITA97erBxbmZVXSthmKHHBayKUJF7NswynjfJds92eYQMntqlsZKepzuH9dH6oPd2cb+2ViTkjrW0JCM4SS9qhpxnN</vt:lpwstr>
  </property>
  <property fmtid="{D5CDD505-2E9C-101B-9397-08002B2CF9AE}" pid="53" name="x1ye=143">
    <vt:lpwstr>OKkS7OHIpY/FMazMkaMNjvlWOTJEuQHPfM9UmvfzFTreQ/lVnou91JYyw0mBvVIaxfg0Umdn+LT/bbcWBaJDHxYQJNjsrGQJwUZTGbw/DqrOwnrex4/80L3mSFg9gbYBZiGUUyG36kP0BPJP/BVZZ4jnBKACUaWbGbvVB1HZiQ6gOJnPeq52GG0IqC1lGntxDvY0+x2sL/hvQGkp7q9Bh3RUKZzQu3zPZ7d+Tuzk9kfv42ESdyI4WbCQt5VLc2k</vt:lpwstr>
  </property>
  <property fmtid="{D5CDD505-2E9C-101B-9397-08002B2CF9AE}" pid="54" name="x1ye=144">
    <vt:lpwstr>qFs0A5fWvHY0IqI3ig3t811rvqA5LzExD5MAp+IaxCAnhjj0DS/8XAfKb5USn7EUykEjnuyRTNaXh+YINb9AmjywjeQjdzGdg37Fy1vUGpjOCJ28jAobB9oBIgRuxIVe1wT8jV7rI5eClZAvwRyiXa2WF925yiPanSWfT7L66xqFQzxcHGWIfYcrw6yFXTiweDlY5JR+rYnjG7ZJIOpUeLrGYi/cqMsgXsww5Qf4Xfbjniqu4YVlOWbIUjB2P8q</vt:lpwstr>
  </property>
  <property fmtid="{D5CDD505-2E9C-101B-9397-08002B2CF9AE}" pid="55" name="x1ye=145">
    <vt:lpwstr>99XBHGlkLg0/09yJNd7MP5sw/dg7i3BxrmTYAoDDgTWM+kSxufgU9ZSb8iOsJa9k8xN8VFWsjGR+dxVlyvuqvWZVlWWAE9Alt4mvrQnSsjooOGm6LzFmk69KeibqI26OvVcndeneyAm2IGpQLi8IOiTC31qjy4ZTUrKwmW/jOUvORd63CmtfMo7ToIwVtxg56GgVtifNrbixeHRxdFyfs3tyJp7ErfDo4Kko3j22GjhBT/Zxv/KnhisLS5EMsaI</vt:lpwstr>
  </property>
  <property fmtid="{D5CDD505-2E9C-101B-9397-08002B2CF9AE}" pid="56" name="x1ye=146">
    <vt:lpwstr>MtLJ/c/NyfTqf5zpA/3iAlc/yZxwOz3v+w86IBWvGUjtaZrkO6id/yC0i/7kNQ54JdidR/a/7Px4dC6vXYULIWWDjgWCdS6RuxeO6FkINrYtwckLdZ23W4/4JSe9nbi6tlAZ5Canipfzpnl7uyg8M9Z6bfOtirhy5IcAUuY0F2WFExHJG2rJwNA35L7TYpuREBUIKlD+QjNJqhqZRVXGl/5plUjy94O2EI8hXVDGHgFoJ36FUMzfgC6d+u9umf6</vt:lpwstr>
  </property>
  <property fmtid="{D5CDD505-2E9C-101B-9397-08002B2CF9AE}" pid="57" name="x1ye=147">
    <vt:lpwstr>VOH6jQwiOE89QOBBnDwq3yuzKNuNxke+3gx6yZzC6alqKodJ4+xw/Shz/dOKxsUb5v5pTui32cDhiH0085ltOB3dq6ZOJK/31ewJpsjtaVqE8Kh8gl6OJjs08ejdQ8RDzGtv7eibKr142Nu3GjvQE8xy0OGJG65CoADNtqphrzPPRdzzjMrO552AENc/fdDThDKSRSC2iFGvFLKq26TbWHHeG53N0w8nduF4lC8K1DHkMLclBZ+z+rP21M0Sifd</vt:lpwstr>
  </property>
  <property fmtid="{D5CDD505-2E9C-101B-9397-08002B2CF9AE}" pid="58" name="x1ye=148">
    <vt:lpwstr>ehhenb5KM2Me//myrjGYQlNvY6ohhHoLU9kxzKAcqBBQu4BQvxayoC/xotVOsto0Hf6pnf6lyl63j1C6xeCvW4D2iUhIS/DD76v6pdFs0iCwDTBZLN7uJjXTcGe67cMaz5cmhh+lkuqnsfgcdlZqGUelgpivdXy/OS+fzkvyifbZnki/1rwEed90CBzVD8KaoP341GAkcrrsuxe6HhaZtIPE6h5TUL7srI5jFFd9WMvps+6IqcyX+2FMjK6+Lw6</vt:lpwstr>
  </property>
  <property fmtid="{D5CDD505-2E9C-101B-9397-08002B2CF9AE}" pid="59" name="x1ye=149">
    <vt:lpwstr>+nL4bd30xAdmdzcKVt1GFdiVzyikU//2O8RcZ9jH9+sp3TLisEFJZVzwT5B0X7wku9t7FqGxjEIlo0+Dq47Ol0JpQ6F9mDMFJ2YJCHCQRuoYYtyl9wuE60krB6rYbUlHaR0QBKjHtSmyr3b1HJB+7YojjZ66at1uwDB8JPBpxW42PwJelH0VZGzYcFKBLQvhS7sjc4K8qe7Ilz3FlPApXdPY7d9Nuss/34a0QJCxYSGqyC0erW95hozuUt5qNzK</vt:lpwstr>
  </property>
  <property fmtid="{D5CDD505-2E9C-101B-9397-08002B2CF9AE}" pid="60" name="x1ye=15">
    <vt:lpwstr>L180TKIuhJtddHzD7Ua60KVUrWjEi9SvAfGx91vqBEMDQIvds1jDS4BCi9eFFlroBGHUpkVuTfgNT7UbTqNykNGpc1xwLo9qHm6vC4q8ogZyuFtimiMFM3+nq0X+y3T+8fiC32WYXm/JpAZq9fla/Rglxqyz3EP9gOPwY8Dk4ABc5EQODc8a8cvcsmd86IwuZstOLfO69A5RObY9IbY8YXffAIGI6Liu9jhDync5rNH7wROnVyn2adizB+q4ful</vt:lpwstr>
  </property>
  <property fmtid="{D5CDD505-2E9C-101B-9397-08002B2CF9AE}" pid="61" name="x1ye=150">
    <vt:lpwstr>LvYO8T1V/5OiErbyreA3hyzdB+sY3HY50JG6qbrop2Vtrd2IawIslmJsQi++SXMEA8FKd1PwSkTMyRjOrX9g080DK6+o7XJNSgq9EaQEGlFu6zEZxGbEhAjphMHfiZ3+Cyzwm2kB/pnp0YP0yGeimegqYYsF9hNk3zjF+5z+cXRjaSg4qv8VgRWAckHGzCoIgfj/yRxkKaSFLorC7bKc9hGXqZibcLjE/OiqZWGfjh3EVe1nWuDtVL9Qiraehol</vt:lpwstr>
  </property>
  <property fmtid="{D5CDD505-2E9C-101B-9397-08002B2CF9AE}" pid="62" name="x1ye=151">
    <vt:lpwstr>YPwPkbsOf3YLqPB59RDC4M/LHFFSEqFpsS22Cw8IgGYW9Pzlre/0WVdzo96O6gWkz3UxdU3ae4H4AtV4X5DB7jJEZXpmWdNv77Un+w+NPRYbeX2+BFD43I4OADyJBg9Hly1QbxFYUbdBwSgY2sngEESuFgtODo4ZYwjSq4Vm9nQlDyv4eSHEdUmE2O+0RDM4WqBXX5I21oVZMoOtbjSvwQlN/cNF1mEUfQATnZg0ecmG4dHok+o9u+wJ6CgJLEq</vt:lpwstr>
  </property>
  <property fmtid="{D5CDD505-2E9C-101B-9397-08002B2CF9AE}" pid="63" name="x1ye=152">
    <vt:lpwstr>l0a5bdaOF5qrkSupOlrE7Z/s78G+A6nMtjg0Pyg8ErCxfiHmgHMcKf5mWU0MkBg70CsgQ9PWAk6W4loVO4Uga5mkMdY4NtRLdUhbEecSNAMK1KZPdHP5Y44AyIi4YczC1n8O6V00u2ZZO6qnfjWm3lzfZIZ/BjunjSvzfOsAA8LfsSUkTmm4b+Yo0NwiqeI3csHNJl9It86GGHSj+QU4BD8QVNYo/W7pnSSrdU58sCEwgPnaKZ3k1oQ3+9sjS2k</vt:lpwstr>
  </property>
  <property fmtid="{D5CDD505-2E9C-101B-9397-08002B2CF9AE}" pid="64" name="x1ye=153">
    <vt:lpwstr>WNg5QpMu8uPFpgX4hkgUh6BUaPm0+ksw3H6r+dtHwCDJJEliSQiN9GLksKuEr3VzEwbDFU4GjTHJv3ulgP5eaK8uEVdlSZZD+eYyi6pD87+5ihvQ+ezIzfg1x4y5JCoq69rIO02H7Xiro4eXCLi4/3F+WmoFwJDMb+PUdcUuIlp7p1H2eEuzIxzzVbDL3ZxYANOeeCLopxGaTihBCqseQ+xFlBjCmFkBxceMdDzwRhdeNWkMv8LE/H4PGMxOo1P</vt:lpwstr>
  </property>
  <property fmtid="{D5CDD505-2E9C-101B-9397-08002B2CF9AE}" pid="65" name="x1ye=154">
    <vt:lpwstr>xoxwgwaEenJLUOKuvskTGY72QaGx7TJOzKAt1AjC9U68v1FFurhgoCxi3d9Mbr3OTxYRRb/g1x3wYlIzB61LmpUU0B9btBgnKkwsvnmRYMJBJ6uMnuD4L2wysTZds771nZujujvLpwxdDK28sQO1t/cuSFQU94vyngpvrzFVMCSKvtM7rwU0hK2Jw6lDxcqmxwEknXNiOky3BMwhwKmg698H3eY82w9R2NOft3zyBXx98HK/EG2ZvvbkMjxRTs5</vt:lpwstr>
  </property>
  <property fmtid="{D5CDD505-2E9C-101B-9397-08002B2CF9AE}" pid="66" name="x1ye=155">
    <vt:lpwstr>wRC7kbGxphq7CZrD1prSKuMM82uvIVbDBugQ4TuWx0jb26SOonGmsB/3TM13lu/ddmycuz+MJveGIxF69hKoHB1KhrtGNT5BOIha2vGAi5lrnZesTtwtWCSSsXsKz0MpUd7cmIWbB84nndkzRmj5ehrCTCDrANOlBaM7oXCL16kdoNTMTVW1aB19LDtUwB8v78qJ/ub/jM6he81DqVyTGQg2ZZCZvOzHnIHfI0ivbzpK4phexVRJrnrEVtOZ66E</vt:lpwstr>
  </property>
  <property fmtid="{D5CDD505-2E9C-101B-9397-08002B2CF9AE}" pid="67" name="x1ye=156">
    <vt:lpwstr>Jud5gPk2WHZoCTyJePy5qdfWFLtHqzbfP5Ylivjqsz9GVmCjkzTq0qTfrzPoZe6ctJ3xe/9iXYTlLbOYw2fW6n0epQMVJZI0ysVKFNBYf5LmGNOsEuoxRIm54mPE6SqTV9mlJaYKGT3eFIB+IPHo7tQHckw+BYxg52yIzobVJXuL3YeQjN45ZGAT2k8+E9hi3sBe14sMyudNkN+Zo2/q7+YfgNH6qDBh1Mhn7ZGnwH/VJSCvfAMAlF9/T8IdB2+</vt:lpwstr>
  </property>
  <property fmtid="{D5CDD505-2E9C-101B-9397-08002B2CF9AE}" pid="68" name="x1ye=157">
    <vt:lpwstr>NT0TX2pwQuzKJD2Sngu7xLXWJBGWD2+PlmDsva+wwzyhx38U83ZN2GaA9U1d1UMsUQkWYrZagTL6cPtmKslMk7bpZULzeGPBCPCxDjlC7pwVSJDYN1E5HuzPDvFxBXKGdf9RpLBqKZ97OrjMcRIuB2vIFlXrVUYFG0+XQ0lcNEcFiL5/m2vlYzanAaftxjYX4ZFBZgK1TCVpafsD+d5jNuJToGDA7+SSMuGi7FBr0ZftJSrc+DGirMvx624Hiag</vt:lpwstr>
  </property>
  <property fmtid="{D5CDD505-2E9C-101B-9397-08002B2CF9AE}" pid="69" name="x1ye=158">
    <vt:lpwstr>qvwXJq676XL/BFjE1ifs05PM+SXrUTWG4HG/dvZiwc5SJv8lvNspiXD443JmmJQYbyhwO5ESYhq2N7Qwj+h/vsjl7gnPkTlWHKutDZPwciZaCPtB9O7pBXNOM8T+HNdQ3KazOAS58g3iH9d55Viq0ztGe6HyPO6D3BkFiU1J5MmycZdqMDVVgvcT1aQD1fFNsgrlXKEjrO0YE9Hws3LdoISJYD2SN+rHHu5qqSH8BF3a+Gd8Q6gOATMHxSp7Sja</vt:lpwstr>
  </property>
  <property fmtid="{D5CDD505-2E9C-101B-9397-08002B2CF9AE}" pid="70" name="x1ye=159">
    <vt:lpwstr>PfZgwXT3K1aUQxIbr7hIzYA15CZoq0N2oc7MEJm4rDMBAWIKQJRZvSOvVGoDxTLsmVPEcb8dLYEyKYyU8gZK4X5kxZ1rjgzqQuzFPCY0b6EeulTTsoRxD49XCbezeIIasmfMEvnqFYUsLpXxB6BVrxT28mrncK+58O9RFXNL/5rXxEDtUXdpZYy6g2TTl/dVSrudbW3OCO6HZUiOyfHsVATp4w8Y5WVUTSAs9v0WqMNiU2KdzxCgNytsT75lSGU</vt:lpwstr>
  </property>
  <property fmtid="{D5CDD505-2E9C-101B-9397-08002B2CF9AE}" pid="71" name="x1ye=16">
    <vt:lpwstr>qhpvjh9dxsvdk1/3erv1goDDSH1xbX8CbDjKzllb/sm+p8ghZnq2nWzP0ClEirkrPLweolQwZTjqbZZaTqNDiWzK3vTaCVENPhTtW1Gn1K/j4XSDT2//sW3+1tnnUMtp1PvOklKATPxUkXUmC+hqwEAxC8ntfgooTvzgc6NTFepDvRF+fk/1YapLjVt1I3xtIHq3Tsp2cGqx8bqu1n/UthU9jCyELdWGPRl1lOJ+KQV0izj759wkLTtUHf7qb9W</vt:lpwstr>
  </property>
  <property fmtid="{D5CDD505-2E9C-101B-9397-08002B2CF9AE}" pid="72" name="x1ye=160">
    <vt:lpwstr>4I1CK2qK1rUMui9cmhFDrlBaVPYDqIkO2pXfSC10D6lKWr6Bt2CLKwIUZtjmBef903NgamxuK3/+k+FJ8HbXk6gQTRLphs3y5Y7irIy0nCroBEREp2q8KRJAl6PVRATg38UI22XtZ9ezDuKj4hButP/xfJWp1KgcIUvgCP77ujtOVUkAaasvJUUZyjed+WE5mJdp3JUyVvGXKl5w/Tpy7RdTU9LFz4SyqHeE/clmq1lEwxKFlhi/51LohuUDYmT</vt:lpwstr>
  </property>
  <property fmtid="{D5CDD505-2E9C-101B-9397-08002B2CF9AE}" pid="73" name="x1ye=161">
    <vt:lpwstr>C7vaQaGuBDmD/hDPgzsL7nQ1zQQTR3BFrq/SD2r8PHil3XdOqQutVz8PixwLfGlbXT4geVACFOsu+gUNMcZyOy3fe4GjTcZ7MB/SOZHZ55yTBRIJdS4L5DXtdm8BiK1MsyXR+IvBNEyBzI4yxC8DuWZUq+Ax/HYE6knt6Nd6rIFOHoOSpTuVoqvWNj0Puz9ByWPYF1yXRwuTQTZHafy5ccuODmfvWA/V9skHDDFfiShPNWisWLaEkTQ/4vCa7Sn</vt:lpwstr>
  </property>
  <property fmtid="{D5CDD505-2E9C-101B-9397-08002B2CF9AE}" pid="74" name="x1ye=162">
    <vt:lpwstr>GWIICHxUNYCM1jpWLps3mumkq1mrwGC3RujiWmklaLpSWlBBfTLa/C4nDNYIkEH4n9lWK2uHzygLfOXyR8m64IPNzhaBMMNgkAweRcSJ12P9aEnuDEu7oyDOmWHjgfTNzPsioXuxIxLZsJzLPbZ+oleOP2CGOcAl4S9eX7kkIL8voUKKzQsea2LlnkwS8n8kj5FywTEJ9L1ioLayGiJo4lZAV6rnzTXtNDpW0AgfnYr4gjkfp3E2TtsbkJorZ0n</vt:lpwstr>
  </property>
  <property fmtid="{D5CDD505-2E9C-101B-9397-08002B2CF9AE}" pid="75" name="x1ye=163">
    <vt:lpwstr>Esbqamo0mKTgoS4h5aDn0NyvaYEZIQJSOWHNQsELvGn0bvTHkQsszTOcb+MOQOBKG+DyU60UgFqY8GncPV0/REN3fTbZ1XCNg9kMWI6BwHAl6XO4uDw+YzHNwRydUB8aA07OsZeI9PKD1AyXWJHaWaUQgSi8eNFdjjf0g4b0CR+RSsBtiTycby80AfonRXbaG2DDuCAvmZvWNxwklqKS7XQJnP9iQfaHi+s7JbTXdFEbbRr5B1iewexQyv5J+eW</vt:lpwstr>
  </property>
  <property fmtid="{D5CDD505-2E9C-101B-9397-08002B2CF9AE}" pid="76" name="x1ye=164">
    <vt:lpwstr>XRT9EHohW2VKzWLu97Q/mPeo5llH/AjkbTtqSLUUliG+Z5XNj42sWXuTFhtR8fRxwftsgJBx0ShvVAEyJ7vn28Bc+izfTnI7jichc6gCdQQMmJzC3gWNm76jR4KDek3M5om8moLI84fhrWkBR6Q4xcYkqnab4OqUgoBsi0cSjTkQaaPek6WQZsZ0TfcL6jCpL+xN9bzKm45b6T8dDRR9xLygMgF53DmKtiEiS2g195qw4vtDiZC53q57oSSMwMU</vt:lpwstr>
  </property>
  <property fmtid="{D5CDD505-2E9C-101B-9397-08002B2CF9AE}" pid="77" name="x1ye=165">
    <vt:lpwstr>qbyNm1YrbFz7YNMu/2XgeXnUJo4NltTDBFhVSgOsLsF6O3L09vUR8kUo86tpYcrvnFE/sXxIUx9PFBdcrZnuQyb0MSbVn9/D9RZdHtayWoJXEsAf155BiZAA1yNgUTLVKEq7CumRgUnL1GLOR17kV/m0TOp5foFoaKYdCGWiAHRoWjtI3ON6o1Qk21jdfMpDB6Uff/huHs7QoS6ojha4hyjdP8NwRingXgTxWAQEXWmNZLsn5YifK+5uIlfvArh</vt:lpwstr>
  </property>
  <property fmtid="{D5CDD505-2E9C-101B-9397-08002B2CF9AE}" pid="78" name="x1ye=166">
    <vt:lpwstr>qZMww1DNApopiP9Se+vRZGuAAlc4qvhssPXamk80kjgUOgm6pQ0dLjAFq0sTglmt1WRMnL+Wpw7jKfNd7TTmsKyKW+lanV/e9TSirkvF3rDG9GTBX3RY7dn0rOeCoDS0tQxbIsjvoSXTeTWHTSz2BT+/6E8MjVQ4c4nDE/uCSGRf0lttWStOZLi50b2KsmhDqO5nDkhpzm6F/5LcW4fEv9MhiJt2LeD1dWOfqz0sGoNwRn+upQHpfghFYUW0blh</vt:lpwstr>
  </property>
  <property fmtid="{D5CDD505-2E9C-101B-9397-08002B2CF9AE}" pid="79" name="x1ye=167">
    <vt:lpwstr>wou6gO/R1gygviVOKs6YM6+Tm8WjhJakIQvajNL4QWZdO6s8LpIRfoE4vkzeVpm3fMTFlceOe4PF53eX5/87po+/E772bmovccyjpISkb6zD7cmgyNqEAesOf89dCF1RSm2WBg1iefzorILJnZepCwRfqvBCa53LoIU24lr7H4qL/9sCZRKGsfbrtNK836x0Go+Qq4WiM8Jtlrka+fsgAyULw4PYPxBcgzvlkfwkHKA/E/pjiFmw8j2i0atjEgI</vt:lpwstr>
  </property>
  <property fmtid="{D5CDD505-2E9C-101B-9397-08002B2CF9AE}" pid="80" name="x1ye=168">
    <vt:lpwstr>F9l3b9LgmPMJNDWMVJ/vNSn8VSGele12TaZ3dont7gBCMGVT2MNPc4g9RjQKirb3cWzGyvzA2GnraxsSEsNrny8XoTYK/6US11adA4UJESB7aOzywovh9xhpYFNBV4qGqEN+7u4rfxnkNcsEgzHTjyXHPFk6M2ivZBJbPRo8IX1zFkk0Mcc4SyD+1ES0IHriAeGKrPCjmk/cd2ST/YW3Gjv1NdE2T8+oLcA3tMesqVfsD8Y2Zmi1FaSHQHYUnKK</vt:lpwstr>
  </property>
  <property fmtid="{D5CDD505-2E9C-101B-9397-08002B2CF9AE}" pid="81" name="x1ye=169">
    <vt:lpwstr>MM+gsTyC5DsMgZBjNRCYO7GlUXKIoMdrv2RPc2OE6GvgGbpqdqOCfwTAmrtqOeV2nfPdgKuz+bjr1S3vQ42g4z8D9NeNPIObU/B6JtcqsnrSItKOeE6WDgVrcrC79F/1yBvfEoMYF2mtWsGO14WLLxsSaKRCuuqjHnpnf7e1XoziYgPuQ4Q7hdmFT/bepHmEDknETmJoIR5TtNQGWlIM+V7rX2Q5baZU3aPa8P5SeffTgaW+HjGbS3M+pYuDooa</vt:lpwstr>
  </property>
  <property fmtid="{D5CDD505-2E9C-101B-9397-08002B2CF9AE}" pid="82" name="x1ye=17">
    <vt:lpwstr>5Uq28znYCi0JpTyavVzl+pLB4VLvQA0tnRUpPsSKl559JwuQIHf1Sqa0Q9EaI+4XymHTwGhATrrzeeKUAArvEQwT+tZ0O/YRfCBrw0wjDFFAH2tT8rS73rxcgMqdXoTmFsYhSpxszz5gkkHEsP5/Yow/3SIIecunTzDR9VTT+9Ug5FxauXPqM9H4hVX3bYB1PHu+/K+y686tHK9hsVzOc3Ih/XtRVuiNTNdLPWyIZfFIK1vm7SU1ZaxEymLr+ZY</vt:lpwstr>
  </property>
  <property fmtid="{D5CDD505-2E9C-101B-9397-08002B2CF9AE}" pid="83" name="x1ye=170">
    <vt:lpwstr>CZ++ZReV90HUKNI1wyheSvsVnhYS4WuQ/7In6MzxSNbQ4iZC3MsLhGdSVIp+ujvwWg/TS5U/8+Nsz/CRpe2vhUl1O3iYAnKBdCwx4X1haEXwbispIn+3gyfx5AO58KVZoQu/noXpQjCBth83+NURT6MshcqBC0BkYWxa1pvSyps6EqXWwzS9T6a11ii6znuPhlKsWHv2KEl3IFF+s/Z2Iae1CGWiT2HK1fRsqVrExc0EEaoTv7vHVT3T9Bk5tZr</vt:lpwstr>
  </property>
  <property fmtid="{D5CDD505-2E9C-101B-9397-08002B2CF9AE}" pid="84" name="x1ye=171">
    <vt:lpwstr>PwowbJz2P2UykaICnCRv/akf9yFfTcoqYyRTzPbTFZ+rR4cYTeYBr3PBiOnt+AdufOIhq59CcIBg9EZ4ifTQlCGIKrsu9U6DFY2S9itlNAQAYsvUjiC71hCGz9QVFnopDHmYtgboqzwicUwDThDksUm90zx4Upa/NUFMQ/GrKmO+jL0RGQMtGg8I7hioZCdBA9rlaQP+QuEIA9V+3rdxbtL+VKumjeVA2Djo6IoLT6vgwong0v0PtxDWMcS3jj2</vt:lpwstr>
  </property>
  <property fmtid="{D5CDD505-2E9C-101B-9397-08002B2CF9AE}" pid="85" name="x1ye=172">
    <vt:lpwstr>LIkr+WxdY4+VzZe/fD43qeFXX3uTuhYrb86o25eYz5zafWxJISA96vupB89jiiBYuD9kVC3vKKl1KOhWznYgklIc/5aMcSMD3JgO8BrtfNEkeY7p91jjmy/Yux0L02rSyODNFAlj7IoPtHA+q+sr+MZ6+zXAU+e67q8GJShb96EVQKJUufNBVr+JmhGPYoErNkZz5ELroFcvPxE/gxfR2ttrdcEkFrJuKf5Xi/a3jrYNk827JpAPCpf6kh4PW0z</vt:lpwstr>
  </property>
  <property fmtid="{D5CDD505-2E9C-101B-9397-08002B2CF9AE}" pid="86" name="x1ye=173">
    <vt:lpwstr>SOKa8hEFFQ6YHFKw0FqNRbbixXbJsHLaW8/r3JF2MMq7+a48FZoD4Z7lDFpnML4qczvW5EEaOJuQJ/FSgJ0nSnxHa5atJgW2zhC8sZN+sfNt4QxxuPhvaVcr6ZycQkTy9mpY5yT+cUx3J8qlkdmog3BGTkhC28AMYwNMVnmYXSHG3zV0YMtVFLGU5GfaL5Jo424WmK2oL9mvp4jPr0Z/fG5FSzXLceJ6ztSC+X4rFnxL2AawOG4ZOWECfMRglBr</vt:lpwstr>
  </property>
  <property fmtid="{D5CDD505-2E9C-101B-9397-08002B2CF9AE}" pid="87" name="x1ye=174">
    <vt:lpwstr>89+y6RqItblaWaway6WSKrDnxpeIKEV84zchHnrD+96LhsFVU/ceqpVV5rqR/nHdtVgIdePfILNEmNojaFVUhxOMQhD/9l7h4h/h4zezEhJNiij1DhXAnh7zWGU8PbeP6FWe9Jwcite1x+6kP6hg9KOUMNf5rZ6WYZrdq0zT/rZ7sUF29ABLzy+Zd2jBVjaBHXAeCTwIpO3ECNROkiPMpUww8QW/zztP4ek7RsN7+yQHnMNwPETYkpEd58eYggm</vt:lpwstr>
  </property>
  <property fmtid="{D5CDD505-2E9C-101B-9397-08002B2CF9AE}" pid="88" name="x1ye=175">
    <vt:lpwstr>a++tLMbjpcLWAUj/EGctqIv35PTEZitVWU+317ASy5vAO7Jw/e80ejuzlkjnM28VfchOsmBHk4vxQnP/h5cCMReh2yOoeNE1syrkru+ngjgNsYVIuSx7mMkoJWi8VAgoYZGk9OHS9RIiGiefqaeS1dFHDG3YPQb8t/GOMrHMVP5gNkwzzOqMsR08Von/lil4UMFjXDsK5kQGunM7d+vtFM+uG2LVOZfh3V0CVpu8ez3U41/4u4Ii3fo3UFVpHtQ</vt:lpwstr>
  </property>
  <property fmtid="{D5CDD505-2E9C-101B-9397-08002B2CF9AE}" pid="89" name="x1ye=176">
    <vt:lpwstr>UD1oIO5UlyjVIfeQqwARLXRe2RX/iM5wjf5aQpL07CV3KJHVweaEcd3+jMr7N+BZHsEbl4CYQO3xhhA3x2vVAg2EnUy5YOPBltD478+Fhn6usDW7V3WNkaPQ2cLLv9JOTNuv/PSnkHpueRSP/+4oM5Ak3ABubpOKFWqaQPxdPJph4O3OuvAYGjw9HkCl5kghFq145J0j8zdyP6aOIRjddkU3HDXflqBnh1gVE+VwLo+J68dBjVPHereEnbqSZ/6</vt:lpwstr>
  </property>
  <property fmtid="{D5CDD505-2E9C-101B-9397-08002B2CF9AE}" pid="90" name="x1ye=177">
    <vt:lpwstr>l8sKh6MSPjE13h07mUp/CXXQJr9Xg89dpsI03jDnVU9mtBXY+oVOqNWVnYaeF4Y9aaYNa5jQUQT23QJgdEIoevvkfibKpNtS4cntIHE+e2Jc5MmRTnOiDPAdPBHGbI0K/JCL2Ai/Y2m6hRIwk+hGumQsNeFY41SL5UthJyJSxwex05wBoveofChK4FQH7triNdbL/83/TrdDITj2EBtFBGa711u4fbhFg8Y5yGD757B4xDi6+lavkJxhW2g5KOp</vt:lpwstr>
  </property>
  <property fmtid="{D5CDD505-2E9C-101B-9397-08002B2CF9AE}" pid="91" name="x1ye=178">
    <vt:lpwstr>sy+efwm3aoo5C4bpHPYWPO5Ndmp/rmvWfZZbgicD3g0z1F8Vss2bR6GgKNft8sC7VcqGFi8+n1E6aetMREAFr9Uv/SNs6mqf97zAbAWC8PCK0VIXQ4XDDS+z50iKcHQH/XNA/De877sArE0sc3PHa/+WVMht9dMSmj0MStbxKz0ur2o5msW0qCWsbmPNGco8Im+InWg4ADT9pMjl0BzNkHoMPXO+iqrRA7du8KgKZaOlVSqRxb8yt9Td8K2t0gG</vt:lpwstr>
  </property>
  <property fmtid="{D5CDD505-2E9C-101B-9397-08002B2CF9AE}" pid="92" name="x1ye=179">
    <vt:lpwstr>+oAAKqiFdRB9Dzg1vG7iziTQAkEINkoS8l5M25V8xgroLs4cTMUUQNv8ZHky51FiTieB/Z2hZDuqIm3miehPrS/mt1VixcVP/vTf54lKh5lWveCAGBkDs0HdH+gUvJnWe1Blwli5VFg2/wsfoQ+9ii+BQfE+jl4D9VKhO/0mXYbcZ/KYCZeN2eWHMllPtg8GUhOdFnPV1iKTV1m9dj1vzEz9kw+ITgTyeJbVCoNMpD5vJb9Hdv7pu20FGkuscsL</vt:lpwstr>
  </property>
  <property fmtid="{D5CDD505-2E9C-101B-9397-08002B2CF9AE}" pid="93" name="x1ye=18">
    <vt:lpwstr>Tyow4zcbfY52R847q5BO12jt9RvhFS/2e4hwlmmfcuceOQsrQpfjl90GBklqH/GbU29ZBdss8gijSV+udxMKWG4vn3F6HSyK7I+9umBGWb0bJYOe5fpMeXx5fXsiaVLyArCHub32/2eDsNzb9mFkypmFZCIXAG0a71V4b6IuC4D2pFsa4lWrP6xOVQd2Y92gh261ODj6PFYoCxhxdEhzx85MGQ13LR75bhzNeYvh5iGtvTrPIO+fD2vVvLMWnuC</vt:lpwstr>
  </property>
  <property fmtid="{D5CDD505-2E9C-101B-9397-08002B2CF9AE}" pid="94" name="x1ye=180">
    <vt:lpwstr>FdkMhewnLs4MfwOZvOsK7QtT9dTGoN0zch9OFNAApgNh+Oy3W9KFKmUbi3V8f06b22mdj/wWAsSbx5QP3AdH4WiZSjxx+AtNF83G3Y9suVfYkzUzOXcj/OUNsaGQrqNBbiAytNx/d3iAUrvpGEKqoyHYgqqCd6lSpk5S+2qUQ3UBuIn8FOleotiWG0LT1TYlfoZUsD91tyxy1PPOCaCL5CEf0yt955uoIghaREHCw++yWv1zlN8Yz8SlsPtf6aX</vt:lpwstr>
  </property>
  <property fmtid="{D5CDD505-2E9C-101B-9397-08002B2CF9AE}" pid="95" name="x1ye=181">
    <vt:lpwstr>xQGCSMBD87KPjnvRMwwdKUd9Qufu3d706kGY8l6vj8vEXZFUmZ7I2OP198SfmY2jZTsklQsUvYNv2dzF4D8WJVLx5ujkySje1ZrFw6KPpz0v7XXsNl9KYxr8aw+yBJelXUI6eL3ZVo71UFvRu+2mmSflKMOkMDvWp+B/eUMHqALaHTrzf/F1Y3J3qQynIcf29xq9ajW8PoTp/5W5iwLX3ceOuzpz0gWTiPgK5NPYWn/Tm0nQimgmMs0jYMkNCkG</vt:lpwstr>
  </property>
  <property fmtid="{D5CDD505-2E9C-101B-9397-08002B2CF9AE}" pid="96" name="x1ye=182">
    <vt:lpwstr>92eIq2utYRaoV2xnI3Gtko20tVx1cI5pXPtkeQBol1+OFg170AifU65ZgDccPhw5HiiHNAeOiblOdpGjWqrfdLgfic5fCDPgY4zR4AOnbEQ2QSdve78HQSBXiDK7zRRlVBXiC4nHWTZ7cEwL8FDDRzYNHLJyNXJwTpI06CtuBihlpMpYm7Mr4ra8bCY2ZOQH4xT56CurRqOA+hT64ZakHd7LLmzeSlwROqMCLir+HZqGV9nw1zjPNnaJMnrq/pH</vt:lpwstr>
  </property>
  <property fmtid="{D5CDD505-2E9C-101B-9397-08002B2CF9AE}" pid="97" name="x1ye=183">
    <vt:lpwstr>Jui+JazmnQxQUTUTciNo3BCLh14yarLtfO+xwIj+x7469tOAErkpJMCgiae2ohCATrIpiB7/eqB/jM8lTQHuTurdt1/NV8UKLqRrwdfbWn0JxHmdqwg72bl6yiQX8SJiZfGMHcD7KyqxGdUxHjjPkswOV+BtdxqkJcZZEeiqvvGooEjn3WvaGEN6mRv8asLbcR1vIaJB76f8BtInDweKfbSEXyRpQt2/eJTzOUGf7ePNRGDf/6ipHKJfr4ETI9o</vt:lpwstr>
  </property>
  <property fmtid="{D5CDD505-2E9C-101B-9397-08002B2CF9AE}" pid="98" name="x1ye=184">
    <vt:lpwstr>bRy0rtFU/rvDmN495pz0KgNzs0ysssCSDNaNdl8pr6qThgCUU4V+xvos80vQSXEnoUY36KaTEzE0zFOPEs/CH8g4YwQqfrD4tufPUCLubhKog8lX4bEctAGe/82/BKuu+JoibY/xxLCJGlGh5G2N7QOHE41hqN1TmoY4/MkBoZYisfd02F2aMX4Gk5z5D+F4v4Vya6O5UiOK1lypBHzN/IjMERuacK9dC1qg7bJq0LB5ckPxFJgCMN+pi9I4LQO</vt:lpwstr>
  </property>
  <property fmtid="{D5CDD505-2E9C-101B-9397-08002B2CF9AE}" pid="99" name="x1ye=185">
    <vt:lpwstr>tv6silRBXHPB2Rmjg3O5LMdJs4/CYghNikAF0Hs4kC+9CHoRxf/PEUkzrh6XbmnlfKJJ7obIZ+swnlBRo5AA+YPQYwUsqa5yN6IfBhMZKt0Zr3J3w1PJYharxbSXrqwsUjlLHIlaHfpc61UXOhr0eqKECiD/q+LKPcD/Blv04mvWnDUVpoFjR0ehSuzIxWxv/3qWO7w9gWxkluo4iHggiTfmF7XdeeJhSV/sW+ZSQOXoxJfp2X88V7lvNQtojHV</vt:lpwstr>
  </property>
  <property fmtid="{D5CDD505-2E9C-101B-9397-08002B2CF9AE}" pid="100" name="x1ye=186">
    <vt:lpwstr>JnOpp4E2iLFLQsGcE2P9fEbhl6L+BuMLK73Z/r3cdk/fcfsl/wXYy3AAA=</vt:lpwstr>
  </property>
  <property fmtid="{D5CDD505-2E9C-101B-9397-08002B2CF9AE}" pid="101" name="x1ye=19">
    <vt:lpwstr>77doWUb6Js3rVsM7i+oYwO2r5ITFwvAQFwySTAStUgT0sCrQMkJqtzsINCRk5PIUurnG4w1m9VTVW+sC1CA31GAIjed70H29vkeEhsT7P4DxpaUh1H/shx/qyUlU9l72eLhcxQNtELJAV1NUf1SC434c1fuo2wAT6s/WwxpBBMEQJMDzGYEt9AmCrhXZ/1i7WvpXxrem+ybW/H0Ra9xncDBIl5RzY7tUTrE+O3aMJB+92SbCTz2HdlHTOkRFouR</vt:lpwstr>
  </property>
  <property fmtid="{D5CDD505-2E9C-101B-9397-08002B2CF9AE}" pid="102" name="x1ye=2">
    <vt:lpwstr>DJGqJwsFmE9Y286djvcOi/2RXbYWxUj41pnM464M7FAHPeaW0qrOiONfx7T+iB4MUdZ1FcuJFHPPH6y8FzQt5QGeZmtv1BQii52B2K+JwTCk+0ybde+u5WPB/2MeKjdZFwIwNWEXCn7oSCB5DzEt3opqRgLQ+wCwWJV92tV6u1u8s6QQ2Sum81o7N+4NABTsbUqxWFcvs9U4TUXRqhK8dgvaD5lDDch+DjXLIcjCoFNppGi4FmKw4qH/BcISFuE</vt:lpwstr>
  </property>
  <property fmtid="{D5CDD505-2E9C-101B-9397-08002B2CF9AE}" pid="103" name="x1ye=20">
    <vt:lpwstr>smVcnj/P8MqxoeHmM4AHIJqX0WSCXCxL5Incu3jQyH1cwIxtSmudw9C7ao6s6hmkpBVAP2qitnszxVD3Y3sxXY2e2F3xhvkkKGOWR9JSLqlvgDtyKzJ9Vz4108KjO1DGHc6pb8WiiSM/l6UHbMGyl910tg0EseS3vcSXTsE7pbWH+rlHfblaSTVzOeIVv1DmZOZ3djiD2SxEAPhi/mUYn+ZzQxRlrEMXPm3SQhqw3u9P9HMijUcdFWWwzMl3Y+I</vt:lpwstr>
  </property>
  <property fmtid="{D5CDD505-2E9C-101B-9397-08002B2CF9AE}" pid="104" name="x1ye=21">
    <vt:lpwstr>3yWFxmbkkwUnd/CVGyyGp0O5osDjfLZQS426IaGR5mlWp+RaXz+8O4PRg1oiI1xrkMuyQeYAPHMFZNSIY12rovzirRzRNQMohcZagVNH2xVVvkMD+5YtOxo32FjqJQyzwnlw6L+4aT7FBorKnbRKBYeXvvOzKK164whLFmc9cWkDpUivgoEoYri+VB6AfowzBj6xxFIKlMGOusR4YpwTM7+WAkFy9nk1OQppXPXUD37BY63hoqf4+zc19ftALAa</vt:lpwstr>
  </property>
  <property fmtid="{D5CDD505-2E9C-101B-9397-08002B2CF9AE}" pid="105" name="x1ye=22">
    <vt:lpwstr>egY9AyXfXExPuKur+qxb26kX4uMKfFXgt8YhYzkiJKyomEBIdbnCjb1L9YnZ7rBUccXwUTCN+dNAkm/6tcBzB8Q9gat5vCKXkkEzAM2qe+h+bkfk/5A8h/8jjMs7XPE6mFsJSMv1d/wsETSE+g9TpFil9XzCNi6eQwYDTFvczVrQHjmwoREDJpYsgrJDSwekVvKd3fWrrYVaeZK2ORFb3eNGz92PNN8XPVv0ZEW6B/OYJVSgKosXYiVP++u8Hzw</vt:lpwstr>
  </property>
  <property fmtid="{D5CDD505-2E9C-101B-9397-08002B2CF9AE}" pid="106" name="x1ye=23">
    <vt:lpwstr>e0HwPqZOSutF/WM1zWHt98j3u1t5NOEbuhtoz88TxhMCDKwPpYB98YhgiRDTo8+gnhpK3b5r3b9i2qchkcHigJXRVT8oE3wj/rIuzFYkKFqJor75+NIpW5e9sXVSkdhK3Rs2hU46Dl9D93ruON1uWpu8HZ3Z0eCdQ3LcKJkqevzfbe1wVFUEZD4/jFwUHycINLGEaMxiW4MQS+6+6OYbkxN6wvtV858Twt3mkeLc5pbOWgpMtvGmbJIK/hg0id/</vt:lpwstr>
  </property>
  <property fmtid="{D5CDD505-2E9C-101B-9397-08002B2CF9AE}" pid="107" name="x1ye=24">
    <vt:lpwstr>l1+2ad1/l7Dl/fHn/KONef7CGOUObXdfhd1+zfBCdSzGobJnrBzytM2nHzhEE0kdH6n4gV69cvtpfJcXJkokltbfRvbyRx+WfrEuKe40EIlmbGkpKtrFeql+z+otVE9bP9Bub+YT3eq1lmYIbfBcmNr8NY3HDdTb48OVvN+y4mqZ4BfdAifdAcHFzjnhh2M0oGiX//MbovN3MrX2GViQIQVGQH9Y9nYwlVqSOgVrPnWZVqWZXqv844vjyYhEQ0A</vt:lpwstr>
  </property>
  <property fmtid="{D5CDD505-2E9C-101B-9397-08002B2CF9AE}" pid="108" name="x1ye=25">
    <vt:lpwstr>Vn+0Asn7RwwkxfmqKq+y0r9/RbXrE/0lVjjpkLChg4NJxjOcJBfLpCBLDB5EO9GJCLQeMQmAtTQ+9TL5inIK3LgVqjW44i9gDdQMsE4cGfwWlH5XZTnm6XGuTshfn6hntCqMPIiOarVTFtYzc0TDKU60sEfjS0NPa6+gKSKkIfIjavr98csXnlY/3nVk9PfQZlW/IZEIv+Er7k7BlHPswSP5wBYtbCoJ/UwGSquNknPe1A9YKiA8piPw0E8tgJU</vt:lpwstr>
  </property>
  <property fmtid="{D5CDD505-2E9C-101B-9397-08002B2CF9AE}" pid="109" name="x1ye=26">
    <vt:lpwstr>OqnpWhtZNb9pFpOxAyz6KudzeqvXyNWN5zWU5VXz5ekwcan35c2r+6lcRArp/3t64JrN6uxwsR5iUQm3+KlXnp+nzZtLK9s0E4xu8CK7LNj7a++kTU9XzPhpevvMURpJaZbhs3rPlWRPn9wZbuiD8qoXQKBBo1YWOy45y92B474EcpVqbmI0aFbvBcHKh+4pGMSrNyxOxOMOOzAUzYxwNVAYuRN4p9c/IG6M1HUociXqmex0ghwRzantcReXrRi</vt:lpwstr>
  </property>
  <property fmtid="{D5CDD505-2E9C-101B-9397-08002B2CF9AE}" pid="110" name="x1ye=27">
    <vt:lpwstr>zxrwh1F3U0RDhbEIRrBm/2yUznKSkz3WgaHSltxc8YqYdHc5Q+AWfSd/Hz+/qqNE7HACtOFqM8P56qDI/PZbm2JQ8xq9sFC2C3b4djHTaxF9/BFRKOjbras4CyxxhML0pNZ/mMQ6S8w6D4gSNDJITgCDZQGjtgN654EQDz8nqu+GBHuvI6Fpxrx8xXJ4HNN1fusXm5S4lchBCsq1F5UGige/0LnGN4coRff7XDVeDctJqdTZ9CC7LVVNi+7TdAm</vt:lpwstr>
  </property>
  <property fmtid="{D5CDD505-2E9C-101B-9397-08002B2CF9AE}" pid="111" name="x1ye=28">
    <vt:lpwstr>iaCr2WJr5I3lOHiaQGyTy9NY8QwuzwNHF2gyDFR4cPYxabNwgobdcxGDxWgsJL+CUtQ2T6NjYeiXLMMNWeHUgyOpOkBQZQh70oILP+YJQEkyaHlXWOavD7G72RppU+oL3ngAzskBBH5haTqWSchwy+Ef9STfRcNeVJbGlf3Fb1alIvt5WDgn4qpRXH1ZVoE5g3f9hV4d677ze/d4bdUsMDeE/8iZeDLYc37XcobAA9vTMVpucRuLzQNJf//E59Y</vt:lpwstr>
  </property>
  <property fmtid="{D5CDD505-2E9C-101B-9397-08002B2CF9AE}" pid="112" name="x1ye=29">
    <vt:lpwstr>A2nQk8qgbnzqDrGmOX3TaQaEk5zjmRO7TYoJfVDSgdngw2Qtr5n3fxVtTgE8Hbp7YZnAT+MH47I739GoHb05fH6fJEOCSSebxRpADr3ked4SJmsNaga9PGKGn+BNyBL9O174+Guba7VOCkoSG/StLvm06qOWLZIiHfVb12XPZ8g28rVRdZP3QBCnJKe+pRk0kuSxECwFAnn4SHSSFoS7m3k+n7DyEZD2z4w8kCpXUALNYFot4uDcs28pEJdmY5S</vt:lpwstr>
  </property>
  <property fmtid="{D5CDD505-2E9C-101B-9397-08002B2CF9AE}" pid="113" name="x1ye=3">
    <vt:lpwstr>EV/kXHzLRa2qpoqMRGIBvWj2MMAZSOtKGXJc+C9jc22ZthkTImq2PKzW769Jz1g9tmy69q5qg21+nA+0cqSbaIkKz22nVSEqeMZi4lm/Pe94UASc8D6CNWb21NiWMga5tlwnIJEwL6NQ6qi6oM46729voBsMgPSBRlvzoBVR5+jzGo4ltDZBGgGGVxqPyRFwsETYYyyDWd2VwbtVEx3+wDkd2JtTpIXo/diNzpGMJj4ZGuaNG2G1Je/iAp+LopS</vt:lpwstr>
  </property>
  <property fmtid="{D5CDD505-2E9C-101B-9397-08002B2CF9AE}" pid="114" name="x1ye=30">
    <vt:lpwstr>Z6fav/X2HnDvXFFtgGvRUSETYwKhj06lbfdvpxvrjYwl8JldgqIC0nhlTnYa8ej4sPLms9gjMHKlRqTYl737TWbru2xuwdbQKglrH6mQSjDUlqBFT52M/JO0ZgDJgrYgWHJIS0tSMwd29Dn+QUy25HNUGPjntz8LAzqkShX2SUjSJfbqTu7RQIViLgMSdBYO6IaZymsnkqJzWDVp2GuKA2GOXIt+CrFvm5eE1vaS44SMNC9KGyw9gUHUKB3ySE9</vt:lpwstr>
  </property>
  <property fmtid="{D5CDD505-2E9C-101B-9397-08002B2CF9AE}" pid="115" name="x1ye=31">
    <vt:lpwstr>VDTJ1DcjLtR5Uqw72rJ4Oz6Wluk4k8i8Py2OylPW5fyiTij62UHt3jxuSoHDhSphe+JZu0kzW88l3URTCEvkVdYPB5ol8fC31vkK+GswAUdHBdAokFdWP4UMuB1VAUbV3+9s2zY4P5KVei3juzqvkhKecgEsC4xXIpPapNB481eqgslSccyDbzs6SBGVH4dIlRl2U5hyBotgzaPbPW8ww8kWY5NUmMCNtuTg4BHwKoFk7tL+PJGTmPcLx/UGy2S</vt:lpwstr>
  </property>
  <property fmtid="{D5CDD505-2E9C-101B-9397-08002B2CF9AE}" pid="116" name="x1ye=32">
    <vt:lpwstr>6ll7sXTBszvhIlJoA+hIolqZTb85YWtRkcN8QsfZXV/DLTxc2kmH8beL7t83Lqc+n/Bt6GUiYgQHtVcHIEqvG2AY7CJXdu2GGhZnlNK0+hssFeaU9c5CPZbLEcK+5z3tpJA13aRFyD2cx3h6trkLTbF7Cv3hOETJSwWmV3AQipXVY3sf8qvCSCO2Ah0wXcfeOBLclurVQJY/OzsAPIiCgG/QKb9HjTbuVJI7x6h3EcLIcWl5D9ElqfCtBNZCWp8</vt:lpwstr>
  </property>
  <property fmtid="{D5CDD505-2E9C-101B-9397-08002B2CF9AE}" pid="117" name="x1ye=33">
    <vt:lpwstr>ck184UZOHPbxz2fm6h4A58WpSrNJv/SNDDRxbnb8Hbnio9vBwu1sjQIHjUQdNugL3bdfAS/2cQYyYeq5/UTOzdxL+AT9KjC1p0b5J+eTPp6mBJuuEToaJAIaUCoO1rk2DVdboFX2IbGAL3qIB/8RP7URJJNf87d+XX32kjZG9QlgGuSAt+df1QHfp0UM9Ipx8DrTMFXi0EDZODsPCjMDY9HvrTwuEn1dLpW3O3yQiDZM/L6PHDnASCzQ4L2XJ0Z</vt:lpwstr>
  </property>
  <property fmtid="{D5CDD505-2E9C-101B-9397-08002B2CF9AE}" pid="118" name="x1ye=34">
    <vt:lpwstr>+lA+8Y0+Rq6hyfHV4Ka2nxHtShZPse7QbT0diZ1a/S6hxuCsaAfO0lDJYxgxlJ5FIGe7pJXPnxFgw/A/rEqXUThN2+CHe0a6d3U+KPOCu2JCr3AMOIjT2fPYj20Cv6nqfjwBOOH/N0v5uD86RfVTi0hfwiA8HL1WjR2ech+SsPuw1t+b9GQn5n5poN20G2figKYVPd1y+1xBdSLd3UYLiOOlDomFQqh1Sk7UnAHXrOdo9bxX2Gm9CuGOAhy72Il</vt:lpwstr>
  </property>
  <property fmtid="{D5CDD505-2E9C-101B-9397-08002B2CF9AE}" pid="119" name="x1ye=35">
    <vt:lpwstr>P9lwK7pUeMujs2Meq4ghbfErQ4WjfSb2WbkYIy8w/EJ8SYrSUf7gComYvI0nVQpxbWoFjKURn3lY/cVCH6NuyJSaZY66dSJ8GBwTrruP6zew78BsYPFc4yN0gGG2aXE3OxWmEauVhPdPTxu9SaK3AJs2G5ljkJMj2XV6xSPYNvg9lqw9I8hUHaLzI0N/1XnnCYHFbRvbMU8/m4FKylcMi0Amg03/vD7+FMC6brcFGZtMWMBkpKssFveLjubBvue</vt:lpwstr>
  </property>
  <property fmtid="{D5CDD505-2E9C-101B-9397-08002B2CF9AE}" pid="120" name="x1ye=36">
    <vt:lpwstr>RlQoGAzPlA6iv+VqNKuGmLLm8MxQl8pizJByq7RmMVwHK1LE/C2Oc9ASoHl333n/foqFUz6ckwWLfjyij9h65q/fQ9mACJpM8nuDrNE8puW6Qa8hGbYBb/8R+ex+VKK1oWOASpBTfsmc75JifGy4NoBXqUqlPqOee0JYPI9WzaQzqKE9dOUYgRgkiaOSH43eCpclCHsckgK+Qkrc3/DyspXTB9ARp8uOEt3AL2K2F/0rDRoAlVEs9z6/QsB+6Vo</vt:lpwstr>
  </property>
  <property fmtid="{D5CDD505-2E9C-101B-9397-08002B2CF9AE}" pid="121" name="x1ye=37">
    <vt:lpwstr>cjiwo2oBDTVT09KXxNwAfgn35D2OC6ax+9RAkidWsBGK18bYq5ho8RmAOrgzQOImEIo+97qG71u8nYD7uCPgycMpNB9tTSCLoB0DZIpNk/V7vNc6Kte0a//9P7xs5Na4nrEIty781WrnruEtPNiEr6fFa9V4Hn2HmDT1JXwvbjG6hYjqbDmp/lc/IFY7vuV/LEYeiRJc0R4snbhJK5MY8UOcWJNOYOM1vCuYKlm/DpqKxg2iYOwvL1zo8nl9+L7</vt:lpwstr>
  </property>
  <property fmtid="{D5CDD505-2E9C-101B-9397-08002B2CF9AE}" pid="122" name="x1ye=38">
    <vt:lpwstr>l5HVDcXoYdX9QxPA9ih4RTWxmXJoLb+n5lx0vzvXFpQYIOoizma/ENeBpycOnTOMNU8uxeo65LJ3cKCUtVgHlGHD43YJLf7WAOsZtoShET+LWEDbcyfc0KG2/eC6kQ+1c39s+QI6piWq/ICRqtHL5/2kv9Dgtb4jCRxx6MS4LHmzfEBYE8BzeyfruY2mqoyuvFqQqTCkfyhHaYWhmQOsJuQJTrlrfJtIuz/1aCk0lLty5UOvzAsSu98s1as+ivn</vt:lpwstr>
  </property>
  <property fmtid="{D5CDD505-2E9C-101B-9397-08002B2CF9AE}" pid="123" name="x1ye=39">
    <vt:lpwstr>eazQDxls9Xk6EdNpwlv8lJDIdTM6ZubhOxtoWbcv/MKf4Wi4LMc7ns/ZM6EDAWkhLKf8JLIWw/qNDC/YOmqMi64e+9ok7Ek9zGp00RZ1xghphEJluz1pc1FHAwfZSxHiSx4/raRUHje6rIT4oifqXnKTCvRUqyqJfDv5j4D4r7gcfVcbL94c3R0xbZTs/24Fe5rrac4UDb2vUFEXO86IUGyBiTeqaBc4HtUmE8eiStI6kQGfkwDPumd2Tn8nK9p</vt:lpwstr>
  </property>
  <property fmtid="{D5CDD505-2E9C-101B-9397-08002B2CF9AE}" pid="124" name="x1ye=4">
    <vt:lpwstr>0/I4fjtGJuLTtZmaJmpgcmPhYRsXSlRhYFSvWB+o5g0e7HVxGCQ68X+Pgbo1nHtZYQEBBcIJYZHsykhZqHocyx+xTUdc3Aqe7yJM3LqtE1Vx5gHfT2QYJjUed5aiHcjq/Dcs7T4f1wpSmE/hIzzGarRQEi6xZxomsngt9FKrw/sGUeCDr4HwOYWTKdrbSawkoiqMq/3fRl2qs1y95KlJ5JMyeQZmd5bLKembLFRn5x4Dtls8FBGa6eh3ecI3S2I</vt:lpwstr>
  </property>
  <property fmtid="{D5CDD505-2E9C-101B-9397-08002B2CF9AE}" pid="125" name="x1ye=40">
    <vt:lpwstr>XDwUP7SD6/pvXYzBO5Y9I/Zj+4PxehXzTXscAbndt0KA860lYpgXP9WeI7wfaXd4cWuSUjIMeADtj2qpo9rV0RoTEaZTbQbV1k0057kO2PDFa/+Gq/pzgNwQ/ULZBPHxjkv4gi+0hByVBytO8oXNidId8Xzvtd/YqkIU5sv6GxM68MtBtYlVr0ebKw++jar2L4DBkfdOtgvtpEfGX6UTcEu/Y+Lmvn0hy+hgOPF44s5ECJbD6Tmcc2LhlQ70ceV</vt:lpwstr>
  </property>
  <property fmtid="{D5CDD505-2E9C-101B-9397-08002B2CF9AE}" pid="126" name="x1ye=41">
    <vt:lpwstr>EQTtkkblFUGfq/oWZ4qc6FbawBi/L+dtXE+iBhVF+k4r26WWksbyJ7I66G39JlUKYW44EbEcNb+KsjzZWAkN9f1Q7SfNgyetGyVFgVSJDA04kE/iyxv0+P984FVTNgSiyLCSAtVXOXMuE5qgm6/xJSK2t6YOaZlsciHXCZX/cNgyDf/zuDZiglYCNVdL5aeQvkoQdvodvS+id5BNNoyh5fOBlNfpUTOnZC1GYxG3wB92YoqHdwUhz4UpE9P6q18</vt:lpwstr>
  </property>
  <property fmtid="{D5CDD505-2E9C-101B-9397-08002B2CF9AE}" pid="127" name="x1ye=42">
    <vt:lpwstr>TThfDqhd6MQJAPYFtR4xqyP+QCivBMXUJgeOvoogW+PR7deSjmJCRFSwMQXPdOS5yuUPgc3Kx1RslQTmv3MtlInb0ZKRhK7vhhKS+WyPJXAyQZpZDfN5B0Gtb65dIyqSuZKpvoE/MFG6vSBEU0l9ueJaHAfAmrVpnSD7+F3cMsIUwGfhczdRQj9viZ+Z40An0sTnprUYBS/eQ5qDNJFEFFLaTR0ns+yqqpGBqeMZPjuX3ZuSTB3BSNamMHfRBf5</vt:lpwstr>
  </property>
  <property fmtid="{D5CDD505-2E9C-101B-9397-08002B2CF9AE}" pid="128" name="x1ye=43">
    <vt:lpwstr>ZSjwPEFFMtRT4Si6ZZwKLoVmqUjX4NyztEqXv7ISYW12X4rh5+i1RbycbBGXW5ooNCiJbUOupXG/kjwh3wj/sVX/qvT+Dc1/fiaeeSV85UQMafY62XMmSjx9TzQSbilivCdB5++HxFgqBZCWrrHPE9IiG3Lhyki0QoopuWmO9xsDgAhU6dAnCjtL6Op2lj+HQ7roS/iNYvOT8s1KUz3jNB13jLjdtOBWmr2IX2Tyw7njY5aWb07ooejnB4ZyUpb</vt:lpwstr>
  </property>
  <property fmtid="{D5CDD505-2E9C-101B-9397-08002B2CF9AE}" pid="129" name="x1ye=44">
    <vt:lpwstr>W5h6Zm2rvfSfSoTHiSPvQq38cIHTbzBRSz8dnF9uhzZzNvSkH2DldygnHDc2JynMihduOMFFl0IvSdFp43c4CWuk+oLsUrWqLt5p42wXYJPR89L0e9sFD30qK2GOe351hkq2bbVCTc8Sa2/pAWsvI0z/PGqgXYIvRBv/OxKq2VuYhawBBvcvyDjO/Wla7LyPsq2UAlbXwtUGfedOauMXGx+0MRTye//ylvq2Uq59QzvOrCk7WlMOt1h7P3V4Ksg</vt:lpwstr>
  </property>
  <property fmtid="{D5CDD505-2E9C-101B-9397-08002B2CF9AE}" pid="130" name="x1ye=45">
    <vt:lpwstr>uinAAruHhD6UEGp+EufOeuFMQw2YYhsXtv6jMwfRVJ8221+S792v3eeMGZ04SdY/2U/XD/h1kP33PfXcV+DKKSvkVOb9lzb2xfRLOJhC8EWa4d5qxfFO0R6rUz7jhgP0Y+i4Y82bs+fJYOlvxJMZpblbW9lCjAl+/VsfnupQlEe9IeUfoWVRhou2y3xp09Ts5euSg0368EXGemVkPzanbr7FBW/oe7YG/VNQ2tFdYXKAboY8hIBi3W1lT6gHlF5</vt:lpwstr>
  </property>
  <property fmtid="{D5CDD505-2E9C-101B-9397-08002B2CF9AE}" pid="131" name="x1ye=46">
    <vt:lpwstr>vaK64mRi4Z54T4nS9IMeWlqW7u6AUYL1rDrTWKe8lh5EI/4tNfH7HGyumtya2lMR95jkt0BVdwwnN1rDRQmb8rqDOVdhP8njbaMtHcW2QwCxr+etNRja9whsNJJyCaNcH3ebccS3veOaryNl4eUwJxw0WEJq8czOEO8XT7J6GyoMnr4eHVjueAoHVh/4RNEYespJEQDoaE98nJCKjePD5QAhhzCtFp7UZgsS62p44ydOZqu0yLI99jF6tywPM2G</vt:lpwstr>
  </property>
  <property fmtid="{D5CDD505-2E9C-101B-9397-08002B2CF9AE}" pid="132" name="x1ye=47">
    <vt:lpwstr>lS9z5jjBZSASB+S1Xzte2qeT9xzwPd5tDzNCEk4YMalpTIdfZY578JpeXFzadizx0RC8FElzER01UIlZNZc2ICX7O3kEJ35/Lzo5vNP0J3EomgbCr8l0k0FVj4aUgWxoX1nY/FiQD08k7yYR/rKNlGX8z2ULQKhwlcYu37BJeXchykA5lmx4vgje7ohiWb8OH4vMY2FEV88gJN84uWZFGLQwqdUCcusCy0IkIxvoLslooO9D+DBN5aYh7ywhnG1</vt:lpwstr>
  </property>
  <property fmtid="{D5CDD505-2E9C-101B-9397-08002B2CF9AE}" pid="133" name="x1ye=48">
    <vt:lpwstr>2thW9QYLvsAqfvmZYsv5JZ3TqfqZXFU9cz149IcfxsSFyvCXlWfIRSL6vkb1wRImfCA4cyvHQi/O8p0gjolxxPnO0wVFOaTIl5FBuKqstjsXyuzj2yY5uRDSUjuaBSRfvkGkKiJxduXfokBtQC9XEjeYZYd+xwul/HZ24TivUZxe8dL9GMJbCAcGhVkuv3OHNT18L9EgmPgnbPino1YtIayv4Cxz+XKCeRtRWBI+HGModXoI/vWBphcOBC5OKxf</vt:lpwstr>
  </property>
  <property fmtid="{D5CDD505-2E9C-101B-9397-08002B2CF9AE}" pid="134" name="x1ye=49">
    <vt:lpwstr>Ydh9VWNSVFu5TDO/tFqLNejLcSbMxgDq09JNU3jS0pwz5Casv3vw6Pwb4Ch/QC+Uvszem5CZYVA/uTTBQMwq/VAsHxDfezpISKOye3Rh5tTSBpX7PGowWlJrvPHR5PfXbGTSjY4ui9kAizEigfrmZ1YVG95yGiW+UMCWd1tE4u+lypi5Yyj5vgfoS9Srth3QEU137xGvavSt8c5sUerzJzYyEl3MhrM9oNwaSG5zWvYuRYCaMvrnWT7FgsBeg+O</vt:lpwstr>
  </property>
  <property fmtid="{D5CDD505-2E9C-101B-9397-08002B2CF9AE}" pid="135" name="x1ye=5">
    <vt:lpwstr>cr0hAdUO+S03neJcycbJozhvlYwO4HA9Iv0pC1RvLPWmmaYv70MAzUGtdbLmxNBQU7fJxUbzcJ8WSVaPrPqi3IjXCzNFGISoxEw+CSgJyuQF+AaHrUdDsdxviPIDtGLRePMNnZ+bvLqWyKbPbQbdi0NuuWe9N6HnhaLLKAPKMA+hSN+wBp7UN510dkWujHfcdhXHYUQiOMoRUGg/PFC87fXWD8WDncx9F4IogUo3FVRjouvkeMKkE8Q82F3SF01</vt:lpwstr>
  </property>
  <property fmtid="{D5CDD505-2E9C-101B-9397-08002B2CF9AE}" pid="136" name="x1ye=50">
    <vt:lpwstr>vFf5Rc4z2AcQ0Uc6yhb2p1ZGajASqYJXBc6DJ1ZS4JfIkJID535EqQGdZd+lsrAI3jbAek9c5kQQITTr2cO9q71MADazb7E/8ATsj4bwamsabVxUOzCI8c2MzR5p3lvODV0c7IYWKB6KfjX17lauaj3mpQ7TGxXuvb8MYQ4mO+wNw5L1vJGF7zkW5puXyCgD5y7Fos4GMOTc3b8JkR+Fx/UXfPgqNMDL8zW6j4A49ohKFNbE7pN22dDhG7s+rDx</vt:lpwstr>
  </property>
  <property fmtid="{D5CDD505-2E9C-101B-9397-08002B2CF9AE}" pid="137" name="x1ye=51">
    <vt:lpwstr>e7PcHaYuV6g2XTtm9K+aNWQO3pJo6aEswpufmZ/QC4zofAXV2pZ5zQBnZlJU1+hX0T5FL695SnjbcWy/OTn3gJ2eCl4DXXu04WEGM5efEJzytSYfNlwUCk+7huEeriLwce9JEm9O7upmf4kQ0h/BPs98WV6zKQ+RjoK15GxGEtbMyYPKMO2k3LEIqLUh3K3yiw9i2ybA2QtJV2CBFx6uJT6nIIq/Vzz5TZSo9jPANaWhyMHsi37qqogj4jt7yCc</vt:lpwstr>
  </property>
  <property fmtid="{D5CDD505-2E9C-101B-9397-08002B2CF9AE}" pid="138" name="x1ye=52">
    <vt:lpwstr>X26kUdnU5W/vaaZ9xhMLIYFfNz3BIXn9Mtcg/nolKmt0Q06k+GlhsR2ocrAGLNXt609g6Aj00mnRavxCuw41ygcxOXjOB6V5thO15os6rC7Id9PPAl4eiUnWkSn9ItK3yGObTYT6Sha9BN58OiU2JFpz3zmnd+SZcgv/q2SPoUp9ATbWhVFxpCSmRgaHIhFGYKzbJ7YoCxwee2ZMzCATWY/ZyxNcvsPix6AV5p4rbKd5wS/TaXo8Yay0yt8S261</vt:lpwstr>
  </property>
  <property fmtid="{D5CDD505-2E9C-101B-9397-08002B2CF9AE}" pid="139" name="x1ye=53">
    <vt:lpwstr>F8XGhSsL1ik63RYF+uiXrzuaMWPbuZf9rQRCX3sWHc/lKhaAC6cuA/dykpqSL3y6M+/bTG0tvcbRdxmikqK3VdtoR+p/ijCwJBIxcs1iXrFElk0W+CL6aun24pJLUUg3eOv/88i0NiXYj5drlMJmROoLwU2ZLVec68GngvwMnrxMVFg9TB7rmfj3rrYaqsHkBGKGeGr1HmagVylry61qf3zDbNGSJCAig1eDLiwC8Ro6wQqdCyzAU3/w7b5Gyqz</vt:lpwstr>
  </property>
  <property fmtid="{D5CDD505-2E9C-101B-9397-08002B2CF9AE}" pid="140" name="x1ye=54">
    <vt:lpwstr>efvezGPP6qQTm/aKNSMAGgk5nkV5gDVItyIVcvjoQVev3DSidXDjsocsvs/TBYVq+EPUymMv2RyzvHzcEhp8YeV0N9Ec76UqrdrDDdUel+QeYu2zyTeMj2ayHuRwGn7JvFn2Ge6i/OnUL6PUwHvsqfHUheNvDwOqqcbaP91b0/rSjHRhheKS0hvR3e1ZP3jRpNXPPtEZVdMFOzexrRU0jmguYOSh4JB6+7DNUQLxA+tYyhnpDbYp8sih3oZQdMS</vt:lpwstr>
  </property>
  <property fmtid="{D5CDD505-2E9C-101B-9397-08002B2CF9AE}" pid="141" name="x1ye=55">
    <vt:lpwstr>7WkNFD0ADuZpEIYS6CkkBmgHg16iZ958uleTgngcfaLoSUzxf7G7OeTpviVn17NwUpGt8a+d/YeUjx3+zFUE8hX9PygcU/62/rLruw59DDBZVxDyYytBJTs0ZCIwTaNB880IwMavq8tvSJKD3qNVPzk11dN/ekhLt9nnPSXaq1eLXuGeLBlZJu3L2NejIV9Vv1nqHhgzeub5cYkNFKtonUAFpMZf6VgaH9XULv1ykH1LRsve7R/FwM1VVqu7h3c</vt:lpwstr>
  </property>
  <property fmtid="{D5CDD505-2E9C-101B-9397-08002B2CF9AE}" pid="142" name="x1ye=56">
    <vt:lpwstr>J8Nrwcb4kSPqJLd4MVCGJDqAHb8fE3+jtxfQbyJNb0yly/bwDDeTT6MwxVzig2JxMtz/TvbwIk0ckn6WNzhrezAR18AlPrkrNIZxwTHFie9j7+WQMgsOTvHVGklLDagFEukEior+UbxnQF17C7OQfj+QCxTQCS9y/+nn6XP7TO793vhDyHN1S6o2PNqtAv6JHMnNA6k5S9zEXkq3f4ziXBlWLOrr5jnsG3Br0sjGGzDUAefr+ZtIc7jB+oqzBHG</vt:lpwstr>
  </property>
  <property fmtid="{D5CDD505-2E9C-101B-9397-08002B2CF9AE}" pid="143" name="x1ye=57">
    <vt:lpwstr>g/iIMvn6d5ZqB3rwUFltoSjhqJ/OKu39o6Srn74ufj7MdQiWho7q5n/z+VXDh7p0fwsfcjDuGovZbW+jnluXG+1XIdXxPuoi4dlzVGZ9PrIPsAMiFe/p4HmEUvZSMQ85RNW75LQ9z7CIsXvcxCJepap0g6zE044+v/h7n1OF1Ck4JgZM7ZEWZrN675/PEvdh5HHAfABkRzbApUTP2u/EI83rSZFRt0HpRRzYPwCd5jvpLsCj66+gXBYaBmDZj/t</vt:lpwstr>
  </property>
  <property fmtid="{D5CDD505-2E9C-101B-9397-08002B2CF9AE}" pid="144" name="x1ye=58">
    <vt:lpwstr>yrgXz1ctvTswzC/GecP3zNMDarLFaMEif/GenHMb2GcCabM1blgb8j3Hxyisi3oQ960jGGF0yuBdOTUdK7VsHUU50rcTX9UwDs0ywK8NxzxDZWRCukHng45xB/HjZHP+S2TFT9lM6D+jDFUSEiki1J0OEiAwAu8mVUp1MOcGb+Bervy4mV1WE4R03CYHevulYykT+oymnSBi268PwyVrUPByv4/3/4i0utgIQvTlvZ+8/9U5CxaIiUP45HWt4rJ</vt:lpwstr>
  </property>
  <property fmtid="{D5CDD505-2E9C-101B-9397-08002B2CF9AE}" pid="145" name="x1ye=59">
    <vt:lpwstr>ZZNGzuUjtXJQzjT3pNFhgPdMtUfKlEr8NvaaIyfoOD60X2srroSyBu7Q7UI6H57comKkvjQcDjyxT+4ecaJVOnWdEw5Xn+SiIUuMeXeqXRQu5HFK/lx8qdeavIO2PXry/gJxTNDVT/afkawfEWg90oWGqXPzgIFn7Q7h8jd+eZgtB6Hwq7PMfDYSuhMfjFN3VWOSnTMuokTSECdOppsyGNSDPsFRTlH1E54Pa2xfaExVbw2urTUGA5bq8aptG30</vt:lpwstr>
  </property>
  <property fmtid="{D5CDD505-2E9C-101B-9397-08002B2CF9AE}" pid="146" name="x1ye=6">
    <vt:lpwstr>eM2d09L0xxbxftIq9R2ZzK9g5XEz2dedTUrFsLTvCmD9YpGbmrTdg+Wi/CmKbaKVV+fgZzzIom6GXhHV4zrANvzf0cDBSz28h6JEjCKq6addHHYgMEXHjFTIPntHBNd/s1oUrQIZegiR3IsHBwXJ4QK1ndB+phbOVb8TFOfZPtTnZ4zC9MgqIk6JyVVtKn69KkSV1hsUmXpMm5e50h+bXB5LHIsQCKBIrs8rXfJ3yMSVXPtxwUi5UU4NvAHjF8B</vt:lpwstr>
  </property>
  <property fmtid="{D5CDD505-2E9C-101B-9397-08002B2CF9AE}" pid="147" name="x1ye=60">
    <vt:lpwstr>JPXR0LPH53XMSljJQpfwhd6sN7w9jkJWf/paRTRherFcv2C98h4H2SglyVML0yPj+FjzcWCkhtH89CFfOxsv1owIdHm84xuH5jp+g647e6acUin6fYFHe6rlfcUyvOj38gAgy9Va9GkEvJ3vrzQL5dh6crBw3qqXez0YGlwK/YKhyl90g5dv7BO9PG3h8h5+Dr0uv5OhpBT04aptaXdDCJE4LI1wZDwB3erJdCTiwaom21eMlA74w97csJa0Pwb</vt:lpwstr>
  </property>
  <property fmtid="{D5CDD505-2E9C-101B-9397-08002B2CF9AE}" pid="148" name="x1ye=61">
    <vt:lpwstr>3g3/Jr9MNjanU4Ys+xSSkisNAm2AjyMjPI3a2CVOO926lOcmk8FVjkNR+snOtm/Cj3zkd2tWKIFWmpP4uuaGSYj8a53Hy4h82v91Sczwf0pk6cSPd3FfXqocfIH+MSr3JbjHZRbORNB7h1tCUOVSMaSRpkYXuSHPCYmD9DeR/nZrikezldg5XiODyoJUM06WcpKBSHdie2gJSEmZKvmEPB+3CgloMB3JRsXdJ6aTzyS/gD+M9+9BGFJJNuLenev</vt:lpwstr>
  </property>
  <property fmtid="{D5CDD505-2E9C-101B-9397-08002B2CF9AE}" pid="149" name="x1ye=62">
    <vt:lpwstr>7nPPZ1w5C6D7ODRmk1DEK4pD+k5NNvflyZwbpQN7iNekwiZ5jbxcQYHxvi4e1AwLWmNbWl/Dl3hGSO3MIzmZSkRCQK5O0XhYnYEWqt5fI0LWFAkrGsBULwMnup8AlQ7pp3CMDT8ruj8fDhMAGfv0hJe8RqflhslYLxfcBN0gicWMi8Z86v5AteQAf1pxuU3ywqWNAl6WDAQzJTMiBqmOt2H1vrO20rSFTRwplt3IBwRpKAZSRoesYBlePnGW12b</vt:lpwstr>
  </property>
  <property fmtid="{D5CDD505-2E9C-101B-9397-08002B2CF9AE}" pid="150" name="x1ye=63">
    <vt:lpwstr>kkag2HR51aVv4m2ePiWFEfjVn2SZJlJugT9Pk8oTZrbxVq7XW165Vw5redO0VcJ8zBgrjTGCmzeqs3CFUFB9RrVVnIXplN7Xj7FbZVH4CP1y0AD2Cnza9ofOzZaVF+UZHo+3NFxhiXjYVU24FwO3PjJgWCnF9jtPV7KG+iXzdIewai2sYy8Rr5jfb74bFffhNkcq/VcuCR6TamBT/BjjRoPKdWl9kffdBnRXHaWSB5FWiTtyw+i6ZqwAGuyH2dB</vt:lpwstr>
  </property>
  <property fmtid="{D5CDD505-2E9C-101B-9397-08002B2CF9AE}" pid="151" name="x1ye=64">
    <vt:lpwstr>exH+pZfcNOJiFNLiyarQKMm65viqzRA2Ll3MNf4/EV7hg1ul3gyr548QrULITdiu61avLE94BOLHsdYHdO6t0i4o9gyB6I9FmgSFIIhFZswqr/g0R2o+MnwttcvuQh5ADG5r2WhZVX6gDtIe7Qf1k2geVSZvsrctH31xzTuDxa+94HPOxbUJBfWjid/CIA3aAWapzoPpFvpiqRi4SzBykMpVWsop2A9nuSylTCAXlaWMPVDPMjosSOHchSHx2hh</vt:lpwstr>
  </property>
  <property fmtid="{D5CDD505-2E9C-101B-9397-08002B2CF9AE}" pid="152" name="x1ye=65">
    <vt:lpwstr>4MB8jphLpu2n+ydm+j8ar5so0yXVztUelluBjuZFMb9VKfQ/ciaXfTTAt+5UByJXItGukRmZWdpFyekrnDL8yCA4/5S/xjiM905qS2+PdgfhaikbUzZp2GhCHaUtXLXL8Mvkvj17taNHHUFBvmxOFzz8Nl2rX8QawdR0zR2opmu/O/S39nV3JDfuY7+cVLx4BmXrFJK8KXCffvtyIubcKaXsymDcmvMw65HaIOxYUa0xnKU5RQaCmXIzaIODi+v</vt:lpwstr>
  </property>
  <property fmtid="{D5CDD505-2E9C-101B-9397-08002B2CF9AE}" pid="153" name="x1ye=66">
    <vt:lpwstr>62uKMyNB+6DWnbJfRIdo9CXVhZJd1sN1Y7W2qFN/oPT7HJ6sta6Cnr6a9ndgtmBY/yaNzSHSpUnU2p95Ceu9IDj358DALV6Ap+3CIqPzBPrqu5yHaacb/75DK1ZEiV/ibjy7zkIwejJ0UEe1PQTkmsUgL2Lv9/yj7dBzxMFuBz8C/uMyhjo5sW6Pgos781+BC2diPkjCcc/3F0HsutAkEU/SAW5LQkI3IO2pGjyPnrH34rl8tlGc103z6nLIY2D</vt:lpwstr>
  </property>
  <property fmtid="{D5CDD505-2E9C-101B-9397-08002B2CF9AE}" pid="154" name="x1ye=67">
    <vt:lpwstr>Zfwy6/YFKSXpI0V+BTYoIQ/nEcK+CdD/QKiqpjcX+KbKwGwh4pZ/CopUurW34fT+pWhJ8sLW5Wfe/r97V/kMl4/pPovAtVvGP9qH0AwdOum29IY62Z5Z1570U2xkhgCYpNwpBA2f7dPapcTglJgmoLmB/SiRNwwC9k+ttvb3+yBhnI/xPDkFoq8y1am7XVCoaLh6g9MYoHiMCONf7hFCqXEjHXsbETx3fGXCab3/bngtQaebpZsBuxpmMotuLzO</vt:lpwstr>
  </property>
  <property fmtid="{D5CDD505-2E9C-101B-9397-08002B2CF9AE}" pid="155" name="x1ye=68">
    <vt:lpwstr>TOEhVgSMLM4h7mslm7YwrE7CKd3DLXLHjnNQ2eBD976jSabDHlILCgtf/s0641zxT6+MKW59KKSEZGwvGyFdmHugfXbTGSlsDJjv7Jpu3UU4LuYAYDnwJLKYJTEtPVrBnIrWhpEuhXTWfwF14ihbcp/ZohxNgmiZX8JFcDAGERcXfzB8V2CyZhUwo/kStzsaL5GMbBO5q/bvORYzmJEFVtVxLh+RHz9l+kz8HQT5DTOyH5VNGTE2hTYQnFVyReR</vt:lpwstr>
  </property>
  <property fmtid="{D5CDD505-2E9C-101B-9397-08002B2CF9AE}" pid="156" name="x1ye=69">
    <vt:lpwstr>Wko/KZATCoZVaA+ec0n35wtICLEpNet+ibfcJXl3nmZ1avnwBNupAI4bH/aA5ibvuwayv/RWev5vOuHvfVh17pKDTV2kKAjJyE40xFgeuxzdGvuPeU1r6QtYkB2Y4+nNZAY6VoZetovI6VuJhrrgm1JwyHbQK+H/3VfjqQ15S4pRYiOoTew75FImfOu3xwi62ha5frW0AyqFjYPLlliHbeFY1AagmTTCERouH0yEF1WEXlYmEzwTBPCQlC+pqAp</vt:lpwstr>
  </property>
  <property fmtid="{D5CDD505-2E9C-101B-9397-08002B2CF9AE}" pid="157" name="x1ye=7">
    <vt:lpwstr>Lie7TF22ZHqmJozQld5xviATMuyPiMfpzTfGPgDoF9fZjQDKw220TlUcdQoUxUkiowZC9lPKrQ41Q5l/MKa15IGuxBCcmx8DnkzZSeeMKeY8w1sFOZ0n5qIZ23seuJghRKn9JW0Qhdywf1YrQMzJbMdVjnBF8plwczin4KiZJ7rtmryPCVHP66HTQqZPCQMYmeNRCKuncu5fwcsz6nMFJNGNKLnir/+sCWB9SjzTuhc29OGEI57EmPG+NlrjzRE</vt:lpwstr>
  </property>
  <property fmtid="{D5CDD505-2E9C-101B-9397-08002B2CF9AE}" pid="158" name="x1ye=70">
    <vt:lpwstr>kqH8KEU9h9zVHNKbkPBT+AmRiPJenLfooCniEm/SX7w92YmMia86H9HXNj+3XQpO/X2tHWZwtjzx0x1OKaqsMNQvYPjM3Hw/t199JNY/bZdzX1jFMJ0QHQJ4kt51umsMpm805z7+fdXZn36RXaHv9tSUo41uqobzAwSSHvMRZ/0ON5Ps9zl+Vlz/t8voYTjy1VEuT1wcUy4T7+cYobRd1xabnaO8CzWNUOaTbPxX1QzCkwMovU4PkwpTgsn+nZy</vt:lpwstr>
  </property>
  <property fmtid="{D5CDD505-2E9C-101B-9397-08002B2CF9AE}" pid="159" name="x1ye=71">
    <vt:lpwstr>K/Qcx9aJK5q+EhE8JSfZvlGQTTuVqAceo+T5kx9vzAx7b+gb1AX1jdaX8vjchPJtq3cYrSL8t/mklFbfni4wB7DNqs98r7wkW+5svcFuJ+bi7WT66gfiH7W1do9PfHap1Ld18qrNY3xbz7VZNOlBBTQLERqSfa1JD2gtv2H/iomvfInOBwtvSOavKklSeSLwjrkh4tUsHy/m7bYydvXBL2CCMI1oHTJm9zYvJYe7xU3WbAsk72iK/DVMY4qLfZn</vt:lpwstr>
  </property>
  <property fmtid="{D5CDD505-2E9C-101B-9397-08002B2CF9AE}" pid="160" name="x1ye=72">
    <vt:lpwstr>q8SgLPjaVlBvFXzX5Y01PQa9JrhG5pyJH5X44TmK+1HJ7JZ6Mqdv1BI77kjwc2i0IAkvhwhderk4ru2FYIj4mQv8vauiUqLhYfwGuYS3Ete+bgmvDBxSEK8HcQx33DfQ1PwkwTJlE+Si0W89T86pkv2ASNfHziBdcQCon61f0VDM1XynLaPWWLj78ABxi3HJ8olSivIBaRvdtZ7a4krsrqOReM4A5pMI8dqw6xFFNcBtIybnfn086St1Z/T1vOQ</vt:lpwstr>
  </property>
  <property fmtid="{D5CDD505-2E9C-101B-9397-08002B2CF9AE}" pid="161" name="x1ye=73">
    <vt:lpwstr>d6bwr+kYQU294cKfxooimc28Xo3IBlgYvbUZtoHwB5+maf54WdG93vmwXPEhFetufltnV1D6/ze9Hi/cbVv98kGf2tqKtCExFWGEP3QhRhdKDHIeQ2ObMONmXBcm5P3dNF3aWPKFRjScN0OzR+C7P8VMfHMhkasu3HX6San4Y3eNzmmLz11jLfkpatHZbXFYZR7u1M/nW2OkW/feALCfA5LLVpc6QG2kw37kCo5JqwBf/DLtJZrUZDyFHCQFNhO</vt:lpwstr>
  </property>
  <property fmtid="{D5CDD505-2E9C-101B-9397-08002B2CF9AE}" pid="162" name="x1ye=74">
    <vt:lpwstr>yvlLsy09QrIwm2U0GrYlls9r+PF/hStN9YQ6YZeyaJ4f58Jih/bveUvE99iF30DteLt5/cQecaa95gqhMJ3jdpfRDaGIsUKmDDwj2RyAr4fi8qSFP754/JG3PmFzgNevnY7DT5S2b/NmPH+iQ9KJ1fC8O+Hw29Qm7hzGXbF/vZ7ikeLimOPr3lGNjwM8LMWr8qV1WB9JWUK54dw1aWiPm4nMlCNWlqFSn4T0IztnAVhxdTN0t4WhJZob+D2yE3K</vt:lpwstr>
  </property>
  <property fmtid="{D5CDD505-2E9C-101B-9397-08002B2CF9AE}" pid="163" name="x1ye=75">
    <vt:lpwstr>nB/W3VIVIjDgaMYjeDFlZi5tqw5e05KRqKfRZghJYWqQhE3MLeXEzPEkpr+LL70KXfYk5hpJZAooseej3pSaQaxSj8ucEmtZsqIZHirj8XYsZMsC8nH9+ujB8WDCJxCPvzxFehE2NrNpTZtMvIBN68bmjue7nzQXrG6Eusz/bTQKgb+66VliucK82ukXAu2EjiMuXtqKLLFVK8EqYWe4BpL5jag+ydXpzG+HWd2BlB/W5hckPCAy3ZMq8XVO6wY</vt:lpwstr>
  </property>
  <property fmtid="{D5CDD505-2E9C-101B-9397-08002B2CF9AE}" pid="164" name="x1ye=76">
    <vt:lpwstr>0IXNmOn+8h3yML4rWF9BaxJJoEgJ2B6L1RLQ7b/xJ4xhVXQYlfuFoj4KNhsN4lVZjXwZCvAdj3d9rI6w5FGJPpWyuF49GpJflcwGLMzUBKQn9Dunb9rW3IVP4Qm0D+HaAh7b33tabh7vlcWbpcVYNY9xdp+WdGaJ//tssa99N4Ja8H0RcyfTA5ymgcHnd9vUkO3Gr3RC9lZv4AAmpeCLamZ3oYTJsWnjJis3PqRW4tNkVYhj8Eb3RtPQ5/Tu5C8</vt:lpwstr>
  </property>
  <property fmtid="{D5CDD505-2E9C-101B-9397-08002B2CF9AE}" pid="165" name="x1ye=77">
    <vt:lpwstr>ur7j7WEhFwXTJwWxytg2YIEEoHoZ3DGJj3ofAAuCtiHiEBOOMa1y9Y/Q0S3UJH0ZzFICFYpCIRXcH8RBllZm+jRSd2HJw3PI9uIkIQO0qh7Vk8lofr3pPfTrWFeYBT3/VCYKQsuo1FHDK6rXh8SMxUNcN4MBIZzncCsLKq65+zEpUEjPggIK4Kgk4PsMG8Ce4YkTKFr2Jpjbzxd6gT3cqosqEGoJEXeFT5I0uAhmeNLhObfwCAi+58z4SXe3bRJ</vt:lpwstr>
  </property>
  <property fmtid="{D5CDD505-2E9C-101B-9397-08002B2CF9AE}" pid="166" name="x1ye=78">
    <vt:lpwstr>neme3ci+hawnScs8AVfTLd7/UhNHO+CvKx/kHNRfpWEQNyY8kQcS/VKLTM9kiskhwlsO31tmxF0XwLm8d0kCkInpo7IeFtfY08Fdb4RZ3d2RqAnL8XNVFY01bMoccbx/eqG9QTqS2g7RP/wqaSteqHA7zqKc7uZi9ZdDlXn4K4PvGyyoLu9X5G1IrHcczff6Jo7czLwOkEj9mPqB3DDd2N5hpoS3C9iN2rIkMXYE6e77N/Ov62KWdadpr1kwPQN</vt:lpwstr>
  </property>
  <property fmtid="{D5CDD505-2E9C-101B-9397-08002B2CF9AE}" pid="167" name="x1ye=79">
    <vt:lpwstr>FgKTMLmrQ3tvww3PddnaEakZncCPRHSEoImB3LX1y0tgcAkQ+wBTGqWbAf/FtkyBB0ulrYFzUjtBqAScrbv6FMjGSdfJFQ/3uHYVfULTXLQd/ctv+8uXo//WMNmXmtTkqy/4WUYTds7u25bPei1ymnBvesHPiJcA5Uk/x6B7jGTByiM5ZLVkrcK9vW+NvoW8VRitCcfwUTiApFx9aUabR3tU7zekQJ8ACWv3LGMWg8J2wf38Omp8WBJ1QE2LaB7</vt:lpwstr>
  </property>
  <property fmtid="{D5CDD505-2E9C-101B-9397-08002B2CF9AE}" pid="168" name="x1ye=8">
    <vt:lpwstr>lfDMgo8nv0X5TOEuv+iaj+vCX3QO0AU4bQoalRgjWJR30y1hb/LtEMDt7CgqELbGXDaAUtTr6I7X9+2xDoAbIMajSOw3o4WMQsLtx+hBF+mMqNZFcLC+f5pGox88RegQ/1JiI4Qz1ntPOuULVxDsp/nFiUJ52jc09yksoHrRfCO9VRY2xTC/saJDN92RtHp0F8DTTWzx9SsvUOJLBkqSE/P88FQhCQk3o0a49Mr0fgopHj7UXK4NxEF4JQwKdWb</vt:lpwstr>
  </property>
  <property fmtid="{D5CDD505-2E9C-101B-9397-08002B2CF9AE}" pid="169" name="x1ye=80">
    <vt:lpwstr>dUc/bM7gG347RdKQrm6pEuHHX17jQtTJnjNRgyflNrUN998sJX8Fd+AHkcL5R/VDsHxUkv6NfKZdjCu471A1rBeE7JBnMPBoZMKE6tauAf3MndxLQ58DLlRUErGPJIBn915pbHxF/A/oBx59w6aLq+iXJIHCSoCucOizPvUPEqBEWiOX7dTUeF/iL6ob6ms49SMRQHBy5NIbgx4c8JYfIzatHaTTlmiKRfmba8sjZaCDnDGGUmemGmB2nVvW9IH</vt:lpwstr>
  </property>
  <property fmtid="{D5CDD505-2E9C-101B-9397-08002B2CF9AE}" pid="170" name="x1ye=81">
    <vt:lpwstr>Js5edUuiDXvPAVk3zMZdDHzQy+iJSZ/XI2tOhb+QtGV0l7PomSRZad2Vt1Q/2GuKfNtLUJz9FaPhU9K8C1mNu4sDk1YStLbZlWPRzl2aHiWcZj65ldS4fb1Fb6czmcJf73Rlkdmo0jaBT5U/wDblhTz65SB1ITgGfOTUcNQGZfGIukxi+vZkqmtIklzIn3iCn5W/98VTTetpuQEOm4dAsRT6XZ78p+IP1wUWdfVl5SBd0+UcUaVo30B5Q2BfD1u</vt:lpwstr>
  </property>
  <property fmtid="{D5CDD505-2E9C-101B-9397-08002B2CF9AE}" pid="171" name="x1ye=82">
    <vt:lpwstr>bw0uYpunXZ4EtY8jcUCQ0VcPpwQkT3ATfOqlk3wmqC9tc/McVGVIJrOMd1dNCbwMFZ7e8IVgn+/XQ5PU5TBIwNHi6cImcBZbKxl08vzgvfbei3eXu7j0AVbSIJtTVXZkVu445d8rNLsXre/Ed+R/WTpVk9ypoVMFjZqlaiNs4CACPBn5qYZASDA2QDKKw9dDBHtACVfLYISVIwiKdWfZSIOCY+I3v0edtHoFVkjhb1WIILm+8tvrxvGj8bRad8R</vt:lpwstr>
  </property>
  <property fmtid="{D5CDD505-2E9C-101B-9397-08002B2CF9AE}" pid="172" name="x1ye=83">
    <vt:lpwstr>CtWnQgRNrnDIwhj7X9/OkkOLp7F1lS2V97y0TuVZpL9HKQrGmKaETCheTHtBgKNCffAhbyBoh9ic4l3GRhCNHNx1Xx92+Z58+UXwxZSgd4V9FNTbwOtZduRCp9u3YoJwWVE2AXy1//WkCxL0B9bxvvEML5zIBajpk7hlWjCNpzL0Vxx+wLAJ2Nv0r7yggBg4CYAQao1HCVNye+Wna6fIV/cxrGuvBcDeBGv8jS3ihbIFfoOoryanBpIhA9m9J8o</vt:lpwstr>
  </property>
  <property fmtid="{D5CDD505-2E9C-101B-9397-08002B2CF9AE}" pid="173" name="x1ye=84">
    <vt:lpwstr>b23zlIXPg01HWKp+N8sGdquFqV3RzMqnZ1s6bxjcZUC4UNXQKbvANNFQ/KPEF+3NLtMNKlzxH4lSq3cvoBXKFtJy4KxAzt3V1JKd4ucVDKz/hsTmzJNnctPBQWW93VFL/hCI/mhJQR7eZiVCRhcejGAfc0vgrxdQd3d8Yn8lwBRySJKWUE1VMZkuqeUG5ssHwghCoj3cNHSLX7BsP2NWtSYYv7qq4iTS4OnbqHKa5T1fjuWER6HUkgF9HR0ym/O</vt:lpwstr>
  </property>
  <property fmtid="{D5CDD505-2E9C-101B-9397-08002B2CF9AE}" pid="174" name="x1ye=85">
    <vt:lpwstr>E8SxOLyOy2n7X2YWkmNVWzS1CE3B/6GnNWlwLbQk+OGF1lifBsP2U/hSAYlVtb9+REu/h13fXm6NuU0F5X5+sIi9qE4lx6wuGEx6v6MwQGeMWiP8gse2s9F7iuPFKXpUqsOb8OFnHJwGtmul8SpX/JKVnRCbFTSBDymOqW0FBz8VP2GeZeMpxsV0exqJELKU8p1Hqe70SAARfgFsPhwe2+rX34KYZ9LEvMpsjJ0aOcFsPGONhWQc4fsgNzE5bRf</vt:lpwstr>
  </property>
  <property fmtid="{D5CDD505-2E9C-101B-9397-08002B2CF9AE}" pid="175" name="x1ye=86">
    <vt:lpwstr>KgFoDQHKoA1Tqfzsvb+IzbV1mDbik0GlG/kzLStdcfZhl42GvNmBGaIo/zIdnXmdSHCIzTkBNB0p3bpRpR1vqZXBmUy2xrmJi2asrik9gM58NBHvr7Mx7tmynk68R+5nW6RpmY+jEQS3oDWMMISbP6/FOs280M0xcoaBtqaJsPIdJigm/Rgx2F96mkb6hQBY9/YsXxDntMjD5NfjeqsUbdmoBxwL7qIOiaQOtUeDB7uqA+MGmEVURPcgfjQqtya</vt:lpwstr>
  </property>
  <property fmtid="{D5CDD505-2E9C-101B-9397-08002B2CF9AE}" pid="176" name="x1ye=87">
    <vt:lpwstr>CoORinIm7A5l0xX49j4K3ZJ1C0JC6wRs1nPAZaRGK8UgAfwZOHJDyt++Bzzx3rlGkLTOSRyvD1RwwB6x8Ecc2moA/MONKyZZm9ZlQmwfHvRoN01X/ncJuCWFYv6Arqd/hINuxf4gXbdiKEqUM1m+QWkm2rqkpsNaaeyTJAhPMgvWKB8B5rQGpod6DtMskbCnkvLz6r0zpPqjH/i/bhdXuJyvHDJ+eFyqmlwNdSvqf1Btla704AGagTu/kXb1Vx/</vt:lpwstr>
  </property>
  <property fmtid="{D5CDD505-2E9C-101B-9397-08002B2CF9AE}" pid="177" name="x1ye=88">
    <vt:lpwstr>WhZfcZCDDX6Lje+CwJ/KYX2ne/33N0Z+dw0kjbL+1+5v58s+/PXB+28EFTcrKiaVZnYaPJKtEJnUrveBZacAeLDVOfunjPk1aXct03Q0rsuUKzMv4M16Np8yCZH0StxZxguNAq5VmSsyYJtlSY7RtOX5oxbKOsUfMgU74sVN/G4BxEQx58eoltl2oOMPcdS3T3f6DG8OduHhAD2i9Ji6unObHGSaq15yWOIVuTKDFrvbSWo/mEfoYIR2y6th5AR</vt:lpwstr>
  </property>
  <property fmtid="{D5CDD505-2E9C-101B-9397-08002B2CF9AE}" pid="178" name="x1ye=89">
    <vt:lpwstr>9b8z0K49V1ny4qNW93/IPl0vSNSQobLZppN7dUNlq9un8BL9jNEy/YBLNN1FkxbLkuzgwOt+lH+eQCeAV9u5d5w7BHr3jDfJWlMehcPOUMypxM+/jU3XDuBQXIAztQ46Z4lbXNQw7jn6qsw9/CwPau+rybiXzXzZmMjh2FNjoO57X7FjTOT/Lu1MbGGhGmTHzRsdoaQxhSIhZwnoOBHGc3nipmY8hEFbtXEYGvX2xfYe73b2+hXKQsfNYIpZ6Rp</vt:lpwstr>
  </property>
  <property fmtid="{D5CDD505-2E9C-101B-9397-08002B2CF9AE}" pid="179" name="x1ye=9">
    <vt:lpwstr>srwSZK6BDRJo/CyuJTHoUpieHqCP4YOuUO4h6O+aTRI9VkY6i6OdTRmMWFGtE66afRfpNQH1vfDaOmJt5gqlr3cYS42f9DFI1lTozUVoXixZIwzywT6XjY/Ypt/Y39jTQ8SuSQYsVs++t+xowpmW+Mg2M5JQ03cBUywmCRv5tGkRUb9LFskidUkuYSTuYwzs6dZZNGoCVTLqOfs2gowULGHtsOg2W32aFuHvDRS5QWxakimAaAoiKzsy6bMId0C</vt:lpwstr>
  </property>
  <property fmtid="{D5CDD505-2E9C-101B-9397-08002B2CF9AE}" pid="180" name="x1ye=90">
    <vt:lpwstr>8mpqHiylc+LCWvRpRh4IrSQkbLyjL6mA7hU6VEb2/IcVNRQzV6QTTE7ji0N64knfYPgtUblLXcw7a/kI4QjHbtX+SzVeCa9W/+7Io9TFEEe9pgvvlrodV4vVorSQsvzA2NF42JrS7b1KNzymH6CryAoCToi7af6HGYWsN+rx+aHBu7PuTQyiVNdUfsUx8QX2XqsEIHRWOVBqWgwRcgto7VN/wgpII5kG/P59wCrEJL/Y92+w3Xd7GB4UnQl1yiQ</vt:lpwstr>
  </property>
  <property fmtid="{D5CDD505-2E9C-101B-9397-08002B2CF9AE}" pid="181" name="x1ye=91">
    <vt:lpwstr>1rgxh7xcQq7UdYG4C9/az3XUyCY87AYmxbWNj2ijckEBJ8xCeQBNPKvBDcoRNJ9SEaPw9IkLDFG7FjF6aMBsMh0hhAXzhIARxNECIsjimtbepHNApUUBGzZI4ddMHVibRABh4bq9tY8KAcalNRpIdXT58v/nhI9FtfxoTUdz0nOCtmcrLfgHERXRlT75Zj++bXTd8Z/xsfflV8paj4BsfDvQTZiryuJon1d53EO2hEtE0luhqIQGRljxl+vUvsa</vt:lpwstr>
  </property>
  <property fmtid="{D5CDD505-2E9C-101B-9397-08002B2CF9AE}" pid="182" name="x1ye=92">
    <vt:lpwstr>+Z2mC9cmFS7fUJ/Y+ztgWa8Qx9wV9O5zyR1OWOKDtUpahifLVoRfADhTWpJGJyzQ1ivFjYH1kfHrJzCiV3klCQimP1d3d7zybR893H0ErUxBhap31PjlKIosF28l2u6wDSazAJpBHY7Ox0PTtEnUVbyNRVIq0u4SibsrWrYmrjU587WjZanl/qN4ekIaTFqCJ5D8JKMwYgkWKH6DjKijvv4xD0fAwbieRcEpet+AJbgYXOiGmlWFEABEAPVbOS8</vt:lpwstr>
  </property>
  <property fmtid="{D5CDD505-2E9C-101B-9397-08002B2CF9AE}" pid="183" name="x1ye=93">
    <vt:lpwstr>YPhFVBgSdZF6DyX7Vsjr7z+twPxjCpEvVrVZHbS0ApxShInl1UQ4CHZIyq9pnTei3TeFnb8LfYduTcHbDIIwvBMuTO+A030RLNTAQUDxSKrVw+Y5TAGw9M27qA6KlYVYD7YqBBUb2dOtztssPFiNZv+vuULfUEK12Uqq3YaR2yn5OIH5FOiv9E5HhmLhfm6GA0ptWrpMmi7erd5zkzDaLAQKNuhpYyPx7g0LO2dJ2fqzoLfWK41lxP04OAZfBlS</vt:lpwstr>
  </property>
  <property fmtid="{D5CDD505-2E9C-101B-9397-08002B2CF9AE}" pid="184" name="x1ye=94">
    <vt:lpwstr>T4PfF21o6rNfE3Tjrjp81gdlpdJgxkxXuyuoxCaMxTRokJQb6vpZQUU2kEXSjXYSgR75nz6ww3cC/yWskiY0BzQf2oWzlATlq4TDx4R3K4/rc0qf4uWPI9hfwszoj6OxdHUwMW+NG54Ko/rDKQwVv6eTqUHw27JaahmO/Q7moGZzZb6Bj46QHT+hj0r+gTQloJ3gyW5IoA6DOiKsCHIX7OcEz2MWmXXMf79iDpv7tIaWwbirdW6p7hwPGT/m7hs</vt:lpwstr>
  </property>
  <property fmtid="{D5CDD505-2E9C-101B-9397-08002B2CF9AE}" pid="185" name="x1ye=95">
    <vt:lpwstr>MLpVq7MPr7NPkBG1XIZ8vJUuOGAbAeL302710S/3Ud7x5/doxS+lBHay2uYr4xd1dY9U26I8FQbZy+zb59MJlnqBfeRBox71FaqzJEgFkV91DrWT6k3rjji7kMUA5jukW+Xb8xYUgPEydIyJO3obYIdouhvYkcquxYdT/bsnsQfMJ+W1r6ecFHojVQb8VkgDBbP6xtQSI3cVDdGgHJEVVxV8OSvkbqBSSoKCaUDTcCSJ+g++os18K6EitlKUW6c</vt:lpwstr>
  </property>
  <property fmtid="{D5CDD505-2E9C-101B-9397-08002B2CF9AE}" pid="186" name="x1ye=96">
    <vt:lpwstr>4miMpucSLOpq68FuA45/a/0xdtwQ37YMQysluAmZjrn66qLkjjEdDPcLf7ZwcBYh9nOnNdnuv5sbrG5HjoG6gnntik3Y7l1aMASOajNpK3vROOT21ROuAD6kryOpORDK1ZTgNpA9gpkzGg+aT9n9ATWcPiEdKPy4t0GSzzxnIYcFCNKwQfwCzs0YWPzb+2cI5Tj1uXV5quIbicpiwJp1fUPhW35D0DVtfZhIlDN3hidFtxTRi/Fx+0IUJj+ue6Z</vt:lpwstr>
  </property>
  <property fmtid="{D5CDD505-2E9C-101B-9397-08002B2CF9AE}" pid="187" name="x1ye=97">
    <vt:lpwstr>JtkctU7V6Sy5be9aCcP8hSpkb3ExrLjpptWggNYRoiXwZ1X7a8HiCtfcba8bK6uLJR4ixmZJqws0G362lp6gCC7hIUtd516HaQX7m6LG1nx8qarCPhGf6yIAWZInH2AuPqPSmW7rbkz0NB5L+6bcGsvkX6nrOR7s6Hbrwme0Dtpg04BRBEEGPIT1Z4n51ks73uv0eN+MuLwdjRuBNn0wUIQ277Wi+FG9lIWoqwFAS0LJHubwCtz9dkzy7g+1gjt</vt:lpwstr>
  </property>
  <property fmtid="{D5CDD505-2E9C-101B-9397-08002B2CF9AE}" pid="188" name="x1ye=98">
    <vt:lpwstr>OIwcrPOgrWtJ89F5tKYQLvyymzKQd+/I5K0EsDeeO3CQ0vxmqh9vbUQn/HeT378l2+1imfqm0G3Yw55VKwMa+odQQ+8z2OEMq6RUaWuBOKvoZ54o/iynPnt0WSrkR7CZZxc5UGWbqjwp65JQ2RNmFZJtg8b3oAf2pcPKN5jewrkfP3dZNujhCmg1G5it1UglJO3vj55G1Q4AcbWGCAp0bOxdQTNQIOsgzi5kr1ZC/zUwMNzE85wh9X9IQuzjJHr</vt:lpwstr>
  </property>
  <property fmtid="{D5CDD505-2E9C-101B-9397-08002B2CF9AE}" pid="189" name="x1ye=99">
    <vt:lpwstr>pMpPevvT+Ys/jvY2MbaMwktfYxEgPR7F+Ifn7QXaaU4nT+/rY/iqKcwIcywpqcWcDSRlXxfyfZ947+vCUsBQtv98cCrDqvLsdDueG2RJ154EfWos3BG6QSwaJnL6T3LuNbykl7atUreSniODh62yYhosI1MLWiPZVKzkbEToCGp9pS3QJdZddL3Nq8KBPzjgujwpjHvS4GfLtRDsDRzwCXQS1EzWRNbEpG/S68STAaqoOMQ8A0Aw516YcTDGzAg</vt:lpwstr>
  </property>
</Properties>
</file>