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905" w:type="dxa"/>
        <w:tblLook w:val="04A0" w:firstRow="1" w:lastRow="0" w:firstColumn="1" w:lastColumn="0" w:noHBand="0" w:noVBand="1"/>
      </w:tblPr>
      <w:tblGrid>
        <w:gridCol w:w="2250"/>
        <w:gridCol w:w="9090"/>
      </w:tblGrid>
      <w:tr w:rsidR="00D8668E" w14:paraId="5B9C8BEF" w14:textId="77777777" w:rsidTr="00D8668E">
        <w:tc>
          <w:tcPr>
            <w:tcW w:w="11340" w:type="dxa"/>
            <w:gridSpan w:val="2"/>
            <w:shd w:val="clear" w:color="auto" w:fill="D0CECE" w:themeFill="background2" w:themeFillShade="E6"/>
          </w:tcPr>
          <w:p w14:paraId="59FADA5F" w14:textId="4D3B55C5" w:rsidR="00D8668E" w:rsidRDefault="00D8668E">
            <w:pPr>
              <w:rPr>
                <w:rStyle w:val="SubtitleChar"/>
                <w:sz w:val="20"/>
                <w:szCs w:val="20"/>
              </w:rPr>
            </w:pPr>
            <w:r w:rsidRPr="00A83939">
              <w:rPr>
                <w:rStyle w:val="Heading1Char"/>
                <w:b/>
                <w:color w:val="000000" w:themeColor="text1"/>
              </w:rPr>
              <w:t xml:space="preserve">Naga </w:t>
            </w:r>
            <w:proofErr w:type="spellStart"/>
            <w:r w:rsidRPr="00A83939">
              <w:rPr>
                <w:rStyle w:val="Heading1Char"/>
                <w:b/>
                <w:color w:val="000000" w:themeColor="text1"/>
              </w:rPr>
              <w:t>Bharadwaja</w:t>
            </w:r>
            <w:proofErr w:type="spellEnd"/>
            <w:r w:rsidRPr="00A83939">
              <w:rPr>
                <w:rStyle w:val="Heading1Char"/>
                <w:b/>
                <w:color w:val="000000" w:themeColor="text1"/>
              </w:rPr>
              <w:t xml:space="preserve"> S D</w:t>
            </w:r>
            <w:r>
              <w:rPr>
                <w:rStyle w:val="Heading1Char"/>
                <w:b/>
              </w:rPr>
              <w:br/>
            </w:r>
            <w:r>
              <w:rPr>
                <w:rStyle w:val="SubtitleChar"/>
                <w:sz w:val="20"/>
                <w:szCs w:val="20"/>
              </w:rPr>
              <w:t xml:space="preserve"> Data </w:t>
            </w:r>
            <w:r w:rsidR="008A14D9">
              <w:rPr>
                <w:rStyle w:val="SubtitleChar"/>
                <w:sz w:val="20"/>
                <w:szCs w:val="20"/>
              </w:rPr>
              <w:t>Engineering</w:t>
            </w:r>
            <w:r w:rsidR="005C0D0E">
              <w:rPr>
                <w:rStyle w:val="SubtitleChar"/>
                <w:sz w:val="20"/>
                <w:szCs w:val="20"/>
              </w:rPr>
              <w:t xml:space="preserve"> </w:t>
            </w:r>
            <w:r>
              <w:rPr>
                <w:rStyle w:val="SubtitleChar"/>
                <w:sz w:val="20"/>
                <w:szCs w:val="20"/>
              </w:rPr>
              <w:t>TPM| Data Architect | ETL</w:t>
            </w:r>
            <w:r w:rsidRPr="00DE41ED">
              <w:rPr>
                <w:rStyle w:val="SubtitleChar"/>
                <w:sz w:val="20"/>
                <w:szCs w:val="20"/>
              </w:rPr>
              <w:t xml:space="preserve"> </w:t>
            </w:r>
            <w:r>
              <w:rPr>
                <w:rStyle w:val="SubtitleChar"/>
                <w:sz w:val="20"/>
                <w:szCs w:val="20"/>
              </w:rPr>
              <w:t>Analyst</w:t>
            </w:r>
          </w:p>
          <w:p w14:paraId="54D0716F" w14:textId="47AFAA94" w:rsidR="00D8668E" w:rsidRDefault="00D8668E">
            <w:r>
              <w:rPr>
                <w:rStyle w:val="SubtitleChar"/>
                <w:sz w:val="20"/>
                <w:szCs w:val="20"/>
              </w:rPr>
              <w:br/>
            </w:r>
            <w:r w:rsidRPr="00A92DCF">
              <w:rPr>
                <w:rStyle w:val="SubtitleChar"/>
                <w:i/>
                <w:iCs/>
                <w:color w:val="000000" w:themeColor="text1"/>
                <w:sz w:val="18"/>
                <w:szCs w:val="18"/>
              </w:rPr>
              <w:t>Result-oriented professional with proven career track in Data technologies and implementing effective Org strategies.</w:t>
            </w:r>
            <w:r>
              <w:rPr>
                <w:rStyle w:val="SubtitleChar"/>
                <w:sz w:val="20"/>
                <w:szCs w:val="20"/>
              </w:rPr>
              <w:br/>
            </w:r>
            <w:r>
              <w:rPr>
                <w:rFonts w:ascii="Calibri" w:hAnsi="Calibri" w:cs="Arial"/>
                <w:b/>
                <w:sz w:val="18"/>
                <w:szCs w:val="18"/>
              </w:rPr>
              <w:t>Phone: +1(</w:t>
            </w:r>
            <w:r w:rsidR="00B47F5E">
              <w:rPr>
                <w:rFonts w:ascii="Calibri" w:hAnsi="Calibri" w:cs="Arial"/>
                <w:b/>
                <w:sz w:val="18"/>
                <w:szCs w:val="18"/>
              </w:rPr>
              <w:t>425</w:t>
            </w:r>
            <w:r>
              <w:rPr>
                <w:rFonts w:ascii="Calibri" w:hAnsi="Calibri" w:cs="Arial"/>
                <w:b/>
                <w:sz w:val="18"/>
                <w:szCs w:val="18"/>
              </w:rPr>
              <w:t>)-</w:t>
            </w:r>
            <w:r w:rsidR="008F427A">
              <w:rPr>
                <w:rFonts w:ascii="Calibri" w:hAnsi="Calibri" w:cs="Arial"/>
                <w:b/>
                <w:sz w:val="18"/>
                <w:szCs w:val="18"/>
              </w:rPr>
              <w:t>615</w:t>
            </w:r>
            <w:r>
              <w:rPr>
                <w:rFonts w:ascii="Calibri" w:hAnsi="Calibri" w:cs="Arial"/>
                <w:b/>
                <w:sz w:val="18"/>
                <w:szCs w:val="18"/>
              </w:rPr>
              <w:t>-</w:t>
            </w:r>
            <w:r w:rsidR="008F427A">
              <w:rPr>
                <w:rFonts w:ascii="Calibri" w:hAnsi="Calibri" w:cs="Arial"/>
                <w:b/>
                <w:sz w:val="18"/>
                <w:szCs w:val="18"/>
              </w:rPr>
              <w:t>0189</w:t>
            </w:r>
            <w:r>
              <w:rPr>
                <w:rFonts w:ascii="Calibri" w:hAnsi="Calibri" w:cs="Arial"/>
                <w:b/>
                <w:sz w:val="18"/>
                <w:szCs w:val="18"/>
              </w:rPr>
              <w:t xml:space="preserve">| </w:t>
            </w:r>
            <w:hyperlink r:id="rId5" w:history="1">
              <w:r w:rsidR="00B41F9D" w:rsidRPr="001C1419">
                <w:rPr>
                  <w:rStyle w:val="Hyperlink"/>
                  <w:rFonts w:ascii="Calibri" w:hAnsi="Calibri" w:cs="Arial"/>
                  <w:b/>
                  <w:sz w:val="18"/>
                  <w:szCs w:val="18"/>
                </w:rPr>
                <w:t>devabharat@gmail.com</w:t>
              </w:r>
            </w:hyperlink>
          </w:p>
        </w:tc>
      </w:tr>
      <w:tr w:rsidR="003B4DA5" w:rsidRPr="00C428A4" w14:paraId="7D58545E" w14:textId="77777777" w:rsidTr="00602A64">
        <w:tc>
          <w:tcPr>
            <w:tcW w:w="2250" w:type="dxa"/>
            <w:shd w:val="clear" w:color="auto" w:fill="F2F2F2" w:themeFill="background1" w:themeFillShade="F2"/>
          </w:tcPr>
          <w:p w14:paraId="2D795A6D" w14:textId="52E8B6C4" w:rsidR="00C57AFE" w:rsidRPr="00C428A4" w:rsidRDefault="00A83939" w:rsidP="009F48DC">
            <w:pPr>
              <w:pStyle w:val="Heading3"/>
              <w:rPr>
                <w:b/>
                <w:bCs/>
                <w:sz w:val="18"/>
                <w:szCs w:val="18"/>
              </w:rPr>
            </w:pPr>
            <w:bookmarkStart w:id="0" w:name="OLE_LINK1"/>
            <w:r w:rsidRPr="00C428A4">
              <w:rPr>
                <w:b/>
                <w:bCs/>
                <w:sz w:val="18"/>
                <w:szCs w:val="18"/>
              </w:rPr>
              <w:t>Job Roles:</w:t>
            </w:r>
            <w:bookmarkEnd w:id="0"/>
          </w:p>
          <w:p w14:paraId="70E15600" w14:textId="047086D2" w:rsidR="008E36CD" w:rsidRDefault="008F427A" w:rsidP="00D5615F">
            <w:pPr>
              <w:pStyle w:val="ListParagraph"/>
              <w:numPr>
                <w:ilvl w:val="0"/>
                <w:numId w:val="2"/>
              </w:numPr>
              <w:ind w:left="250" w:hanging="270"/>
              <w:rPr>
                <w:sz w:val="18"/>
                <w:szCs w:val="18"/>
              </w:rPr>
            </w:pPr>
            <w:proofErr w:type="spellStart"/>
            <w:r>
              <w:rPr>
                <w:sz w:val="18"/>
                <w:szCs w:val="18"/>
              </w:rPr>
              <w:t>Sr</w:t>
            </w:r>
            <w:proofErr w:type="spellEnd"/>
            <w:r>
              <w:rPr>
                <w:sz w:val="18"/>
                <w:szCs w:val="18"/>
              </w:rPr>
              <w:t xml:space="preserve"> </w:t>
            </w:r>
            <w:r w:rsidR="008E36CD">
              <w:rPr>
                <w:sz w:val="18"/>
                <w:szCs w:val="18"/>
              </w:rPr>
              <w:t>Data Engineer</w:t>
            </w:r>
            <w:r w:rsidR="004D20F7">
              <w:rPr>
                <w:sz w:val="18"/>
                <w:szCs w:val="18"/>
              </w:rPr>
              <w:t xml:space="preserve">ing </w:t>
            </w:r>
            <w:r w:rsidR="00DF1CAE">
              <w:rPr>
                <w:sz w:val="18"/>
                <w:szCs w:val="18"/>
              </w:rPr>
              <w:t>TPM</w:t>
            </w:r>
          </w:p>
          <w:p w14:paraId="09BE3DB7" w14:textId="353D49D0" w:rsidR="00A83939" w:rsidRPr="00C428A4" w:rsidRDefault="00956891" w:rsidP="00D5615F">
            <w:pPr>
              <w:pStyle w:val="ListParagraph"/>
              <w:numPr>
                <w:ilvl w:val="0"/>
                <w:numId w:val="2"/>
              </w:numPr>
              <w:ind w:left="250" w:hanging="270"/>
              <w:rPr>
                <w:sz w:val="18"/>
                <w:szCs w:val="18"/>
              </w:rPr>
            </w:pPr>
            <w:r>
              <w:rPr>
                <w:sz w:val="18"/>
                <w:szCs w:val="18"/>
              </w:rPr>
              <w:t>Data Architect (AM)</w:t>
            </w:r>
          </w:p>
          <w:p w14:paraId="0544D0BF" w14:textId="2C4748F4" w:rsidR="00A83939" w:rsidRPr="00C428A4" w:rsidRDefault="00A83939" w:rsidP="00D5615F">
            <w:pPr>
              <w:pStyle w:val="ListParagraph"/>
              <w:numPr>
                <w:ilvl w:val="0"/>
                <w:numId w:val="2"/>
              </w:numPr>
              <w:ind w:left="250" w:hanging="270"/>
              <w:rPr>
                <w:sz w:val="18"/>
                <w:szCs w:val="18"/>
              </w:rPr>
            </w:pPr>
            <w:r w:rsidRPr="00C428A4">
              <w:rPr>
                <w:sz w:val="18"/>
                <w:szCs w:val="18"/>
              </w:rPr>
              <w:t>Tech Specialist</w:t>
            </w:r>
          </w:p>
          <w:p w14:paraId="3829F239" w14:textId="48E52DD7" w:rsidR="00A83939" w:rsidRPr="00C428A4" w:rsidRDefault="00A83939" w:rsidP="00D5615F">
            <w:pPr>
              <w:pStyle w:val="ListParagraph"/>
              <w:numPr>
                <w:ilvl w:val="0"/>
                <w:numId w:val="2"/>
              </w:numPr>
              <w:ind w:left="250" w:hanging="270"/>
              <w:rPr>
                <w:sz w:val="18"/>
                <w:szCs w:val="18"/>
              </w:rPr>
            </w:pPr>
            <w:r w:rsidRPr="00C428A4">
              <w:rPr>
                <w:sz w:val="18"/>
                <w:szCs w:val="18"/>
              </w:rPr>
              <w:t>Sr. Tech Lead</w:t>
            </w:r>
          </w:p>
          <w:p w14:paraId="1B1C7849" w14:textId="5DAFF380" w:rsidR="00A83939" w:rsidRPr="00C428A4" w:rsidRDefault="00956891" w:rsidP="00D5615F">
            <w:pPr>
              <w:pStyle w:val="ListParagraph"/>
              <w:numPr>
                <w:ilvl w:val="0"/>
                <w:numId w:val="2"/>
              </w:numPr>
              <w:ind w:left="250" w:hanging="270"/>
              <w:rPr>
                <w:sz w:val="18"/>
                <w:szCs w:val="18"/>
              </w:rPr>
            </w:pPr>
            <w:r>
              <w:rPr>
                <w:sz w:val="18"/>
                <w:szCs w:val="18"/>
              </w:rPr>
              <w:t>ETL</w:t>
            </w:r>
            <w:r w:rsidR="00A74694">
              <w:rPr>
                <w:sz w:val="18"/>
                <w:szCs w:val="18"/>
              </w:rPr>
              <w:t xml:space="preserve"> </w:t>
            </w:r>
            <w:r>
              <w:rPr>
                <w:sz w:val="18"/>
                <w:szCs w:val="18"/>
              </w:rPr>
              <w:t>Specialist</w:t>
            </w:r>
          </w:p>
          <w:p w14:paraId="1A2A28CE" w14:textId="655B6318" w:rsidR="00A83939" w:rsidRPr="00C428A4" w:rsidRDefault="00A83939" w:rsidP="00D5615F">
            <w:pPr>
              <w:pStyle w:val="ListParagraph"/>
              <w:numPr>
                <w:ilvl w:val="0"/>
                <w:numId w:val="2"/>
              </w:numPr>
              <w:ind w:left="250" w:hanging="270"/>
              <w:rPr>
                <w:sz w:val="18"/>
                <w:szCs w:val="18"/>
              </w:rPr>
            </w:pPr>
            <w:r w:rsidRPr="00C428A4">
              <w:rPr>
                <w:sz w:val="18"/>
                <w:szCs w:val="18"/>
              </w:rPr>
              <w:t>Team Lead</w:t>
            </w:r>
          </w:p>
          <w:p w14:paraId="7DF57DEF" w14:textId="6E5E183C" w:rsidR="00A83939" w:rsidRPr="00C428A4" w:rsidRDefault="00A83939" w:rsidP="00D5615F">
            <w:pPr>
              <w:pStyle w:val="ListParagraph"/>
              <w:numPr>
                <w:ilvl w:val="0"/>
                <w:numId w:val="2"/>
              </w:numPr>
              <w:ind w:left="250" w:hanging="270"/>
              <w:rPr>
                <w:sz w:val="18"/>
                <w:szCs w:val="18"/>
              </w:rPr>
            </w:pPr>
            <w:r w:rsidRPr="00C428A4">
              <w:rPr>
                <w:sz w:val="18"/>
                <w:szCs w:val="18"/>
              </w:rPr>
              <w:t>Sr. Developer</w:t>
            </w:r>
          </w:p>
          <w:p w14:paraId="2AD4B33A" w14:textId="2405E41B" w:rsidR="00A83939" w:rsidRPr="00C428A4" w:rsidRDefault="00A83939" w:rsidP="00D5615F">
            <w:pPr>
              <w:pStyle w:val="ListParagraph"/>
              <w:numPr>
                <w:ilvl w:val="0"/>
                <w:numId w:val="2"/>
              </w:numPr>
              <w:ind w:left="250" w:hanging="270"/>
              <w:rPr>
                <w:sz w:val="18"/>
                <w:szCs w:val="18"/>
              </w:rPr>
            </w:pPr>
            <w:r w:rsidRPr="00C428A4">
              <w:rPr>
                <w:sz w:val="18"/>
                <w:szCs w:val="18"/>
              </w:rPr>
              <w:t>Software Engineer</w:t>
            </w:r>
          </w:p>
          <w:p w14:paraId="239311F7" w14:textId="6B7FFFCA" w:rsidR="00A83939" w:rsidRPr="00C428A4" w:rsidRDefault="00A83939" w:rsidP="00D5615F">
            <w:pPr>
              <w:pStyle w:val="ListParagraph"/>
              <w:numPr>
                <w:ilvl w:val="0"/>
                <w:numId w:val="2"/>
              </w:numPr>
              <w:ind w:left="250" w:hanging="270"/>
              <w:rPr>
                <w:sz w:val="18"/>
                <w:szCs w:val="18"/>
              </w:rPr>
            </w:pPr>
            <w:r w:rsidRPr="00C428A4">
              <w:rPr>
                <w:sz w:val="18"/>
                <w:szCs w:val="18"/>
              </w:rPr>
              <w:t>Associate Software Engineer</w:t>
            </w:r>
            <w:r w:rsidR="00743646" w:rsidRPr="00C428A4">
              <w:rPr>
                <w:sz w:val="18"/>
                <w:szCs w:val="18"/>
              </w:rPr>
              <w:br/>
            </w:r>
          </w:p>
          <w:p w14:paraId="043CB2B7" w14:textId="16653AC5" w:rsidR="00B76CF9" w:rsidRPr="00C428A4" w:rsidRDefault="00743646" w:rsidP="00A83939">
            <w:pPr>
              <w:rPr>
                <w:rFonts w:asciiTheme="majorHAnsi" w:eastAsiaTheme="majorEastAsia" w:hAnsiTheme="majorHAnsi" w:cstheme="majorBidi"/>
                <w:b/>
                <w:bCs/>
                <w:color w:val="1F3763" w:themeColor="accent1" w:themeShade="7F"/>
                <w:sz w:val="18"/>
                <w:szCs w:val="18"/>
              </w:rPr>
            </w:pPr>
            <w:r w:rsidRPr="00C428A4">
              <w:rPr>
                <w:rFonts w:asciiTheme="majorHAnsi" w:eastAsiaTheme="majorEastAsia" w:hAnsiTheme="majorHAnsi" w:cstheme="majorBidi"/>
                <w:b/>
                <w:bCs/>
                <w:color w:val="1F3763" w:themeColor="accent1" w:themeShade="7F"/>
                <w:sz w:val="18"/>
                <w:szCs w:val="18"/>
              </w:rPr>
              <w:t>Tech</w:t>
            </w:r>
            <w:r w:rsidR="00164B56" w:rsidRPr="00C428A4">
              <w:rPr>
                <w:rFonts w:asciiTheme="majorHAnsi" w:eastAsiaTheme="majorEastAsia" w:hAnsiTheme="majorHAnsi" w:cstheme="majorBidi"/>
                <w:b/>
                <w:bCs/>
                <w:color w:val="1F3763" w:themeColor="accent1" w:themeShade="7F"/>
                <w:sz w:val="18"/>
                <w:szCs w:val="18"/>
              </w:rPr>
              <w:t xml:space="preserve"> </w:t>
            </w:r>
            <w:r w:rsidRPr="00C428A4">
              <w:rPr>
                <w:rFonts w:asciiTheme="majorHAnsi" w:eastAsiaTheme="majorEastAsia" w:hAnsiTheme="majorHAnsi" w:cstheme="majorBidi"/>
                <w:b/>
                <w:bCs/>
                <w:color w:val="1F3763" w:themeColor="accent1" w:themeShade="7F"/>
                <w:sz w:val="18"/>
                <w:szCs w:val="18"/>
              </w:rPr>
              <w:t>Skills</w:t>
            </w:r>
            <w:r w:rsidR="00164B56" w:rsidRPr="00C428A4">
              <w:rPr>
                <w:rFonts w:asciiTheme="majorHAnsi" w:eastAsiaTheme="majorEastAsia" w:hAnsiTheme="majorHAnsi" w:cstheme="majorBidi"/>
                <w:b/>
                <w:bCs/>
                <w:color w:val="1F3763" w:themeColor="accent1" w:themeShade="7F"/>
                <w:sz w:val="18"/>
                <w:szCs w:val="18"/>
              </w:rPr>
              <w:t>:</w:t>
            </w:r>
          </w:p>
          <w:p w14:paraId="27A0C1A4" w14:textId="5B33AB41" w:rsidR="00B76CF9" w:rsidRPr="00C428A4" w:rsidRDefault="00AF6F49" w:rsidP="00B76CF9">
            <w:pPr>
              <w:pStyle w:val="ListParagraph"/>
              <w:numPr>
                <w:ilvl w:val="0"/>
                <w:numId w:val="2"/>
              </w:numPr>
              <w:spacing w:after="160" w:line="259" w:lineRule="auto"/>
              <w:ind w:left="250" w:hanging="270"/>
              <w:rPr>
                <w:sz w:val="18"/>
                <w:szCs w:val="18"/>
              </w:rPr>
            </w:pPr>
            <w:r w:rsidRPr="00C428A4">
              <w:rPr>
                <w:sz w:val="18"/>
                <w:szCs w:val="18"/>
              </w:rPr>
              <w:t>T-SQL Programming</w:t>
            </w:r>
          </w:p>
          <w:p w14:paraId="5D317C08" w14:textId="68751B10" w:rsidR="00B76CF9" w:rsidRPr="00C428A4" w:rsidRDefault="00D20A38" w:rsidP="00B76CF9">
            <w:pPr>
              <w:pStyle w:val="ListParagraph"/>
              <w:numPr>
                <w:ilvl w:val="0"/>
                <w:numId w:val="2"/>
              </w:numPr>
              <w:spacing w:after="160" w:line="259" w:lineRule="auto"/>
              <w:ind w:left="250" w:hanging="270"/>
              <w:rPr>
                <w:sz w:val="18"/>
                <w:szCs w:val="18"/>
              </w:rPr>
            </w:pPr>
            <w:r w:rsidRPr="00C428A4">
              <w:rPr>
                <w:sz w:val="18"/>
                <w:szCs w:val="18"/>
              </w:rPr>
              <w:t>Azure SQL</w:t>
            </w:r>
          </w:p>
          <w:p w14:paraId="677AFC6B" w14:textId="77777777" w:rsidR="00916045" w:rsidRPr="00C428A4" w:rsidRDefault="00916045" w:rsidP="00916045">
            <w:pPr>
              <w:pStyle w:val="ListParagraph"/>
              <w:numPr>
                <w:ilvl w:val="0"/>
                <w:numId w:val="2"/>
              </w:numPr>
              <w:spacing w:after="160" w:line="259" w:lineRule="auto"/>
              <w:ind w:left="250" w:hanging="270"/>
              <w:rPr>
                <w:sz w:val="18"/>
                <w:szCs w:val="18"/>
              </w:rPr>
            </w:pPr>
            <w:r w:rsidRPr="00C428A4">
              <w:rPr>
                <w:sz w:val="18"/>
                <w:szCs w:val="18"/>
              </w:rPr>
              <w:t>ETL Testing</w:t>
            </w:r>
          </w:p>
          <w:p w14:paraId="364C8368" w14:textId="31D8DB25" w:rsidR="004D28F3" w:rsidRPr="00C428A4" w:rsidRDefault="004D28F3" w:rsidP="00B76CF9">
            <w:pPr>
              <w:pStyle w:val="ListParagraph"/>
              <w:numPr>
                <w:ilvl w:val="0"/>
                <w:numId w:val="2"/>
              </w:numPr>
              <w:spacing w:after="160" w:line="259" w:lineRule="auto"/>
              <w:ind w:left="250" w:hanging="270"/>
              <w:rPr>
                <w:sz w:val="18"/>
                <w:szCs w:val="18"/>
              </w:rPr>
            </w:pPr>
            <w:r w:rsidRPr="00C428A4">
              <w:rPr>
                <w:sz w:val="18"/>
                <w:szCs w:val="18"/>
              </w:rPr>
              <w:t>C#</w:t>
            </w:r>
            <w:r w:rsidR="00FF30F8">
              <w:rPr>
                <w:sz w:val="18"/>
                <w:szCs w:val="18"/>
              </w:rPr>
              <w:t>, Java</w:t>
            </w:r>
          </w:p>
          <w:p w14:paraId="010C94B7" w14:textId="51B67DE7" w:rsidR="008C3B45" w:rsidRPr="00C428A4" w:rsidRDefault="008009E1" w:rsidP="001D0CD6">
            <w:pPr>
              <w:pStyle w:val="ListParagraph"/>
              <w:numPr>
                <w:ilvl w:val="0"/>
                <w:numId w:val="2"/>
              </w:numPr>
              <w:spacing w:after="160" w:line="259" w:lineRule="auto"/>
              <w:ind w:left="250" w:hanging="270"/>
              <w:rPr>
                <w:sz w:val="18"/>
                <w:szCs w:val="18"/>
              </w:rPr>
            </w:pPr>
            <w:proofErr w:type="spellStart"/>
            <w:r w:rsidRPr="00C428A4">
              <w:rPr>
                <w:sz w:val="18"/>
                <w:szCs w:val="18"/>
              </w:rPr>
              <w:t>Arango</w:t>
            </w:r>
            <w:proofErr w:type="spellEnd"/>
            <w:r w:rsidR="001D0CD6" w:rsidRPr="00C428A4">
              <w:rPr>
                <w:sz w:val="18"/>
                <w:szCs w:val="18"/>
              </w:rPr>
              <w:t>/ Cosmos</w:t>
            </w:r>
            <w:r w:rsidRPr="00C428A4">
              <w:rPr>
                <w:sz w:val="18"/>
                <w:szCs w:val="18"/>
              </w:rPr>
              <w:t xml:space="preserve"> DB</w:t>
            </w:r>
          </w:p>
          <w:p w14:paraId="1E51CF91" w14:textId="25F535FE" w:rsidR="00D20A38" w:rsidRPr="00C428A4" w:rsidRDefault="007F5C01" w:rsidP="00B76CF9">
            <w:pPr>
              <w:pStyle w:val="ListParagraph"/>
              <w:numPr>
                <w:ilvl w:val="0"/>
                <w:numId w:val="2"/>
              </w:numPr>
              <w:spacing w:after="160" w:line="259" w:lineRule="auto"/>
              <w:ind w:left="250" w:hanging="270"/>
              <w:rPr>
                <w:sz w:val="18"/>
                <w:szCs w:val="18"/>
              </w:rPr>
            </w:pPr>
            <w:r w:rsidRPr="00C428A4">
              <w:rPr>
                <w:sz w:val="18"/>
                <w:szCs w:val="18"/>
              </w:rPr>
              <w:t>SSIS</w:t>
            </w:r>
          </w:p>
          <w:p w14:paraId="2683847E" w14:textId="77DFC85C" w:rsidR="00960950" w:rsidRPr="00C428A4" w:rsidRDefault="007F5C01" w:rsidP="00960950">
            <w:pPr>
              <w:pStyle w:val="ListParagraph"/>
              <w:numPr>
                <w:ilvl w:val="0"/>
                <w:numId w:val="2"/>
              </w:numPr>
              <w:spacing w:after="160" w:line="259" w:lineRule="auto"/>
              <w:ind w:left="250" w:hanging="270"/>
              <w:rPr>
                <w:sz w:val="18"/>
                <w:szCs w:val="18"/>
              </w:rPr>
            </w:pPr>
            <w:r w:rsidRPr="00C428A4">
              <w:rPr>
                <w:sz w:val="18"/>
                <w:szCs w:val="18"/>
              </w:rPr>
              <w:t>ADF</w:t>
            </w:r>
            <w:r w:rsidR="00960950" w:rsidRPr="00C428A4">
              <w:rPr>
                <w:sz w:val="18"/>
                <w:szCs w:val="18"/>
              </w:rPr>
              <w:t>/ ADLS G2</w:t>
            </w:r>
          </w:p>
          <w:p w14:paraId="564D12BB" w14:textId="5053FD49" w:rsidR="007F5C01" w:rsidRPr="00C428A4" w:rsidRDefault="007900CA" w:rsidP="00B76CF9">
            <w:pPr>
              <w:pStyle w:val="ListParagraph"/>
              <w:numPr>
                <w:ilvl w:val="0"/>
                <w:numId w:val="2"/>
              </w:numPr>
              <w:spacing w:after="160" w:line="259" w:lineRule="auto"/>
              <w:ind w:left="250" w:hanging="270"/>
              <w:rPr>
                <w:sz w:val="18"/>
                <w:szCs w:val="18"/>
              </w:rPr>
            </w:pPr>
            <w:r w:rsidRPr="00C428A4">
              <w:rPr>
                <w:sz w:val="18"/>
                <w:szCs w:val="18"/>
              </w:rPr>
              <w:t>Azure SQL Data Warehouse</w:t>
            </w:r>
          </w:p>
          <w:p w14:paraId="7DF29B12" w14:textId="48586EDF" w:rsidR="00932B3F" w:rsidRPr="00C428A4" w:rsidRDefault="00960950" w:rsidP="00B76CF9">
            <w:pPr>
              <w:pStyle w:val="ListParagraph"/>
              <w:numPr>
                <w:ilvl w:val="0"/>
                <w:numId w:val="2"/>
              </w:numPr>
              <w:spacing w:after="160" w:line="259" w:lineRule="auto"/>
              <w:ind w:left="250" w:hanging="270"/>
              <w:rPr>
                <w:sz w:val="18"/>
                <w:szCs w:val="18"/>
              </w:rPr>
            </w:pPr>
            <w:r w:rsidRPr="00C428A4">
              <w:rPr>
                <w:sz w:val="18"/>
                <w:szCs w:val="18"/>
              </w:rPr>
              <w:t xml:space="preserve">Azure </w:t>
            </w:r>
            <w:r w:rsidR="00932B3F" w:rsidRPr="00C428A4">
              <w:rPr>
                <w:sz w:val="18"/>
                <w:szCs w:val="18"/>
              </w:rPr>
              <w:t xml:space="preserve">Storage Services </w:t>
            </w:r>
          </w:p>
          <w:p w14:paraId="4128ADBD" w14:textId="52756D65" w:rsidR="007900CA" w:rsidRPr="00C428A4" w:rsidRDefault="00907B18" w:rsidP="00B76CF9">
            <w:pPr>
              <w:pStyle w:val="ListParagraph"/>
              <w:numPr>
                <w:ilvl w:val="0"/>
                <w:numId w:val="2"/>
              </w:numPr>
              <w:spacing w:after="160" w:line="259" w:lineRule="auto"/>
              <w:ind w:left="250" w:hanging="270"/>
              <w:rPr>
                <w:sz w:val="18"/>
                <w:szCs w:val="18"/>
              </w:rPr>
            </w:pPr>
            <w:r w:rsidRPr="00C428A4">
              <w:rPr>
                <w:sz w:val="18"/>
                <w:szCs w:val="18"/>
              </w:rPr>
              <w:t>Web API’s</w:t>
            </w:r>
          </w:p>
          <w:p w14:paraId="2A8FC4D6" w14:textId="2511C75B" w:rsidR="00EF66E5" w:rsidRPr="00C428A4" w:rsidRDefault="00E65650" w:rsidP="00B76CF9">
            <w:pPr>
              <w:pStyle w:val="ListParagraph"/>
              <w:numPr>
                <w:ilvl w:val="0"/>
                <w:numId w:val="2"/>
              </w:numPr>
              <w:spacing w:after="160" w:line="259" w:lineRule="auto"/>
              <w:ind w:left="250" w:hanging="270"/>
              <w:rPr>
                <w:sz w:val="18"/>
                <w:szCs w:val="18"/>
              </w:rPr>
            </w:pPr>
            <w:r w:rsidRPr="00C428A4">
              <w:rPr>
                <w:sz w:val="18"/>
                <w:szCs w:val="18"/>
              </w:rPr>
              <w:t>Windows</w:t>
            </w:r>
            <w:r w:rsidR="00EF66E5" w:rsidRPr="00C428A4">
              <w:rPr>
                <w:sz w:val="18"/>
                <w:szCs w:val="18"/>
              </w:rPr>
              <w:t xml:space="preserve"> Services</w:t>
            </w:r>
          </w:p>
          <w:p w14:paraId="1609CD54" w14:textId="1EA8AAF8" w:rsidR="00E65650" w:rsidRPr="00C428A4" w:rsidRDefault="00E65650" w:rsidP="00B76CF9">
            <w:pPr>
              <w:pStyle w:val="ListParagraph"/>
              <w:numPr>
                <w:ilvl w:val="0"/>
                <w:numId w:val="2"/>
              </w:numPr>
              <w:spacing w:after="160" w:line="259" w:lineRule="auto"/>
              <w:ind w:left="250" w:hanging="270"/>
              <w:rPr>
                <w:sz w:val="18"/>
                <w:szCs w:val="18"/>
              </w:rPr>
            </w:pPr>
            <w:r w:rsidRPr="00C428A4">
              <w:rPr>
                <w:sz w:val="18"/>
                <w:szCs w:val="18"/>
              </w:rPr>
              <w:t>Functional Testing</w:t>
            </w:r>
          </w:p>
          <w:p w14:paraId="1E315F6B" w14:textId="65C4D263" w:rsidR="00EF66E5" w:rsidRPr="00C428A4" w:rsidRDefault="00FB4E4B" w:rsidP="00B76CF9">
            <w:pPr>
              <w:pStyle w:val="ListParagraph"/>
              <w:numPr>
                <w:ilvl w:val="0"/>
                <w:numId w:val="2"/>
              </w:numPr>
              <w:spacing w:after="160" w:line="259" w:lineRule="auto"/>
              <w:ind w:left="250" w:hanging="270"/>
              <w:rPr>
                <w:sz w:val="18"/>
                <w:szCs w:val="18"/>
              </w:rPr>
            </w:pPr>
            <w:r w:rsidRPr="00C428A4">
              <w:rPr>
                <w:sz w:val="18"/>
                <w:szCs w:val="18"/>
              </w:rPr>
              <w:t>Perf Testing (Load Runner Enterprise)</w:t>
            </w:r>
          </w:p>
          <w:p w14:paraId="4AC81EAB" w14:textId="500913B6" w:rsidR="00C671CF" w:rsidRPr="00C428A4" w:rsidRDefault="00C671CF" w:rsidP="00B76CF9">
            <w:pPr>
              <w:pStyle w:val="ListParagraph"/>
              <w:numPr>
                <w:ilvl w:val="0"/>
                <w:numId w:val="2"/>
              </w:numPr>
              <w:spacing w:after="160" w:line="259" w:lineRule="auto"/>
              <w:ind w:left="250" w:hanging="270"/>
              <w:rPr>
                <w:sz w:val="18"/>
                <w:szCs w:val="18"/>
              </w:rPr>
            </w:pPr>
            <w:r w:rsidRPr="00C428A4">
              <w:rPr>
                <w:sz w:val="18"/>
                <w:szCs w:val="18"/>
              </w:rPr>
              <w:t>Cloud Services</w:t>
            </w:r>
            <w:r w:rsidR="005902DF">
              <w:rPr>
                <w:sz w:val="18"/>
                <w:szCs w:val="18"/>
              </w:rPr>
              <w:t xml:space="preserve"> (</w:t>
            </w:r>
            <w:r w:rsidR="005902DF" w:rsidRPr="005902DF">
              <w:rPr>
                <w:sz w:val="16"/>
                <w:szCs w:val="16"/>
              </w:rPr>
              <w:t>Azure,</w:t>
            </w:r>
            <w:r w:rsidR="005902DF">
              <w:rPr>
                <w:sz w:val="16"/>
                <w:szCs w:val="16"/>
              </w:rPr>
              <w:t xml:space="preserve"> </w:t>
            </w:r>
            <w:r w:rsidR="005902DF" w:rsidRPr="005902DF">
              <w:rPr>
                <w:sz w:val="16"/>
                <w:szCs w:val="16"/>
              </w:rPr>
              <w:t>GCP</w:t>
            </w:r>
            <w:r w:rsidR="005902DF">
              <w:rPr>
                <w:sz w:val="18"/>
                <w:szCs w:val="18"/>
              </w:rPr>
              <w:t>)</w:t>
            </w:r>
          </w:p>
          <w:p w14:paraId="2C9221A3" w14:textId="4939E271" w:rsidR="00C671CF" w:rsidRPr="00C428A4" w:rsidRDefault="00C671CF" w:rsidP="00B76CF9">
            <w:pPr>
              <w:pStyle w:val="ListParagraph"/>
              <w:numPr>
                <w:ilvl w:val="0"/>
                <w:numId w:val="2"/>
              </w:numPr>
              <w:spacing w:after="160" w:line="259" w:lineRule="auto"/>
              <w:ind w:left="250" w:hanging="270"/>
              <w:rPr>
                <w:sz w:val="18"/>
                <w:szCs w:val="18"/>
              </w:rPr>
            </w:pPr>
            <w:r w:rsidRPr="00C428A4">
              <w:rPr>
                <w:sz w:val="18"/>
                <w:szCs w:val="18"/>
              </w:rPr>
              <w:t>App Services</w:t>
            </w:r>
          </w:p>
          <w:p w14:paraId="4CB0D28E" w14:textId="250E082D" w:rsidR="009D72D9" w:rsidRPr="00C428A4" w:rsidRDefault="009D72D9" w:rsidP="00B76CF9">
            <w:pPr>
              <w:pStyle w:val="ListParagraph"/>
              <w:numPr>
                <w:ilvl w:val="0"/>
                <w:numId w:val="2"/>
              </w:numPr>
              <w:spacing w:after="160" w:line="259" w:lineRule="auto"/>
              <w:ind w:left="250" w:hanging="270"/>
              <w:rPr>
                <w:sz w:val="18"/>
                <w:szCs w:val="18"/>
              </w:rPr>
            </w:pPr>
            <w:r w:rsidRPr="00C428A4">
              <w:rPr>
                <w:sz w:val="18"/>
                <w:szCs w:val="18"/>
              </w:rPr>
              <w:t>DevOps</w:t>
            </w:r>
          </w:p>
          <w:p w14:paraId="265C7852" w14:textId="0F73F025" w:rsidR="0019405E" w:rsidRPr="00C428A4" w:rsidRDefault="0019405E" w:rsidP="00B76CF9">
            <w:pPr>
              <w:pStyle w:val="ListParagraph"/>
              <w:numPr>
                <w:ilvl w:val="0"/>
                <w:numId w:val="2"/>
              </w:numPr>
              <w:spacing w:after="160" w:line="259" w:lineRule="auto"/>
              <w:ind w:left="250" w:hanging="270"/>
              <w:rPr>
                <w:sz w:val="18"/>
                <w:szCs w:val="18"/>
              </w:rPr>
            </w:pPr>
            <w:r w:rsidRPr="00C428A4">
              <w:rPr>
                <w:sz w:val="18"/>
                <w:szCs w:val="18"/>
              </w:rPr>
              <w:t>ITSM</w:t>
            </w:r>
          </w:p>
          <w:p w14:paraId="76057436" w14:textId="49715DAB" w:rsidR="009F48DC" w:rsidRPr="00C428A4" w:rsidRDefault="00050681" w:rsidP="009F48DC">
            <w:pPr>
              <w:rPr>
                <w:rFonts w:asciiTheme="majorHAnsi" w:eastAsiaTheme="majorEastAsia" w:hAnsiTheme="majorHAnsi" w:cstheme="majorBidi"/>
                <w:b/>
                <w:bCs/>
                <w:color w:val="1F3763" w:themeColor="accent1" w:themeShade="7F"/>
                <w:sz w:val="18"/>
                <w:szCs w:val="18"/>
              </w:rPr>
            </w:pPr>
            <w:r w:rsidRPr="00C428A4">
              <w:rPr>
                <w:rFonts w:asciiTheme="majorHAnsi" w:eastAsiaTheme="majorEastAsia" w:hAnsiTheme="majorHAnsi" w:cstheme="majorBidi"/>
                <w:b/>
                <w:bCs/>
                <w:color w:val="1F3763" w:themeColor="accent1" w:themeShade="7F"/>
                <w:sz w:val="18"/>
                <w:szCs w:val="18"/>
              </w:rPr>
              <w:t>Process</w:t>
            </w:r>
            <w:r w:rsidR="009F48DC" w:rsidRPr="00C428A4">
              <w:rPr>
                <w:rFonts w:asciiTheme="majorHAnsi" w:eastAsiaTheme="majorEastAsia" w:hAnsiTheme="majorHAnsi" w:cstheme="majorBidi"/>
                <w:b/>
                <w:bCs/>
                <w:color w:val="1F3763" w:themeColor="accent1" w:themeShade="7F"/>
                <w:sz w:val="18"/>
                <w:szCs w:val="18"/>
              </w:rPr>
              <w:t xml:space="preserve"> Skills:</w:t>
            </w:r>
          </w:p>
          <w:p w14:paraId="5510C20F" w14:textId="6C240557" w:rsidR="009F48DC" w:rsidRPr="00C428A4" w:rsidRDefault="009F48DC" w:rsidP="009F48DC">
            <w:pPr>
              <w:pStyle w:val="ListParagraph"/>
              <w:numPr>
                <w:ilvl w:val="0"/>
                <w:numId w:val="2"/>
              </w:numPr>
              <w:spacing w:after="160" w:line="259" w:lineRule="auto"/>
              <w:ind w:left="250" w:hanging="270"/>
              <w:rPr>
                <w:sz w:val="18"/>
                <w:szCs w:val="18"/>
              </w:rPr>
            </w:pPr>
            <w:r w:rsidRPr="00C428A4">
              <w:rPr>
                <w:sz w:val="18"/>
                <w:szCs w:val="18"/>
              </w:rPr>
              <w:t>A</w:t>
            </w:r>
            <w:r w:rsidR="003F6188" w:rsidRPr="00C428A4">
              <w:rPr>
                <w:sz w:val="18"/>
                <w:szCs w:val="18"/>
              </w:rPr>
              <w:t>gile</w:t>
            </w:r>
          </w:p>
          <w:p w14:paraId="2AA15C4D" w14:textId="4AD5F573" w:rsidR="003F6188" w:rsidRPr="00C428A4" w:rsidRDefault="00027D04" w:rsidP="009F48DC">
            <w:pPr>
              <w:pStyle w:val="ListParagraph"/>
              <w:numPr>
                <w:ilvl w:val="0"/>
                <w:numId w:val="2"/>
              </w:numPr>
              <w:spacing w:after="160" w:line="259" w:lineRule="auto"/>
              <w:ind w:left="250" w:hanging="270"/>
              <w:rPr>
                <w:sz w:val="18"/>
                <w:szCs w:val="18"/>
              </w:rPr>
            </w:pPr>
            <w:r w:rsidRPr="00C428A4">
              <w:rPr>
                <w:sz w:val="18"/>
                <w:szCs w:val="18"/>
              </w:rPr>
              <w:t>Estimations</w:t>
            </w:r>
          </w:p>
          <w:p w14:paraId="0D36145F" w14:textId="08D70B16" w:rsidR="00027D04" w:rsidRPr="00C428A4" w:rsidRDefault="00027D04" w:rsidP="009F48DC">
            <w:pPr>
              <w:pStyle w:val="ListParagraph"/>
              <w:numPr>
                <w:ilvl w:val="0"/>
                <w:numId w:val="2"/>
              </w:numPr>
              <w:spacing w:after="160" w:line="259" w:lineRule="auto"/>
              <w:ind w:left="250" w:hanging="270"/>
              <w:rPr>
                <w:sz w:val="18"/>
                <w:szCs w:val="18"/>
              </w:rPr>
            </w:pPr>
            <w:r w:rsidRPr="00C428A4">
              <w:rPr>
                <w:sz w:val="18"/>
                <w:szCs w:val="18"/>
              </w:rPr>
              <w:t>Delivery Management</w:t>
            </w:r>
          </w:p>
          <w:p w14:paraId="3CD0F819" w14:textId="58386060" w:rsidR="00027D04" w:rsidRPr="00C428A4" w:rsidRDefault="00027D04" w:rsidP="009F48DC">
            <w:pPr>
              <w:pStyle w:val="ListParagraph"/>
              <w:numPr>
                <w:ilvl w:val="0"/>
                <w:numId w:val="2"/>
              </w:numPr>
              <w:spacing w:after="160" w:line="259" w:lineRule="auto"/>
              <w:ind w:left="250" w:hanging="270"/>
              <w:rPr>
                <w:sz w:val="18"/>
                <w:szCs w:val="18"/>
              </w:rPr>
            </w:pPr>
            <w:r w:rsidRPr="00C428A4">
              <w:rPr>
                <w:sz w:val="18"/>
                <w:szCs w:val="18"/>
              </w:rPr>
              <w:t>Project Management</w:t>
            </w:r>
          </w:p>
          <w:p w14:paraId="05D6264F" w14:textId="4EF4B666" w:rsidR="00027D04" w:rsidRPr="00C428A4" w:rsidRDefault="00C7747A" w:rsidP="009F48DC">
            <w:pPr>
              <w:pStyle w:val="ListParagraph"/>
              <w:numPr>
                <w:ilvl w:val="0"/>
                <w:numId w:val="2"/>
              </w:numPr>
              <w:spacing w:after="160" w:line="259" w:lineRule="auto"/>
              <w:ind w:left="250" w:hanging="270"/>
              <w:rPr>
                <w:sz w:val="18"/>
                <w:szCs w:val="18"/>
              </w:rPr>
            </w:pPr>
            <w:r w:rsidRPr="00C428A4">
              <w:rPr>
                <w:sz w:val="18"/>
                <w:szCs w:val="18"/>
              </w:rPr>
              <w:t>Customer Management</w:t>
            </w:r>
          </w:p>
          <w:p w14:paraId="1D0654D4" w14:textId="55E4BECC" w:rsidR="00C7747A" w:rsidRPr="00C428A4" w:rsidRDefault="00B52CB4" w:rsidP="009F48DC">
            <w:pPr>
              <w:pStyle w:val="ListParagraph"/>
              <w:numPr>
                <w:ilvl w:val="0"/>
                <w:numId w:val="2"/>
              </w:numPr>
              <w:spacing w:after="160" w:line="259" w:lineRule="auto"/>
              <w:ind w:left="250" w:hanging="270"/>
              <w:rPr>
                <w:sz w:val="18"/>
                <w:szCs w:val="18"/>
              </w:rPr>
            </w:pPr>
            <w:r w:rsidRPr="00C428A4">
              <w:rPr>
                <w:sz w:val="18"/>
                <w:szCs w:val="18"/>
              </w:rPr>
              <w:t>Risk Management</w:t>
            </w:r>
          </w:p>
          <w:p w14:paraId="43786C7B" w14:textId="3797CB74" w:rsidR="00874D7F" w:rsidRPr="00C428A4" w:rsidRDefault="00874D7F" w:rsidP="009F48DC">
            <w:pPr>
              <w:pStyle w:val="ListParagraph"/>
              <w:numPr>
                <w:ilvl w:val="0"/>
                <w:numId w:val="2"/>
              </w:numPr>
              <w:spacing w:after="160" w:line="259" w:lineRule="auto"/>
              <w:ind w:left="250" w:hanging="270"/>
              <w:rPr>
                <w:sz w:val="18"/>
                <w:szCs w:val="18"/>
              </w:rPr>
            </w:pPr>
            <w:r w:rsidRPr="00C428A4">
              <w:rPr>
                <w:sz w:val="18"/>
                <w:szCs w:val="18"/>
              </w:rPr>
              <w:t>Team Management</w:t>
            </w:r>
          </w:p>
          <w:p w14:paraId="6B0A50EC" w14:textId="7632C758" w:rsidR="00A83939" w:rsidRPr="00332660" w:rsidRDefault="008C6407" w:rsidP="00332660">
            <w:pPr>
              <w:pStyle w:val="ListParagraph"/>
              <w:numPr>
                <w:ilvl w:val="0"/>
                <w:numId w:val="2"/>
              </w:numPr>
              <w:spacing w:after="160" w:line="259" w:lineRule="auto"/>
              <w:ind w:left="250" w:hanging="270"/>
              <w:rPr>
                <w:sz w:val="18"/>
                <w:szCs w:val="18"/>
              </w:rPr>
            </w:pPr>
            <w:r w:rsidRPr="00C428A4">
              <w:rPr>
                <w:sz w:val="18"/>
                <w:szCs w:val="18"/>
              </w:rPr>
              <w:t>Management</w:t>
            </w:r>
            <w:r w:rsidR="005410E3" w:rsidRPr="00C428A4">
              <w:rPr>
                <w:sz w:val="18"/>
                <w:szCs w:val="18"/>
              </w:rPr>
              <w:t xml:space="preserve"> Reporting</w:t>
            </w:r>
            <w:r w:rsidR="00FB324D" w:rsidRPr="00C428A4">
              <w:rPr>
                <w:sz w:val="18"/>
                <w:szCs w:val="18"/>
              </w:rPr>
              <w:t xml:space="preserve"> </w:t>
            </w:r>
            <w:r w:rsidR="005410E3" w:rsidRPr="00C428A4">
              <w:rPr>
                <w:sz w:val="18"/>
                <w:szCs w:val="18"/>
              </w:rPr>
              <w:t>(WSR</w:t>
            </w:r>
            <w:r w:rsidR="0074111D" w:rsidRPr="00C428A4">
              <w:rPr>
                <w:sz w:val="18"/>
                <w:szCs w:val="18"/>
              </w:rPr>
              <w:t>, Compliance, Security</w:t>
            </w:r>
            <w:r w:rsidR="008B0E89" w:rsidRPr="00C428A4">
              <w:rPr>
                <w:sz w:val="18"/>
                <w:szCs w:val="18"/>
              </w:rPr>
              <w:t>, Monthly etc.,)</w:t>
            </w:r>
            <w:r w:rsidR="00743646" w:rsidRPr="00332660">
              <w:rPr>
                <w:rFonts w:asciiTheme="majorHAnsi" w:eastAsiaTheme="majorEastAsia" w:hAnsiTheme="majorHAnsi" w:cstheme="majorBidi"/>
                <w:color w:val="1F3763" w:themeColor="accent1" w:themeShade="7F"/>
                <w:sz w:val="18"/>
                <w:szCs w:val="18"/>
              </w:rPr>
              <w:br/>
            </w:r>
            <w:r w:rsidR="00743646" w:rsidRPr="00332660">
              <w:rPr>
                <w:rFonts w:asciiTheme="majorHAnsi" w:eastAsiaTheme="majorEastAsia" w:hAnsiTheme="majorHAnsi" w:cstheme="majorBidi"/>
                <w:color w:val="1F3763" w:themeColor="accent1" w:themeShade="7F"/>
                <w:sz w:val="18"/>
                <w:szCs w:val="18"/>
              </w:rPr>
              <w:br/>
            </w:r>
            <w:r w:rsidR="00743646" w:rsidRPr="00332660">
              <w:rPr>
                <w:rFonts w:asciiTheme="majorHAnsi" w:eastAsiaTheme="majorEastAsia" w:hAnsiTheme="majorHAnsi" w:cstheme="majorBidi"/>
                <w:color w:val="1F3763" w:themeColor="accent1" w:themeShade="7F"/>
                <w:sz w:val="18"/>
                <w:szCs w:val="18"/>
              </w:rPr>
              <w:br/>
            </w:r>
            <w:r w:rsidR="00743646" w:rsidRPr="00332660">
              <w:rPr>
                <w:rFonts w:asciiTheme="majorHAnsi" w:eastAsiaTheme="majorEastAsia" w:hAnsiTheme="majorHAnsi" w:cstheme="majorBidi"/>
                <w:color w:val="1F3763" w:themeColor="accent1" w:themeShade="7F"/>
                <w:sz w:val="18"/>
                <w:szCs w:val="18"/>
              </w:rPr>
              <w:br/>
            </w:r>
            <w:r w:rsidR="00743646" w:rsidRPr="00332660">
              <w:rPr>
                <w:rFonts w:asciiTheme="majorHAnsi" w:eastAsiaTheme="majorEastAsia" w:hAnsiTheme="majorHAnsi" w:cstheme="majorBidi"/>
                <w:color w:val="1F3763" w:themeColor="accent1" w:themeShade="7F"/>
                <w:sz w:val="18"/>
                <w:szCs w:val="18"/>
              </w:rPr>
              <w:br/>
            </w:r>
          </w:p>
        </w:tc>
        <w:tc>
          <w:tcPr>
            <w:tcW w:w="9090" w:type="dxa"/>
          </w:tcPr>
          <w:p w14:paraId="682A8ED8" w14:textId="2C9BD137" w:rsidR="00A92F5F" w:rsidRPr="00C428A4" w:rsidRDefault="00597780" w:rsidP="006F64F6">
            <w:pPr>
              <w:pStyle w:val="Heading3"/>
              <w:rPr>
                <w:sz w:val="18"/>
                <w:szCs w:val="18"/>
              </w:rPr>
            </w:pPr>
            <w:r w:rsidRPr="00C428A4">
              <w:rPr>
                <w:b/>
                <w:bCs/>
                <w:sz w:val="18"/>
                <w:szCs w:val="18"/>
              </w:rPr>
              <w:t>Profile Summary</w:t>
            </w:r>
            <w:r w:rsidR="00111931" w:rsidRPr="00C428A4">
              <w:rPr>
                <w:b/>
                <w:bCs/>
                <w:sz w:val="18"/>
                <w:szCs w:val="18"/>
              </w:rPr>
              <w:t>:</w:t>
            </w:r>
            <w:r w:rsidR="001F55ED" w:rsidRPr="00C428A4">
              <w:rPr>
                <w:b/>
                <w:bCs/>
                <w:sz w:val="18"/>
                <w:szCs w:val="18"/>
              </w:rPr>
              <w:t xml:space="preserve"> </w:t>
            </w:r>
          </w:p>
          <w:p w14:paraId="6BB8EB22" w14:textId="5C6386A3" w:rsidR="00597780" w:rsidRPr="00C428A4" w:rsidRDefault="00597780" w:rsidP="00597780">
            <w:pPr>
              <w:pStyle w:val="ListParagraph"/>
              <w:numPr>
                <w:ilvl w:val="0"/>
                <w:numId w:val="3"/>
              </w:numPr>
              <w:ind w:left="350" w:hanging="270"/>
              <w:rPr>
                <w:sz w:val="18"/>
                <w:szCs w:val="18"/>
              </w:rPr>
            </w:pPr>
            <w:r w:rsidRPr="00C428A4">
              <w:rPr>
                <w:sz w:val="18"/>
                <w:szCs w:val="18"/>
              </w:rPr>
              <w:t>Distinguished professional with 1</w:t>
            </w:r>
            <w:r w:rsidR="007255B9">
              <w:rPr>
                <w:sz w:val="18"/>
                <w:szCs w:val="18"/>
              </w:rPr>
              <w:t>4</w:t>
            </w:r>
            <w:r w:rsidRPr="00C428A4">
              <w:rPr>
                <w:sz w:val="18"/>
                <w:szCs w:val="18"/>
              </w:rPr>
              <w:t xml:space="preserve">+ years of experience across large scale complex projects for Multinational companies and Fortune 500 clients across the Globe with hands on experience in </w:t>
            </w:r>
            <w:r w:rsidRPr="00C428A4">
              <w:rPr>
                <w:b/>
                <w:bCs/>
                <w:sz w:val="18"/>
                <w:szCs w:val="18"/>
              </w:rPr>
              <w:t>onshore</w:t>
            </w:r>
            <w:r w:rsidRPr="00C428A4">
              <w:rPr>
                <w:sz w:val="18"/>
                <w:szCs w:val="18"/>
              </w:rPr>
              <w:t xml:space="preserve"> (</w:t>
            </w:r>
            <w:r w:rsidRPr="00C428A4">
              <w:rPr>
                <w:b/>
                <w:bCs/>
                <w:sz w:val="18"/>
                <w:szCs w:val="18"/>
              </w:rPr>
              <w:t>USA</w:t>
            </w:r>
            <w:r w:rsidRPr="00C428A4">
              <w:rPr>
                <w:sz w:val="18"/>
                <w:szCs w:val="18"/>
              </w:rPr>
              <w:t xml:space="preserve">-6+ years) and </w:t>
            </w:r>
            <w:r w:rsidRPr="00C428A4">
              <w:rPr>
                <w:b/>
                <w:bCs/>
                <w:sz w:val="18"/>
                <w:szCs w:val="18"/>
              </w:rPr>
              <w:t>offshore</w:t>
            </w:r>
            <w:r w:rsidRPr="00C428A4">
              <w:rPr>
                <w:sz w:val="18"/>
                <w:szCs w:val="18"/>
              </w:rPr>
              <w:t xml:space="preserve"> roles.</w:t>
            </w:r>
          </w:p>
          <w:p w14:paraId="042A246F" w14:textId="6BAC31D8" w:rsidR="00BC78F3" w:rsidRPr="00C428A4" w:rsidRDefault="00597780" w:rsidP="00BC78F3">
            <w:pPr>
              <w:pStyle w:val="ListParagraph"/>
              <w:numPr>
                <w:ilvl w:val="0"/>
                <w:numId w:val="3"/>
              </w:numPr>
              <w:autoSpaceDE w:val="0"/>
              <w:autoSpaceDN w:val="0"/>
              <w:adjustRightInd w:val="0"/>
              <w:ind w:left="350" w:hanging="270"/>
              <w:rPr>
                <w:rFonts w:ascii="Cambria" w:hAnsi="Cambria"/>
                <w:sz w:val="18"/>
                <w:szCs w:val="18"/>
              </w:rPr>
            </w:pPr>
            <w:r w:rsidRPr="00C428A4">
              <w:rPr>
                <w:sz w:val="18"/>
                <w:szCs w:val="18"/>
              </w:rPr>
              <w:t xml:space="preserve">Acquired comprehensive technical skills across major projects with expertise in Delivery Management, Project Management and managing teams that include Solution Architects, Enterprise Architects, BSA’s and Scrum teams. With a </w:t>
            </w:r>
            <w:r w:rsidRPr="00C428A4">
              <w:rPr>
                <w:sz w:val="18"/>
                <w:szCs w:val="18"/>
                <w14:shadow w14:blurRad="114300" w14:dist="0" w14:dir="0" w14:sx="0" w14:sy="0" w14:kx="0" w14:ky="0" w14:algn="none">
                  <w14:srgbClr w14:val="000000"/>
                </w14:shadow>
              </w:rPr>
              <w:t>strong</w:t>
            </w:r>
            <w:r w:rsidRPr="00C428A4">
              <w:rPr>
                <w:sz w:val="18"/>
                <w:szCs w:val="18"/>
              </w:rPr>
              <w:t xml:space="preserve"> technical background on </w:t>
            </w:r>
            <w:r w:rsidR="009D23D1" w:rsidRPr="00C428A4">
              <w:rPr>
                <w:b/>
                <w:bCs/>
                <w:sz w:val="18"/>
                <w:szCs w:val="18"/>
              </w:rPr>
              <w:t>Application Development</w:t>
            </w:r>
            <w:r w:rsidR="00743646" w:rsidRPr="00C428A4">
              <w:rPr>
                <w:sz w:val="18"/>
                <w:szCs w:val="18"/>
              </w:rPr>
              <w:t xml:space="preserve"> </w:t>
            </w:r>
            <w:r w:rsidR="00D14790" w:rsidRPr="00C428A4">
              <w:rPr>
                <w:sz w:val="18"/>
                <w:szCs w:val="18"/>
              </w:rPr>
              <w:t>(</w:t>
            </w:r>
            <w:r w:rsidR="00336586" w:rsidRPr="00C428A4">
              <w:rPr>
                <w:sz w:val="18"/>
                <w:szCs w:val="18"/>
              </w:rPr>
              <w:t>Middle</w:t>
            </w:r>
            <w:r w:rsidR="003A1699" w:rsidRPr="00C428A4">
              <w:rPr>
                <w:sz w:val="18"/>
                <w:szCs w:val="18"/>
              </w:rPr>
              <w:t>-</w:t>
            </w:r>
            <w:r w:rsidR="00336586" w:rsidRPr="00C428A4">
              <w:rPr>
                <w:sz w:val="18"/>
                <w:szCs w:val="18"/>
              </w:rPr>
              <w:t>Tier</w:t>
            </w:r>
            <w:r w:rsidR="00020863" w:rsidRPr="00C428A4">
              <w:rPr>
                <w:sz w:val="18"/>
                <w:szCs w:val="18"/>
              </w:rPr>
              <w:t>/</w:t>
            </w:r>
            <w:r w:rsidR="00336586" w:rsidRPr="00C428A4">
              <w:rPr>
                <w:sz w:val="18"/>
                <w:szCs w:val="18"/>
              </w:rPr>
              <w:t xml:space="preserve">Backend), </w:t>
            </w:r>
            <w:r w:rsidR="00336586" w:rsidRPr="00C428A4">
              <w:rPr>
                <w:b/>
                <w:bCs/>
                <w:sz w:val="18"/>
                <w:szCs w:val="18"/>
              </w:rPr>
              <w:t>Data Engineering</w:t>
            </w:r>
            <w:r w:rsidR="009D23D1" w:rsidRPr="00C428A4">
              <w:rPr>
                <w:sz w:val="18"/>
                <w:szCs w:val="18"/>
              </w:rPr>
              <w:t>,</w:t>
            </w:r>
            <w:r w:rsidR="004030A0" w:rsidRPr="00C428A4">
              <w:rPr>
                <w:sz w:val="18"/>
                <w:szCs w:val="18"/>
              </w:rPr>
              <w:t xml:space="preserve"> </w:t>
            </w:r>
            <w:r w:rsidR="004030A0" w:rsidRPr="00C428A4">
              <w:rPr>
                <w:b/>
                <w:bCs/>
                <w:sz w:val="18"/>
                <w:szCs w:val="18"/>
              </w:rPr>
              <w:t>Design</w:t>
            </w:r>
            <w:r w:rsidR="004030A0" w:rsidRPr="00C428A4">
              <w:rPr>
                <w:sz w:val="18"/>
                <w:szCs w:val="18"/>
              </w:rPr>
              <w:t xml:space="preserve">, </w:t>
            </w:r>
            <w:r w:rsidR="004030A0" w:rsidRPr="00C428A4">
              <w:rPr>
                <w:b/>
                <w:bCs/>
                <w:sz w:val="18"/>
                <w:szCs w:val="18"/>
              </w:rPr>
              <w:t>Architecture</w:t>
            </w:r>
            <w:r w:rsidR="004030A0" w:rsidRPr="00C428A4">
              <w:rPr>
                <w:sz w:val="18"/>
                <w:szCs w:val="18"/>
              </w:rPr>
              <w:t xml:space="preserve">, </w:t>
            </w:r>
            <w:r w:rsidR="004030A0" w:rsidRPr="00C428A4">
              <w:rPr>
                <w:b/>
                <w:bCs/>
                <w:sz w:val="18"/>
                <w:szCs w:val="18"/>
              </w:rPr>
              <w:t>Automation</w:t>
            </w:r>
            <w:r w:rsidR="004030A0" w:rsidRPr="00C428A4">
              <w:rPr>
                <w:sz w:val="18"/>
                <w:szCs w:val="18"/>
              </w:rPr>
              <w:t xml:space="preserve">, </w:t>
            </w:r>
            <w:r w:rsidR="0048553E" w:rsidRPr="00C428A4">
              <w:rPr>
                <w:b/>
                <w:bCs/>
                <w:sz w:val="18"/>
                <w:szCs w:val="18"/>
              </w:rPr>
              <w:t>Cloud Migrations</w:t>
            </w:r>
            <w:r w:rsidR="0048553E" w:rsidRPr="00C428A4">
              <w:rPr>
                <w:sz w:val="18"/>
                <w:szCs w:val="18"/>
              </w:rPr>
              <w:t xml:space="preserve"> (Azure),</w:t>
            </w:r>
            <w:r w:rsidR="00743646" w:rsidRPr="00C428A4">
              <w:rPr>
                <w:sz w:val="18"/>
                <w:szCs w:val="18"/>
              </w:rPr>
              <w:t xml:space="preserve"> </w:t>
            </w:r>
            <w:r w:rsidR="004030A0" w:rsidRPr="00C428A4">
              <w:rPr>
                <w:sz w:val="18"/>
                <w:szCs w:val="18"/>
              </w:rPr>
              <w:t>Transition and Systems Integration</w:t>
            </w:r>
            <w:r w:rsidR="0048553E" w:rsidRPr="00C428A4">
              <w:rPr>
                <w:sz w:val="18"/>
                <w:szCs w:val="18"/>
              </w:rPr>
              <w:t xml:space="preserve">s across </w:t>
            </w:r>
            <w:r w:rsidR="003353DF" w:rsidRPr="00C428A4">
              <w:rPr>
                <w:sz w:val="18"/>
                <w:szCs w:val="18"/>
              </w:rPr>
              <w:t xml:space="preserve">distributed/global environments, </w:t>
            </w:r>
            <w:r w:rsidR="00020863" w:rsidRPr="00C428A4">
              <w:rPr>
                <w:sz w:val="18"/>
                <w:szCs w:val="18"/>
              </w:rPr>
              <w:t>possess Industry process skills</w:t>
            </w:r>
            <w:r w:rsidR="00821595" w:rsidRPr="00C428A4">
              <w:rPr>
                <w:sz w:val="18"/>
                <w:szCs w:val="18"/>
              </w:rPr>
              <w:t xml:space="preserve"> on Agile, Estimations, Budgeting &amp; Resource Management.</w:t>
            </w:r>
          </w:p>
          <w:p w14:paraId="6FC45981" w14:textId="50BC0561" w:rsidR="009232A8" w:rsidRPr="00BC78F3" w:rsidRDefault="009232A8" w:rsidP="009232A8">
            <w:pPr>
              <w:pStyle w:val="ListParagraph"/>
              <w:numPr>
                <w:ilvl w:val="0"/>
                <w:numId w:val="3"/>
              </w:numPr>
              <w:ind w:left="350" w:hanging="270"/>
              <w:rPr>
                <w:sz w:val="18"/>
                <w:szCs w:val="18"/>
              </w:rPr>
            </w:pPr>
            <w:r w:rsidRPr="00BC78F3">
              <w:rPr>
                <w:sz w:val="18"/>
                <w:szCs w:val="18"/>
              </w:rPr>
              <w:t>Technology Expert who gained exposure in multi-national IT environments; worked with major global clients (</w:t>
            </w:r>
            <w:r w:rsidR="00985822" w:rsidRPr="00C428A4">
              <w:rPr>
                <w:b/>
                <w:bCs/>
                <w:sz w:val="18"/>
                <w:szCs w:val="18"/>
              </w:rPr>
              <w:t>Microsoft</w:t>
            </w:r>
            <w:r w:rsidRPr="00BC78F3">
              <w:rPr>
                <w:b/>
                <w:bCs/>
                <w:sz w:val="18"/>
                <w:szCs w:val="18"/>
              </w:rPr>
              <w:t xml:space="preserve">, </w:t>
            </w:r>
            <w:r w:rsidR="00853AF2" w:rsidRPr="00C428A4">
              <w:rPr>
                <w:b/>
                <w:bCs/>
                <w:sz w:val="18"/>
                <w:szCs w:val="18"/>
              </w:rPr>
              <w:t>Cisco</w:t>
            </w:r>
            <w:r w:rsidR="00853AF2" w:rsidRPr="00C428A4">
              <w:rPr>
                <w:sz w:val="18"/>
                <w:szCs w:val="18"/>
              </w:rPr>
              <w:t xml:space="preserve">, Health care exposure </w:t>
            </w:r>
            <w:r w:rsidR="00730A52" w:rsidRPr="00C428A4">
              <w:rPr>
                <w:sz w:val="18"/>
                <w:szCs w:val="18"/>
              </w:rPr>
              <w:t xml:space="preserve">- </w:t>
            </w:r>
            <w:r w:rsidR="00853AF2" w:rsidRPr="00C428A4">
              <w:rPr>
                <w:b/>
                <w:bCs/>
                <w:sz w:val="18"/>
                <w:szCs w:val="18"/>
              </w:rPr>
              <w:t xml:space="preserve">Kaiser Permanente, </w:t>
            </w:r>
            <w:proofErr w:type="spellStart"/>
            <w:r w:rsidR="00985822" w:rsidRPr="00C428A4">
              <w:rPr>
                <w:b/>
                <w:bCs/>
                <w:sz w:val="18"/>
                <w:szCs w:val="18"/>
              </w:rPr>
              <w:t>Advantasure</w:t>
            </w:r>
            <w:proofErr w:type="spellEnd"/>
            <w:r w:rsidR="00985822" w:rsidRPr="00C428A4">
              <w:rPr>
                <w:b/>
                <w:bCs/>
                <w:sz w:val="18"/>
                <w:szCs w:val="18"/>
              </w:rPr>
              <w:t>,</w:t>
            </w:r>
            <w:r w:rsidR="00730A52" w:rsidRPr="00C428A4">
              <w:rPr>
                <w:b/>
                <w:bCs/>
                <w:sz w:val="18"/>
                <w:szCs w:val="18"/>
              </w:rPr>
              <w:t xml:space="preserve"> </w:t>
            </w:r>
            <w:r w:rsidR="00985822" w:rsidRPr="00C428A4">
              <w:rPr>
                <w:b/>
                <w:bCs/>
                <w:sz w:val="18"/>
                <w:szCs w:val="18"/>
              </w:rPr>
              <w:t>BCBS</w:t>
            </w:r>
            <w:r w:rsidR="00853AF2" w:rsidRPr="00C428A4">
              <w:rPr>
                <w:b/>
                <w:bCs/>
                <w:sz w:val="18"/>
                <w:szCs w:val="18"/>
              </w:rPr>
              <w:t>,</w:t>
            </w:r>
            <w:r w:rsidRPr="00BC78F3">
              <w:rPr>
                <w:b/>
                <w:bCs/>
                <w:sz w:val="18"/>
                <w:szCs w:val="18"/>
              </w:rPr>
              <w:t xml:space="preserve"> </w:t>
            </w:r>
            <w:r w:rsidR="006D5832" w:rsidRPr="00C428A4">
              <w:rPr>
                <w:b/>
                <w:bCs/>
                <w:sz w:val="18"/>
                <w:szCs w:val="18"/>
              </w:rPr>
              <w:t>Mass General Brigham</w:t>
            </w:r>
            <w:r w:rsidR="007F3B09" w:rsidRPr="00C428A4">
              <w:rPr>
                <w:sz w:val="18"/>
                <w:szCs w:val="18"/>
              </w:rPr>
              <w:t xml:space="preserve"> (</w:t>
            </w:r>
            <w:r w:rsidR="007F3B09" w:rsidRPr="00C428A4">
              <w:rPr>
                <w:i/>
                <w:iCs/>
                <w:sz w:val="18"/>
                <w:szCs w:val="18"/>
              </w:rPr>
              <w:t>formerly Partners Health care</w:t>
            </w:r>
            <w:r w:rsidR="007F3B09" w:rsidRPr="00C428A4">
              <w:rPr>
                <w:sz w:val="18"/>
                <w:szCs w:val="18"/>
              </w:rPr>
              <w:t>)</w:t>
            </w:r>
            <w:r w:rsidRPr="00BC78F3">
              <w:rPr>
                <w:sz w:val="18"/>
                <w:szCs w:val="18"/>
              </w:rPr>
              <w:t xml:space="preserve"> etc.) to deliver technically challenging projects</w:t>
            </w:r>
          </w:p>
          <w:p w14:paraId="5AAA8A85" w14:textId="0E105355" w:rsidR="009232A8" w:rsidRPr="00BC78F3" w:rsidRDefault="009232A8" w:rsidP="009232A8">
            <w:pPr>
              <w:pStyle w:val="ListParagraph"/>
              <w:numPr>
                <w:ilvl w:val="0"/>
                <w:numId w:val="3"/>
              </w:numPr>
              <w:ind w:left="350" w:hanging="270"/>
              <w:rPr>
                <w:sz w:val="18"/>
                <w:szCs w:val="18"/>
              </w:rPr>
            </w:pPr>
            <w:r w:rsidRPr="00BC78F3">
              <w:rPr>
                <w:sz w:val="18"/>
                <w:szCs w:val="18"/>
              </w:rPr>
              <w:t>Along with rich skills in Microsoft</w:t>
            </w:r>
            <w:r w:rsidR="006B7CB3" w:rsidRPr="00C428A4">
              <w:rPr>
                <w:sz w:val="18"/>
                <w:szCs w:val="18"/>
              </w:rPr>
              <w:t>’s Data</w:t>
            </w:r>
            <w:r w:rsidRPr="00BC78F3">
              <w:rPr>
                <w:sz w:val="18"/>
                <w:szCs w:val="18"/>
              </w:rPr>
              <w:t xml:space="preserve"> Technologies (</w:t>
            </w:r>
            <w:r w:rsidR="006B7CB3" w:rsidRPr="00C428A4">
              <w:rPr>
                <w:b/>
                <w:bCs/>
                <w:sz w:val="18"/>
                <w:szCs w:val="18"/>
              </w:rPr>
              <w:t>SQL Server/Azure SQL/.Net</w:t>
            </w:r>
            <w:r w:rsidR="00174A1A" w:rsidRPr="00C428A4">
              <w:rPr>
                <w:b/>
                <w:bCs/>
                <w:sz w:val="18"/>
                <w:szCs w:val="18"/>
              </w:rPr>
              <w:t>/ETL</w:t>
            </w:r>
            <w:r w:rsidRPr="00BC78F3">
              <w:rPr>
                <w:sz w:val="18"/>
                <w:szCs w:val="18"/>
              </w:rPr>
              <w:t xml:space="preserve">) and </w:t>
            </w:r>
            <w:r w:rsidR="00174A1A" w:rsidRPr="00C428A4">
              <w:rPr>
                <w:sz w:val="18"/>
                <w:szCs w:val="18"/>
              </w:rPr>
              <w:t>Cloud Technologies</w:t>
            </w:r>
            <w:r w:rsidR="0070047A" w:rsidRPr="00C428A4">
              <w:rPr>
                <w:sz w:val="18"/>
                <w:szCs w:val="18"/>
              </w:rPr>
              <w:t>(</w:t>
            </w:r>
            <w:r w:rsidR="0070047A" w:rsidRPr="00C428A4">
              <w:rPr>
                <w:b/>
                <w:bCs/>
                <w:sz w:val="18"/>
                <w:szCs w:val="18"/>
              </w:rPr>
              <w:t>Azure, AWS, GCP</w:t>
            </w:r>
            <w:r w:rsidR="0070047A" w:rsidRPr="00C428A4">
              <w:rPr>
                <w:sz w:val="18"/>
                <w:szCs w:val="18"/>
              </w:rPr>
              <w:t>)</w:t>
            </w:r>
            <w:r w:rsidRPr="00BC78F3">
              <w:rPr>
                <w:sz w:val="18"/>
                <w:szCs w:val="18"/>
              </w:rPr>
              <w:t xml:space="preserve">, has extensive knowledge on Architecture, Design, Development, Data Modelling, Project Management, Process Improvements, Project Process Monitoring, Techno-functional competence, quality &amp; process management, customer facing, requirements gathering, analysis as well as mentoring &amp; leading </w:t>
            </w:r>
            <w:r w:rsidR="00DB198E" w:rsidRPr="00C428A4">
              <w:rPr>
                <w:sz w:val="18"/>
                <w:szCs w:val="18"/>
              </w:rPr>
              <w:t>small to moderate</w:t>
            </w:r>
            <w:r w:rsidRPr="00BC78F3">
              <w:rPr>
                <w:sz w:val="18"/>
                <w:szCs w:val="18"/>
              </w:rPr>
              <w:t xml:space="preserve"> technical teams</w:t>
            </w:r>
            <w:r w:rsidR="00EF03A3" w:rsidRPr="00C428A4">
              <w:rPr>
                <w:sz w:val="18"/>
                <w:szCs w:val="18"/>
              </w:rPr>
              <w:t>, Team Management(</w:t>
            </w:r>
            <w:r w:rsidR="00677656" w:rsidRPr="00C428A4">
              <w:rPr>
                <w:rFonts w:ascii="Calibri" w:hAnsi="Calibri" w:cs="Arial"/>
                <w:sz w:val="18"/>
                <w:szCs w:val="18"/>
              </w:rPr>
              <w:t>Delivery Unit surveys, Elevate Employee Experience, Rewards / Recognitions, Priority/Feedback tracking).</w:t>
            </w:r>
          </w:p>
          <w:p w14:paraId="4BDABE47" w14:textId="6A9B5F59" w:rsidR="00826198" w:rsidRPr="00BC78F3" w:rsidRDefault="00826198" w:rsidP="00826198">
            <w:pPr>
              <w:pStyle w:val="ListParagraph"/>
              <w:numPr>
                <w:ilvl w:val="0"/>
                <w:numId w:val="3"/>
              </w:numPr>
              <w:ind w:left="350" w:hanging="270"/>
              <w:rPr>
                <w:sz w:val="18"/>
                <w:szCs w:val="18"/>
              </w:rPr>
            </w:pPr>
            <w:r w:rsidRPr="00BC78F3">
              <w:rPr>
                <w:sz w:val="18"/>
                <w:szCs w:val="18"/>
              </w:rPr>
              <w:t xml:space="preserve">Rich experience in dealing with Business Users, Technical Analysts, Architects, Domain Experts and Subject Matter Experts for </w:t>
            </w:r>
            <w:r w:rsidRPr="00BC78F3">
              <w:rPr>
                <w:b/>
                <w:bCs/>
                <w:sz w:val="18"/>
                <w:szCs w:val="18"/>
              </w:rPr>
              <w:t>knowledge transfers</w:t>
            </w:r>
            <w:r w:rsidRPr="00BC78F3">
              <w:rPr>
                <w:sz w:val="18"/>
                <w:szCs w:val="18"/>
              </w:rPr>
              <w:t xml:space="preserve">, </w:t>
            </w:r>
            <w:r w:rsidRPr="00BC78F3">
              <w:rPr>
                <w:b/>
                <w:bCs/>
                <w:sz w:val="18"/>
                <w:szCs w:val="18"/>
              </w:rPr>
              <w:t>project transitions &amp; technical delivery</w:t>
            </w:r>
            <w:r w:rsidR="00E56E6C" w:rsidRPr="00C428A4">
              <w:rPr>
                <w:b/>
                <w:bCs/>
                <w:sz w:val="18"/>
                <w:szCs w:val="18"/>
              </w:rPr>
              <w:t>.</w:t>
            </w:r>
            <w:r w:rsidRPr="00BC78F3">
              <w:rPr>
                <w:sz w:val="18"/>
                <w:szCs w:val="18"/>
              </w:rPr>
              <w:t xml:space="preserve"> </w:t>
            </w:r>
          </w:p>
          <w:p w14:paraId="0C8A39E3" w14:textId="44C534C8" w:rsidR="00826198" w:rsidRPr="00BC78F3" w:rsidRDefault="00826198" w:rsidP="00826198">
            <w:pPr>
              <w:pStyle w:val="ListParagraph"/>
              <w:numPr>
                <w:ilvl w:val="0"/>
                <w:numId w:val="3"/>
              </w:numPr>
              <w:ind w:left="350" w:hanging="270"/>
              <w:rPr>
                <w:sz w:val="18"/>
                <w:szCs w:val="18"/>
              </w:rPr>
            </w:pPr>
            <w:r w:rsidRPr="00C428A4">
              <w:rPr>
                <w:sz w:val="18"/>
                <w:szCs w:val="18"/>
              </w:rPr>
              <w:t>Recognized</w:t>
            </w:r>
            <w:r w:rsidRPr="00BC78F3">
              <w:rPr>
                <w:sz w:val="18"/>
                <w:szCs w:val="18"/>
              </w:rPr>
              <w:t xml:space="preserve"> with multiple awards and recognitions from Business Head for delivery excellence across critical projects </w:t>
            </w:r>
          </w:p>
          <w:p w14:paraId="381CAFE8" w14:textId="1AC13CA7" w:rsidR="008112C7" w:rsidRPr="00BC78F3" w:rsidRDefault="008112C7" w:rsidP="008112C7">
            <w:pPr>
              <w:pStyle w:val="ListParagraph"/>
              <w:numPr>
                <w:ilvl w:val="0"/>
                <w:numId w:val="3"/>
              </w:numPr>
              <w:ind w:left="350" w:hanging="270"/>
              <w:rPr>
                <w:sz w:val="18"/>
                <w:szCs w:val="18"/>
              </w:rPr>
            </w:pPr>
            <w:r w:rsidRPr="00BC78F3">
              <w:rPr>
                <w:sz w:val="18"/>
                <w:szCs w:val="18"/>
              </w:rPr>
              <w:t xml:space="preserve">Expert in using </w:t>
            </w:r>
            <w:r w:rsidRPr="00C428A4">
              <w:rPr>
                <w:b/>
                <w:bCs/>
                <w:sz w:val="18"/>
                <w:szCs w:val="18"/>
              </w:rPr>
              <w:t>MS Data</w:t>
            </w:r>
            <w:r w:rsidRPr="00BC78F3">
              <w:rPr>
                <w:b/>
                <w:bCs/>
                <w:sz w:val="18"/>
                <w:szCs w:val="18"/>
              </w:rPr>
              <w:t xml:space="preserve"> technologies</w:t>
            </w:r>
            <w:r w:rsidRPr="00BC78F3">
              <w:rPr>
                <w:sz w:val="18"/>
                <w:szCs w:val="18"/>
              </w:rPr>
              <w:t xml:space="preserve"> </w:t>
            </w:r>
            <w:r w:rsidRPr="00C428A4">
              <w:rPr>
                <w:sz w:val="18"/>
                <w:szCs w:val="18"/>
              </w:rPr>
              <w:t>–</w:t>
            </w:r>
            <w:r w:rsidRPr="00BC78F3">
              <w:rPr>
                <w:sz w:val="18"/>
                <w:szCs w:val="18"/>
              </w:rPr>
              <w:t xml:space="preserve"> </w:t>
            </w:r>
            <w:r w:rsidRPr="00C428A4">
              <w:rPr>
                <w:b/>
                <w:bCs/>
                <w:sz w:val="18"/>
                <w:szCs w:val="18"/>
              </w:rPr>
              <w:t>S</w:t>
            </w:r>
            <w:r w:rsidR="007279AA" w:rsidRPr="00C428A4">
              <w:rPr>
                <w:b/>
                <w:bCs/>
                <w:sz w:val="18"/>
                <w:szCs w:val="18"/>
              </w:rPr>
              <w:t>QL</w:t>
            </w:r>
            <w:r w:rsidRPr="00C428A4">
              <w:rPr>
                <w:b/>
                <w:bCs/>
                <w:sz w:val="18"/>
                <w:szCs w:val="18"/>
              </w:rPr>
              <w:t xml:space="preserve"> Server</w:t>
            </w:r>
            <w:r w:rsidRPr="00BC78F3">
              <w:rPr>
                <w:b/>
                <w:bCs/>
                <w:sz w:val="18"/>
                <w:szCs w:val="18"/>
              </w:rPr>
              <w:t xml:space="preserve">, </w:t>
            </w:r>
            <w:r w:rsidRPr="00C428A4">
              <w:rPr>
                <w:b/>
                <w:bCs/>
                <w:sz w:val="18"/>
                <w:szCs w:val="18"/>
              </w:rPr>
              <w:t>Azure SQL</w:t>
            </w:r>
            <w:r w:rsidRPr="00BC78F3">
              <w:rPr>
                <w:b/>
                <w:bCs/>
                <w:sz w:val="18"/>
                <w:szCs w:val="18"/>
              </w:rPr>
              <w:t xml:space="preserve">, </w:t>
            </w:r>
            <w:r w:rsidRPr="00C428A4">
              <w:rPr>
                <w:b/>
                <w:bCs/>
                <w:sz w:val="18"/>
                <w:szCs w:val="18"/>
              </w:rPr>
              <w:t>Windows Service</w:t>
            </w:r>
            <w:r w:rsidRPr="00BC78F3">
              <w:rPr>
                <w:b/>
                <w:bCs/>
                <w:sz w:val="18"/>
                <w:szCs w:val="18"/>
              </w:rPr>
              <w:t>, Web Services, Web APIs</w:t>
            </w:r>
            <w:r w:rsidRPr="00BC78F3">
              <w:rPr>
                <w:sz w:val="18"/>
                <w:szCs w:val="18"/>
              </w:rPr>
              <w:t xml:space="preserve"> and expert in working with database </w:t>
            </w:r>
            <w:r w:rsidRPr="00C428A4">
              <w:rPr>
                <w:sz w:val="18"/>
                <w:szCs w:val="18"/>
              </w:rPr>
              <w:t>Design/</w:t>
            </w:r>
            <w:r w:rsidRPr="00BC78F3">
              <w:rPr>
                <w:sz w:val="18"/>
                <w:szCs w:val="18"/>
              </w:rPr>
              <w:t xml:space="preserve">development, </w:t>
            </w:r>
            <w:r w:rsidR="007279AA" w:rsidRPr="00C428A4">
              <w:rPr>
                <w:sz w:val="18"/>
                <w:szCs w:val="18"/>
              </w:rPr>
              <w:t>object-oriented</w:t>
            </w:r>
            <w:r w:rsidRPr="00BC78F3">
              <w:rPr>
                <w:sz w:val="18"/>
                <w:szCs w:val="18"/>
              </w:rPr>
              <w:t xml:space="preserve"> programming, application development, integration and customization. Worked on Data Science</w:t>
            </w:r>
            <w:r w:rsidRPr="00C428A4">
              <w:rPr>
                <w:sz w:val="18"/>
                <w:szCs w:val="18"/>
              </w:rPr>
              <w:t xml:space="preserve"> support</w:t>
            </w:r>
            <w:r w:rsidRPr="00BC78F3">
              <w:rPr>
                <w:sz w:val="18"/>
                <w:szCs w:val="18"/>
              </w:rPr>
              <w:t xml:space="preserve">, Data Mining and Machine Learning concepts/projects. </w:t>
            </w:r>
          </w:p>
          <w:p w14:paraId="48012A66" w14:textId="291D5DA8" w:rsidR="009232A8" w:rsidRPr="00C428A4" w:rsidRDefault="00137ED0" w:rsidP="009232A8">
            <w:pPr>
              <w:pStyle w:val="ListParagraph"/>
              <w:numPr>
                <w:ilvl w:val="0"/>
                <w:numId w:val="3"/>
              </w:numPr>
              <w:ind w:left="350" w:hanging="270"/>
              <w:rPr>
                <w:sz w:val="18"/>
                <w:szCs w:val="18"/>
              </w:rPr>
            </w:pPr>
            <w:r w:rsidRPr="00C428A4">
              <w:rPr>
                <w:sz w:val="18"/>
                <w:szCs w:val="18"/>
              </w:rPr>
              <w:t xml:space="preserve">Trained and Certified </w:t>
            </w:r>
            <w:r w:rsidR="005A41FB" w:rsidRPr="00C428A4">
              <w:rPr>
                <w:sz w:val="18"/>
                <w:szCs w:val="18"/>
              </w:rPr>
              <w:t xml:space="preserve">in </w:t>
            </w:r>
            <w:r w:rsidRPr="00C428A4">
              <w:rPr>
                <w:sz w:val="18"/>
                <w:szCs w:val="18"/>
              </w:rPr>
              <w:t>Azure Data engineer</w:t>
            </w:r>
            <w:r w:rsidR="005A41FB" w:rsidRPr="00C428A4">
              <w:rPr>
                <w:sz w:val="18"/>
                <w:szCs w:val="18"/>
              </w:rPr>
              <w:t>ing and its relevant eco systems.</w:t>
            </w:r>
            <w:r w:rsidR="000E7349" w:rsidRPr="00C428A4">
              <w:rPr>
                <w:sz w:val="18"/>
                <w:szCs w:val="18"/>
              </w:rPr>
              <w:t xml:space="preserve"> </w:t>
            </w:r>
            <w:r w:rsidR="00E25042" w:rsidRPr="00C428A4">
              <w:rPr>
                <w:sz w:val="18"/>
                <w:szCs w:val="18"/>
              </w:rPr>
              <w:t xml:space="preserve">Org specific trainings in Scrum Master, Agile </w:t>
            </w:r>
            <w:r w:rsidR="00472482" w:rsidRPr="00C428A4">
              <w:rPr>
                <w:sz w:val="18"/>
                <w:szCs w:val="18"/>
              </w:rPr>
              <w:t>ceremonies.</w:t>
            </w:r>
          </w:p>
          <w:p w14:paraId="669EC514" w14:textId="1EC6DF72" w:rsidR="00472482" w:rsidRPr="00C428A4" w:rsidRDefault="008C6687" w:rsidP="009232A8">
            <w:pPr>
              <w:pStyle w:val="ListParagraph"/>
              <w:numPr>
                <w:ilvl w:val="0"/>
                <w:numId w:val="3"/>
              </w:numPr>
              <w:ind w:left="350" w:hanging="270"/>
              <w:rPr>
                <w:sz w:val="18"/>
                <w:szCs w:val="18"/>
              </w:rPr>
            </w:pPr>
            <w:r w:rsidRPr="00C428A4">
              <w:rPr>
                <w:sz w:val="18"/>
                <w:szCs w:val="18"/>
              </w:rPr>
              <w:t xml:space="preserve">Leadership </w:t>
            </w:r>
            <w:r w:rsidR="00364444" w:rsidRPr="00C428A4">
              <w:rPr>
                <w:sz w:val="18"/>
                <w:szCs w:val="18"/>
              </w:rPr>
              <w:t xml:space="preserve">skills in </w:t>
            </w:r>
            <w:r w:rsidR="008F0678" w:rsidRPr="00C428A4">
              <w:rPr>
                <w:sz w:val="18"/>
                <w:szCs w:val="18"/>
              </w:rPr>
              <w:t>handling Delivery Unit</w:t>
            </w:r>
            <w:r w:rsidR="00B414A9" w:rsidRPr="00C428A4">
              <w:rPr>
                <w:sz w:val="18"/>
                <w:szCs w:val="18"/>
              </w:rPr>
              <w:t xml:space="preserve"> specific</w:t>
            </w:r>
            <w:r w:rsidR="008F0678" w:rsidRPr="00C428A4">
              <w:rPr>
                <w:sz w:val="18"/>
                <w:szCs w:val="18"/>
              </w:rPr>
              <w:t xml:space="preserve"> </w:t>
            </w:r>
            <w:r w:rsidR="008F0678" w:rsidRPr="00C428A4">
              <w:rPr>
                <w:b/>
                <w:bCs/>
                <w:sz w:val="18"/>
                <w:szCs w:val="18"/>
              </w:rPr>
              <w:t>C</w:t>
            </w:r>
            <w:r w:rsidR="008F0678" w:rsidRPr="00C428A4">
              <w:rPr>
                <w:sz w:val="18"/>
                <w:szCs w:val="18"/>
              </w:rPr>
              <w:t>ent</w:t>
            </w:r>
            <w:r w:rsidR="007E3024" w:rsidRPr="00C428A4">
              <w:rPr>
                <w:sz w:val="18"/>
                <w:szCs w:val="18"/>
              </w:rPr>
              <w:t>re</w:t>
            </w:r>
            <w:r w:rsidR="008F0678" w:rsidRPr="00C428A4">
              <w:rPr>
                <w:sz w:val="18"/>
                <w:szCs w:val="18"/>
              </w:rPr>
              <w:t xml:space="preserve"> </w:t>
            </w:r>
            <w:r w:rsidR="008F0678" w:rsidRPr="00C428A4">
              <w:rPr>
                <w:b/>
                <w:bCs/>
                <w:sz w:val="18"/>
                <w:szCs w:val="18"/>
              </w:rPr>
              <w:t>o</w:t>
            </w:r>
            <w:r w:rsidR="008F0678" w:rsidRPr="00C428A4">
              <w:rPr>
                <w:sz w:val="18"/>
                <w:szCs w:val="18"/>
              </w:rPr>
              <w:t xml:space="preserve">f </w:t>
            </w:r>
            <w:r w:rsidR="008F0678" w:rsidRPr="00C428A4">
              <w:rPr>
                <w:b/>
                <w:bCs/>
                <w:sz w:val="18"/>
                <w:szCs w:val="18"/>
              </w:rPr>
              <w:t>E</w:t>
            </w:r>
            <w:r w:rsidR="008F0678" w:rsidRPr="00C428A4">
              <w:rPr>
                <w:sz w:val="18"/>
                <w:szCs w:val="18"/>
              </w:rPr>
              <w:t>xcellence</w:t>
            </w:r>
            <w:r w:rsidR="007E3024" w:rsidRPr="00C428A4">
              <w:rPr>
                <w:sz w:val="18"/>
                <w:szCs w:val="18"/>
              </w:rPr>
              <w:t xml:space="preserve"> (COE)</w:t>
            </w:r>
            <w:r w:rsidR="009F3828" w:rsidRPr="00C428A4">
              <w:rPr>
                <w:sz w:val="18"/>
                <w:szCs w:val="18"/>
              </w:rPr>
              <w:t>-</w:t>
            </w:r>
            <w:r w:rsidR="00BE432B" w:rsidRPr="00C428A4">
              <w:rPr>
                <w:sz w:val="18"/>
                <w:szCs w:val="18"/>
              </w:rPr>
              <w:t xml:space="preserve"> Participation &amp; Facilitation</w:t>
            </w:r>
            <w:r w:rsidR="00EA38F4" w:rsidRPr="00C428A4">
              <w:rPr>
                <w:sz w:val="18"/>
                <w:szCs w:val="18"/>
              </w:rPr>
              <w:t xml:space="preserve"> of Learning Experience</w:t>
            </w:r>
            <w:r w:rsidR="007279AA" w:rsidRPr="00C428A4">
              <w:rPr>
                <w:sz w:val="18"/>
                <w:szCs w:val="18"/>
              </w:rPr>
              <w:t xml:space="preserve"> </w:t>
            </w:r>
            <w:r w:rsidR="00D55FFF" w:rsidRPr="00C428A4">
              <w:rPr>
                <w:sz w:val="18"/>
                <w:szCs w:val="18"/>
              </w:rPr>
              <w:t>(New to Market Skills, Tech-Talk series)</w:t>
            </w:r>
            <w:r w:rsidR="007B0687" w:rsidRPr="00C428A4">
              <w:rPr>
                <w:sz w:val="18"/>
                <w:szCs w:val="18"/>
              </w:rPr>
              <w:t>, Webinars, 101</w:t>
            </w:r>
            <w:r w:rsidR="002E16DE" w:rsidRPr="00C428A4">
              <w:rPr>
                <w:sz w:val="18"/>
                <w:szCs w:val="18"/>
              </w:rPr>
              <w:t>/201</w:t>
            </w:r>
            <w:r w:rsidR="007B0687" w:rsidRPr="00C428A4">
              <w:rPr>
                <w:sz w:val="18"/>
                <w:szCs w:val="18"/>
              </w:rPr>
              <w:t xml:space="preserve"> trainings</w:t>
            </w:r>
            <w:r w:rsidR="002E16DE" w:rsidRPr="00C428A4">
              <w:rPr>
                <w:sz w:val="18"/>
                <w:szCs w:val="18"/>
              </w:rPr>
              <w:t>.</w:t>
            </w:r>
          </w:p>
          <w:p w14:paraId="02328DC2" w14:textId="43B6DCFE" w:rsidR="004418D5" w:rsidRPr="00C428A4" w:rsidRDefault="00315721" w:rsidP="004418D5">
            <w:pPr>
              <w:pStyle w:val="ListParagraph"/>
              <w:numPr>
                <w:ilvl w:val="0"/>
                <w:numId w:val="3"/>
              </w:numPr>
              <w:ind w:left="350" w:hanging="270"/>
              <w:rPr>
                <w:b/>
                <w:bCs/>
                <w:sz w:val="18"/>
                <w:szCs w:val="18"/>
              </w:rPr>
            </w:pPr>
            <w:bookmarkStart w:id="1" w:name="OLE_LINK2"/>
            <w:r w:rsidRPr="00C428A4">
              <w:rPr>
                <w:sz w:val="18"/>
                <w:szCs w:val="18"/>
              </w:rPr>
              <w:t xml:space="preserve">Expertise in various Domains like </w:t>
            </w:r>
            <w:r w:rsidRPr="00C428A4">
              <w:rPr>
                <w:b/>
                <w:bCs/>
                <w:sz w:val="18"/>
                <w:szCs w:val="18"/>
              </w:rPr>
              <w:t>Health care</w:t>
            </w:r>
            <w:r w:rsidR="007279AA" w:rsidRPr="00C428A4">
              <w:rPr>
                <w:sz w:val="18"/>
                <w:szCs w:val="18"/>
              </w:rPr>
              <w:t xml:space="preserve"> </w:t>
            </w:r>
            <w:r w:rsidRPr="00C428A4">
              <w:rPr>
                <w:sz w:val="18"/>
                <w:szCs w:val="18"/>
              </w:rPr>
              <w:t xml:space="preserve">(US), </w:t>
            </w:r>
            <w:r w:rsidR="00DD4A83" w:rsidRPr="00C428A4">
              <w:rPr>
                <w:b/>
                <w:bCs/>
                <w:sz w:val="18"/>
                <w:szCs w:val="18"/>
              </w:rPr>
              <w:t>Supply Chain Management</w:t>
            </w:r>
            <w:r w:rsidR="002839BA" w:rsidRPr="00C428A4">
              <w:rPr>
                <w:sz w:val="18"/>
                <w:szCs w:val="18"/>
              </w:rPr>
              <w:t xml:space="preserve">, </w:t>
            </w:r>
            <w:r w:rsidR="002839BA" w:rsidRPr="00C428A4">
              <w:rPr>
                <w:b/>
                <w:bCs/>
                <w:sz w:val="18"/>
                <w:szCs w:val="18"/>
              </w:rPr>
              <w:t>EDI</w:t>
            </w:r>
            <w:r w:rsidR="002839BA" w:rsidRPr="00C428A4">
              <w:rPr>
                <w:sz w:val="18"/>
                <w:szCs w:val="18"/>
              </w:rPr>
              <w:t xml:space="preserve"> (Health care/Retail), </w:t>
            </w:r>
            <w:r w:rsidR="006F2C6B" w:rsidRPr="00C428A4">
              <w:rPr>
                <w:b/>
                <w:bCs/>
                <w:sz w:val="18"/>
                <w:szCs w:val="18"/>
              </w:rPr>
              <w:t>Payroll</w:t>
            </w:r>
            <w:r w:rsidR="006F2C6B" w:rsidRPr="00C428A4">
              <w:rPr>
                <w:sz w:val="18"/>
                <w:szCs w:val="18"/>
              </w:rPr>
              <w:t xml:space="preserve">, </w:t>
            </w:r>
            <w:r w:rsidR="002A2E02" w:rsidRPr="00C428A4">
              <w:rPr>
                <w:b/>
                <w:bCs/>
                <w:sz w:val="18"/>
                <w:szCs w:val="18"/>
              </w:rPr>
              <w:t>PMO</w:t>
            </w:r>
            <w:r w:rsidR="002A2E02" w:rsidRPr="00C428A4">
              <w:rPr>
                <w:sz w:val="18"/>
                <w:szCs w:val="18"/>
              </w:rPr>
              <w:t xml:space="preserve">, </w:t>
            </w:r>
            <w:r w:rsidR="002A2E02" w:rsidRPr="00C428A4">
              <w:rPr>
                <w:b/>
                <w:bCs/>
                <w:sz w:val="18"/>
                <w:szCs w:val="18"/>
              </w:rPr>
              <w:t>Learning Experience/Learning Management Systems</w:t>
            </w:r>
            <w:bookmarkEnd w:id="1"/>
            <w:r w:rsidR="002A2E02" w:rsidRPr="00C428A4">
              <w:rPr>
                <w:sz w:val="18"/>
                <w:szCs w:val="18"/>
              </w:rPr>
              <w:t xml:space="preserve">, </w:t>
            </w:r>
            <w:r w:rsidR="00AE70CB" w:rsidRPr="00C428A4">
              <w:rPr>
                <w:b/>
                <w:bCs/>
                <w:sz w:val="18"/>
                <w:szCs w:val="18"/>
              </w:rPr>
              <w:t>HRA</w:t>
            </w:r>
            <w:r w:rsidR="007279AA" w:rsidRPr="00C428A4">
              <w:rPr>
                <w:sz w:val="18"/>
                <w:szCs w:val="18"/>
              </w:rPr>
              <w:t xml:space="preserve"> </w:t>
            </w:r>
            <w:r w:rsidR="00AE70CB" w:rsidRPr="00C428A4">
              <w:rPr>
                <w:sz w:val="18"/>
                <w:szCs w:val="18"/>
              </w:rPr>
              <w:t xml:space="preserve">(Kronos, </w:t>
            </w:r>
            <w:r w:rsidR="007279AA" w:rsidRPr="00C428A4">
              <w:rPr>
                <w:sz w:val="18"/>
                <w:szCs w:val="18"/>
              </w:rPr>
              <w:t>Time &amp; Expenses, Workday</w:t>
            </w:r>
            <w:r w:rsidR="00985511" w:rsidRPr="00C428A4">
              <w:rPr>
                <w:sz w:val="18"/>
                <w:szCs w:val="18"/>
              </w:rPr>
              <w:t>, Custom-Built Tools</w:t>
            </w:r>
            <w:r w:rsidR="007279AA" w:rsidRPr="00C428A4">
              <w:rPr>
                <w:sz w:val="18"/>
                <w:szCs w:val="18"/>
              </w:rPr>
              <w:t>)</w:t>
            </w:r>
            <w:r w:rsidR="00985511" w:rsidRPr="00C428A4">
              <w:rPr>
                <w:sz w:val="18"/>
                <w:szCs w:val="18"/>
              </w:rPr>
              <w:t>.</w:t>
            </w:r>
            <w:r w:rsidR="00A92F5F" w:rsidRPr="00C428A4">
              <w:rPr>
                <w:sz w:val="18"/>
                <w:szCs w:val="18"/>
              </w:rPr>
              <w:br/>
            </w:r>
          </w:p>
          <w:p w14:paraId="4CE056E3" w14:textId="6346B3B7" w:rsidR="004418D5" w:rsidRPr="00C428A4" w:rsidRDefault="004418D5" w:rsidP="006F64F6">
            <w:pPr>
              <w:pStyle w:val="Heading3"/>
              <w:rPr>
                <w:sz w:val="18"/>
                <w:szCs w:val="18"/>
              </w:rPr>
            </w:pPr>
            <w:r w:rsidRPr="00C428A4">
              <w:rPr>
                <w:b/>
                <w:bCs/>
                <w:sz w:val="18"/>
                <w:szCs w:val="18"/>
              </w:rPr>
              <w:t>Key Highlights:</w:t>
            </w:r>
          </w:p>
          <w:p w14:paraId="55722BE3" w14:textId="21945283" w:rsidR="004418D5" w:rsidRPr="00C428A4" w:rsidRDefault="004418D5" w:rsidP="0059597E">
            <w:pPr>
              <w:pStyle w:val="ListParagraph"/>
              <w:numPr>
                <w:ilvl w:val="0"/>
                <w:numId w:val="3"/>
              </w:numPr>
              <w:ind w:left="350" w:hanging="270"/>
              <w:rPr>
                <w:sz w:val="18"/>
                <w:szCs w:val="18"/>
              </w:rPr>
            </w:pPr>
            <w:r w:rsidRPr="00C428A4">
              <w:rPr>
                <w:sz w:val="18"/>
                <w:szCs w:val="18"/>
              </w:rPr>
              <w:t xml:space="preserve">Worked with Major </w:t>
            </w:r>
            <w:r w:rsidRPr="004B271D">
              <w:rPr>
                <w:b/>
                <w:bCs/>
                <w:sz w:val="18"/>
                <w:szCs w:val="18"/>
              </w:rPr>
              <w:t>MNCs</w:t>
            </w:r>
            <w:r w:rsidRPr="00C428A4">
              <w:rPr>
                <w:sz w:val="18"/>
                <w:szCs w:val="18"/>
              </w:rPr>
              <w:t xml:space="preserve"> from start of the Career</w:t>
            </w:r>
            <w:r w:rsidR="00035A4B" w:rsidRPr="00C428A4">
              <w:rPr>
                <w:sz w:val="18"/>
                <w:szCs w:val="18"/>
              </w:rPr>
              <w:t>.</w:t>
            </w:r>
          </w:p>
          <w:p w14:paraId="180A931C" w14:textId="0E48B5E9" w:rsidR="004418D5" w:rsidRPr="00C428A4" w:rsidRDefault="004418D5" w:rsidP="0059597E">
            <w:pPr>
              <w:pStyle w:val="ListParagraph"/>
              <w:numPr>
                <w:ilvl w:val="0"/>
                <w:numId w:val="3"/>
              </w:numPr>
              <w:ind w:left="350" w:hanging="270"/>
              <w:rPr>
                <w:sz w:val="18"/>
                <w:szCs w:val="18"/>
              </w:rPr>
            </w:pPr>
            <w:r w:rsidRPr="00C428A4">
              <w:rPr>
                <w:sz w:val="18"/>
                <w:szCs w:val="18"/>
              </w:rPr>
              <w:t xml:space="preserve">Started career as </w:t>
            </w:r>
            <w:r w:rsidR="006033C9" w:rsidRPr="00C428A4">
              <w:rPr>
                <w:sz w:val="18"/>
                <w:szCs w:val="18"/>
              </w:rPr>
              <w:t>an</w:t>
            </w:r>
            <w:r w:rsidRPr="00C428A4">
              <w:rPr>
                <w:sz w:val="18"/>
                <w:szCs w:val="18"/>
              </w:rPr>
              <w:t xml:space="preserve"> </w:t>
            </w:r>
            <w:r w:rsidR="00980B1E" w:rsidRPr="00C428A4">
              <w:rPr>
                <w:b/>
                <w:bCs/>
                <w:sz w:val="18"/>
                <w:szCs w:val="18"/>
              </w:rPr>
              <w:t>Off-</w:t>
            </w:r>
            <w:r w:rsidRPr="00C428A4">
              <w:rPr>
                <w:b/>
                <w:bCs/>
                <w:sz w:val="18"/>
                <w:szCs w:val="18"/>
              </w:rPr>
              <w:t>Campus</w:t>
            </w:r>
            <w:r w:rsidRPr="00C428A4">
              <w:rPr>
                <w:sz w:val="18"/>
                <w:szCs w:val="18"/>
              </w:rPr>
              <w:t xml:space="preserve"> Hire and received world class trainings on technologies</w:t>
            </w:r>
            <w:r w:rsidR="00035A4B" w:rsidRPr="00C428A4">
              <w:rPr>
                <w:sz w:val="18"/>
                <w:szCs w:val="18"/>
              </w:rPr>
              <w:t>.</w:t>
            </w:r>
          </w:p>
          <w:p w14:paraId="68BA655F" w14:textId="6027113D" w:rsidR="004418D5" w:rsidRPr="00C428A4" w:rsidRDefault="004418D5" w:rsidP="0059597E">
            <w:pPr>
              <w:pStyle w:val="ListParagraph"/>
              <w:numPr>
                <w:ilvl w:val="0"/>
                <w:numId w:val="3"/>
              </w:numPr>
              <w:ind w:left="350" w:hanging="270"/>
              <w:rPr>
                <w:sz w:val="18"/>
                <w:szCs w:val="18"/>
              </w:rPr>
            </w:pPr>
            <w:r w:rsidRPr="00C428A4">
              <w:rPr>
                <w:sz w:val="18"/>
                <w:szCs w:val="18"/>
              </w:rPr>
              <w:t xml:space="preserve">Projected for various roles that include </w:t>
            </w:r>
            <w:r w:rsidRPr="00C428A4">
              <w:rPr>
                <w:b/>
                <w:bCs/>
                <w:sz w:val="18"/>
                <w:szCs w:val="18"/>
              </w:rPr>
              <w:t>Developer</w:t>
            </w:r>
            <w:r w:rsidRPr="00C428A4">
              <w:rPr>
                <w:sz w:val="18"/>
                <w:szCs w:val="18"/>
              </w:rPr>
              <w:t xml:space="preserve">, </w:t>
            </w:r>
            <w:r w:rsidRPr="00C428A4">
              <w:rPr>
                <w:b/>
                <w:bCs/>
                <w:sz w:val="18"/>
                <w:szCs w:val="18"/>
              </w:rPr>
              <w:t>Tech Lead</w:t>
            </w:r>
            <w:r w:rsidRPr="00C428A4">
              <w:rPr>
                <w:sz w:val="18"/>
                <w:szCs w:val="18"/>
              </w:rPr>
              <w:t xml:space="preserve">, </w:t>
            </w:r>
            <w:r w:rsidR="00980B1E" w:rsidRPr="00C428A4">
              <w:rPr>
                <w:b/>
                <w:bCs/>
                <w:sz w:val="18"/>
                <w:szCs w:val="18"/>
              </w:rPr>
              <w:t>Data</w:t>
            </w:r>
            <w:r w:rsidR="00980B1E" w:rsidRPr="00C428A4">
              <w:rPr>
                <w:sz w:val="18"/>
                <w:szCs w:val="18"/>
              </w:rPr>
              <w:t xml:space="preserve"> </w:t>
            </w:r>
            <w:r w:rsidRPr="00C428A4">
              <w:rPr>
                <w:b/>
                <w:bCs/>
                <w:sz w:val="18"/>
                <w:szCs w:val="18"/>
              </w:rPr>
              <w:t>Solution Architect</w:t>
            </w:r>
            <w:r w:rsidRPr="00C428A4">
              <w:rPr>
                <w:sz w:val="18"/>
                <w:szCs w:val="18"/>
              </w:rPr>
              <w:t xml:space="preserve">, </w:t>
            </w:r>
            <w:r w:rsidRPr="00C428A4">
              <w:rPr>
                <w:b/>
                <w:bCs/>
                <w:sz w:val="18"/>
                <w:szCs w:val="18"/>
              </w:rPr>
              <w:t>Technical Specialist</w:t>
            </w:r>
            <w:r w:rsidRPr="00C428A4">
              <w:rPr>
                <w:sz w:val="18"/>
                <w:szCs w:val="18"/>
              </w:rPr>
              <w:t xml:space="preserve">, </w:t>
            </w:r>
            <w:r w:rsidRPr="00C428A4">
              <w:rPr>
                <w:b/>
                <w:bCs/>
                <w:sz w:val="18"/>
                <w:szCs w:val="18"/>
              </w:rPr>
              <w:t>Technology Lead</w:t>
            </w:r>
            <w:r w:rsidRPr="00C428A4">
              <w:rPr>
                <w:sz w:val="18"/>
                <w:szCs w:val="18"/>
              </w:rPr>
              <w:t xml:space="preserve">, </w:t>
            </w:r>
            <w:r w:rsidRPr="00C428A4">
              <w:rPr>
                <w:b/>
                <w:bCs/>
                <w:sz w:val="18"/>
                <w:szCs w:val="18"/>
              </w:rPr>
              <w:t>Business Analyst</w:t>
            </w:r>
            <w:r w:rsidRPr="00C428A4">
              <w:rPr>
                <w:sz w:val="18"/>
                <w:szCs w:val="18"/>
              </w:rPr>
              <w:t xml:space="preserve">, </w:t>
            </w:r>
            <w:r w:rsidRPr="00C428A4">
              <w:rPr>
                <w:b/>
                <w:bCs/>
                <w:sz w:val="18"/>
                <w:szCs w:val="18"/>
              </w:rPr>
              <w:t>Project Lead</w:t>
            </w:r>
            <w:r w:rsidRPr="00C428A4">
              <w:rPr>
                <w:sz w:val="18"/>
                <w:szCs w:val="18"/>
              </w:rPr>
              <w:t xml:space="preserve">, </w:t>
            </w:r>
            <w:r w:rsidRPr="00C428A4">
              <w:rPr>
                <w:b/>
                <w:bCs/>
                <w:sz w:val="18"/>
                <w:szCs w:val="18"/>
              </w:rPr>
              <w:t>Project Manager</w:t>
            </w:r>
            <w:r w:rsidRPr="00C428A4">
              <w:rPr>
                <w:sz w:val="18"/>
                <w:szCs w:val="18"/>
              </w:rPr>
              <w:t xml:space="preserve">, </w:t>
            </w:r>
            <w:r w:rsidRPr="00C428A4">
              <w:rPr>
                <w:b/>
                <w:bCs/>
                <w:sz w:val="18"/>
                <w:szCs w:val="18"/>
              </w:rPr>
              <w:t>Tech Manager</w:t>
            </w:r>
            <w:r w:rsidRPr="00C428A4">
              <w:rPr>
                <w:sz w:val="18"/>
                <w:szCs w:val="18"/>
              </w:rPr>
              <w:t xml:space="preserve">, </w:t>
            </w:r>
            <w:r w:rsidRPr="00C428A4">
              <w:rPr>
                <w:b/>
                <w:bCs/>
                <w:sz w:val="18"/>
                <w:szCs w:val="18"/>
              </w:rPr>
              <w:t>Engineering Manager</w:t>
            </w:r>
            <w:r w:rsidRPr="00C428A4">
              <w:rPr>
                <w:sz w:val="18"/>
                <w:szCs w:val="18"/>
              </w:rPr>
              <w:t xml:space="preserve"> and </w:t>
            </w:r>
            <w:r w:rsidRPr="00C428A4">
              <w:rPr>
                <w:b/>
                <w:bCs/>
                <w:sz w:val="18"/>
                <w:szCs w:val="18"/>
              </w:rPr>
              <w:t>Tech Delivery Manager</w:t>
            </w:r>
            <w:r w:rsidR="00130BE4" w:rsidRPr="00C428A4">
              <w:rPr>
                <w:sz w:val="18"/>
                <w:szCs w:val="18"/>
              </w:rPr>
              <w:t>.</w:t>
            </w:r>
            <w:r w:rsidRPr="00C428A4">
              <w:rPr>
                <w:sz w:val="18"/>
                <w:szCs w:val="18"/>
              </w:rPr>
              <w:t xml:space="preserve"> </w:t>
            </w:r>
          </w:p>
          <w:p w14:paraId="51CFE34C" w14:textId="0C2FCD25" w:rsidR="004418D5" w:rsidRPr="00C428A4" w:rsidRDefault="004418D5" w:rsidP="0059597E">
            <w:pPr>
              <w:pStyle w:val="ListParagraph"/>
              <w:numPr>
                <w:ilvl w:val="0"/>
                <w:numId w:val="3"/>
              </w:numPr>
              <w:ind w:left="350" w:hanging="270"/>
              <w:rPr>
                <w:sz w:val="18"/>
                <w:szCs w:val="18"/>
              </w:rPr>
            </w:pPr>
            <w:r w:rsidRPr="00C428A4">
              <w:rPr>
                <w:sz w:val="18"/>
                <w:szCs w:val="18"/>
              </w:rPr>
              <w:t xml:space="preserve">Grew to </w:t>
            </w:r>
            <w:r w:rsidR="008932CF" w:rsidRPr="00C428A4">
              <w:rPr>
                <w:sz w:val="18"/>
                <w:szCs w:val="18"/>
              </w:rPr>
              <w:t xml:space="preserve">mid-level </w:t>
            </w:r>
            <w:r w:rsidRPr="00C428A4">
              <w:rPr>
                <w:sz w:val="18"/>
                <w:szCs w:val="18"/>
              </w:rPr>
              <w:t xml:space="preserve">Leadership role with </w:t>
            </w:r>
            <w:r w:rsidRPr="00C428A4">
              <w:rPr>
                <w:b/>
                <w:bCs/>
                <w:sz w:val="18"/>
                <w:szCs w:val="18"/>
              </w:rPr>
              <w:t>1</w:t>
            </w:r>
            <w:r w:rsidR="002B39D5">
              <w:rPr>
                <w:b/>
                <w:bCs/>
                <w:sz w:val="18"/>
                <w:szCs w:val="18"/>
              </w:rPr>
              <w:t>4</w:t>
            </w:r>
            <w:r w:rsidRPr="00C428A4">
              <w:rPr>
                <w:sz w:val="18"/>
                <w:szCs w:val="18"/>
              </w:rPr>
              <w:t>+ years core experience on technology and development</w:t>
            </w:r>
            <w:r w:rsidR="008932CF" w:rsidRPr="00C428A4">
              <w:rPr>
                <w:sz w:val="18"/>
                <w:szCs w:val="18"/>
              </w:rPr>
              <w:t>.</w:t>
            </w:r>
          </w:p>
          <w:p w14:paraId="2F4FC921" w14:textId="365D3621" w:rsidR="004418D5" w:rsidRPr="00C428A4" w:rsidRDefault="004418D5" w:rsidP="0059597E">
            <w:pPr>
              <w:pStyle w:val="ListParagraph"/>
              <w:numPr>
                <w:ilvl w:val="0"/>
                <w:numId w:val="3"/>
              </w:numPr>
              <w:ind w:left="350" w:hanging="270"/>
              <w:rPr>
                <w:sz w:val="18"/>
                <w:szCs w:val="18"/>
              </w:rPr>
            </w:pPr>
            <w:r w:rsidRPr="00C428A4">
              <w:rPr>
                <w:sz w:val="18"/>
                <w:szCs w:val="18"/>
              </w:rPr>
              <w:t>Trained</w:t>
            </w:r>
            <w:r w:rsidR="008123C7" w:rsidRPr="00C428A4">
              <w:rPr>
                <w:sz w:val="18"/>
                <w:szCs w:val="18"/>
              </w:rPr>
              <w:t xml:space="preserve"> </w:t>
            </w:r>
            <w:r w:rsidRPr="00C428A4">
              <w:rPr>
                <w:sz w:val="18"/>
                <w:szCs w:val="18"/>
              </w:rPr>
              <w:t xml:space="preserve">on quality processes like Six Sigma, Project Process </w:t>
            </w:r>
            <w:r w:rsidR="00CE2347" w:rsidRPr="00C428A4">
              <w:rPr>
                <w:sz w:val="18"/>
                <w:szCs w:val="18"/>
              </w:rPr>
              <w:t>Monitoring.</w:t>
            </w:r>
          </w:p>
          <w:p w14:paraId="22E3CDC2" w14:textId="4E86FF29" w:rsidR="004418D5" w:rsidRPr="00C428A4" w:rsidRDefault="004418D5" w:rsidP="0059597E">
            <w:pPr>
              <w:pStyle w:val="ListParagraph"/>
              <w:numPr>
                <w:ilvl w:val="0"/>
                <w:numId w:val="3"/>
              </w:numPr>
              <w:ind w:left="350" w:hanging="270"/>
              <w:rPr>
                <w:sz w:val="18"/>
                <w:szCs w:val="18"/>
              </w:rPr>
            </w:pPr>
            <w:r w:rsidRPr="00C428A4">
              <w:rPr>
                <w:sz w:val="18"/>
                <w:szCs w:val="18"/>
              </w:rPr>
              <w:t xml:space="preserve">Worked directly with </w:t>
            </w:r>
            <w:r w:rsidRPr="00C428A4">
              <w:rPr>
                <w:b/>
                <w:bCs/>
                <w:sz w:val="18"/>
                <w:szCs w:val="18"/>
              </w:rPr>
              <w:t>Product Owners</w:t>
            </w:r>
            <w:r w:rsidRPr="00C428A4">
              <w:rPr>
                <w:sz w:val="18"/>
                <w:szCs w:val="18"/>
              </w:rPr>
              <w:t xml:space="preserve">, </w:t>
            </w:r>
            <w:r w:rsidRPr="00C428A4">
              <w:rPr>
                <w:b/>
                <w:bCs/>
                <w:sz w:val="18"/>
                <w:szCs w:val="18"/>
              </w:rPr>
              <w:t>Business SMEs</w:t>
            </w:r>
            <w:r w:rsidRPr="00C428A4">
              <w:rPr>
                <w:sz w:val="18"/>
                <w:szCs w:val="18"/>
              </w:rPr>
              <w:t xml:space="preserve">, </w:t>
            </w:r>
            <w:r w:rsidRPr="00C428A4">
              <w:rPr>
                <w:b/>
                <w:bCs/>
                <w:sz w:val="18"/>
                <w:szCs w:val="18"/>
              </w:rPr>
              <w:t>Product Managers</w:t>
            </w:r>
            <w:r w:rsidRPr="00C428A4">
              <w:rPr>
                <w:sz w:val="18"/>
                <w:szCs w:val="18"/>
              </w:rPr>
              <w:t xml:space="preserve"> and </w:t>
            </w:r>
            <w:r w:rsidRPr="00C428A4">
              <w:rPr>
                <w:b/>
                <w:bCs/>
                <w:sz w:val="18"/>
                <w:szCs w:val="18"/>
              </w:rPr>
              <w:t>Senior Leadership</w:t>
            </w:r>
            <w:r w:rsidRPr="00C428A4">
              <w:rPr>
                <w:sz w:val="18"/>
                <w:szCs w:val="18"/>
              </w:rPr>
              <w:t xml:space="preserve"> including </w:t>
            </w:r>
            <w:r w:rsidRPr="00C428A4">
              <w:rPr>
                <w:b/>
                <w:bCs/>
                <w:sz w:val="18"/>
                <w:szCs w:val="18"/>
              </w:rPr>
              <w:t>VPs</w:t>
            </w:r>
            <w:r w:rsidRPr="00C428A4">
              <w:rPr>
                <w:sz w:val="18"/>
                <w:szCs w:val="18"/>
              </w:rPr>
              <w:t xml:space="preserve"> and </w:t>
            </w:r>
            <w:r w:rsidRPr="00C428A4">
              <w:rPr>
                <w:b/>
                <w:bCs/>
                <w:sz w:val="18"/>
                <w:szCs w:val="18"/>
              </w:rPr>
              <w:t>CTOs</w:t>
            </w:r>
            <w:r w:rsidRPr="00C428A4">
              <w:rPr>
                <w:sz w:val="18"/>
                <w:szCs w:val="18"/>
              </w:rPr>
              <w:t xml:space="preserve">. </w:t>
            </w:r>
          </w:p>
          <w:p w14:paraId="05CF50B8" w14:textId="6B89F730" w:rsidR="00743646" w:rsidRPr="00C428A4" w:rsidRDefault="00743646" w:rsidP="00E85BFD">
            <w:pPr>
              <w:pStyle w:val="ListParagraph"/>
              <w:ind w:left="350"/>
              <w:rPr>
                <w:sz w:val="18"/>
                <w:szCs w:val="18"/>
              </w:rPr>
            </w:pPr>
          </w:p>
        </w:tc>
      </w:tr>
    </w:tbl>
    <w:p w14:paraId="0BC854B6" w14:textId="1084C81B" w:rsidR="00526521" w:rsidRDefault="00526521"/>
    <w:p w14:paraId="4D7099FC" w14:textId="77777777" w:rsidR="00526521" w:rsidRDefault="00526521" w:rsidP="008650E8">
      <w:pPr>
        <w:ind w:left="-810"/>
      </w:pPr>
    </w:p>
    <w:tbl>
      <w:tblPr>
        <w:tblStyle w:val="TableGrid"/>
        <w:tblW w:w="11340" w:type="dxa"/>
        <w:tblInd w:w="-905" w:type="dxa"/>
        <w:shd w:val="clear" w:color="auto" w:fill="F2F2F2" w:themeFill="background1" w:themeFillShade="F2"/>
        <w:tblLook w:val="04A0" w:firstRow="1" w:lastRow="0" w:firstColumn="1" w:lastColumn="0" w:noHBand="0" w:noVBand="1"/>
      </w:tblPr>
      <w:tblGrid>
        <w:gridCol w:w="2250"/>
        <w:gridCol w:w="9090"/>
      </w:tblGrid>
      <w:tr w:rsidR="00B319FF" w14:paraId="35CCBF38" w14:textId="77777777" w:rsidTr="00A64011">
        <w:trPr>
          <w:trHeight w:val="1106"/>
        </w:trPr>
        <w:tc>
          <w:tcPr>
            <w:tcW w:w="2250" w:type="dxa"/>
            <w:shd w:val="clear" w:color="auto" w:fill="F2F2F2" w:themeFill="background1" w:themeFillShade="F2"/>
            <w:vAlign w:val="center"/>
          </w:tcPr>
          <w:p w14:paraId="47E1DE5B" w14:textId="682A8A06" w:rsidR="00B319FF" w:rsidRDefault="005310FC" w:rsidP="005310FC">
            <w:pPr>
              <w:jc w:val="center"/>
              <w:rPr>
                <w:noProof/>
                <w:lang w:val="en-IN" w:eastAsia="en-IN"/>
              </w:rPr>
            </w:pPr>
            <w:r w:rsidRPr="005310FC">
              <w:rPr>
                <w:rFonts w:asciiTheme="majorHAnsi" w:eastAsiaTheme="majorEastAsia" w:hAnsiTheme="majorHAnsi" w:cstheme="majorBidi"/>
                <w:b/>
                <w:bCs/>
                <w:color w:val="1F3763" w:themeColor="accent1" w:themeShade="7F"/>
                <w:sz w:val="18"/>
                <w:szCs w:val="18"/>
              </w:rPr>
              <w:lastRenderedPageBreak/>
              <w:t>Certifications</w:t>
            </w:r>
          </w:p>
        </w:tc>
        <w:tc>
          <w:tcPr>
            <w:tcW w:w="9090" w:type="dxa"/>
            <w:shd w:val="clear" w:color="auto" w:fill="F2F2F2" w:themeFill="background1" w:themeFillShade="F2"/>
          </w:tcPr>
          <w:p w14:paraId="63F8C414" w14:textId="77777777" w:rsidR="00B319FF" w:rsidRPr="002B5FA9" w:rsidRDefault="00B319FF" w:rsidP="00B319FF">
            <w:pPr>
              <w:pStyle w:val="ListParagraph"/>
              <w:numPr>
                <w:ilvl w:val="0"/>
                <w:numId w:val="5"/>
              </w:numPr>
              <w:ind w:left="520"/>
              <w:rPr>
                <w:sz w:val="18"/>
                <w:szCs w:val="18"/>
              </w:rPr>
            </w:pPr>
            <w:r w:rsidRPr="002B5FA9">
              <w:rPr>
                <w:sz w:val="18"/>
                <w:szCs w:val="18"/>
              </w:rPr>
              <w:t>Azure Data Engineering Associate</w:t>
            </w:r>
          </w:p>
          <w:p w14:paraId="598712A6" w14:textId="77777777" w:rsidR="00B319FF" w:rsidRPr="002B5FA9" w:rsidRDefault="00B319FF" w:rsidP="00B319FF">
            <w:pPr>
              <w:pStyle w:val="ListParagraph"/>
              <w:numPr>
                <w:ilvl w:val="0"/>
                <w:numId w:val="5"/>
              </w:numPr>
              <w:ind w:left="520"/>
              <w:rPr>
                <w:sz w:val="18"/>
                <w:szCs w:val="18"/>
              </w:rPr>
            </w:pPr>
            <w:r w:rsidRPr="002B5FA9">
              <w:rPr>
                <w:sz w:val="18"/>
                <w:szCs w:val="18"/>
              </w:rPr>
              <w:t>Microsoft Certified Technology Specialist (MCTS)</w:t>
            </w:r>
          </w:p>
          <w:p w14:paraId="2DE34CE9" w14:textId="2801F566" w:rsidR="00B319FF" w:rsidRDefault="00B319FF" w:rsidP="00B319FF">
            <w:pPr>
              <w:pStyle w:val="ListParagraph"/>
              <w:numPr>
                <w:ilvl w:val="0"/>
                <w:numId w:val="5"/>
              </w:numPr>
              <w:ind w:left="520"/>
              <w:rPr>
                <w:sz w:val="18"/>
                <w:szCs w:val="18"/>
              </w:rPr>
            </w:pPr>
            <w:r w:rsidRPr="002B5FA9">
              <w:rPr>
                <w:sz w:val="18"/>
                <w:szCs w:val="18"/>
              </w:rPr>
              <w:t>Microsoft Certified Application Developer (MCAD)</w:t>
            </w:r>
          </w:p>
          <w:p w14:paraId="3F1C2539" w14:textId="040A61FC" w:rsidR="00B319FF" w:rsidRPr="00B319FF" w:rsidRDefault="00B319FF" w:rsidP="00B319FF">
            <w:pPr>
              <w:pStyle w:val="ListParagraph"/>
              <w:numPr>
                <w:ilvl w:val="0"/>
                <w:numId w:val="5"/>
              </w:numPr>
              <w:ind w:left="520"/>
              <w:rPr>
                <w:sz w:val="18"/>
                <w:szCs w:val="18"/>
              </w:rPr>
            </w:pPr>
            <w:r w:rsidRPr="00B319FF">
              <w:rPr>
                <w:sz w:val="18"/>
                <w:szCs w:val="18"/>
              </w:rPr>
              <w:t>Delivery Learning Framework 3.0(Accenture Internal)</w:t>
            </w:r>
          </w:p>
        </w:tc>
      </w:tr>
      <w:tr w:rsidR="00FD2C7C" w14:paraId="607FD5EB" w14:textId="77777777" w:rsidTr="00A64011">
        <w:trPr>
          <w:trHeight w:val="1106"/>
        </w:trPr>
        <w:tc>
          <w:tcPr>
            <w:tcW w:w="2250" w:type="dxa"/>
            <w:shd w:val="clear" w:color="auto" w:fill="F2F2F2" w:themeFill="background1" w:themeFillShade="F2"/>
            <w:vAlign w:val="center"/>
          </w:tcPr>
          <w:p w14:paraId="3CE13746" w14:textId="77777777" w:rsidR="005310FC" w:rsidRPr="005310FC" w:rsidRDefault="005310FC" w:rsidP="005310FC">
            <w:pPr>
              <w:jc w:val="center"/>
              <w:rPr>
                <w:rFonts w:asciiTheme="majorHAnsi" w:eastAsiaTheme="majorEastAsia" w:hAnsiTheme="majorHAnsi" w:cstheme="majorBidi"/>
                <w:b/>
                <w:bCs/>
                <w:color w:val="1F3763" w:themeColor="accent1" w:themeShade="7F"/>
                <w:sz w:val="18"/>
                <w:szCs w:val="18"/>
              </w:rPr>
            </w:pPr>
            <w:r w:rsidRPr="005310FC">
              <w:rPr>
                <w:rFonts w:asciiTheme="majorHAnsi" w:eastAsiaTheme="majorEastAsia" w:hAnsiTheme="majorHAnsi" w:cstheme="majorBidi"/>
                <w:b/>
                <w:bCs/>
                <w:color w:val="1F3763" w:themeColor="accent1" w:themeShade="7F"/>
                <w:sz w:val="18"/>
                <w:szCs w:val="18"/>
              </w:rPr>
              <w:t>Technical Skills</w:t>
            </w:r>
          </w:p>
          <w:p w14:paraId="737807C9" w14:textId="656DB5B8" w:rsidR="00FD2C7C" w:rsidRDefault="00FD2C7C" w:rsidP="005310FC">
            <w:pPr>
              <w:jc w:val="center"/>
              <w:rPr>
                <w:noProof/>
                <w:lang w:val="en-IN" w:eastAsia="en-IN"/>
              </w:rPr>
            </w:pPr>
          </w:p>
        </w:tc>
        <w:tc>
          <w:tcPr>
            <w:tcW w:w="9090" w:type="dxa"/>
            <w:shd w:val="clear" w:color="auto" w:fill="F2F2F2" w:themeFill="background1" w:themeFillShade="F2"/>
          </w:tcPr>
          <w:p w14:paraId="095E711C" w14:textId="77777777" w:rsidR="00FD2C7C" w:rsidRPr="002B5FA9" w:rsidRDefault="00FD2C7C" w:rsidP="00FD2C7C">
            <w:pPr>
              <w:rPr>
                <w:rFonts w:asciiTheme="majorHAnsi" w:eastAsiaTheme="majorEastAsia" w:hAnsiTheme="majorHAnsi" w:cstheme="majorBidi"/>
                <w:b/>
                <w:bCs/>
                <w:color w:val="1F3763" w:themeColor="accent1" w:themeShade="7F"/>
                <w:sz w:val="18"/>
                <w:szCs w:val="18"/>
              </w:rPr>
            </w:pPr>
            <w:r w:rsidRPr="002B5FA9">
              <w:rPr>
                <w:rFonts w:asciiTheme="majorHAnsi" w:eastAsiaTheme="majorEastAsia" w:hAnsiTheme="majorHAnsi" w:cstheme="majorBidi"/>
                <w:b/>
                <w:bCs/>
                <w:color w:val="1F3763" w:themeColor="accent1" w:themeShade="7F"/>
                <w:sz w:val="18"/>
                <w:szCs w:val="18"/>
              </w:rPr>
              <w:t>IT Skills:</w:t>
            </w:r>
          </w:p>
          <w:p w14:paraId="0725FDAA" w14:textId="77777777" w:rsidR="00FD2C7C" w:rsidRPr="002B5FA9" w:rsidRDefault="00FD2C7C" w:rsidP="00FD2C7C">
            <w:pPr>
              <w:pStyle w:val="ListParagraph"/>
              <w:numPr>
                <w:ilvl w:val="0"/>
                <w:numId w:val="6"/>
              </w:numPr>
              <w:ind w:left="520"/>
              <w:rPr>
                <w:sz w:val="18"/>
                <w:szCs w:val="18"/>
              </w:rPr>
            </w:pPr>
            <w:r w:rsidRPr="002B5FA9">
              <w:rPr>
                <w:sz w:val="18"/>
                <w:szCs w:val="18"/>
              </w:rPr>
              <w:t>Design, Development and Architecture</w:t>
            </w:r>
          </w:p>
          <w:p w14:paraId="578128F7" w14:textId="17A5778C" w:rsidR="00FD2C7C" w:rsidRPr="002B5FA9" w:rsidRDefault="00EA285C" w:rsidP="00FD2C7C">
            <w:pPr>
              <w:pStyle w:val="ListParagraph"/>
              <w:numPr>
                <w:ilvl w:val="0"/>
                <w:numId w:val="6"/>
              </w:numPr>
              <w:ind w:left="520"/>
              <w:rPr>
                <w:sz w:val="18"/>
                <w:szCs w:val="18"/>
              </w:rPr>
            </w:pPr>
            <w:r>
              <w:rPr>
                <w:sz w:val="18"/>
                <w:szCs w:val="18"/>
              </w:rPr>
              <w:t>T</w:t>
            </w:r>
            <w:r w:rsidR="006F5291">
              <w:rPr>
                <w:sz w:val="18"/>
                <w:szCs w:val="18"/>
              </w:rPr>
              <w:t xml:space="preserve">-SQL, C#, </w:t>
            </w:r>
            <w:r w:rsidR="00FD2C7C" w:rsidRPr="002B5FA9">
              <w:rPr>
                <w:sz w:val="18"/>
                <w:szCs w:val="18"/>
              </w:rPr>
              <w:t>HTML, JavaScript, CSS</w:t>
            </w:r>
            <w:r w:rsidR="00FF30F8">
              <w:rPr>
                <w:sz w:val="18"/>
                <w:szCs w:val="18"/>
              </w:rPr>
              <w:t>, Java</w:t>
            </w:r>
            <w:r w:rsidR="00D22166">
              <w:rPr>
                <w:sz w:val="18"/>
                <w:szCs w:val="18"/>
              </w:rPr>
              <w:t>, Python</w:t>
            </w:r>
          </w:p>
          <w:p w14:paraId="110D6D24" w14:textId="77777777" w:rsidR="00FD2C7C" w:rsidRPr="002B5FA9" w:rsidRDefault="00FD2C7C" w:rsidP="00FD2C7C">
            <w:pPr>
              <w:pStyle w:val="ListParagraph"/>
              <w:numPr>
                <w:ilvl w:val="0"/>
                <w:numId w:val="6"/>
              </w:numPr>
              <w:ind w:left="520"/>
              <w:rPr>
                <w:sz w:val="18"/>
                <w:szCs w:val="18"/>
              </w:rPr>
            </w:pPr>
            <w:r w:rsidRPr="002B5FA9">
              <w:rPr>
                <w:sz w:val="18"/>
                <w:szCs w:val="18"/>
              </w:rPr>
              <w:t>Window Services, Web Services</w:t>
            </w:r>
          </w:p>
          <w:p w14:paraId="4B20B6A6" w14:textId="7D3B11B3" w:rsidR="00FD2C7C" w:rsidRDefault="00FD2C7C" w:rsidP="00FD2C7C">
            <w:pPr>
              <w:pStyle w:val="ListParagraph"/>
              <w:numPr>
                <w:ilvl w:val="0"/>
                <w:numId w:val="6"/>
              </w:numPr>
              <w:ind w:left="520"/>
              <w:rPr>
                <w:sz w:val="18"/>
                <w:szCs w:val="18"/>
              </w:rPr>
            </w:pPr>
            <w:r w:rsidRPr="002B5FA9">
              <w:rPr>
                <w:sz w:val="18"/>
                <w:szCs w:val="18"/>
              </w:rPr>
              <w:t xml:space="preserve">Data Modelling, Data Governance, </w:t>
            </w:r>
            <w:r w:rsidR="00A641EB">
              <w:rPr>
                <w:sz w:val="18"/>
                <w:szCs w:val="18"/>
              </w:rPr>
              <w:t>Data Warehouse,</w:t>
            </w:r>
            <w:r w:rsidR="0080672B">
              <w:rPr>
                <w:sz w:val="18"/>
                <w:szCs w:val="18"/>
              </w:rPr>
              <w:t xml:space="preserve"> </w:t>
            </w:r>
            <w:r w:rsidR="00B213E8">
              <w:rPr>
                <w:sz w:val="18"/>
                <w:szCs w:val="18"/>
              </w:rPr>
              <w:t xml:space="preserve">Data Ingestion, </w:t>
            </w:r>
            <w:r w:rsidR="00DC0754">
              <w:rPr>
                <w:sz w:val="18"/>
                <w:szCs w:val="18"/>
              </w:rPr>
              <w:t xml:space="preserve">Data Orchestration, </w:t>
            </w:r>
            <w:r w:rsidR="00D0652E">
              <w:rPr>
                <w:sz w:val="18"/>
                <w:szCs w:val="18"/>
              </w:rPr>
              <w:t xml:space="preserve">Data Transformation, </w:t>
            </w:r>
            <w:r w:rsidRPr="002B5FA9">
              <w:rPr>
                <w:sz w:val="18"/>
                <w:szCs w:val="18"/>
              </w:rPr>
              <w:t>Data Quality, MDM Support</w:t>
            </w:r>
          </w:p>
          <w:p w14:paraId="410BDD77" w14:textId="77777777" w:rsidR="00FD2C7C" w:rsidRPr="002B5FA9" w:rsidRDefault="00FD2C7C" w:rsidP="00FD2C7C">
            <w:pPr>
              <w:pStyle w:val="ListParagraph"/>
              <w:numPr>
                <w:ilvl w:val="0"/>
                <w:numId w:val="6"/>
              </w:numPr>
              <w:ind w:left="520"/>
              <w:rPr>
                <w:sz w:val="18"/>
                <w:szCs w:val="18"/>
              </w:rPr>
            </w:pPr>
            <w:r w:rsidRPr="00A17467">
              <w:rPr>
                <w:b/>
                <w:bCs/>
                <w:sz w:val="18"/>
                <w:szCs w:val="18"/>
              </w:rPr>
              <w:t>ETL Validations</w:t>
            </w:r>
            <w:r>
              <w:rPr>
                <w:sz w:val="18"/>
                <w:szCs w:val="18"/>
              </w:rPr>
              <w:t>: Metadata, Data Completeness, Data Quality, Data Transformation, ETL Regression, Reference Data, Incremental ETL Validations, ETL Integration validations</w:t>
            </w:r>
          </w:p>
          <w:p w14:paraId="7F3BEBED" w14:textId="77777777" w:rsidR="00FD2C7C" w:rsidRPr="002B5FA9" w:rsidRDefault="00FD2C7C" w:rsidP="00FD2C7C">
            <w:pPr>
              <w:rPr>
                <w:rFonts w:asciiTheme="majorHAnsi" w:eastAsiaTheme="majorEastAsia" w:hAnsiTheme="majorHAnsi" w:cstheme="majorBidi"/>
                <w:b/>
                <w:bCs/>
                <w:color w:val="1F3763" w:themeColor="accent1" w:themeShade="7F"/>
                <w:sz w:val="18"/>
                <w:szCs w:val="18"/>
              </w:rPr>
            </w:pPr>
            <w:r w:rsidRPr="002B5FA9">
              <w:rPr>
                <w:rFonts w:asciiTheme="majorHAnsi" w:eastAsiaTheme="majorEastAsia" w:hAnsiTheme="majorHAnsi" w:cstheme="majorBidi"/>
                <w:b/>
                <w:bCs/>
                <w:color w:val="1F3763" w:themeColor="accent1" w:themeShade="7F"/>
                <w:sz w:val="18"/>
                <w:szCs w:val="18"/>
              </w:rPr>
              <w:t>Cloud Platform:</w:t>
            </w:r>
          </w:p>
          <w:p w14:paraId="38D6F12A" w14:textId="4B8987C5" w:rsidR="00FD2C7C" w:rsidRDefault="00FD2C7C" w:rsidP="00FD2C7C">
            <w:pPr>
              <w:pStyle w:val="ListParagraph"/>
              <w:numPr>
                <w:ilvl w:val="0"/>
                <w:numId w:val="8"/>
              </w:numPr>
              <w:ind w:left="520"/>
              <w:rPr>
                <w:sz w:val="18"/>
                <w:szCs w:val="18"/>
              </w:rPr>
            </w:pPr>
            <w:r w:rsidRPr="00C16E76">
              <w:rPr>
                <w:b/>
                <w:bCs/>
                <w:sz w:val="18"/>
                <w:szCs w:val="18"/>
              </w:rPr>
              <w:t>Microsoft Azure Cloud</w:t>
            </w:r>
            <w:r w:rsidRPr="002B5FA9">
              <w:rPr>
                <w:sz w:val="18"/>
                <w:szCs w:val="18"/>
              </w:rPr>
              <w:t>:</w:t>
            </w:r>
            <w:r>
              <w:t xml:space="preserve"> </w:t>
            </w:r>
            <w:r w:rsidRPr="00C16E76">
              <w:rPr>
                <w:sz w:val="18"/>
                <w:szCs w:val="18"/>
              </w:rPr>
              <w:t>Azure SQL Database, Azure Data Factory</w:t>
            </w:r>
            <w:r>
              <w:rPr>
                <w:sz w:val="18"/>
                <w:szCs w:val="18"/>
              </w:rPr>
              <w:t xml:space="preserve"> </w:t>
            </w:r>
            <w:r w:rsidRPr="00C16E76">
              <w:rPr>
                <w:sz w:val="18"/>
                <w:szCs w:val="18"/>
              </w:rPr>
              <w:t xml:space="preserve">(ADF), Azure </w:t>
            </w:r>
            <w:proofErr w:type="spellStart"/>
            <w:r w:rsidRPr="00C16E76">
              <w:rPr>
                <w:sz w:val="18"/>
                <w:szCs w:val="18"/>
              </w:rPr>
              <w:t>Databricks</w:t>
            </w:r>
            <w:proofErr w:type="spellEnd"/>
            <w:r w:rsidR="00DF4425">
              <w:rPr>
                <w:sz w:val="18"/>
                <w:szCs w:val="18"/>
              </w:rPr>
              <w:t xml:space="preserve">, </w:t>
            </w:r>
            <w:proofErr w:type="spellStart"/>
            <w:r w:rsidR="000B3695">
              <w:rPr>
                <w:sz w:val="18"/>
                <w:szCs w:val="18"/>
              </w:rPr>
              <w:t>PySPark</w:t>
            </w:r>
            <w:proofErr w:type="spellEnd"/>
            <w:r w:rsidR="00825860">
              <w:rPr>
                <w:sz w:val="18"/>
                <w:szCs w:val="18"/>
              </w:rPr>
              <w:t xml:space="preserve">, </w:t>
            </w:r>
            <w:r w:rsidRPr="00C16E76">
              <w:rPr>
                <w:sz w:val="18"/>
                <w:szCs w:val="18"/>
              </w:rPr>
              <w:t>Azure Data Lake, Azure Data Warehouse, Azure Streaming services, Data Migration Service</w:t>
            </w:r>
            <w:r>
              <w:rPr>
                <w:sz w:val="18"/>
                <w:szCs w:val="18"/>
              </w:rPr>
              <w:t xml:space="preserve"> </w:t>
            </w:r>
            <w:r w:rsidRPr="00C16E76">
              <w:rPr>
                <w:sz w:val="18"/>
                <w:szCs w:val="18"/>
              </w:rPr>
              <w:t>(DMS),</w:t>
            </w:r>
            <w:r>
              <w:rPr>
                <w:sz w:val="18"/>
                <w:szCs w:val="18"/>
              </w:rPr>
              <w:t xml:space="preserve"> </w:t>
            </w:r>
            <w:r w:rsidRPr="00C16E76">
              <w:rPr>
                <w:sz w:val="18"/>
                <w:szCs w:val="18"/>
              </w:rPr>
              <w:t>Azure SQL Analytics, Azure VM</w:t>
            </w:r>
            <w:r>
              <w:rPr>
                <w:sz w:val="18"/>
                <w:szCs w:val="18"/>
              </w:rPr>
              <w:t>,</w:t>
            </w:r>
            <w:r w:rsidRPr="002B5FA9">
              <w:rPr>
                <w:sz w:val="18"/>
                <w:szCs w:val="18"/>
              </w:rPr>
              <w:t xml:space="preserve"> Storage Services (Blob, Tables, Queues), App Insights</w:t>
            </w:r>
          </w:p>
          <w:p w14:paraId="28EE9AB9" w14:textId="77777777" w:rsidR="00FD2C7C" w:rsidRDefault="00FD2C7C" w:rsidP="00FD2C7C">
            <w:pPr>
              <w:pStyle w:val="ListParagraph"/>
              <w:numPr>
                <w:ilvl w:val="0"/>
                <w:numId w:val="8"/>
              </w:numPr>
              <w:ind w:left="520"/>
              <w:rPr>
                <w:sz w:val="18"/>
                <w:szCs w:val="18"/>
              </w:rPr>
            </w:pPr>
            <w:r w:rsidRPr="00D0726F">
              <w:rPr>
                <w:b/>
                <w:bCs/>
                <w:sz w:val="18"/>
                <w:szCs w:val="18"/>
              </w:rPr>
              <w:t>Tools</w:t>
            </w:r>
            <w:r>
              <w:rPr>
                <w:sz w:val="18"/>
                <w:szCs w:val="18"/>
              </w:rPr>
              <w:t xml:space="preserve">: </w:t>
            </w:r>
            <w:r w:rsidRPr="00D0726F">
              <w:rPr>
                <w:sz w:val="18"/>
                <w:szCs w:val="18"/>
              </w:rPr>
              <w:t xml:space="preserve">Azure </w:t>
            </w:r>
            <w:proofErr w:type="spellStart"/>
            <w:r w:rsidRPr="00D0726F">
              <w:rPr>
                <w:sz w:val="18"/>
                <w:szCs w:val="18"/>
              </w:rPr>
              <w:t>Databricks</w:t>
            </w:r>
            <w:proofErr w:type="spellEnd"/>
            <w:r w:rsidRPr="00D0726F">
              <w:rPr>
                <w:sz w:val="18"/>
                <w:szCs w:val="18"/>
              </w:rPr>
              <w:t>,</w:t>
            </w:r>
            <w:r>
              <w:rPr>
                <w:sz w:val="18"/>
                <w:szCs w:val="18"/>
              </w:rPr>
              <w:t xml:space="preserve"> </w:t>
            </w:r>
            <w:r w:rsidRPr="00D0726F">
              <w:rPr>
                <w:sz w:val="18"/>
                <w:szCs w:val="18"/>
              </w:rPr>
              <w:t>Azure Data Factory (ADF), Azure Database migration Service</w:t>
            </w:r>
            <w:r>
              <w:rPr>
                <w:sz w:val="18"/>
                <w:szCs w:val="18"/>
              </w:rPr>
              <w:t xml:space="preserve"> </w:t>
            </w:r>
            <w:r w:rsidRPr="00D0726F">
              <w:rPr>
                <w:sz w:val="18"/>
                <w:szCs w:val="18"/>
              </w:rPr>
              <w:t>(DMS), ETL SQL Server Integration Services (SSIS), Visual Studio 2022/ 2019,</w:t>
            </w:r>
            <w:r>
              <w:rPr>
                <w:sz w:val="18"/>
                <w:szCs w:val="18"/>
              </w:rPr>
              <w:t xml:space="preserve"> </w:t>
            </w:r>
            <w:r w:rsidRPr="00D0726F">
              <w:rPr>
                <w:sz w:val="18"/>
                <w:szCs w:val="18"/>
              </w:rPr>
              <w:t xml:space="preserve">Azure Storage Explorer, BCP. </w:t>
            </w:r>
          </w:p>
          <w:p w14:paraId="64B2631A" w14:textId="77777777" w:rsidR="00FD2C7C" w:rsidRDefault="00FD2C7C" w:rsidP="00FD2C7C">
            <w:pPr>
              <w:pStyle w:val="ListParagraph"/>
              <w:numPr>
                <w:ilvl w:val="0"/>
                <w:numId w:val="8"/>
              </w:numPr>
              <w:ind w:left="520"/>
              <w:rPr>
                <w:sz w:val="18"/>
                <w:szCs w:val="18"/>
              </w:rPr>
            </w:pPr>
            <w:r w:rsidRPr="00D0726F">
              <w:rPr>
                <w:b/>
                <w:bCs/>
                <w:sz w:val="18"/>
                <w:szCs w:val="18"/>
              </w:rPr>
              <w:t>Storage</w:t>
            </w:r>
            <w:r w:rsidRPr="00D0726F">
              <w:rPr>
                <w:sz w:val="18"/>
                <w:szCs w:val="18"/>
              </w:rPr>
              <w:t>: Azure Data Lake Gen1, Gen 2, Azure Backup, Azure Storage Disks- Premium, Azure Files</w:t>
            </w:r>
            <w:r>
              <w:rPr>
                <w:sz w:val="18"/>
                <w:szCs w:val="18"/>
              </w:rPr>
              <w:t>,</w:t>
            </w:r>
            <w:r w:rsidRPr="002B5FA9">
              <w:rPr>
                <w:sz w:val="18"/>
                <w:szCs w:val="18"/>
              </w:rPr>
              <w:t xml:space="preserve"> Storage Services (Blob, Tables, Queues)</w:t>
            </w:r>
          </w:p>
          <w:p w14:paraId="2A90C99E" w14:textId="71278FD5" w:rsidR="00FD2C7C" w:rsidRDefault="00FD2C7C" w:rsidP="00FD2C7C">
            <w:pPr>
              <w:pStyle w:val="ListParagraph"/>
              <w:numPr>
                <w:ilvl w:val="0"/>
                <w:numId w:val="8"/>
              </w:numPr>
              <w:ind w:left="520"/>
              <w:rPr>
                <w:sz w:val="18"/>
                <w:szCs w:val="18"/>
              </w:rPr>
            </w:pPr>
            <w:r w:rsidRPr="00D0726F">
              <w:rPr>
                <w:b/>
                <w:bCs/>
                <w:sz w:val="18"/>
                <w:szCs w:val="18"/>
              </w:rPr>
              <w:t>Scripting</w:t>
            </w:r>
            <w:r w:rsidRPr="00D0726F">
              <w:rPr>
                <w:sz w:val="18"/>
                <w:szCs w:val="18"/>
              </w:rPr>
              <w:t>:  T-SQL, Azure SQL,</w:t>
            </w:r>
            <w:r>
              <w:rPr>
                <w:sz w:val="18"/>
                <w:szCs w:val="18"/>
              </w:rPr>
              <w:t xml:space="preserve"> </w:t>
            </w:r>
            <w:r w:rsidRPr="00D0726F">
              <w:rPr>
                <w:sz w:val="18"/>
                <w:szCs w:val="18"/>
              </w:rPr>
              <w:t>Windows Power Shell</w:t>
            </w:r>
            <w:r>
              <w:rPr>
                <w:sz w:val="18"/>
                <w:szCs w:val="18"/>
              </w:rPr>
              <w:t xml:space="preserve">, </w:t>
            </w:r>
            <w:r w:rsidRPr="00D0726F">
              <w:rPr>
                <w:sz w:val="18"/>
                <w:szCs w:val="18"/>
              </w:rPr>
              <w:t>Azure CLI, UNIX</w:t>
            </w:r>
            <w:r w:rsidR="002E3163">
              <w:rPr>
                <w:sz w:val="18"/>
                <w:szCs w:val="18"/>
              </w:rPr>
              <w:t>, LINUX, JSON</w:t>
            </w:r>
          </w:p>
          <w:p w14:paraId="0F937ED4" w14:textId="77777777" w:rsidR="00FD2C7C" w:rsidRPr="002B5FA9" w:rsidRDefault="00FD2C7C" w:rsidP="00FD2C7C">
            <w:pPr>
              <w:pStyle w:val="ListParagraph"/>
              <w:numPr>
                <w:ilvl w:val="0"/>
                <w:numId w:val="8"/>
              </w:numPr>
              <w:ind w:left="520"/>
              <w:rPr>
                <w:sz w:val="18"/>
                <w:szCs w:val="18"/>
              </w:rPr>
            </w:pPr>
            <w:r w:rsidRPr="00D0726F">
              <w:rPr>
                <w:b/>
                <w:bCs/>
                <w:sz w:val="18"/>
                <w:szCs w:val="18"/>
              </w:rPr>
              <w:t>Databases</w:t>
            </w:r>
            <w:r w:rsidRPr="00D0726F">
              <w:rPr>
                <w:sz w:val="18"/>
                <w:szCs w:val="18"/>
              </w:rPr>
              <w:t>: Azure SQL Database,</w:t>
            </w:r>
            <w:r>
              <w:rPr>
                <w:sz w:val="18"/>
                <w:szCs w:val="18"/>
              </w:rPr>
              <w:t xml:space="preserve"> </w:t>
            </w:r>
            <w:r w:rsidRPr="00D0726F">
              <w:rPr>
                <w:sz w:val="18"/>
                <w:szCs w:val="18"/>
              </w:rPr>
              <w:t>Azure data warehouse, Elastic Pools,</w:t>
            </w:r>
            <w:r>
              <w:rPr>
                <w:sz w:val="18"/>
                <w:szCs w:val="18"/>
              </w:rPr>
              <w:t xml:space="preserve"> </w:t>
            </w:r>
            <w:r w:rsidRPr="00D0726F">
              <w:rPr>
                <w:sz w:val="18"/>
                <w:szCs w:val="18"/>
              </w:rPr>
              <w:t>SQL Server 2019,</w:t>
            </w:r>
            <w:r>
              <w:rPr>
                <w:sz w:val="18"/>
                <w:szCs w:val="18"/>
              </w:rPr>
              <w:t xml:space="preserve"> </w:t>
            </w:r>
            <w:r w:rsidRPr="00D0726F">
              <w:rPr>
                <w:sz w:val="18"/>
                <w:szCs w:val="18"/>
              </w:rPr>
              <w:t>SQL Server 2017, Business Intelligence</w:t>
            </w:r>
            <w:r>
              <w:rPr>
                <w:sz w:val="18"/>
                <w:szCs w:val="18"/>
              </w:rPr>
              <w:t xml:space="preserve"> </w:t>
            </w:r>
            <w:r w:rsidRPr="00D0726F">
              <w:rPr>
                <w:sz w:val="18"/>
                <w:szCs w:val="18"/>
              </w:rPr>
              <w:t>(BI), Oracle 19g/11g, MYSQL, MS Access.</w:t>
            </w:r>
          </w:p>
          <w:p w14:paraId="287548FC" w14:textId="77777777" w:rsidR="00FD2C7C" w:rsidRPr="002B5FA9" w:rsidRDefault="00FD2C7C" w:rsidP="00FD2C7C">
            <w:pPr>
              <w:pStyle w:val="ListParagraph"/>
              <w:numPr>
                <w:ilvl w:val="0"/>
                <w:numId w:val="8"/>
              </w:numPr>
              <w:ind w:left="520"/>
              <w:rPr>
                <w:sz w:val="18"/>
                <w:szCs w:val="18"/>
              </w:rPr>
            </w:pPr>
            <w:r w:rsidRPr="00D0726F">
              <w:rPr>
                <w:b/>
                <w:bCs/>
                <w:sz w:val="18"/>
                <w:szCs w:val="18"/>
              </w:rPr>
              <w:t>AWS</w:t>
            </w:r>
            <w:r w:rsidRPr="002B5FA9">
              <w:rPr>
                <w:sz w:val="18"/>
                <w:szCs w:val="18"/>
              </w:rPr>
              <w:t>: EC2, Storage, DB-Redshift</w:t>
            </w:r>
          </w:p>
          <w:p w14:paraId="5ECFAF2A" w14:textId="367DA757" w:rsidR="00FD2C7C" w:rsidRPr="002B5FA9" w:rsidRDefault="00FD2C7C" w:rsidP="00FD2C7C">
            <w:pPr>
              <w:pStyle w:val="ListParagraph"/>
              <w:ind w:left="520"/>
              <w:rPr>
                <w:sz w:val="18"/>
                <w:szCs w:val="18"/>
              </w:rPr>
            </w:pPr>
            <w:r w:rsidRPr="00D0726F">
              <w:rPr>
                <w:b/>
                <w:bCs/>
                <w:sz w:val="18"/>
                <w:szCs w:val="18"/>
              </w:rPr>
              <w:t>GCP</w:t>
            </w:r>
            <w:r w:rsidRPr="002B5FA9">
              <w:rPr>
                <w:sz w:val="18"/>
                <w:szCs w:val="18"/>
              </w:rPr>
              <w:t>: Compute, Storage &amp; DB</w:t>
            </w:r>
          </w:p>
        </w:tc>
      </w:tr>
      <w:tr w:rsidR="006D1C34" w14:paraId="1B2D929A" w14:textId="77777777" w:rsidTr="00A64011">
        <w:trPr>
          <w:trHeight w:val="980"/>
        </w:trPr>
        <w:tc>
          <w:tcPr>
            <w:tcW w:w="2250" w:type="dxa"/>
            <w:shd w:val="clear" w:color="auto" w:fill="F2F2F2" w:themeFill="background1" w:themeFillShade="F2"/>
            <w:vAlign w:val="center"/>
          </w:tcPr>
          <w:p w14:paraId="1B1748C0" w14:textId="77777777" w:rsidR="005310FC" w:rsidRDefault="005310FC" w:rsidP="005310FC">
            <w:pPr>
              <w:jc w:val="center"/>
            </w:pPr>
          </w:p>
          <w:p w14:paraId="7751AAC3" w14:textId="18F314A2" w:rsidR="00050B8E" w:rsidRDefault="005310FC" w:rsidP="005310FC">
            <w:pPr>
              <w:jc w:val="center"/>
            </w:pPr>
            <w:r w:rsidRPr="005310FC">
              <w:rPr>
                <w:rFonts w:asciiTheme="majorHAnsi" w:eastAsiaTheme="majorEastAsia" w:hAnsiTheme="majorHAnsi" w:cstheme="majorBidi"/>
                <w:b/>
                <w:bCs/>
                <w:color w:val="1F3763" w:themeColor="accent1" w:themeShade="7F"/>
                <w:sz w:val="18"/>
                <w:szCs w:val="18"/>
              </w:rPr>
              <w:t>Process Skills</w:t>
            </w:r>
          </w:p>
          <w:p w14:paraId="0E4D7D3B" w14:textId="68A2C10F" w:rsidR="00050B8E" w:rsidRDefault="00050B8E" w:rsidP="005310FC">
            <w:pPr>
              <w:jc w:val="center"/>
            </w:pPr>
          </w:p>
          <w:p w14:paraId="1923A9E4" w14:textId="21D83D1B" w:rsidR="006D1C34" w:rsidRDefault="006D1C34" w:rsidP="005310FC">
            <w:pPr>
              <w:jc w:val="center"/>
            </w:pPr>
          </w:p>
        </w:tc>
        <w:tc>
          <w:tcPr>
            <w:tcW w:w="9090" w:type="dxa"/>
            <w:shd w:val="clear" w:color="auto" w:fill="F2F2F2" w:themeFill="background1" w:themeFillShade="F2"/>
          </w:tcPr>
          <w:p w14:paraId="7611BFD6" w14:textId="3B820497" w:rsidR="006D1C34" w:rsidRPr="002B5FA9" w:rsidRDefault="00C57ACD" w:rsidP="00526521">
            <w:pPr>
              <w:rPr>
                <w:rFonts w:asciiTheme="majorHAnsi" w:eastAsiaTheme="majorEastAsia" w:hAnsiTheme="majorHAnsi" w:cstheme="majorBidi"/>
                <w:b/>
                <w:bCs/>
                <w:color w:val="1F3763" w:themeColor="accent1" w:themeShade="7F"/>
                <w:sz w:val="18"/>
                <w:szCs w:val="18"/>
              </w:rPr>
            </w:pPr>
            <w:r w:rsidRPr="002B5FA9">
              <w:rPr>
                <w:rFonts w:asciiTheme="majorHAnsi" w:eastAsiaTheme="majorEastAsia" w:hAnsiTheme="majorHAnsi" w:cstheme="majorBidi"/>
                <w:b/>
                <w:bCs/>
                <w:color w:val="1F3763" w:themeColor="accent1" w:themeShade="7F"/>
                <w:sz w:val="18"/>
                <w:szCs w:val="18"/>
              </w:rPr>
              <w:t>Process Skills:</w:t>
            </w:r>
          </w:p>
          <w:p w14:paraId="0AEA9950" w14:textId="77777777" w:rsidR="00940403" w:rsidRPr="002B5FA9" w:rsidRDefault="00940403" w:rsidP="00962F7C">
            <w:pPr>
              <w:pStyle w:val="ListParagraph"/>
              <w:numPr>
                <w:ilvl w:val="0"/>
                <w:numId w:val="9"/>
              </w:numPr>
              <w:ind w:left="520"/>
              <w:rPr>
                <w:sz w:val="18"/>
                <w:szCs w:val="18"/>
              </w:rPr>
            </w:pPr>
            <w:r w:rsidRPr="002B5FA9">
              <w:rPr>
                <w:sz w:val="18"/>
                <w:szCs w:val="18"/>
              </w:rPr>
              <w:t>Project Management, Delivery Management, Customer Relationship Management, Risk Management, Resource Management, Team Management, Mentoring, Management Reporting, Staffing and Vendor Management.</w:t>
            </w:r>
          </w:p>
          <w:p w14:paraId="08395990" w14:textId="2C6AD17B" w:rsidR="00C57ACD" w:rsidRPr="002B5FA9" w:rsidRDefault="00940403" w:rsidP="00B75A91">
            <w:pPr>
              <w:pStyle w:val="ListParagraph"/>
              <w:numPr>
                <w:ilvl w:val="0"/>
                <w:numId w:val="9"/>
              </w:numPr>
              <w:ind w:left="520"/>
              <w:rPr>
                <w:sz w:val="18"/>
                <w:szCs w:val="18"/>
              </w:rPr>
            </w:pPr>
            <w:r w:rsidRPr="002B5FA9">
              <w:rPr>
                <w:sz w:val="18"/>
                <w:szCs w:val="18"/>
              </w:rPr>
              <w:t xml:space="preserve">Agile and Waterfall </w:t>
            </w:r>
          </w:p>
        </w:tc>
      </w:tr>
      <w:tr w:rsidR="006D1C34" w14:paraId="72827FF7" w14:textId="77777777" w:rsidTr="00A64011">
        <w:trPr>
          <w:trHeight w:val="926"/>
        </w:trPr>
        <w:tc>
          <w:tcPr>
            <w:tcW w:w="2250" w:type="dxa"/>
            <w:shd w:val="clear" w:color="auto" w:fill="F2F2F2" w:themeFill="background1" w:themeFillShade="F2"/>
            <w:vAlign w:val="center"/>
          </w:tcPr>
          <w:p w14:paraId="5D181193" w14:textId="77777777" w:rsidR="005310FC" w:rsidRPr="005310FC" w:rsidRDefault="005310FC" w:rsidP="005310FC">
            <w:pPr>
              <w:jc w:val="center"/>
              <w:rPr>
                <w:rFonts w:asciiTheme="majorHAnsi" w:eastAsiaTheme="majorEastAsia" w:hAnsiTheme="majorHAnsi" w:cstheme="majorBidi"/>
                <w:b/>
                <w:bCs/>
                <w:color w:val="1F3763" w:themeColor="accent1" w:themeShade="7F"/>
                <w:sz w:val="18"/>
                <w:szCs w:val="18"/>
              </w:rPr>
            </w:pPr>
            <w:r w:rsidRPr="005310FC">
              <w:rPr>
                <w:rFonts w:asciiTheme="majorHAnsi" w:eastAsiaTheme="majorEastAsia" w:hAnsiTheme="majorHAnsi" w:cstheme="majorBidi"/>
                <w:b/>
                <w:bCs/>
                <w:color w:val="1F3763" w:themeColor="accent1" w:themeShade="7F"/>
                <w:sz w:val="18"/>
                <w:szCs w:val="18"/>
              </w:rPr>
              <w:t>Recognitions</w:t>
            </w:r>
          </w:p>
          <w:p w14:paraId="3E5DD4A5" w14:textId="3A68AF41" w:rsidR="006D1C34" w:rsidRDefault="006D1C34" w:rsidP="005310FC">
            <w:pPr>
              <w:jc w:val="center"/>
            </w:pPr>
          </w:p>
        </w:tc>
        <w:tc>
          <w:tcPr>
            <w:tcW w:w="9090" w:type="dxa"/>
            <w:shd w:val="clear" w:color="auto" w:fill="F2F2F2" w:themeFill="background1" w:themeFillShade="F2"/>
          </w:tcPr>
          <w:p w14:paraId="5159581C" w14:textId="77777777" w:rsidR="00E23402" w:rsidRPr="002B5FA9" w:rsidRDefault="00E23402" w:rsidP="00E23402">
            <w:pPr>
              <w:pStyle w:val="Default"/>
              <w:numPr>
                <w:ilvl w:val="0"/>
                <w:numId w:val="11"/>
              </w:numPr>
              <w:ind w:left="520"/>
              <w:rPr>
                <w:rFonts w:asciiTheme="minorHAnsi" w:hAnsiTheme="minorHAnsi" w:cstheme="minorBidi"/>
                <w:color w:val="auto"/>
                <w:sz w:val="18"/>
                <w:szCs w:val="18"/>
              </w:rPr>
            </w:pPr>
            <w:r w:rsidRPr="002B5FA9">
              <w:rPr>
                <w:rFonts w:asciiTheme="minorHAnsi" w:hAnsiTheme="minorHAnsi" w:cstheme="minorBidi"/>
                <w:color w:val="auto"/>
                <w:sz w:val="18"/>
                <w:szCs w:val="18"/>
              </w:rPr>
              <w:t>Participated in Microsoft Hackathon event in creating Azure Content migration tool &amp; got appreciations for its high-speed cloud migration from Principal PMs &amp; PO’s and it has been selected for showcase to Microsoft customers.</w:t>
            </w:r>
          </w:p>
          <w:p w14:paraId="6B9615EB" w14:textId="4822C625" w:rsidR="00E23402" w:rsidRPr="002B5FA9" w:rsidRDefault="00E23402" w:rsidP="00E23402">
            <w:pPr>
              <w:pStyle w:val="Default"/>
              <w:numPr>
                <w:ilvl w:val="0"/>
                <w:numId w:val="11"/>
              </w:numPr>
              <w:ind w:left="520"/>
              <w:rPr>
                <w:rFonts w:asciiTheme="minorHAnsi" w:hAnsiTheme="minorHAnsi" w:cstheme="minorBidi"/>
                <w:color w:val="auto"/>
                <w:sz w:val="18"/>
                <w:szCs w:val="18"/>
              </w:rPr>
            </w:pPr>
            <w:r w:rsidRPr="002B5FA9">
              <w:rPr>
                <w:rFonts w:asciiTheme="minorHAnsi" w:hAnsiTheme="minorHAnsi" w:cstheme="minorBidi"/>
                <w:color w:val="auto"/>
                <w:sz w:val="18"/>
                <w:szCs w:val="18"/>
              </w:rPr>
              <w:t xml:space="preserve">Received 1 Individual ACE award,3 Team specific ACE award &amp; </w:t>
            </w:r>
            <w:r w:rsidR="00A80C7F">
              <w:rPr>
                <w:rFonts w:asciiTheme="minorHAnsi" w:hAnsiTheme="minorHAnsi" w:cstheme="minorBidi"/>
                <w:color w:val="auto"/>
                <w:sz w:val="18"/>
                <w:szCs w:val="18"/>
              </w:rPr>
              <w:t>7</w:t>
            </w:r>
            <w:r w:rsidRPr="002B5FA9">
              <w:rPr>
                <w:rFonts w:asciiTheme="minorHAnsi" w:hAnsiTheme="minorHAnsi" w:cstheme="minorBidi"/>
                <w:color w:val="auto"/>
                <w:sz w:val="18"/>
                <w:szCs w:val="18"/>
              </w:rPr>
              <w:t xml:space="preserve"> Stellar awards (Quarterly based) at Accenture.</w:t>
            </w:r>
          </w:p>
          <w:p w14:paraId="30B38859" w14:textId="7BC48D1C" w:rsidR="006D1C34" w:rsidRPr="002B5FA9" w:rsidRDefault="00E23402" w:rsidP="00E23402">
            <w:pPr>
              <w:pStyle w:val="Default"/>
              <w:numPr>
                <w:ilvl w:val="0"/>
                <w:numId w:val="11"/>
              </w:numPr>
              <w:ind w:left="520"/>
              <w:rPr>
                <w:sz w:val="18"/>
                <w:szCs w:val="18"/>
              </w:rPr>
            </w:pPr>
            <w:r w:rsidRPr="002B5FA9">
              <w:rPr>
                <w:rFonts w:asciiTheme="minorHAnsi" w:hAnsiTheme="minorHAnsi" w:cstheme="minorBidi"/>
                <w:color w:val="auto"/>
                <w:sz w:val="18"/>
                <w:szCs w:val="18"/>
              </w:rPr>
              <w:t>Received 25 Celebrating Performance monetary awards till date at Accenture.</w:t>
            </w:r>
          </w:p>
        </w:tc>
      </w:tr>
      <w:tr w:rsidR="0048135B" w14:paraId="34D4B95B" w14:textId="77777777" w:rsidTr="00A64011">
        <w:trPr>
          <w:trHeight w:val="827"/>
        </w:trPr>
        <w:tc>
          <w:tcPr>
            <w:tcW w:w="2250" w:type="dxa"/>
            <w:shd w:val="clear" w:color="auto" w:fill="F2F2F2" w:themeFill="background1" w:themeFillShade="F2"/>
            <w:vAlign w:val="center"/>
          </w:tcPr>
          <w:p w14:paraId="1FBEE977" w14:textId="518D0E00" w:rsidR="0048135B" w:rsidRDefault="005310FC" w:rsidP="00B75A91">
            <w:pPr>
              <w:jc w:val="center"/>
            </w:pPr>
            <w:r w:rsidRPr="005310FC">
              <w:rPr>
                <w:rFonts w:asciiTheme="majorHAnsi" w:eastAsiaTheme="majorEastAsia" w:hAnsiTheme="majorHAnsi" w:cstheme="majorBidi"/>
                <w:b/>
                <w:bCs/>
                <w:color w:val="1F3763" w:themeColor="accent1" w:themeShade="7F"/>
                <w:sz w:val="18"/>
                <w:szCs w:val="18"/>
              </w:rPr>
              <w:t>Academic Details</w:t>
            </w:r>
          </w:p>
        </w:tc>
        <w:tc>
          <w:tcPr>
            <w:tcW w:w="9090" w:type="dxa"/>
            <w:shd w:val="clear" w:color="auto" w:fill="F2F2F2" w:themeFill="background1" w:themeFillShade="F2"/>
          </w:tcPr>
          <w:p w14:paraId="47419A71" w14:textId="0C8FE96F" w:rsidR="000826CC" w:rsidRPr="002B5FA9" w:rsidRDefault="000826CC" w:rsidP="00E70DC6">
            <w:pPr>
              <w:pStyle w:val="ListParagraph"/>
              <w:numPr>
                <w:ilvl w:val="0"/>
                <w:numId w:val="9"/>
              </w:numPr>
              <w:ind w:left="520"/>
              <w:rPr>
                <w:sz w:val="18"/>
                <w:szCs w:val="18"/>
              </w:rPr>
            </w:pPr>
            <w:r w:rsidRPr="002B5FA9">
              <w:rPr>
                <w:sz w:val="18"/>
                <w:szCs w:val="18"/>
              </w:rPr>
              <w:t>BE/B. Tech Electrical from JNTU</w:t>
            </w:r>
            <w:r w:rsidR="005310FC">
              <w:rPr>
                <w:sz w:val="18"/>
                <w:szCs w:val="18"/>
              </w:rPr>
              <w:t>-Hyderabad</w:t>
            </w:r>
            <w:r w:rsidRPr="002B5FA9">
              <w:rPr>
                <w:sz w:val="18"/>
                <w:szCs w:val="18"/>
              </w:rPr>
              <w:t xml:space="preserve"> (</w:t>
            </w:r>
            <w:r w:rsidR="001E49EC" w:rsidRPr="002B5FA9">
              <w:rPr>
                <w:sz w:val="18"/>
                <w:szCs w:val="18"/>
              </w:rPr>
              <w:t>~</w:t>
            </w:r>
            <w:r w:rsidRPr="002B5FA9">
              <w:rPr>
                <w:b/>
                <w:bCs/>
                <w:sz w:val="18"/>
                <w:szCs w:val="18"/>
              </w:rPr>
              <w:t>7</w:t>
            </w:r>
            <w:r w:rsidRPr="002B5FA9">
              <w:rPr>
                <w:sz w:val="18"/>
                <w:szCs w:val="18"/>
              </w:rPr>
              <w:t xml:space="preserve"> out of 10 Points) </w:t>
            </w:r>
          </w:p>
          <w:p w14:paraId="3ACEC1B5" w14:textId="1E6A6480" w:rsidR="000826CC" w:rsidRPr="002B5FA9" w:rsidRDefault="000826CC" w:rsidP="00E70DC6">
            <w:pPr>
              <w:pStyle w:val="ListParagraph"/>
              <w:numPr>
                <w:ilvl w:val="0"/>
                <w:numId w:val="9"/>
              </w:numPr>
              <w:ind w:left="520"/>
              <w:rPr>
                <w:sz w:val="18"/>
                <w:szCs w:val="18"/>
              </w:rPr>
            </w:pPr>
            <w:r w:rsidRPr="002B5FA9">
              <w:rPr>
                <w:sz w:val="18"/>
                <w:szCs w:val="18"/>
              </w:rPr>
              <w:t>Intermediate (12th Standard) from IPE – (</w:t>
            </w:r>
            <w:r w:rsidRPr="002B5FA9">
              <w:rPr>
                <w:b/>
                <w:bCs/>
                <w:sz w:val="18"/>
                <w:szCs w:val="18"/>
              </w:rPr>
              <w:t>82</w:t>
            </w:r>
            <w:r w:rsidRPr="002B5FA9">
              <w:rPr>
                <w:sz w:val="18"/>
                <w:szCs w:val="18"/>
              </w:rPr>
              <w:t xml:space="preserve">%) </w:t>
            </w:r>
          </w:p>
          <w:p w14:paraId="7A0F3798" w14:textId="2B5F086B" w:rsidR="0048135B" w:rsidRPr="002B5FA9" w:rsidRDefault="000826CC" w:rsidP="00B75A91">
            <w:pPr>
              <w:pStyle w:val="ListParagraph"/>
              <w:numPr>
                <w:ilvl w:val="0"/>
                <w:numId w:val="9"/>
              </w:numPr>
              <w:ind w:left="520"/>
              <w:rPr>
                <w:sz w:val="18"/>
                <w:szCs w:val="18"/>
              </w:rPr>
            </w:pPr>
            <w:r w:rsidRPr="002B5FA9">
              <w:rPr>
                <w:sz w:val="18"/>
                <w:szCs w:val="18"/>
              </w:rPr>
              <w:t xml:space="preserve">10th from </w:t>
            </w:r>
            <w:r w:rsidR="001E49EC" w:rsidRPr="002B5FA9">
              <w:rPr>
                <w:sz w:val="18"/>
                <w:szCs w:val="18"/>
              </w:rPr>
              <w:t>SSC</w:t>
            </w:r>
            <w:r w:rsidRPr="002B5FA9">
              <w:rPr>
                <w:sz w:val="18"/>
                <w:szCs w:val="18"/>
              </w:rPr>
              <w:t xml:space="preserve"> (</w:t>
            </w:r>
            <w:r w:rsidRPr="002B5FA9">
              <w:rPr>
                <w:b/>
                <w:bCs/>
                <w:sz w:val="18"/>
                <w:szCs w:val="18"/>
              </w:rPr>
              <w:t>76</w:t>
            </w:r>
            <w:r w:rsidRPr="002B5FA9">
              <w:rPr>
                <w:sz w:val="18"/>
                <w:szCs w:val="18"/>
              </w:rPr>
              <w:t xml:space="preserve">%) </w:t>
            </w:r>
          </w:p>
        </w:tc>
      </w:tr>
    </w:tbl>
    <w:p w14:paraId="70D02EDE" w14:textId="4A5E32AE" w:rsidR="00CF3A5F" w:rsidRDefault="00CF3A5F" w:rsidP="00526521"/>
    <w:p w14:paraId="1ACB0AC4" w14:textId="5B777ABF" w:rsidR="00CF3A5F" w:rsidRDefault="00CF3A5F"/>
    <w:p w14:paraId="11811EF0" w14:textId="2B034720" w:rsidR="003C1813" w:rsidRDefault="00583082" w:rsidP="00CF3A5F">
      <w:pPr>
        <w:rPr>
          <w:rFonts w:eastAsia="Times New Roman" w:cs="Times New Roman"/>
          <w:sz w:val="16"/>
          <w:szCs w:val="16"/>
        </w:rPr>
      </w:pPr>
      <w:r>
        <w:rPr>
          <w:rFonts w:eastAsia="Times New Roman" w:cstheme="minorHAnsi"/>
          <w:b/>
          <w:sz w:val="18"/>
          <w:szCs w:val="18"/>
        </w:rPr>
        <w:t xml:space="preserve">Data </w:t>
      </w:r>
      <w:r w:rsidR="00A74694" w:rsidRPr="00CF3A5F">
        <w:rPr>
          <w:rFonts w:eastAsia="Times New Roman" w:cstheme="minorHAnsi"/>
          <w:b/>
          <w:sz w:val="18"/>
          <w:szCs w:val="18"/>
        </w:rPr>
        <w:t>Engineer</w:t>
      </w:r>
      <w:r w:rsidR="002C06F1">
        <w:rPr>
          <w:rFonts w:eastAsia="Times New Roman" w:cstheme="minorHAnsi"/>
          <w:b/>
          <w:sz w:val="18"/>
          <w:szCs w:val="18"/>
        </w:rPr>
        <w:t xml:space="preserve">ing </w:t>
      </w:r>
      <w:r w:rsidR="00217681">
        <w:rPr>
          <w:rFonts w:eastAsia="Times New Roman" w:cstheme="minorHAnsi"/>
          <w:b/>
          <w:sz w:val="18"/>
          <w:szCs w:val="18"/>
        </w:rPr>
        <w:t xml:space="preserve"> Architect</w:t>
      </w:r>
      <w:r w:rsidR="00297099">
        <w:rPr>
          <w:rFonts w:eastAsia="Times New Roman" w:cstheme="minorHAnsi"/>
          <w:b/>
          <w:sz w:val="18"/>
          <w:szCs w:val="18"/>
        </w:rPr>
        <w:t xml:space="preserve">/ TPM </w:t>
      </w:r>
      <w:r w:rsidR="00217681">
        <w:rPr>
          <w:rFonts w:eastAsia="Times New Roman" w:cstheme="minorHAnsi"/>
          <w:b/>
          <w:sz w:val="18"/>
          <w:szCs w:val="18"/>
        </w:rPr>
        <w:t>(</w:t>
      </w:r>
      <w:r w:rsidR="00CF3A5F">
        <w:rPr>
          <w:rFonts w:eastAsia="Times New Roman" w:cs="Arial"/>
          <w:b/>
          <w:sz w:val="18"/>
          <w:szCs w:val="18"/>
        </w:rPr>
        <w:t xml:space="preserve">Health Data Analytics) </w:t>
      </w:r>
      <w:r w:rsidR="00CF3A5F">
        <w:rPr>
          <w:rFonts w:eastAsia="Times New Roman" w:cs="Times New Roman"/>
          <w:b/>
          <w:bCs/>
          <w:color w:val="FFFFFF"/>
          <w:sz w:val="16"/>
          <w:szCs w:val="16"/>
        </w:rPr>
        <w:br/>
      </w:r>
      <w:r w:rsidR="00CF3A5F" w:rsidRPr="00A3453F">
        <w:rPr>
          <w:rFonts w:eastAsia="Times New Roman" w:cs="Arial"/>
          <w:sz w:val="18"/>
          <w:szCs w:val="18"/>
        </w:rPr>
        <w:t xml:space="preserve"> [Client-</w:t>
      </w:r>
      <w:r w:rsidR="00CF3A5F">
        <w:rPr>
          <w:rFonts w:eastAsia="Times New Roman" w:cs="Arial"/>
          <w:sz w:val="18"/>
          <w:szCs w:val="18"/>
        </w:rPr>
        <w:t>Kaiser Permanente</w:t>
      </w:r>
      <w:r w:rsidR="00E45E89">
        <w:rPr>
          <w:rFonts w:eastAsia="Times New Roman" w:cs="Arial"/>
          <w:sz w:val="18"/>
          <w:szCs w:val="18"/>
        </w:rPr>
        <w:t>-Los Angeles, CA</w:t>
      </w:r>
      <w:r w:rsidR="00CF3A5F" w:rsidRPr="00A3453F">
        <w:rPr>
          <w:rFonts w:eastAsia="Times New Roman" w:cs="Arial"/>
          <w:sz w:val="18"/>
          <w:szCs w:val="18"/>
        </w:rPr>
        <w:t>]</w:t>
      </w:r>
      <w:r w:rsidR="00CF3A5F">
        <w:rPr>
          <w:rFonts w:eastAsia="Times New Roman" w:cs="Arial"/>
          <w:sz w:val="18"/>
          <w:szCs w:val="18"/>
        </w:rPr>
        <w:tab/>
      </w:r>
      <w:r w:rsidR="00CF3A5F">
        <w:rPr>
          <w:rFonts w:eastAsia="Times New Roman" w:cs="Arial"/>
          <w:sz w:val="18"/>
          <w:szCs w:val="18"/>
        </w:rPr>
        <w:tab/>
      </w:r>
      <w:r w:rsidR="00CF3A5F">
        <w:rPr>
          <w:rFonts w:eastAsia="Times New Roman" w:cs="Arial"/>
          <w:sz w:val="18"/>
          <w:szCs w:val="18"/>
        </w:rPr>
        <w:tab/>
      </w:r>
      <w:r w:rsidR="00BB458C">
        <w:rPr>
          <w:rFonts w:eastAsia="Times New Roman" w:cs="Arial"/>
          <w:sz w:val="18"/>
          <w:szCs w:val="18"/>
        </w:rPr>
        <w:tab/>
      </w:r>
      <w:r w:rsidR="00BB458C">
        <w:rPr>
          <w:rFonts w:eastAsia="Times New Roman" w:cs="Arial"/>
          <w:sz w:val="18"/>
          <w:szCs w:val="18"/>
        </w:rPr>
        <w:tab/>
      </w:r>
      <w:r w:rsidR="00BB458C">
        <w:rPr>
          <w:rFonts w:eastAsia="Times New Roman" w:cs="Arial"/>
          <w:sz w:val="18"/>
          <w:szCs w:val="18"/>
        </w:rPr>
        <w:tab/>
      </w:r>
      <w:r w:rsidR="00CF3A5F" w:rsidRPr="00A3453F">
        <w:rPr>
          <w:rFonts w:eastAsia="Times New Roman" w:cs="Arial"/>
          <w:sz w:val="18"/>
          <w:szCs w:val="18"/>
        </w:rPr>
        <w:t>[</w:t>
      </w:r>
      <w:r w:rsidR="00CF3A5F">
        <w:rPr>
          <w:rFonts w:eastAsia="Times New Roman" w:cs="Arial"/>
          <w:sz w:val="18"/>
          <w:szCs w:val="18"/>
        </w:rPr>
        <w:t>March 20</w:t>
      </w:r>
      <w:r w:rsidR="00CF3A5F" w:rsidRPr="00A3453F">
        <w:rPr>
          <w:rFonts w:eastAsia="Times New Roman" w:cs="Arial"/>
          <w:sz w:val="18"/>
          <w:szCs w:val="18"/>
        </w:rPr>
        <w:t>-</w:t>
      </w:r>
      <w:r w:rsidR="00CF3A5F">
        <w:rPr>
          <w:rFonts w:eastAsia="Times New Roman" w:cs="Arial"/>
          <w:sz w:val="18"/>
          <w:szCs w:val="18"/>
        </w:rPr>
        <w:t>Present</w:t>
      </w:r>
      <w:r w:rsidR="00CF3A5F" w:rsidRPr="00A3453F">
        <w:rPr>
          <w:rFonts w:eastAsia="Times New Roman" w:cs="Arial"/>
          <w:sz w:val="18"/>
          <w:szCs w:val="18"/>
        </w:rPr>
        <w:t>]</w:t>
      </w:r>
      <w:r w:rsidR="00CF3A5F">
        <w:rPr>
          <w:rFonts w:eastAsia="Times New Roman" w:cs="Arial"/>
          <w:sz w:val="18"/>
          <w:szCs w:val="18"/>
        </w:rPr>
        <w:br/>
      </w:r>
      <w:bookmarkStart w:id="2" w:name="OLE_LINK5"/>
      <w:r w:rsidR="00CF3A5F">
        <w:rPr>
          <w:rFonts w:eastAsia="Times New Roman" w:cs="Arial"/>
          <w:b/>
          <w:sz w:val="18"/>
          <w:szCs w:val="18"/>
        </w:rPr>
        <w:t xml:space="preserve">Quality claims Audit </w:t>
      </w:r>
      <w:r w:rsidR="00441047">
        <w:rPr>
          <w:rFonts w:eastAsia="Times New Roman" w:cs="Arial"/>
          <w:b/>
          <w:sz w:val="18"/>
          <w:szCs w:val="18"/>
        </w:rPr>
        <w:t>portal,</w:t>
      </w:r>
      <w:r w:rsidR="00CF3A5F" w:rsidRPr="0024532E">
        <w:rPr>
          <w:rFonts w:eastAsia="Times New Roman" w:cs="Arial"/>
          <w:sz w:val="18"/>
          <w:szCs w:val="18"/>
        </w:rPr>
        <w:t xml:space="preserve"> is a </w:t>
      </w:r>
      <w:r w:rsidR="00D565F4">
        <w:rPr>
          <w:rFonts w:eastAsia="Times New Roman" w:cs="Arial"/>
          <w:sz w:val="18"/>
          <w:szCs w:val="18"/>
        </w:rPr>
        <w:t>cloud-based</w:t>
      </w:r>
      <w:r w:rsidR="00CF3A5F">
        <w:rPr>
          <w:rFonts w:eastAsia="Times New Roman" w:cs="Arial"/>
          <w:sz w:val="18"/>
          <w:szCs w:val="18"/>
        </w:rPr>
        <w:t xml:space="preserve"> solution for producing samples, Auditing claims and managing findings. Data ingested (ADLS G2 &lt;=&gt; ADF</w:t>
      </w:r>
      <w:r w:rsidR="00884FA1">
        <w:rPr>
          <w:rFonts w:eastAsia="Times New Roman" w:cs="Arial"/>
          <w:sz w:val="18"/>
          <w:szCs w:val="18"/>
        </w:rPr>
        <w:t>/</w:t>
      </w:r>
      <w:proofErr w:type="spellStart"/>
      <w:r w:rsidR="002F684E">
        <w:rPr>
          <w:rFonts w:eastAsia="Times New Roman" w:cs="Arial"/>
          <w:sz w:val="18"/>
          <w:szCs w:val="18"/>
        </w:rPr>
        <w:t>DataBricks</w:t>
      </w:r>
      <w:proofErr w:type="spellEnd"/>
      <w:r w:rsidR="00550FCC">
        <w:rPr>
          <w:rFonts w:eastAsia="Times New Roman" w:cs="Arial"/>
          <w:sz w:val="18"/>
          <w:szCs w:val="18"/>
        </w:rPr>
        <w:t>(</w:t>
      </w:r>
      <w:proofErr w:type="spellStart"/>
      <w:r w:rsidR="00F72B98">
        <w:rPr>
          <w:rFonts w:eastAsia="Times New Roman" w:cs="Arial"/>
          <w:sz w:val="18"/>
          <w:szCs w:val="18"/>
        </w:rPr>
        <w:t>pySpark,SQL</w:t>
      </w:r>
      <w:proofErr w:type="spellEnd"/>
      <w:r w:rsidR="00F72B98">
        <w:rPr>
          <w:rFonts w:eastAsia="Times New Roman" w:cs="Arial"/>
          <w:sz w:val="18"/>
          <w:szCs w:val="18"/>
        </w:rPr>
        <w:t>)</w:t>
      </w:r>
      <w:r w:rsidR="00CF3A5F">
        <w:rPr>
          <w:rFonts w:eastAsia="Times New Roman" w:cs="Arial"/>
          <w:sz w:val="18"/>
          <w:szCs w:val="18"/>
        </w:rPr>
        <w:t>&lt;=&gt; Azure SQL) and samples identified according to the defined business rules. Integration with Power BI for advanced reporting and analytics.</w:t>
      </w:r>
      <w:r w:rsidR="00CF3A5F">
        <w:rPr>
          <w:rFonts w:eastAsia="Times New Roman" w:cs="Times New Roman"/>
          <w:sz w:val="16"/>
          <w:szCs w:val="16"/>
        </w:rPr>
        <w:t xml:space="preserve"> </w:t>
      </w:r>
    </w:p>
    <w:p w14:paraId="44311068"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Design and Development</w:t>
      </w:r>
      <w:r w:rsidRPr="003C1813">
        <w:rPr>
          <w:rFonts w:ascii="Calibri" w:hAnsi="Calibri" w:cs="Arial"/>
          <w:color w:val="000000"/>
          <w:sz w:val="18"/>
          <w:szCs w:val="18"/>
        </w:rPr>
        <w:t>: Led the design and development of Microsoft Azure-based data infrastructure for our agency, encompassing data ingestion, ETL, data warehousing, and data analysis.</w:t>
      </w:r>
    </w:p>
    <w:p w14:paraId="60A1A46C"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Cost Management</w:t>
      </w:r>
      <w:r w:rsidRPr="003C1813">
        <w:rPr>
          <w:rFonts w:ascii="Calibri" w:hAnsi="Calibri" w:cs="Arial"/>
          <w:color w:val="000000"/>
          <w:sz w:val="18"/>
          <w:szCs w:val="18"/>
        </w:rPr>
        <w:t>: Implemented cost-effective solutions within Azure, demonstrating expertise in managing budgets for Azure tools.</w:t>
      </w:r>
    </w:p>
    <w:p w14:paraId="58B867FD"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Distributed Computing</w:t>
      </w:r>
      <w:r w:rsidRPr="003C1813">
        <w:rPr>
          <w:rFonts w:ascii="Calibri" w:hAnsi="Calibri" w:cs="Arial"/>
          <w:color w:val="000000"/>
          <w:sz w:val="18"/>
          <w:szCs w:val="18"/>
        </w:rPr>
        <w:t>: Established a distributed computing analysis environment within Azure, fostering advanced data analysis capabilities and integration of machine learning/AI tools.</w:t>
      </w:r>
    </w:p>
    <w:p w14:paraId="2FE6B94E"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Database Solutions</w:t>
      </w:r>
      <w:r w:rsidRPr="003C1813">
        <w:rPr>
          <w:rFonts w:ascii="Calibri" w:hAnsi="Calibri" w:cs="Arial"/>
          <w:color w:val="000000"/>
          <w:sz w:val="18"/>
          <w:szCs w:val="18"/>
        </w:rPr>
        <w:t>: Designed and developed high-performance database solutions using Microsoft SQL Server and Azure tools such as SSMS, SSRS, SSIS, Azure Data Factory, and Azure Storage.</w:t>
      </w:r>
    </w:p>
    <w:p w14:paraId="0F786711"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Data Management</w:t>
      </w:r>
      <w:r w:rsidRPr="003C1813">
        <w:rPr>
          <w:rFonts w:ascii="Calibri" w:hAnsi="Calibri" w:cs="Arial"/>
          <w:color w:val="000000"/>
          <w:sz w:val="18"/>
          <w:szCs w:val="18"/>
        </w:rPr>
        <w:t>: Managed diverse data sources, including SQL and NoSQL databases, file storage, and blob storage, ensuring seamless data flow and accessibility.</w:t>
      </w:r>
    </w:p>
    <w:p w14:paraId="1949900E"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Stakeholder Collaboration</w:t>
      </w:r>
      <w:r w:rsidRPr="003C1813">
        <w:rPr>
          <w:rFonts w:ascii="Calibri" w:hAnsi="Calibri" w:cs="Arial"/>
          <w:color w:val="000000"/>
          <w:sz w:val="18"/>
          <w:szCs w:val="18"/>
        </w:rPr>
        <w:t>: Collaborated with IT Architecture staff, CIO, and IT Managers to design solutions aligned with agency requirements.</w:t>
      </w:r>
    </w:p>
    <w:p w14:paraId="3B107B2B"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High Availability Solutions</w:t>
      </w:r>
      <w:r w:rsidRPr="003C1813">
        <w:rPr>
          <w:rFonts w:ascii="Calibri" w:hAnsi="Calibri" w:cs="Arial"/>
          <w:color w:val="000000"/>
          <w:sz w:val="18"/>
          <w:szCs w:val="18"/>
        </w:rPr>
        <w:t>: Successfully implemented high availability solutions, enhancing system reliability.</w:t>
      </w:r>
    </w:p>
    <w:p w14:paraId="1BCC0C05"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lastRenderedPageBreak/>
        <w:t>Data Modeling</w:t>
      </w:r>
      <w:r w:rsidRPr="003C1813">
        <w:rPr>
          <w:rFonts w:ascii="Calibri" w:hAnsi="Calibri" w:cs="Arial"/>
          <w:color w:val="000000"/>
          <w:sz w:val="18"/>
          <w:szCs w:val="18"/>
        </w:rPr>
        <w:t>: Employed data modeling techniques to define and analyze data requirements for effective database and data warehouse design.</w:t>
      </w:r>
    </w:p>
    <w:p w14:paraId="5AFBAEF6"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Migration Expertise</w:t>
      </w:r>
      <w:r w:rsidRPr="003C1813">
        <w:rPr>
          <w:rFonts w:ascii="Calibri" w:hAnsi="Calibri" w:cs="Arial"/>
          <w:color w:val="000000"/>
          <w:sz w:val="18"/>
          <w:szCs w:val="18"/>
        </w:rPr>
        <w:t xml:space="preserve">: Analyzed </w:t>
      </w:r>
      <w:proofErr w:type="spellStart"/>
      <w:r w:rsidRPr="003C1813">
        <w:rPr>
          <w:rFonts w:ascii="Calibri" w:hAnsi="Calibri" w:cs="Arial"/>
          <w:color w:val="000000"/>
          <w:sz w:val="18"/>
          <w:szCs w:val="18"/>
        </w:rPr>
        <w:t>on-premise</w:t>
      </w:r>
      <w:proofErr w:type="spellEnd"/>
      <w:r w:rsidRPr="003C1813">
        <w:rPr>
          <w:rFonts w:ascii="Calibri" w:hAnsi="Calibri" w:cs="Arial"/>
          <w:color w:val="000000"/>
          <w:sz w:val="18"/>
          <w:szCs w:val="18"/>
        </w:rPr>
        <w:t xml:space="preserve"> database installations for Azure migration, contributing to a smooth transition.</w:t>
      </w:r>
    </w:p>
    <w:p w14:paraId="7128BBDA"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Operational Support</w:t>
      </w:r>
      <w:r w:rsidRPr="003C1813">
        <w:rPr>
          <w:rFonts w:ascii="Calibri" w:hAnsi="Calibri" w:cs="Arial"/>
          <w:color w:val="000000"/>
          <w:sz w:val="18"/>
          <w:szCs w:val="18"/>
        </w:rPr>
        <w:t>: Provided extensive support for data lake enterprise business initiatives and handled incidents and requests for both production and non-production environments.</w:t>
      </w:r>
    </w:p>
    <w:p w14:paraId="2E5EF7FF" w14:textId="77777777" w:rsidR="003C1813" w:rsidRP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Agile Methodologies</w:t>
      </w:r>
      <w:r w:rsidRPr="003C1813">
        <w:rPr>
          <w:rFonts w:ascii="Calibri" w:hAnsi="Calibri" w:cs="Arial"/>
          <w:color w:val="000000"/>
          <w:sz w:val="18"/>
          <w:szCs w:val="18"/>
        </w:rPr>
        <w:t>: Practiced Agile principles for project execution, ensuring adaptability and efficiency in project delivery.</w:t>
      </w:r>
    </w:p>
    <w:p w14:paraId="2AFDBFC1" w14:textId="5F3EB5C2" w:rsidR="003C1813" w:rsidRDefault="003C1813" w:rsidP="003C1813">
      <w:pPr>
        <w:pStyle w:val="ListParagraph"/>
        <w:numPr>
          <w:ilvl w:val="0"/>
          <w:numId w:val="17"/>
        </w:numPr>
        <w:spacing w:after="0" w:line="240" w:lineRule="auto"/>
        <w:ind w:left="360"/>
        <w:rPr>
          <w:rFonts w:ascii="Calibri" w:hAnsi="Calibri" w:cs="Arial"/>
          <w:color w:val="000000"/>
          <w:sz w:val="18"/>
          <w:szCs w:val="18"/>
        </w:rPr>
      </w:pPr>
      <w:r w:rsidRPr="0068084C">
        <w:rPr>
          <w:rFonts w:ascii="Calibri" w:hAnsi="Calibri" w:cs="Arial"/>
          <w:b/>
          <w:bCs/>
          <w:color w:val="000000"/>
          <w:sz w:val="18"/>
          <w:szCs w:val="18"/>
        </w:rPr>
        <w:t>Risk Management</w:t>
      </w:r>
      <w:r w:rsidRPr="003C1813">
        <w:rPr>
          <w:rFonts w:ascii="Calibri" w:hAnsi="Calibri" w:cs="Arial"/>
          <w:color w:val="000000"/>
          <w:sz w:val="18"/>
          <w:szCs w:val="18"/>
        </w:rPr>
        <w:t>: Proactively identified risks and initiated mitigation plans, maintaining project timelines and clearing dependencies.</w:t>
      </w:r>
    </w:p>
    <w:p w14:paraId="09C3C1BB" w14:textId="77777777" w:rsidR="007A7C24" w:rsidRPr="00795A26" w:rsidRDefault="007A7C24" w:rsidP="00CF3A5F">
      <w:pPr>
        <w:pStyle w:val="ListParagraph"/>
        <w:numPr>
          <w:ilvl w:val="0"/>
          <w:numId w:val="17"/>
        </w:numPr>
        <w:spacing w:after="0" w:line="240" w:lineRule="auto"/>
        <w:ind w:left="360"/>
        <w:rPr>
          <w:rFonts w:cs="Arial"/>
          <w:color w:val="000000"/>
          <w:sz w:val="18"/>
          <w:szCs w:val="18"/>
        </w:rPr>
      </w:pPr>
      <w:r w:rsidRPr="00795A26">
        <w:rPr>
          <w:rFonts w:eastAsia="Times New Roman" w:cs="Arial"/>
          <w:color w:val="000000"/>
          <w:sz w:val="18"/>
          <w:szCs w:val="18"/>
        </w:rPr>
        <w:t xml:space="preserve">Applied Python within </w:t>
      </w:r>
      <w:proofErr w:type="spellStart"/>
      <w:r w:rsidRPr="00795A26">
        <w:rPr>
          <w:rFonts w:eastAsia="Times New Roman" w:cs="Arial"/>
          <w:color w:val="000000"/>
          <w:sz w:val="18"/>
          <w:szCs w:val="18"/>
        </w:rPr>
        <w:t>Databricks</w:t>
      </w:r>
      <w:proofErr w:type="spellEnd"/>
      <w:r w:rsidRPr="00795A26">
        <w:rPr>
          <w:rFonts w:eastAsia="Times New Roman" w:cs="Arial"/>
          <w:color w:val="000000"/>
          <w:sz w:val="18"/>
          <w:szCs w:val="18"/>
        </w:rPr>
        <w:t xml:space="preserve"> to execute transformative logic aligned with precise business requirements.</w:t>
      </w:r>
    </w:p>
    <w:p w14:paraId="54E76546" w14:textId="79B40228" w:rsidR="00CF3A5F" w:rsidRDefault="00CF3A5F" w:rsidP="00CF3A5F">
      <w:pPr>
        <w:pStyle w:val="ListParagraph"/>
        <w:numPr>
          <w:ilvl w:val="0"/>
          <w:numId w:val="17"/>
        </w:numPr>
        <w:spacing w:after="0" w:line="240" w:lineRule="auto"/>
        <w:ind w:left="360"/>
        <w:rPr>
          <w:rFonts w:ascii="Calibri" w:hAnsi="Calibri" w:cs="Arial"/>
          <w:color w:val="000000"/>
          <w:sz w:val="18"/>
          <w:szCs w:val="18"/>
        </w:rPr>
      </w:pPr>
      <w:r>
        <w:rPr>
          <w:rFonts w:ascii="Calibri" w:hAnsi="Calibri" w:cs="Arial"/>
          <w:color w:val="000000"/>
          <w:sz w:val="18"/>
          <w:szCs w:val="18"/>
        </w:rPr>
        <w:t>Encouraged collaborative efforts and camaraderie with Onshore/Offshore &amp; multi-vendor teams.</w:t>
      </w:r>
    </w:p>
    <w:p w14:paraId="44CC2474" w14:textId="77777777" w:rsidR="00CF3A5F" w:rsidRPr="007100FC" w:rsidRDefault="00CF3A5F" w:rsidP="00CF3A5F">
      <w:pPr>
        <w:pStyle w:val="ListParagraph"/>
        <w:numPr>
          <w:ilvl w:val="0"/>
          <w:numId w:val="17"/>
        </w:numPr>
        <w:spacing w:after="0" w:line="240" w:lineRule="auto"/>
        <w:ind w:left="360"/>
        <w:rPr>
          <w:rFonts w:ascii="Calibri" w:hAnsi="Calibri" w:cs="Arial"/>
          <w:color w:val="000000"/>
          <w:sz w:val="18"/>
          <w:szCs w:val="18"/>
        </w:rPr>
      </w:pPr>
      <w:r>
        <w:rPr>
          <w:rFonts w:ascii="Calibri" w:hAnsi="Calibri" w:cs="Arial"/>
          <w:color w:val="000000"/>
          <w:sz w:val="18"/>
          <w:szCs w:val="18"/>
        </w:rPr>
        <w:t>Involved in various Demos for the stakeholders, senior leadership team and documented CR’s and other features in Jira/confluence for post MVP.</w:t>
      </w:r>
    </w:p>
    <w:p w14:paraId="669F47A9" w14:textId="073352C6" w:rsidR="00CF3A5F" w:rsidRPr="007A78F2" w:rsidRDefault="00CF3A5F" w:rsidP="00CF3A5F">
      <w:pPr>
        <w:pStyle w:val="ListParagraph"/>
        <w:numPr>
          <w:ilvl w:val="0"/>
          <w:numId w:val="17"/>
        </w:numPr>
        <w:spacing w:after="0" w:line="240" w:lineRule="auto"/>
        <w:ind w:left="360"/>
        <w:rPr>
          <w:rFonts w:cs="Arial"/>
          <w:b/>
          <w:sz w:val="18"/>
          <w:szCs w:val="18"/>
        </w:rPr>
      </w:pPr>
      <w:r w:rsidRPr="00BF4E42">
        <w:rPr>
          <w:rFonts w:ascii="Calibri" w:hAnsi="Calibri" w:cs="Arial"/>
          <w:color w:val="000000"/>
          <w:sz w:val="18"/>
          <w:szCs w:val="18"/>
        </w:rPr>
        <w:t>Scripting Azure SQL for various business workflows, outbound flows, Driving client issues with Business Crew/Monthly business reviews/Weekly status updates following Agile, Kanban methodologies.</w:t>
      </w:r>
    </w:p>
    <w:p w14:paraId="69F654B7" w14:textId="782DFDE4" w:rsidR="004C1988" w:rsidRDefault="004C1988" w:rsidP="007A78F2">
      <w:pPr>
        <w:pStyle w:val="ListParagraph"/>
        <w:numPr>
          <w:ilvl w:val="0"/>
          <w:numId w:val="17"/>
        </w:numPr>
        <w:spacing w:after="0" w:line="240" w:lineRule="auto"/>
        <w:ind w:left="360"/>
        <w:rPr>
          <w:rFonts w:cstheme="minorHAnsi"/>
          <w:color w:val="000000"/>
          <w:sz w:val="18"/>
          <w:szCs w:val="18"/>
        </w:rPr>
      </w:pPr>
      <w:r w:rsidRPr="004C1988">
        <w:rPr>
          <w:rFonts w:cstheme="minorHAnsi"/>
          <w:color w:val="000000"/>
          <w:sz w:val="18"/>
          <w:szCs w:val="18"/>
        </w:rPr>
        <w:t>Work with Senior Leaders and Release Managers on the Project Go-Lives and Operational Go-lives.</w:t>
      </w:r>
    </w:p>
    <w:bookmarkEnd w:id="2"/>
    <w:p w14:paraId="078D1037" w14:textId="77777777" w:rsidR="00CF3A5F" w:rsidRDefault="00CF3A5F" w:rsidP="00CF3A5F">
      <w:pPr>
        <w:pStyle w:val="Default"/>
        <w:rPr>
          <w:rFonts w:eastAsia="Times New Roman" w:cs="Arial"/>
          <w:b/>
          <w:color w:val="auto"/>
          <w:sz w:val="18"/>
          <w:szCs w:val="18"/>
        </w:rPr>
      </w:pPr>
    </w:p>
    <w:p w14:paraId="49B3BE16" w14:textId="19229EBA" w:rsidR="00CF3A5F" w:rsidRPr="00CF3A5F" w:rsidRDefault="00CF3A5F" w:rsidP="00CF3A5F">
      <w:pPr>
        <w:pStyle w:val="Default"/>
        <w:rPr>
          <w:rFonts w:asciiTheme="minorHAnsi" w:eastAsia="Times New Roman" w:hAnsiTheme="minorHAnsi" w:cstheme="minorHAnsi"/>
          <w:b/>
          <w:color w:val="auto"/>
          <w:sz w:val="18"/>
          <w:szCs w:val="18"/>
        </w:rPr>
      </w:pPr>
      <w:r w:rsidRPr="00CF3A5F">
        <w:rPr>
          <w:rFonts w:asciiTheme="minorHAnsi" w:eastAsia="Times New Roman" w:hAnsiTheme="minorHAnsi" w:cstheme="minorHAnsi"/>
          <w:b/>
          <w:color w:val="auto"/>
          <w:sz w:val="18"/>
          <w:szCs w:val="18"/>
        </w:rPr>
        <w:t>Data Engineer</w:t>
      </w:r>
      <w:r w:rsidR="002C06F1">
        <w:rPr>
          <w:rFonts w:asciiTheme="minorHAnsi" w:eastAsia="Times New Roman" w:hAnsiTheme="minorHAnsi" w:cstheme="minorHAnsi"/>
          <w:b/>
          <w:color w:val="auto"/>
          <w:sz w:val="18"/>
          <w:szCs w:val="18"/>
        </w:rPr>
        <w:t>ing</w:t>
      </w:r>
      <w:r w:rsidR="004314C6">
        <w:rPr>
          <w:rFonts w:asciiTheme="minorHAnsi" w:eastAsia="Times New Roman" w:hAnsiTheme="minorHAnsi" w:cstheme="minorHAnsi"/>
          <w:b/>
          <w:color w:val="auto"/>
          <w:sz w:val="18"/>
          <w:szCs w:val="18"/>
        </w:rPr>
        <w:t xml:space="preserve"> </w:t>
      </w:r>
      <w:r w:rsidR="00F325CB">
        <w:rPr>
          <w:rFonts w:asciiTheme="minorHAnsi" w:eastAsia="Times New Roman" w:hAnsiTheme="minorHAnsi" w:cstheme="minorHAnsi"/>
          <w:b/>
          <w:color w:val="auto"/>
          <w:sz w:val="18"/>
          <w:szCs w:val="18"/>
        </w:rPr>
        <w:t>ETL</w:t>
      </w:r>
      <w:r w:rsidR="002C06F1">
        <w:rPr>
          <w:rFonts w:asciiTheme="minorHAnsi" w:eastAsia="Times New Roman" w:hAnsiTheme="minorHAnsi" w:cstheme="minorHAnsi"/>
          <w:b/>
          <w:color w:val="auto"/>
          <w:sz w:val="18"/>
          <w:szCs w:val="18"/>
        </w:rPr>
        <w:t xml:space="preserve"> Lead</w:t>
      </w:r>
      <w:r w:rsidRPr="00CF3A5F">
        <w:rPr>
          <w:rFonts w:asciiTheme="minorHAnsi" w:eastAsia="Times New Roman" w:hAnsiTheme="minorHAnsi" w:cstheme="minorHAnsi"/>
          <w:b/>
          <w:color w:val="auto"/>
          <w:sz w:val="18"/>
          <w:szCs w:val="18"/>
        </w:rPr>
        <w:t xml:space="preserve"> (Medicare client Data Processing through EDI) </w:t>
      </w:r>
    </w:p>
    <w:p w14:paraId="0F901D00" w14:textId="6A0D4F45" w:rsidR="00CF3A5F" w:rsidRDefault="00CF3A5F" w:rsidP="00CF3A5F">
      <w:pPr>
        <w:pStyle w:val="Default"/>
        <w:rPr>
          <w:rFonts w:asciiTheme="minorHAnsi" w:eastAsia="Times New Roman" w:hAnsiTheme="minorHAnsi" w:cstheme="minorHAnsi"/>
          <w:sz w:val="16"/>
          <w:szCs w:val="16"/>
        </w:rPr>
      </w:pPr>
      <w:r w:rsidRPr="00CF3A5F">
        <w:rPr>
          <w:rFonts w:asciiTheme="minorHAnsi" w:eastAsia="Times New Roman" w:hAnsiTheme="minorHAnsi" w:cstheme="minorHAnsi"/>
          <w:color w:val="auto"/>
          <w:sz w:val="18"/>
          <w:szCs w:val="18"/>
        </w:rPr>
        <w:t xml:space="preserve"> [Client-</w:t>
      </w:r>
      <w:proofErr w:type="spellStart"/>
      <w:r w:rsidRPr="00CF3A5F">
        <w:rPr>
          <w:rFonts w:asciiTheme="minorHAnsi" w:eastAsia="Times New Roman" w:hAnsiTheme="minorHAnsi" w:cstheme="minorHAnsi"/>
          <w:color w:val="auto"/>
          <w:sz w:val="18"/>
          <w:szCs w:val="18"/>
        </w:rPr>
        <w:t>AdvantaSure</w:t>
      </w:r>
      <w:proofErr w:type="spellEnd"/>
      <w:r w:rsidRPr="00CF3A5F">
        <w:rPr>
          <w:rFonts w:asciiTheme="minorHAnsi" w:eastAsia="Times New Roman" w:hAnsiTheme="minorHAnsi" w:cstheme="minorHAnsi"/>
          <w:color w:val="auto"/>
          <w:sz w:val="18"/>
          <w:szCs w:val="18"/>
        </w:rPr>
        <w:t>(BCBS Affiliate)</w:t>
      </w:r>
      <w:r w:rsidR="00E45E89">
        <w:rPr>
          <w:rFonts w:asciiTheme="minorHAnsi" w:eastAsia="Times New Roman" w:hAnsiTheme="minorHAnsi" w:cstheme="minorHAnsi"/>
          <w:color w:val="auto"/>
          <w:sz w:val="18"/>
          <w:szCs w:val="18"/>
        </w:rPr>
        <w:t>, Glen Allen-VA</w:t>
      </w:r>
      <w:r w:rsidRPr="00CF3A5F">
        <w:rPr>
          <w:rFonts w:asciiTheme="minorHAnsi" w:eastAsia="Times New Roman" w:hAnsiTheme="minorHAnsi" w:cstheme="minorHAnsi"/>
          <w:color w:val="auto"/>
          <w:sz w:val="18"/>
          <w:szCs w:val="18"/>
        </w:rPr>
        <w:t>]</w:t>
      </w:r>
      <w:r w:rsidR="00E45E89">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003E547D">
        <w:rPr>
          <w:rFonts w:asciiTheme="minorHAnsi" w:eastAsia="Times New Roman" w:hAnsiTheme="minorHAnsi" w:cstheme="minorHAnsi"/>
          <w:color w:val="auto"/>
          <w:sz w:val="18"/>
          <w:szCs w:val="18"/>
        </w:rPr>
        <w:t xml:space="preserve">                </w:t>
      </w:r>
      <w:r w:rsidRPr="00CF3A5F">
        <w:rPr>
          <w:rFonts w:asciiTheme="minorHAnsi" w:eastAsia="Times New Roman" w:hAnsiTheme="minorHAnsi" w:cstheme="minorHAnsi"/>
          <w:color w:val="auto"/>
          <w:sz w:val="18"/>
          <w:szCs w:val="18"/>
        </w:rPr>
        <w:t>[October 18-Feb 20]</w:t>
      </w:r>
      <w:r w:rsidRPr="00CF3A5F">
        <w:rPr>
          <w:rFonts w:asciiTheme="minorHAnsi" w:eastAsia="Times New Roman" w:hAnsiTheme="minorHAnsi" w:cstheme="minorHAnsi"/>
          <w:color w:val="auto"/>
          <w:sz w:val="18"/>
          <w:szCs w:val="18"/>
        </w:rPr>
        <w:br/>
      </w:r>
      <w:bookmarkStart w:id="3" w:name="OLE_LINK6"/>
      <w:r w:rsidRPr="00CF3A5F">
        <w:rPr>
          <w:rFonts w:asciiTheme="minorHAnsi" w:eastAsia="Times New Roman" w:hAnsiTheme="minorHAnsi" w:cstheme="minorHAnsi"/>
          <w:b/>
          <w:sz w:val="18"/>
          <w:szCs w:val="18"/>
        </w:rPr>
        <w:t>RAPS/EDPS Platform,</w:t>
      </w:r>
      <w:r w:rsidRPr="00CF3A5F">
        <w:rPr>
          <w:rFonts w:asciiTheme="minorHAnsi" w:eastAsia="Times New Roman" w:hAnsiTheme="minorHAnsi" w:cstheme="minorHAnsi"/>
          <w:sz w:val="18"/>
          <w:szCs w:val="18"/>
        </w:rPr>
        <w:t xml:space="preserve"> is a processing platform related to Encounter Data(ED) and Risk Adjustment data from Medicare Advantage Org’s to CMS using various ETL capabilities &amp; data is submitted in X12 837(EDI) and subsequent processing</w:t>
      </w:r>
      <w:r w:rsidR="001C6659">
        <w:rPr>
          <w:rFonts w:asciiTheme="minorHAnsi" w:eastAsia="Times New Roman" w:hAnsiTheme="minorHAnsi" w:cstheme="minorHAnsi"/>
          <w:sz w:val="18"/>
          <w:szCs w:val="18"/>
        </w:rPr>
        <w:t xml:space="preserve"> </w:t>
      </w:r>
      <w:r w:rsidR="002E1B7A">
        <w:rPr>
          <w:rFonts w:asciiTheme="minorHAnsi" w:eastAsia="Times New Roman" w:hAnsiTheme="minorHAnsi" w:cstheme="minorHAnsi"/>
          <w:sz w:val="18"/>
          <w:szCs w:val="18"/>
        </w:rPr>
        <w:t>(spark)</w:t>
      </w:r>
      <w:r w:rsidRPr="00CF3A5F">
        <w:rPr>
          <w:rFonts w:asciiTheme="minorHAnsi" w:eastAsia="Times New Roman" w:hAnsiTheme="minorHAnsi" w:cstheme="minorHAnsi"/>
          <w:sz w:val="18"/>
          <w:szCs w:val="18"/>
        </w:rPr>
        <w:t xml:space="preserve"> happens in the relevant ECO system</w:t>
      </w:r>
      <w:r w:rsidRPr="00CF3A5F">
        <w:rPr>
          <w:rFonts w:asciiTheme="minorHAnsi" w:eastAsia="Times New Roman" w:hAnsiTheme="minorHAnsi" w:cstheme="minorHAnsi"/>
          <w:sz w:val="16"/>
          <w:szCs w:val="16"/>
        </w:rPr>
        <w:t xml:space="preserve">. </w:t>
      </w:r>
    </w:p>
    <w:p w14:paraId="0926D8A0" w14:textId="77777777" w:rsidR="00EA0F3B" w:rsidRDefault="00EA0F3B" w:rsidP="00CF3A5F">
      <w:pPr>
        <w:pStyle w:val="Default"/>
        <w:rPr>
          <w:rFonts w:asciiTheme="minorHAnsi" w:eastAsia="Times New Roman" w:hAnsiTheme="minorHAnsi" w:cstheme="minorHAnsi"/>
          <w:sz w:val="16"/>
          <w:szCs w:val="16"/>
        </w:rPr>
      </w:pPr>
    </w:p>
    <w:p w14:paraId="5CE6224E" w14:textId="77777777" w:rsidR="00EA0F3B" w:rsidRPr="00EA0F3B" w:rsidRDefault="00EA0F3B" w:rsidP="00EA0F3B">
      <w:pPr>
        <w:pStyle w:val="ListParagraph"/>
        <w:numPr>
          <w:ilvl w:val="0"/>
          <w:numId w:val="17"/>
        </w:numPr>
        <w:spacing w:after="0" w:line="240" w:lineRule="auto"/>
        <w:ind w:left="360"/>
        <w:rPr>
          <w:rFonts w:cstheme="minorHAnsi"/>
          <w:color w:val="000000"/>
          <w:sz w:val="18"/>
          <w:szCs w:val="18"/>
        </w:rPr>
      </w:pPr>
      <w:r w:rsidRPr="00B142DD">
        <w:rPr>
          <w:rFonts w:cstheme="minorHAnsi"/>
          <w:b/>
          <w:bCs/>
          <w:color w:val="000000"/>
          <w:sz w:val="18"/>
          <w:szCs w:val="18"/>
        </w:rPr>
        <w:t>ETL Expertise</w:t>
      </w:r>
      <w:r w:rsidRPr="00EA0F3B">
        <w:rPr>
          <w:rFonts w:cstheme="minorHAnsi"/>
          <w:color w:val="000000"/>
          <w:sz w:val="18"/>
          <w:szCs w:val="18"/>
        </w:rPr>
        <w:t>: Demonstrated proficiency in ETL data validations, analytics, and business rules modifications in adherence to CMS guidelines.</w:t>
      </w:r>
    </w:p>
    <w:p w14:paraId="5212ACAB" w14:textId="77777777" w:rsidR="00EA0F3B" w:rsidRPr="00EA0F3B" w:rsidRDefault="00EA0F3B" w:rsidP="00EA0F3B">
      <w:pPr>
        <w:pStyle w:val="ListParagraph"/>
        <w:numPr>
          <w:ilvl w:val="0"/>
          <w:numId w:val="17"/>
        </w:numPr>
        <w:spacing w:after="0" w:line="240" w:lineRule="auto"/>
        <w:ind w:left="360"/>
        <w:rPr>
          <w:rFonts w:cstheme="minorHAnsi"/>
          <w:color w:val="000000"/>
          <w:sz w:val="18"/>
          <w:szCs w:val="18"/>
        </w:rPr>
      </w:pPr>
      <w:r w:rsidRPr="00B142DD">
        <w:rPr>
          <w:rFonts w:cstheme="minorHAnsi"/>
          <w:b/>
          <w:bCs/>
          <w:color w:val="000000"/>
          <w:sz w:val="18"/>
          <w:szCs w:val="18"/>
        </w:rPr>
        <w:t>Data Migration</w:t>
      </w:r>
      <w:r w:rsidRPr="00EA0F3B">
        <w:rPr>
          <w:rFonts w:cstheme="minorHAnsi"/>
          <w:color w:val="000000"/>
          <w:sz w:val="18"/>
          <w:szCs w:val="18"/>
        </w:rPr>
        <w:t>: Contributed significantly to the migration of modules from SQL DB to Azure Data Lake, Azure SQL DB, and Data Bricks using Azure Data Factory (ADF).</w:t>
      </w:r>
    </w:p>
    <w:p w14:paraId="3BD7EF43" w14:textId="77777777" w:rsidR="00EA0F3B" w:rsidRPr="00EA0F3B" w:rsidRDefault="00EA0F3B" w:rsidP="00EA0F3B">
      <w:pPr>
        <w:pStyle w:val="ListParagraph"/>
        <w:numPr>
          <w:ilvl w:val="0"/>
          <w:numId w:val="17"/>
        </w:numPr>
        <w:spacing w:after="0" w:line="240" w:lineRule="auto"/>
        <w:ind w:left="360"/>
        <w:rPr>
          <w:rFonts w:cstheme="minorHAnsi"/>
          <w:color w:val="000000"/>
          <w:sz w:val="18"/>
          <w:szCs w:val="18"/>
        </w:rPr>
      </w:pPr>
      <w:r w:rsidRPr="00B142DD">
        <w:rPr>
          <w:rFonts w:cstheme="minorHAnsi"/>
          <w:b/>
          <w:bCs/>
          <w:color w:val="000000"/>
          <w:sz w:val="18"/>
          <w:szCs w:val="18"/>
        </w:rPr>
        <w:t>Client Engagement</w:t>
      </w:r>
      <w:r w:rsidRPr="00EA0F3B">
        <w:rPr>
          <w:rFonts w:cstheme="minorHAnsi"/>
          <w:color w:val="000000"/>
          <w:sz w:val="18"/>
          <w:szCs w:val="18"/>
        </w:rPr>
        <w:t>: Actively engaged with clients, resolving issues and conducting monthly business reviews to ensure satisfaction.</w:t>
      </w:r>
    </w:p>
    <w:p w14:paraId="13341AA0" w14:textId="77777777" w:rsidR="00EA0F3B" w:rsidRPr="00EA0F3B" w:rsidRDefault="00EA0F3B" w:rsidP="00EA0F3B">
      <w:pPr>
        <w:pStyle w:val="ListParagraph"/>
        <w:numPr>
          <w:ilvl w:val="0"/>
          <w:numId w:val="17"/>
        </w:numPr>
        <w:spacing w:after="0" w:line="240" w:lineRule="auto"/>
        <w:ind w:left="360"/>
        <w:rPr>
          <w:rFonts w:cstheme="minorHAnsi"/>
          <w:color w:val="000000"/>
          <w:sz w:val="18"/>
          <w:szCs w:val="18"/>
        </w:rPr>
      </w:pPr>
      <w:r w:rsidRPr="00B142DD">
        <w:rPr>
          <w:rFonts w:cstheme="minorHAnsi"/>
          <w:b/>
          <w:bCs/>
          <w:color w:val="000000"/>
          <w:sz w:val="18"/>
          <w:szCs w:val="18"/>
        </w:rPr>
        <w:t>Cross-Team Coordination</w:t>
      </w:r>
      <w:r w:rsidRPr="00EA0F3B">
        <w:rPr>
          <w:rFonts w:cstheme="minorHAnsi"/>
          <w:color w:val="000000"/>
          <w:sz w:val="18"/>
          <w:szCs w:val="18"/>
        </w:rPr>
        <w:t xml:space="preserve">: Collaborated with Technical Delivery Managers from various </w:t>
      </w:r>
      <w:proofErr w:type="spellStart"/>
      <w:r w:rsidRPr="00EA0F3B">
        <w:rPr>
          <w:rFonts w:cstheme="minorHAnsi"/>
          <w:color w:val="000000"/>
          <w:sz w:val="18"/>
          <w:szCs w:val="18"/>
        </w:rPr>
        <w:t>microservices</w:t>
      </w:r>
      <w:proofErr w:type="spellEnd"/>
      <w:r w:rsidRPr="00EA0F3B">
        <w:rPr>
          <w:rFonts w:cstheme="minorHAnsi"/>
          <w:color w:val="000000"/>
          <w:sz w:val="18"/>
          <w:szCs w:val="18"/>
        </w:rPr>
        <w:t>, fostering seamless cross-team coordination.</w:t>
      </w:r>
    </w:p>
    <w:p w14:paraId="5AB7E32F" w14:textId="77777777" w:rsidR="00EA0F3B" w:rsidRPr="00EA0F3B" w:rsidRDefault="00EA0F3B" w:rsidP="00EA0F3B">
      <w:pPr>
        <w:pStyle w:val="ListParagraph"/>
        <w:numPr>
          <w:ilvl w:val="0"/>
          <w:numId w:val="17"/>
        </w:numPr>
        <w:spacing w:after="0" w:line="240" w:lineRule="auto"/>
        <w:ind w:left="360"/>
        <w:rPr>
          <w:rFonts w:cstheme="minorHAnsi"/>
          <w:color w:val="000000"/>
          <w:sz w:val="18"/>
          <w:szCs w:val="18"/>
        </w:rPr>
      </w:pPr>
      <w:r w:rsidRPr="00B142DD">
        <w:rPr>
          <w:rFonts w:cstheme="minorHAnsi"/>
          <w:b/>
          <w:bCs/>
          <w:color w:val="000000"/>
          <w:sz w:val="18"/>
          <w:szCs w:val="18"/>
        </w:rPr>
        <w:t>Stakeholder Communication</w:t>
      </w:r>
      <w:r w:rsidRPr="00EA0F3B">
        <w:rPr>
          <w:rFonts w:cstheme="minorHAnsi"/>
          <w:color w:val="000000"/>
          <w:sz w:val="18"/>
          <w:szCs w:val="18"/>
        </w:rPr>
        <w:t>: Effectively communicated project progress and plans to senior management, Product Owners, and stakeholders.</w:t>
      </w:r>
    </w:p>
    <w:p w14:paraId="4AAA7D2D" w14:textId="41F75220" w:rsidR="00EA0F3B" w:rsidRDefault="00EA0F3B" w:rsidP="00EA0F3B">
      <w:pPr>
        <w:pStyle w:val="ListParagraph"/>
        <w:numPr>
          <w:ilvl w:val="0"/>
          <w:numId w:val="17"/>
        </w:numPr>
        <w:spacing w:after="0" w:line="240" w:lineRule="auto"/>
        <w:ind w:left="360"/>
        <w:rPr>
          <w:rFonts w:cstheme="minorHAnsi"/>
          <w:color w:val="000000"/>
          <w:sz w:val="18"/>
          <w:szCs w:val="18"/>
        </w:rPr>
      </w:pPr>
      <w:r w:rsidRPr="00B142DD">
        <w:rPr>
          <w:rFonts w:cstheme="minorHAnsi"/>
          <w:b/>
          <w:bCs/>
          <w:color w:val="000000"/>
          <w:sz w:val="18"/>
          <w:szCs w:val="18"/>
        </w:rPr>
        <w:t>Risk Mitigation</w:t>
      </w:r>
      <w:r w:rsidRPr="00EA0F3B">
        <w:rPr>
          <w:rFonts w:cstheme="minorHAnsi"/>
          <w:color w:val="000000"/>
          <w:sz w:val="18"/>
          <w:szCs w:val="18"/>
        </w:rPr>
        <w:t>: Proactively identified and mitigated risks, ensuring project timelines and dependencies were maintained.</w:t>
      </w:r>
    </w:p>
    <w:p w14:paraId="4812929B" w14:textId="0EB741B3" w:rsidR="002219DD" w:rsidRPr="002A61DD" w:rsidRDefault="002A61DD" w:rsidP="002219DD">
      <w:pPr>
        <w:pStyle w:val="ListParagraph"/>
        <w:numPr>
          <w:ilvl w:val="0"/>
          <w:numId w:val="17"/>
        </w:numPr>
        <w:spacing w:after="0" w:line="240" w:lineRule="auto"/>
        <w:ind w:left="360"/>
        <w:rPr>
          <w:rFonts w:cstheme="minorHAnsi"/>
          <w:color w:val="000000"/>
          <w:sz w:val="18"/>
          <w:szCs w:val="18"/>
        </w:rPr>
      </w:pPr>
      <w:r w:rsidRPr="002A61DD">
        <w:rPr>
          <w:rFonts w:eastAsia="Times New Roman" w:cs="Arial"/>
          <w:color w:val="000000"/>
          <w:sz w:val="18"/>
          <w:szCs w:val="18"/>
        </w:rPr>
        <w:t>Proficiently applied Python for standalone data transformation, seamlessly integrating it as an input for subsequent stages in the transformation process</w:t>
      </w:r>
    </w:p>
    <w:p w14:paraId="6F3CAAE9" w14:textId="7EDABE97" w:rsidR="002E4EEB" w:rsidRDefault="00FD15A0" w:rsidP="00CF3A5F">
      <w:pPr>
        <w:pStyle w:val="ListParagraph"/>
        <w:numPr>
          <w:ilvl w:val="0"/>
          <w:numId w:val="17"/>
        </w:numPr>
        <w:spacing w:after="0" w:line="240" w:lineRule="auto"/>
        <w:ind w:left="360"/>
        <w:rPr>
          <w:rFonts w:cstheme="minorHAnsi"/>
          <w:color w:val="000000"/>
          <w:sz w:val="18"/>
          <w:szCs w:val="18"/>
        </w:rPr>
      </w:pPr>
      <w:r w:rsidRPr="00FD15A0">
        <w:rPr>
          <w:rFonts w:cstheme="minorHAnsi"/>
          <w:color w:val="000000"/>
          <w:sz w:val="18"/>
          <w:szCs w:val="18"/>
        </w:rPr>
        <w:t>Work with multiple Technical Delivery Managers from other micro services for cross team coordination to ensure that the overall Program goals are met, and any dependencies are addressed</w:t>
      </w:r>
      <w:r w:rsidR="001F7254">
        <w:rPr>
          <w:rFonts w:cstheme="minorHAnsi"/>
          <w:color w:val="000000"/>
          <w:sz w:val="18"/>
          <w:szCs w:val="18"/>
        </w:rPr>
        <w:t>.</w:t>
      </w:r>
    </w:p>
    <w:p w14:paraId="28CEA9E8" w14:textId="5F8E394D" w:rsidR="0080143C" w:rsidRDefault="005B0417" w:rsidP="00CF3A5F">
      <w:pPr>
        <w:pStyle w:val="ListParagraph"/>
        <w:numPr>
          <w:ilvl w:val="0"/>
          <w:numId w:val="17"/>
        </w:numPr>
        <w:spacing w:after="0" w:line="240" w:lineRule="auto"/>
        <w:ind w:left="360"/>
        <w:rPr>
          <w:rFonts w:cstheme="minorHAnsi"/>
          <w:color w:val="000000"/>
          <w:sz w:val="18"/>
          <w:szCs w:val="18"/>
        </w:rPr>
      </w:pPr>
      <w:r w:rsidRPr="005B0417">
        <w:rPr>
          <w:rFonts w:cstheme="minorHAnsi"/>
          <w:color w:val="000000"/>
          <w:sz w:val="18"/>
          <w:szCs w:val="18"/>
        </w:rPr>
        <w:t>Communicate project progress/plan to senior management - ITPL, MD, Product Owners and all required stakeholders</w:t>
      </w:r>
      <w:r w:rsidR="007A78F2">
        <w:rPr>
          <w:rFonts w:cstheme="minorHAnsi"/>
          <w:color w:val="000000"/>
          <w:sz w:val="18"/>
          <w:szCs w:val="18"/>
        </w:rPr>
        <w:t>.</w:t>
      </w:r>
    </w:p>
    <w:p w14:paraId="6E3930B6" w14:textId="01991593" w:rsidR="004C1988" w:rsidRDefault="004C1988" w:rsidP="00CF3A5F">
      <w:pPr>
        <w:pStyle w:val="ListParagraph"/>
        <w:numPr>
          <w:ilvl w:val="0"/>
          <w:numId w:val="17"/>
        </w:numPr>
        <w:spacing w:after="0" w:line="240" w:lineRule="auto"/>
        <w:ind w:left="360"/>
        <w:rPr>
          <w:rFonts w:cstheme="minorHAnsi"/>
          <w:color w:val="000000"/>
          <w:sz w:val="18"/>
          <w:szCs w:val="18"/>
        </w:rPr>
      </w:pPr>
      <w:r w:rsidRPr="004C1988">
        <w:rPr>
          <w:rFonts w:cstheme="minorHAnsi"/>
          <w:color w:val="000000"/>
          <w:sz w:val="18"/>
          <w:szCs w:val="18"/>
        </w:rPr>
        <w:t>Work with Senior Leaders and Release Managers on the Project Go-Lives and Operational Go-lives.</w:t>
      </w:r>
    </w:p>
    <w:p w14:paraId="74447695" w14:textId="30C3164A" w:rsidR="00B142DD" w:rsidRDefault="00B142DD">
      <w:pPr>
        <w:rPr>
          <w:rFonts w:eastAsia="Times New Roman" w:cstheme="minorHAnsi"/>
          <w:b/>
          <w:sz w:val="18"/>
          <w:szCs w:val="18"/>
        </w:rPr>
      </w:pPr>
      <w:bookmarkStart w:id="4" w:name="OLE_LINK7"/>
      <w:bookmarkEnd w:id="3"/>
    </w:p>
    <w:p w14:paraId="06B335B9" w14:textId="217CE114" w:rsidR="00CF3A5F" w:rsidRPr="00CF3A5F" w:rsidRDefault="00CF3A5F" w:rsidP="00CF3A5F">
      <w:pPr>
        <w:pStyle w:val="Default"/>
        <w:rPr>
          <w:rFonts w:asciiTheme="minorHAnsi" w:eastAsia="Times New Roman" w:hAnsiTheme="minorHAnsi" w:cstheme="minorHAnsi"/>
          <w:b/>
          <w:color w:val="auto"/>
          <w:sz w:val="18"/>
          <w:szCs w:val="18"/>
        </w:rPr>
      </w:pPr>
      <w:r w:rsidRPr="00CF3A5F">
        <w:rPr>
          <w:rFonts w:asciiTheme="minorHAnsi" w:eastAsia="Times New Roman" w:hAnsiTheme="minorHAnsi" w:cstheme="minorHAnsi"/>
          <w:b/>
          <w:color w:val="auto"/>
          <w:sz w:val="18"/>
          <w:szCs w:val="18"/>
        </w:rPr>
        <w:t>Data Engineer</w:t>
      </w:r>
      <w:r w:rsidR="002C06F1">
        <w:rPr>
          <w:rFonts w:asciiTheme="minorHAnsi" w:eastAsia="Times New Roman" w:hAnsiTheme="minorHAnsi" w:cstheme="minorHAnsi"/>
          <w:b/>
          <w:color w:val="auto"/>
          <w:sz w:val="18"/>
          <w:szCs w:val="18"/>
        </w:rPr>
        <w:t>ing TPM</w:t>
      </w:r>
      <w:r w:rsidR="00060E80">
        <w:rPr>
          <w:rFonts w:asciiTheme="minorHAnsi" w:eastAsia="Times New Roman" w:hAnsiTheme="minorHAnsi" w:cstheme="minorHAnsi"/>
          <w:b/>
          <w:color w:val="auto"/>
          <w:sz w:val="18"/>
          <w:szCs w:val="18"/>
        </w:rPr>
        <w:t xml:space="preserve">/ Architect </w:t>
      </w:r>
      <w:r w:rsidRPr="00CF3A5F">
        <w:rPr>
          <w:rFonts w:asciiTheme="minorHAnsi" w:eastAsia="Times New Roman" w:hAnsiTheme="minorHAnsi" w:cstheme="minorHAnsi"/>
          <w:b/>
          <w:color w:val="auto"/>
          <w:sz w:val="18"/>
          <w:szCs w:val="18"/>
        </w:rPr>
        <w:t xml:space="preserve"> </w:t>
      </w:r>
      <w:bookmarkEnd w:id="4"/>
      <w:r w:rsidRPr="00CF3A5F">
        <w:rPr>
          <w:rFonts w:asciiTheme="minorHAnsi" w:eastAsia="Times New Roman" w:hAnsiTheme="minorHAnsi" w:cstheme="minorHAnsi"/>
          <w:b/>
          <w:color w:val="auto"/>
          <w:sz w:val="18"/>
          <w:szCs w:val="18"/>
        </w:rPr>
        <w:t>(Retailer Onboarding through EDI)</w:t>
      </w:r>
    </w:p>
    <w:p w14:paraId="2420C177" w14:textId="07861669" w:rsidR="00CF3A5F" w:rsidRPr="00CF3A5F" w:rsidRDefault="00CF3A5F" w:rsidP="00CF3A5F">
      <w:pPr>
        <w:pStyle w:val="Default"/>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[Client-Microsoft(Supply chain)</w:t>
      </w:r>
      <w:r w:rsidR="00E45E89">
        <w:rPr>
          <w:rFonts w:asciiTheme="minorHAnsi" w:eastAsia="Times New Roman" w:hAnsiTheme="minorHAnsi" w:cstheme="minorHAnsi"/>
          <w:color w:val="auto"/>
          <w:sz w:val="18"/>
          <w:szCs w:val="18"/>
        </w:rPr>
        <w:t>, Greater Seattle-WA</w:t>
      </w:r>
      <w:r w:rsidRPr="00CF3A5F">
        <w:rPr>
          <w:rFonts w:asciiTheme="minorHAnsi" w:eastAsia="Times New Roman" w:hAnsiTheme="minorHAnsi" w:cstheme="minorHAnsi"/>
          <w:color w:val="auto"/>
          <w:sz w:val="18"/>
          <w:szCs w:val="18"/>
        </w:rPr>
        <w:t>]</w:t>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t>[June’18- Sep 18]</w:t>
      </w:r>
      <w:r w:rsidRPr="00CF3A5F">
        <w:rPr>
          <w:rFonts w:asciiTheme="minorHAnsi" w:eastAsia="Times New Roman" w:hAnsiTheme="minorHAnsi" w:cstheme="minorHAnsi"/>
          <w:color w:val="auto"/>
          <w:sz w:val="18"/>
          <w:szCs w:val="18"/>
        </w:rPr>
        <w:br/>
      </w:r>
      <w:bookmarkStart w:id="5" w:name="OLE_LINK8"/>
      <w:r w:rsidRPr="00CF3A5F">
        <w:rPr>
          <w:rFonts w:asciiTheme="minorHAnsi" w:eastAsia="Times New Roman" w:hAnsiTheme="minorHAnsi" w:cstheme="minorHAnsi"/>
          <w:b/>
          <w:sz w:val="18"/>
          <w:szCs w:val="18"/>
        </w:rPr>
        <w:t>EPCS Integration Platform,</w:t>
      </w:r>
      <w:r w:rsidRPr="00CF3A5F">
        <w:rPr>
          <w:rFonts w:asciiTheme="minorHAnsi" w:eastAsia="Times New Roman" w:hAnsiTheme="minorHAnsi" w:cstheme="minorHAnsi"/>
          <w:sz w:val="18"/>
          <w:szCs w:val="18"/>
        </w:rPr>
        <w:t xml:space="preserve"> is a modern platform that provides capabilities for various Retailer </w:t>
      </w:r>
      <w:proofErr w:type="spellStart"/>
      <w:r w:rsidRPr="00CF3A5F">
        <w:rPr>
          <w:rFonts w:asciiTheme="minorHAnsi" w:eastAsia="Times New Roman" w:hAnsiTheme="minorHAnsi" w:cstheme="minorHAnsi"/>
          <w:sz w:val="18"/>
          <w:szCs w:val="18"/>
        </w:rPr>
        <w:t>Onboardings</w:t>
      </w:r>
      <w:proofErr w:type="spellEnd"/>
      <w:r w:rsidRPr="00CF3A5F">
        <w:rPr>
          <w:rFonts w:asciiTheme="minorHAnsi" w:eastAsia="Times New Roman" w:hAnsiTheme="minorHAnsi" w:cstheme="minorHAnsi"/>
          <w:sz w:val="18"/>
          <w:szCs w:val="18"/>
        </w:rPr>
        <w:t xml:space="preserve">, Maps-creation(related to EDI) and Migration of </w:t>
      </w:r>
      <w:proofErr w:type="spellStart"/>
      <w:r w:rsidRPr="00CF3A5F">
        <w:rPr>
          <w:rFonts w:asciiTheme="minorHAnsi" w:eastAsia="Times New Roman" w:hAnsiTheme="minorHAnsi" w:cstheme="minorHAnsi"/>
          <w:sz w:val="18"/>
          <w:szCs w:val="18"/>
        </w:rPr>
        <w:t>Biztalk</w:t>
      </w:r>
      <w:proofErr w:type="spellEnd"/>
      <w:r w:rsidRPr="00CF3A5F">
        <w:rPr>
          <w:rFonts w:asciiTheme="minorHAnsi" w:eastAsia="Times New Roman" w:hAnsiTheme="minorHAnsi" w:cstheme="minorHAnsi"/>
          <w:sz w:val="18"/>
          <w:szCs w:val="18"/>
        </w:rPr>
        <w:t xml:space="preserve"> based transactions to logic Apps in Azure</w:t>
      </w:r>
      <w:r w:rsidRPr="00CF3A5F">
        <w:rPr>
          <w:rFonts w:asciiTheme="minorHAnsi" w:eastAsia="Times New Roman" w:hAnsiTheme="minorHAnsi" w:cstheme="minorHAnsi"/>
          <w:sz w:val="16"/>
          <w:szCs w:val="16"/>
        </w:rPr>
        <w:t>.</w:t>
      </w:r>
    </w:p>
    <w:p w14:paraId="17AAC21B" w14:textId="77777777" w:rsidR="00CF3A5F" w:rsidRPr="00CF3A5F" w:rsidRDefault="00CF3A5F" w:rsidP="00CF3A5F">
      <w:pPr>
        <w:pStyle w:val="ListParagraph"/>
        <w:numPr>
          <w:ilvl w:val="0"/>
          <w:numId w:val="17"/>
        </w:numPr>
        <w:spacing w:after="0" w:line="240" w:lineRule="auto"/>
        <w:ind w:left="360"/>
        <w:rPr>
          <w:rFonts w:cstheme="minorHAnsi"/>
          <w:color w:val="000000"/>
          <w:sz w:val="18"/>
          <w:szCs w:val="18"/>
        </w:rPr>
      </w:pPr>
      <w:r w:rsidRPr="00CF3A5F">
        <w:rPr>
          <w:rFonts w:cstheme="minorHAnsi"/>
          <w:color w:val="000000"/>
          <w:sz w:val="18"/>
          <w:szCs w:val="18"/>
        </w:rPr>
        <w:t xml:space="preserve">As a TPM, Involved in building &amp; maintaining Specs for various Retailer </w:t>
      </w:r>
      <w:proofErr w:type="spellStart"/>
      <w:r w:rsidRPr="00CF3A5F">
        <w:rPr>
          <w:rFonts w:cstheme="minorHAnsi"/>
          <w:color w:val="000000"/>
          <w:sz w:val="18"/>
          <w:szCs w:val="18"/>
        </w:rPr>
        <w:t>onboardings</w:t>
      </w:r>
      <w:proofErr w:type="spellEnd"/>
      <w:r w:rsidRPr="00CF3A5F">
        <w:rPr>
          <w:rFonts w:cstheme="minorHAnsi"/>
          <w:color w:val="000000"/>
          <w:sz w:val="18"/>
          <w:szCs w:val="18"/>
        </w:rPr>
        <w:t xml:space="preserve"> in Pre-prod environments.</w:t>
      </w:r>
    </w:p>
    <w:p w14:paraId="0CE5516A" w14:textId="77777777" w:rsidR="00CF3A5F" w:rsidRPr="00CF3A5F" w:rsidRDefault="00CF3A5F" w:rsidP="00CF3A5F">
      <w:pPr>
        <w:pStyle w:val="ListParagraph"/>
        <w:numPr>
          <w:ilvl w:val="0"/>
          <w:numId w:val="17"/>
        </w:numPr>
        <w:spacing w:after="0" w:line="240" w:lineRule="auto"/>
        <w:ind w:left="360"/>
        <w:rPr>
          <w:rFonts w:cstheme="minorHAnsi"/>
          <w:color w:val="000000"/>
          <w:sz w:val="18"/>
          <w:szCs w:val="18"/>
        </w:rPr>
      </w:pPr>
      <w:r w:rsidRPr="00CF3A5F">
        <w:rPr>
          <w:rFonts w:cstheme="minorHAnsi"/>
          <w:color w:val="000000"/>
          <w:sz w:val="18"/>
          <w:szCs w:val="18"/>
        </w:rPr>
        <w:t>Involved in providing migration support for Retailer onboarding into our EDI system and verify the Business transactions flow across Azure based EIP, logic Apps.</w:t>
      </w:r>
    </w:p>
    <w:p w14:paraId="54710D8C" w14:textId="48A0091C" w:rsidR="00CF3A5F" w:rsidRPr="004C1988" w:rsidRDefault="00CF3A5F" w:rsidP="00CF3A5F">
      <w:pPr>
        <w:pStyle w:val="ListParagraph"/>
        <w:numPr>
          <w:ilvl w:val="0"/>
          <w:numId w:val="17"/>
        </w:numPr>
        <w:spacing w:after="0" w:line="240" w:lineRule="auto"/>
        <w:ind w:left="360"/>
        <w:rPr>
          <w:rFonts w:cstheme="minorHAnsi"/>
          <w:b/>
          <w:sz w:val="18"/>
          <w:szCs w:val="18"/>
        </w:rPr>
      </w:pPr>
      <w:r w:rsidRPr="00CF3A5F">
        <w:rPr>
          <w:rFonts w:cstheme="minorHAnsi"/>
          <w:color w:val="000000"/>
          <w:sz w:val="18"/>
          <w:szCs w:val="18"/>
        </w:rPr>
        <w:t>Scripting Cosmos Server for various EDI transactions, analytics and Driving Partner Onboarding issues with Business Crew/Monthly business reviews/Weekly status updates.</w:t>
      </w:r>
    </w:p>
    <w:p w14:paraId="3E8A5CED" w14:textId="6A3539B5" w:rsidR="004C1988" w:rsidRDefault="004C1988" w:rsidP="00CF3A5F">
      <w:pPr>
        <w:pStyle w:val="ListParagraph"/>
        <w:numPr>
          <w:ilvl w:val="0"/>
          <w:numId w:val="17"/>
        </w:numPr>
        <w:spacing w:after="0" w:line="240" w:lineRule="auto"/>
        <w:ind w:left="360"/>
        <w:rPr>
          <w:rFonts w:cstheme="minorHAnsi"/>
          <w:color w:val="000000"/>
          <w:sz w:val="18"/>
          <w:szCs w:val="18"/>
        </w:rPr>
      </w:pPr>
      <w:r w:rsidRPr="004C1988">
        <w:rPr>
          <w:rFonts w:cstheme="minorHAnsi"/>
          <w:color w:val="000000"/>
          <w:sz w:val="18"/>
          <w:szCs w:val="18"/>
        </w:rPr>
        <w:t>Work with Senior Leaders and Release Managers on the Project Go-Lives and Operational Go-lives.</w:t>
      </w:r>
    </w:p>
    <w:p w14:paraId="16F3B62A" w14:textId="773F2EBB" w:rsidR="00150CB3" w:rsidRDefault="00150CB3" w:rsidP="00150CB3">
      <w:pPr>
        <w:pStyle w:val="ListParagraph"/>
        <w:numPr>
          <w:ilvl w:val="0"/>
          <w:numId w:val="17"/>
        </w:numPr>
        <w:spacing w:after="0" w:line="240" w:lineRule="auto"/>
        <w:ind w:left="360"/>
        <w:rPr>
          <w:rFonts w:cstheme="minorHAnsi"/>
          <w:color w:val="000000"/>
          <w:sz w:val="18"/>
          <w:szCs w:val="18"/>
        </w:rPr>
      </w:pPr>
      <w:r w:rsidRPr="00150CB3">
        <w:rPr>
          <w:rFonts w:cstheme="minorHAnsi"/>
          <w:color w:val="000000"/>
          <w:sz w:val="18"/>
          <w:szCs w:val="18"/>
        </w:rPr>
        <w:t>Identify risks in a timely manner and escalate wherever required and work on mitigation plan to minimize risk and clear dependencies.</w:t>
      </w:r>
    </w:p>
    <w:p w14:paraId="4DF0BEE8" w14:textId="70AF1CEC" w:rsidR="007547CE" w:rsidRPr="00150CB3" w:rsidRDefault="007547CE" w:rsidP="00150CB3">
      <w:pPr>
        <w:pStyle w:val="ListParagraph"/>
        <w:numPr>
          <w:ilvl w:val="0"/>
          <w:numId w:val="17"/>
        </w:numPr>
        <w:spacing w:after="0" w:line="240" w:lineRule="auto"/>
        <w:ind w:left="360"/>
        <w:rPr>
          <w:rFonts w:cstheme="minorHAnsi"/>
          <w:color w:val="000000"/>
          <w:sz w:val="18"/>
          <w:szCs w:val="18"/>
        </w:rPr>
      </w:pPr>
      <w:r w:rsidRPr="007547CE">
        <w:rPr>
          <w:rFonts w:cstheme="minorHAnsi"/>
          <w:color w:val="000000"/>
          <w:sz w:val="18"/>
          <w:szCs w:val="18"/>
        </w:rPr>
        <w:t>Manage escalations and work on Root Cause Analysis and Mitigation plans</w:t>
      </w:r>
      <w:r>
        <w:rPr>
          <w:rFonts w:cstheme="minorHAnsi"/>
          <w:color w:val="000000"/>
          <w:sz w:val="18"/>
          <w:szCs w:val="18"/>
        </w:rPr>
        <w:t>.</w:t>
      </w:r>
    </w:p>
    <w:bookmarkEnd w:id="5"/>
    <w:p w14:paraId="10219CFD" w14:textId="77777777" w:rsidR="00CF3A5F" w:rsidRPr="00CF3A5F" w:rsidRDefault="00CF3A5F" w:rsidP="00CF3A5F">
      <w:pPr>
        <w:rPr>
          <w:rFonts w:eastAsia="Times New Roman" w:cstheme="minorHAnsi"/>
          <w:b/>
          <w:sz w:val="18"/>
          <w:szCs w:val="18"/>
        </w:rPr>
      </w:pPr>
    </w:p>
    <w:p w14:paraId="3A49C7DD" w14:textId="77777777" w:rsidR="00A64011" w:rsidRDefault="00A64011">
      <w:pPr>
        <w:rPr>
          <w:rFonts w:eastAsia="Times New Roman" w:cstheme="minorHAnsi"/>
          <w:b/>
          <w:sz w:val="18"/>
          <w:szCs w:val="18"/>
        </w:rPr>
      </w:pPr>
      <w:r>
        <w:rPr>
          <w:rFonts w:eastAsia="Times New Roman" w:cstheme="minorHAnsi"/>
          <w:b/>
          <w:sz w:val="18"/>
          <w:szCs w:val="18"/>
        </w:rPr>
        <w:br w:type="page"/>
      </w:r>
    </w:p>
    <w:p w14:paraId="5D73571C" w14:textId="4FD42084" w:rsidR="00CF3A5F" w:rsidRPr="00CF3A5F" w:rsidRDefault="00CF3A5F" w:rsidP="00A64011">
      <w:pPr>
        <w:rPr>
          <w:rFonts w:eastAsia="Times New Roman" w:cstheme="minorHAnsi"/>
          <w:sz w:val="18"/>
          <w:szCs w:val="18"/>
        </w:rPr>
      </w:pPr>
      <w:r w:rsidRPr="00CF3A5F">
        <w:rPr>
          <w:rFonts w:eastAsia="Times New Roman" w:cstheme="minorHAnsi"/>
          <w:b/>
          <w:sz w:val="18"/>
          <w:szCs w:val="18"/>
        </w:rPr>
        <w:lastRenderedPageBreak/>
        <w:t xml:space="preserve">Technical </w:t>
      </w:r>
      <w:r w:rsidR="00A74694">
        <w:rPr>
          <w:rFonts w:eastAsia="Times New Roman" w:cstheme="minorHAnsi"/>
          <w:b/>
          <w:sz w:val="18"/>
          <w:szCs w:val="18"/>
        </w:rPr>
        <w:t>Project</w:t>
      </w:r>
      <w:r w:rsidRPr="00CF3A5F">
        <w:rPr>
          <w:rFonts w:eastAsia="Times New Roman" w:cstheme="minorHAnsi"/>
          <w:b/>
          <w:sz w:val="18"/>
          <w:szCs w:val="18"/>
        </w:rPr>
        <w:t xml:space="preserve"> </w:t>
      </w:r>
      <w:r w:rsidR="003B04C3">
        <w:rPr>
          <w:rFonts w:eastAsia="Times New Roman" w:cstheme="minorHAnsi"/>
          <w:b/>
          <w:sz w:val="18"/>
          <w:szCs w:val="18"/>
        </w:rPr>
        <w:t>L</w:t>
      </w:r>
      <w:r w:rsidR="00221709">
        <w:rPr>
          <w:rFonts w:eastAsia="Times New Roman" w:cstheme="minorHAnsi"/>
          <w:b/>
          <w:sz w:val="18"/>
          <w:szCs w:val="18"/>
        </w:rPr>
        <w:t>ead</w:t>
      </w:r>
      <w:r w:rsidR="00A64011">
        <w:rPr>
          <w:rFonts w:eastAsia="Times New Roman" w:cstheme="minorHAnsi"/>
          <w:b/>
          <w:sz w:val="18"/>
          <w:szCs w:val="18"/>
        </w:rPr>
        <w:br/>
      </w:r>
      <w:r w:rsidRPr="00CF3A5F">
        <w:rPr>
          <w:rFonts w:eastAsia="Times New Roman" w:cstheme="minorHAnsi"/>
          <w:sz w:val="18"/>
          <w:szCs w:val="18"/>
        </w:rPr>
        <w:t xml:space="preserve"> [Client-Microsoft</w:t>
      </w:r>
      <w:r w:rsidR="00E45E89">
        <w:rPr>
          <w:rFonts w:eastAsia="Times New Roman" w:cstheme="minorHAnsi"/>
          <w:sz w:val="18"/>
          <w:szCs w:val="18"/>
        </w:rPr>
        <w:t>,</w:t>
      </w:r>
      <w:r w:rsidR="00E45E89" w:rsidRPr="00E45E89">
        <w:rPr>
          <w:rFonts w:eastAsia="Times New Roman" w:cstheme="minorHAnsi"/>
          <w:sz w:val="18"/>
          <w:szCs w:val="18"/>
        </w:rPr>
        <w:t xml:space="preserve"> </w:t>
      </w:r>
      <w:r w:rsidR="00E45E89">
        <w:rPr>
          <w:rFonts w:eastAsia="Times New Roman" w:cstheme="minorHAnsi"/>
          <w:sz w:val="18"/>
          <w:szCs w:val="18"/>
        </w:rPr>
        <w:t>Greater Seattle-WA</w:t>
      </w:r>
      <w:r w:rsidRPr="00CF3A5F">
        <w:rPr>
          <w:rFonts w:eastAsia="Times New Roman" w:cstheme="minorHAnsi"/>
          <w:sz w:val="18"/>
          <w:szCs w:val="18"/>
        </w:rPr>
        <w:t>]</w:t>
      </w:r>
      <w:r w:rsidRPr="00CF3A5F">
        <w:rPr>
          <w:rFonts w:eastAsia="Times New Roman" w:cstheme="minorHAnsi"/>
          <w:sz w:val="18"/>
          <w:szCs w:val="18"/>
        </w:rPr>
        <w:tab/>
      </w:r>
      <w:r w:rsidRPr="00CF3A5F">
        <w:rPr>
          <w:rFonts w:eastAsia="Times New Roman" w:cstheme="minorHAnsi"/>
          <w:sz w:val="18"/>
          <w:szCs w:val="18"/>
        </w:rPr>
        <w:tab/>
      </w:r>
      <w:r w:rsidRPr="00CF3A5F">
        <w:rPr>
          <w:rFonts w:eastAsia="Times New Roman" w:cstheme="minorHAnsi"/>
          <w:sz w:val="18"/>
          <w:szCs w:val="18"/>
        </w:rPr>
        <w:tab/>
      </w:r>
      <w:r w:rsidRPr="00CF3A5F">
        <w:rPr>
          <w:rFonts w:eastAsia="Times New Roman" w:cstheme="minorHAnsi"/>
          <w:sz w:val="18"/>
          <w:szCs w:val="18"/>
        </w:rPr>
        <w:tab/>
      </w:r>
      <w:r w:rsidRPr="00CF3A5F">
        <w:rPr>
          <w:rFonts w:eastAsia="Times New Roman" w:cstheme="minorHAnsi"/>
          <w:sz w:val="18"/>
          <w:szCs w:val="18"/>
        </w:rPr>
        <w:tab/>
      </w:r>
      <w:r w:rsidRPr="00CF3A5F">
        <w:rPr>
          <w:rFonts w:eastAsia="Times New Roman" w:cstheme="minorHAnsi"/>
          <w:sz w:val="18"/>
          <w:szCs w:val="18"/>
        </w:rPr>
        <w:tab/>
        <w:t>[Feb’18-May’18]</w:t>
      </w:r>
      <w:r w:rsidRPr="00CF3A5F">
        <w:rPr>
          <w:rFonts w:eastAsia="Times New Roman" w:cstheme="minorHAnsi"/>
          <w:sz w:val="18"/>
          <w:szCs w:val="18"/>
        </w:rPr>
        <w:br/>
      </w:r>
      <w:bookmarkStart w:id="6" w:name="OLE_LINK9"/>
      <w:proofErr w:type="spellStart"/>
      <w:r w:rsidRPr="00CF3A5F">
        <w:rPr>
          <w:rFonts w:eastAsia="Times New Roman" w:cstheme="minorHAnsi"/>
          <w:b/>
          <w:sz w:val="18"/>
          <w:szCs w:val="18"/>
        </w:rPr>
        <w:t>DataMall</w:t>
      </w:r>
      <w:proofErr w:type="spellEnd"/>
      <w:r w:rsidRPr="00CF3A5F">
        <w:rPr>
          <w:rFonts w:eastAsia="Times New Roman" w:cstheme="minorHAnsi"/>
          <w:sz w:val="18"/>
          <w:szCs w:val="18"/>
        </w:rPr>
        <w:t xml:space="preserve"> is a modern, high performance data distribution platform that provides one stop shop platform for data acquisition, distribution and consumption of Microsoft’s Enterprise data</w:t>
      </w:r>
      <w:r w:rsidRPr="00CF3A5F">
        <w:rPr>
          <w:rFonts w:eastAsia="Times New Roman" w:cstheme="minorHAnsi"/>
          <w:sz w:val="16"/>
          <w:szCs w:val="16"/>
        </w:rPr>
        <w:t>.</w:t>
      </w:r>
    </w:p>
    <w:p w14:paraId="2CE1C189" w14:textId="77777777" w:rsidR="00CF3A5F" w:rsidRPr="00CF3A5F" w:rsidRDefault="00CF3A5F" w:rsidP="00CF3A5F">
      <w:pPr>
        <w:pStyle w:val="Default"/>
        <w:numPr>
          <w:ilvl w:val="0"/>
          <w:numId w:val="12"/>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 xml:space="preserve">Worked on improving complex data Package flow related to SAP systems &amp; other publishers. Involved in Test Planning, test design and implement application DB objects like stored procedures, views in various Pre-prod environments. Build and maintain SQL scripts, indexes and complex queries for data analysis and extraction. </w:t>
      </w:r>
    </w:p>
    <w:p w14:paraId="6BCA81FA" w14:textId="77777777" w:rsidR="00CF3A5F" w:rsidRPr="00CF3A5F" w:rsidRDefault="00CF3A5F" w:rsidP="00CF3A5F">
      <w:pPr>
        <w:pStyle w:val="Default"/>
        <w:numPr>
          <w:ilvl w:val="0"/>
          <w:numId w:val="12"/>
        </w:numPr>
        <w:ind w:left="360"/>
        <w:rPr>
          <w:rFonts w:asciiTheme="minorHAnsi" w:eastAsia="Times New Roman" w:hAnsiTheme="minorHAnsi" w:cstheme="minorHAnsi"/>
          <w:b/>
          <w:color w:val="auto"/>
          <w:sz w:val="18"/>
          <w:szCs w:val="18"/>
        </w:rPr>
      </w:pPr>
      <w:r w:rsidRPr="00CF3A5F">
        <w:rPr>
          <w:rFonts w:asciiTheme="minorHAnsi" w:eastAsia="Times New Roman" w:hAnsiTheme="minorHAnsi" w:cstheme="minorHAnsi"/>
          <w:color w:val="auto"/>
          <w:sz w:val="18"/>
          <w:szCs w:val="18"/>
        </w:rPr>
        <w:t>Worked as technical analyst for Ops team to handle various subscription issues using ITSM based analytics tool.</w:t>
      </w:r>
    </w:p>
    <w:p w14:paraId="52E95286" w14:textId="1792A964" w:rsidR="00CF3A5F" w:rsidRPr="00D2283C" w:rsidRDefault="00CF3A5F" w:rsidP="00CF3A5F">
      <w:pPr>
        <w:pStyle w:val="Default"/>
        <w:numPr>
          <w:ilvl w:val="0"/>
          <w:numId w:val="12"/>
        </w:numPr>
        <w:ind w:left="360"/>
        <w:rPr>
          <w:rFonts w:asciiTheme="minorHAnsi" w:eastAsia="Times New Roman" w:hAnsiTheme="minorHAnsi" w:cstheme="minorHAnsi"/>
          <w:b/>
          <w:color w:val="auto"/>
          <w:sz w:val="18"/>
          <w:szCs w:val="18"/>
        </w:rPr>
      </w:pPr>
      <w:r w:rsidRPr="00CF3A5F">
        <w:rPr>
          <w:rFonts w:asciiTheme="minorHAnsi" w:eastAsia="Times New Roman" w:hAnsiTheme="minorHAnsi" w:cstheme="minorHAnsi"/>
          <w:color w:val="auto"/>
          <w:sz w:val="18"/>
          <w:szCs w:val="18"/>
        </w:rPr>
        <w:t>Responsible for leading and directing various Tech tasks to the team.</w:t>
      </w:r>
    </w:p>
    <w:p w14:paraId="707921B0" w14:textId="08F580F3" w:rsidR="00D2283C" w:rsidRPr="007547CE" w:rsidRDefault="00D2283C" w:rsidP="00CF3A5F">
      <w:pPr>
        <w:pStyle w:val="Default"/>
        <w:numPr>
          <w:ilvl w:val="0"/>
          <w:numId w:val="12"/>
        </w:numPr>
        <w:ind w:left="360"/>
        <w:rPr>
          <w:rFonts w:asciiTheme="minorHAnsi" w:eastAsia="Times New Roman" w:hAnsiTheme="minorHAnsi" w:cstheme="minorHAnsi"/>
          <w:b/>
          <w:color w:val="auto"/>
          <w:sz w:val="18"/>
          <w:szCs w:val="18"/>
        </w:rPr>
      </w:pPr>
      <w:r w:rsidRPr="00D2283C">
        <w:rPr>
          <w:rFonts w:asciiTheme="minorHAnsi" w:eastAsia="Times New Roman" w:hAnsiTheme="minorHAnsi" w:cstheme="minorHAnsi"/>
          <w:color w:val="auto"/>
          <w:sz w:val="18"/>
          <w:szCs w:val="18"/>
        </w:rPr>
        <w:t>Conducting active reviews/revisits of the documents at every phase of the project</w:t>
      </w:r>
      <w:r>
        <w:rPr>
          <w:rFonts w:asciiTheme="minorHAnsi" w:eastAsia="Times New Roman" w:hAnsiTheme="minorHAnsi" w:cstheme="minorHAnsi"/>
          <w:color w:val="auto"/>
          <w:sz w:val="18"/>
          <w:szCs w:val="18"/>
        </w:rPr>
        <w:t>.</w:t>
      </w:r>
    </w:p>
    <w:p w14:paraId="4D609D74" w14:textId="41CA62CA" w:rsidR="007547CE" w:rsidRPr="007547CE" w:rsidRDefault="007547CE" w:rsidP="00CF3A5F">
      <w:pPr>
        <w:pStyle w:val="Default"/>
        <w:numPr>
          <w:ilvl w:val="0"/>
          <w:numId w:val="12"/>
        </w:numPr>
        <w:ind w:left="360"/>
        <w:rPr>
          <w:rFonts w:asciiTheme="minorHAnsi" w:eastAsia="Times New Roman" w:hAnsiTheme="minorHAnsi" w:cstheme="minorHAnsi"/>
          <w:bCs/>
          <w:color w:val="auto"/>
          <w:sz w:val="18"/>
          <w:szCs w:val="18"/>
        </w:rPr>
      </w:pPr>
      <w:r w:rsidRPr="007547CE">
        <w:rPr>
          <w:rFonts w:asciiTheme="minorHAnsi" w:eastAsia="Times New Roman" w:hAnsiTheme="minorHAnsi" w:cstheme="minorHAnsi"/>
          <w:bCs/>
          <w:color w:val="auto"/>
          <w:sz w:val="18"/>
          <w:szCs w:val="18"/>
        </w:rPr>
        <w:t>Manage escalations and work on Root Cause Analysis and Mitigation plans</w:t>
      </w:r>
      <w:r>
        <w:rPr>
          <w:rFonts w:asciiTheme="minorHAnsi" w:eastAsia="Times New Roman" w:hAnsiTheme="minorHAnsi" w:cstheme="minorHAnsi"/>
          <w:bCs/>
          <w:color w:val="auto"/>
          <w:sz w:val="18"/>
          <w:szCs w:val="18"/>
        </w:rPr>
        <w:t>.</w:t>
      </w:r>
      <w:bookmarkEnd w:id="6"/>
    </w:p>
    <w:p w14:paraId="5C0FBE83" w14:textId="48A7B70B" w:rsidR="00CF3A5F" w:rsidRPr="00CF3A5F" w:rsidRDefault="00CF3A5F" w:rsidP="00CF3A5F">
      <w:pPr>
        <w:pStyle w:val="Default"/>
        <w:rPr>
          <w:rFonts w:asciiTheme="minorHAnsi" w:eastAsia="Times New Roman" w:hAnsiTheme="minorHAnsi" w:cstheme="minorHAnsi"/>
          <w:b/>
          <w:color w:val="auto"/>
          <w:sz w:val="18"/>
          <w:szCs w:val="18"/>
        </w:rPr>
      </w:pPr>
      <w:r w:rsidRPr="00CF3A5F">
        <w:rPr>
          <w:rFonts w:asciiTheme="minorHAnsi" w:eastAsia="Times New Roman" w:hAnsiTheme="minorHAnsi" w:cstheme="minorHAnsi"/>
          <w:b/>
          <w:color w:val="auto"/>
          <w:sz w:val="18"/>
          <w:szCs w:val="18"/>
        </w:rPr>
        <w:br/>
      </w:r>
      <w:bookmarkStart w:id="7" w:name="OLE_LINK10"/>
      <w:r w:rsidRPr="00CF3A5F">
        <w:rPr>
          <w:rFonts w:asciiTheme="minorHAnsi" w:eastAsia="Times New Roman" w:hAnsiTheme="minorHAnsi" w:cstheme="minorHAnsi"/>
          <w:b/>
          <w:color w:val="auto"/>
          <w:sz w:val="18"/>
          <w:szCs w:val="18"/>
        </w:rPr>
        <w:t>Technical Project Lead</w:t>
      </w:r>
      <w:bookmarkEnd w:id="7"/>
      <w:r w:rsidR="003B04C3">
        <w:rPr>
          <w:rFonts w:asciiTheme="minorHAnsi" w:eastAsia="Times New Roman" w:hAnsiTheme="minorHAnsi" w:cstheme="minorHAnsi"/>
          <w:b/>
          <w:color w:val="auto"/>
          <w:sz w:val="18"/>
          <w:szCs w:val="18"/>
        </w:rPr>
        <w:t xml:space="preserve"> </w:t>
      </w:r>
      <w:r w:rsidRPr="00CF3A5F">
        <w:rPr>
          <w:rFonts w:asciiTheme="minorHAnsi" w:eastAsia="Times New Roman" w:hAnsiTheme="minorHAnsi" w:cstheme="minorHAnsi"/>
          <w:b/>
          <w:color w:val="auto"/>
          <w:sz w:val="18"/>
          <w:szCs w:val="18"/>
        </w:rPr>
        <w:t>(Dev/Ops), MS Cert-Learning Azure Migration &amp; Support</w:t>
      </w:r>
    </w:p>
    <w:p w14:paraId="630C8DA4" w14:textId="30FDCFC8" w:rsidR="00CF3A5F" w:rsidRPr="00CF3A5F" w:rsidRDefault="00CF3A5F" w:rsidP="00CF3A5F">
      <w:pPr>
        <w:pStyle w:val="Default"/>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 xml:space="preserve"> [Client-Microsoft</w:t>
      </w:r>
      <w:r w:rsidR="00E45E89">
        <w:rPr>
          <w:rFonts w:asciiTheme="minorHAnsi" w:eastAsia="Times New Roman" w:hAnsiTheme="minorHAnsi" w:cstheme="minorHAnsi"/>
          <w:color w:val="auto"/>
          <w:sz w:val="18"/>
          <w:szCs w:val="18"/>
        </w:rPr>
        <w:t>,</w:t>
      </w:r>
      <w:r w:rsidR="00E45E89" w:rsidRPr="00E45E89">
        <w:rPr>
          <w:rFonts w:asciiTheme="minorHAnsi" w:eastAsia="Times New Roman" w:hAnsiTheme="minorHAnsi" w:cstheme="minorHAnsi"/>
          <w:color w:val="auto"/>
          <w:sz w:val="18"/>
          <w:szCs w:val="18"/>
        </w:rPr>
        <w:t xml:space="preserve"> </w:t>
      </w:r>
      <w:r w:rsidR="00E45E89">
        <w:rPr>
          <w:rFonts w:asciiTheme="minorHAnsi" w:eastAsia="Times New Roman" w:hAnsiTheme="minorHAnsi" w:cstheme="minorHAnsi"/>
          <w:color w:val="auto"/>
          <w:sz w:val="18"/>
          <w:szCs w:val="18"/>
        </w:rPr>
        <w:t>Greater Seattle-WA</w:t>
      </w:r>
      <w:r w:rsidRPr="00CF3A5F">
        <w:rPr>
          <w:rFonts w:asciiTheme="minorHAnsi" w:eastAsia="Times New Roman" w:hAnsiTheme="minorHAnsi" w:cstheme="minorHAnsi"/>
          <w:color w:val="auto"/>
          <w:sz w:val="18"/>
          <w:szCs w:val="18"/>
        </w:rPr>
        <w:t>]</w:t>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t>[Sep’15-Jan’18]</w:t>
      </w:r>
      <w:r w:rsidRPr="00CF3A5F">
        <w:rPr>
          <w:rFonts w:asciiTheme="minorHAnsi" w:eastAsia="Times New Roman" w:hAnsiTheme="minorHAnsi" w:cstheme="minorHAnsi"/>
          <w:color w:val="auto"/>
          <w:sz w:val="18"/>
          <w:szCs w:val="18"/>
        </w:rPr>
        <w:br/>
      </w:r>
      <w:bookmarkStart w:id="8" w:name="OLE_LINK11"/>
      <w:proofErr w:type="spellStart"/>
      <w:r w:rsidRPr="00CF3A5F">
        <w:rPr>
          <w:rFonts w:asciiTheme="minorHAnsi" w:eastAsia="Times New Roman" w:hAnsiTheme="minorHAnsi" w:cstheme="minorHAnsi"/>
          <w:b/>
          <w:color w:val="auto"/>
          <w:sz w:val="18"/>
          <w:szCs w:val="18"/>
        </w:rPr>
        <w:t>MSCert</w:t>
      </w:r>
      <w:proofErr w:type="spellEnd"/>
      <w:r w:rsidRPr="00CF3A5F">
        <w:rPr>
          <w:rFonts w:asciiTheme="minorHAnsi" w:eastAsia="Times New Roman" w:hAnsiTheme="minorHAnsi" w:cstheme="minorHAnsi"/>
          <w:color w:val="auto"/>
          <w:sz w:val="18"/>
          <w:szCs w:val="18"/>
        </w:rPr>
        <w:t xml:space="preserve"> is a suite of applications supporting the </w:t>
      </w:r>
      <w:proofErr w:type="spellStart"/>
      <w:r w:rsidRPr="00CF3A5F">
        <w:rPr>
          <w:rFonts w:asciiTheme="minorHAnsi" w:eastAsia="Times New Roman" w:hAnsiTheme="minorHAnsi" w:cstheme="minorHAnsi"/>
          <w:color w:val="auto"/>
          <w:sz w:val="18"/>
          <w:szCs w:val="18"/>
        </w:rPr>
        <w:t>MSLearning</w:t>
      </w:r>
      <w:proofErr w:type="spellEnd"/>
      <w:r w:rsidRPr="00CF3A5F">
        <w:rPr>
          <w:rFonts w:asciiTheme="minorHAnsi" w:eastAsia="Times New Roman" w:hAnsiTheme="minorHAnsi" w:cstheme="minorHAnsi"/>
          <w:color w:val="auto"/>
          <w:sz w:val="18"/>
          <w:szCs w:val="18"/>
        </w:rPr>
        <w:t xml:space="preserve"> Certification business</w:t>
      </w:r>
      <w:r w:rsidRPr="00CF3A5F">
        <w:rPr>
          <w:rFonts w:asciiTheme="minorHAnsi" w:eastAsia="Times New Roman" w:hAnsiTheme="minorHAnsi" w:cstheme="minorHAnsi"/>
          <w:sz w:val="16"/>
          <w:szCs w:val="16"/>
        </w:rPr>
        <w:t>.</w:t>
      </w:r>
    </w:p>
    <w:p w14:paraId="73A2B58D" w14:textId="77777777" w:rsidR="00CF3A5F" w:rsidRPr="00CF3A5F" w:rsidRDefault="00CF3A5F" w:rsidP="00CF3A5F">
      <w:pPr>
        <w:pStyle w:val="Default"/>
        <w:numPr>
          <w:ilvl w:val="0"/>
          <w:numId w:val="12"/>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on the Azure migration of the existing applications. Migration Plan, design and implement application DB objects like stored procedures, views. Build and maintain SQL scripts, indexes and complex queries for data analysis and extraction.</w:t>
      </w:r>
    </w:p>
    <w:p w14:paraId="441BCE6B" w14:textId="77777777" w:rsidR="00CF3A5F" w:rsidRPr="00CF3A5F" w:rsidRDefault="00CF3A5F" w:rsidP="00CF3A5F">
      <w:pPr>
        <w:pStyle w:val="Default"/>
        <w:numPr>
          <w:ilvl w:val="0"/>
          <w:numId w:val="12"/>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on the GDPR implementation, enhancements of the existing applications. Analysis of the issues arising in the existing applications and preparing Analysis documents for the same.</w:t>
      </w:r>
    </w:p>
    <w:p w14:paraId="79CAC3CC" w14:textId="77777777" w:rsidR="00CF3A5F" w:rsidRPr="00CF3A5F" w:rsidRDefault="00CF3A5F" w:rsidP="00CF3A5F">
      <w:pPr>
        <w:pStyle w:val="Default"/>
        <w:numPr>
          <w:ilvl w:val="0"/>
          <w:numId w:val="12"/>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as technical analyst for Notification platform(API) migration from Vellum service. This notification platform is used for sending emails for all external customers.</w:t>
      </w:r>
    </w:p>
    <w:p w14:paraId="597434AE" w14:textId="77777777" w:rsidR="002D2CA1" w:rsidRDefault="00CF3A5F" w:rsidP="00CF3A5F">
      <w:pPr>
        <w:pStyle w:val="Default"/>
        <w:numPr>
          <w:ilvl w:val="0"/>
          <w:numId w:val="12"/>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as DRI post migration, handling 4 programs &amp; executed BCDR drill 2 times a year for checking HA &amp; DR.</w:t>
      </w:r>
    </w:p>
    <w:p w14:paraId="72C65CA5" w14:textId="57097631" w:rsidR="00CF3A5F" w:rsidRPr="00CF3A5F" w:rsidRDefault="002D2CA1" w:rsidP="00CF3A5F">
      <w:pPr>
        <w:pStyle w:val="Default"/>
        <w:numPr>
          <w:ilvl w:val="0"/>
          <w:numId w:val="12"/>
        </w:numPr>
        <w:ind w:left="360"/>
        <w:rPr>
          <w:rFonts w:asciiTheme="minorHAnsi" w:eastAsia="Times New Roman" w:hAnsiTheme="minorHAnsi" w:cstheme="minorHAnsi"/>
          <w:color w:val="auto"/>
          <w:sz w:val="18"/>
          <w:szCs w:val="18"/>
        </w:rPr>
      </w:pPr>
      <w:r w:rsidRPr="002D2CA1">
        <w:rPr>
          <w:rFonts w:asciiTheme="minorHAnsi" w:eastAsia="Times New Roman" w:hAnsiTheme="minorHAnsi" w:cstheme="minorHAnsi"/>
          <w:color w:val="auto"/>
          <w:sz w:val="18"/>
          <w:szCs w:val="18"/>
        </w:rPr>
        <w:t>Steered configuration management, quality control and project health monitoring</w:t>
      </w:r>
      <w:r w:rsidR="007C511F">
        <w:rPr>
          <w:rFonts w:asciiTheme="minorHAnsi" w:eastAsia="Times New Roman" w:hAnsiTheme="minorHAnsi" w:cstheme="minorHAnsi"/>
          <w:color w:val="auto"/>
          <w:sz w:val="18"/>
          <w:szCs w:val="18"/>
        </w:rPr>
        <w:t>.</w:t>
      </w:r>
      <w:bookmarkEnd w:id="8"/>
      <w:r w:rsidR="00CF3A5F" w:rsidRPr="00CF3A5F">
        <w:rPr>
          <w:rFonts w:asciiTheme="minorHAnsi" w:eastAsia="Times New Roman" w:hAnsiTheme="minorHAnsi" w:cstheme="minorHAnsi"/>
          <w:color w:val="auto"/>
          <w:sz w:val="18"/>
          <w:szCs w:val="18"/>
        </w:rPr>
        <w:br/>
      </w:r>
    </w:p>
    <w:p w14:paraId="3EDD29BE" w14:textId="367B4D78" w:rsidR="00CF3A5F" w:rsidRPr="00CF3A5F" w:rsidRDefault="00CF3A5F" w:rsidP="00CF3A5F">
      <w:pPr>
        <w:pStyle w:val="Default"/>
        <w:rPr>
          <w:rFonts w:asciiTheme="minorHAnsi" w:eastAsia="Times New Roman" w:hAnsiTheme="minorHAnsi" w:cstheme="minorHAnsi"/>
          <w:b/>
          <w:color w:val="auto"/>
          <w:sz w:val="18"/>
          <w:szCs w:val="18"/>
        </w:rPr>
      </w:pPr>
      <w:bookmarkStart w:id="9" w:name="OLE_LINK12"/>
      <w:r w:rsidRPr="00CF3A5F">
        <w:rPr>
          <w:rFonts w:asciiTheme="minorHAnsi" w:eastAsia="Times New Roman" w:hAnsiTheme="minorHAnsi" w:cstheme="minorHAnsi"/>
          <w:b/>
          <w:color w:val="auto"/>
          <w:sz w:val="18"/>
          <w:szCs w:val="18"/>
        </w:rPr>
        <w:t>Operations Lead</w:t>
      </w:r>
      <w:r w:rsidR="003B04C3">
        <w:rPr>
          <w:rFonts w:asciiTheme="minorHAnsi" w:eastAsia="Times New Roman" w:hAnsiTheme="minorHAnsi" w:cstheme="minorHAnsi"/>
          <w:b/>
          <w:color w:val="auto"/>
          <w:sz w:val="18"/>
          <w:szCs w:val="18"/>
        </w:rPr>
        <w:t xml:space="preserve"> </w:t>
      </w:r>
      <w:r w:rsidRPr="00CF3A5F">
        <w:rPr>
          <w:rFonts w:asciiTheme="minorHAnsi" w:eastAsia="Times New Roman" w:hAnsiTheme="minorHAnsi" w:cstheme="minorHAnsi"/>
          <w:b/>
          <w:color w:val="auto"/>
          <w:sz w:val="18"/>
          <w:szCs w:val="18"/>
        </w:rPr>
        <w:t>(DBA/L3 Support Lead)</w:t>
      </w:r>
      <w:bookmarkEnd w:id="9"/>
      <w:r w:rsidRPr="00CF3A5F">
        <w:rPr>
          <w:rFonts w:asciiTheme="minorHAnsi" w:eastAsia="Times New Roman" w:hAnsiTheme="minorHAnsi" w:cstheme="minorHAnsi"/>
          <w:b/>
          <w:color w:val="auto"/>
          <w:sz w:val="18"/>
          <w:szCs w:val="18"/>
        </w:rPr>
        <w:t>, MS Business Solutions (Deal based Compensation)</w:t>
      </w:r>
    </w:p>
    <w:p w14:paraId="459724FB" w14:textId="2540F125" w:rsidR="00CF3A5F" w:rsidRPr="00CF3A5F" w:rsidRDefault="00CF3A5F" w:rsidP="00CF3A5F">
      <w:pPr>
        <w:pStyle w:val="Default"/>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[Client-Microsoft</w:t>
      </w:r>
      <w:r w:rsidR="00E45E89">
        <w:rPr>
          <w:rFonts w:asciiTheme="minorHAnsi" w:eastAsia="Times New Roman" w:hAnsiTheme="minorHAnsi" w:cstheme="minorHAnsi"/>
          <w:color w:val="auto"/>
          <w:sz w:val="18"/>
          <w:szCs w:val="18"/>
        </w:rPr>
        <w:t>,</w:t>
      </w:r>
      <w:r w:rsidR="00E45E89" w:rsidRPr="00E45E89">
        <w:rPr>
          <w:rFonts w:asciiTheme="minorHAnsi" w:eastAsia="Times New Roman" w:hAnsiTheme="minorHAnsi" w:cstheme="minorHAnsi"/>
          <w:color w:val="auto"/>
          <w:sz w:val="18"/>
          <w:szCs w:val="18"/>
        </w:rPr>
        <w:t xml:space="preserve"> </w:t>
      </w:r>
      <w:r w:rsidR="00E45E89">
        <w:rPr>
          <w:rFonts w:asciiTheme="minorHAnsi" w:eastAsia="Times New Roman" w:hAnsiTheme="minorHAnsi" w:cstheme="minorHAnsi"/>
          <w:color w:val="auto"/>
          <w:sz w:val="18"/>
          <w:szCs w:val="18"/>
        </w:rPr>
        <w:t>Greater Seattle-WA</w:t>
      </w:r>
      <w:r w:rsidRPr="00CF3A5F">
        <w:rPr>
          <w:rFonts w:asciiTheme="minorHAnsi" w:eastAsia="Times New Roman" w:hAnsiTheme="minorHAnsi" w:cstheme="minorHAnsi"/>
          <w:color w:val="auto"/>
          <w:sz w:val="18"/>
          <w:szCs w:val="18"/>
        </w:rPr>
        <w:t>]</w:t>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t>[Aug’13-Aug’15]</w:t>
      </w:r>
      <w:r w:rsidRPr="00CF3A5F">
        <w:rPr>
          <w:rFonts w:asciiTheme="minorHAnsi" w:eastAsia="Times New Roman" w:hAnsiTheme="minorHAnsi" w:cstheme="minorHAnsi"/>
          <w:color w:val="auto"/>
          <w:sz w:val="18"/>
          <w:szCs w:val="18"/>
        </w:rPr>
        <w:br/>
      </w:r>
      <w:bookmarkStart w:id="10" w:name="OLE_LINK13"/>
      <w:r w:rsidRPr="00CF3A5F">
        <w:rPr>
          <w:rFonts w:asciiTheme="minorHAnsi" w:eastAsia="Times New Roman" w:hAnsiTheme="minorHAnsi" w:cstheme="minorHAnsi"/>
          <w:b/>
          <w:color w:val="auto"/>
          <w:sz w:val="18"/>
          <w:szCs w:val="18"/>
        </w:rPr>
        <w:t>MBS -DBC</w:t>
      </w:r>
      <w:r w:rsidRPr="00CF3A5F">
        <w:rPr>
          <w:rFonts w:asciiTheme="minorHAnsi" w:eastAsia="Times New Roman" w:hAnsiTheme="minorHAnsi" w:cstheme="minorHAnsi"/>
          <w:color w:val="auto"/>
          <w:sz w:val="18"/>
          <w:szCs w:val="18"/>
        </w:rPr>
        <w:t xml:space="preserve"> provides Dynamics SSPs with a flexible and competitive compensation plan which stimulates individual accountability and motivates a sale “hunter” behavior. It is a way to assign quota and compensate the MBS Sales Team.</w:t>
      </w:r>
    </w:p>
    <w:p w14:paraId="48F6546D" w14:textId="76F0A79E" w:rsidR="00932105" w:rsidRDefault="00932105" w:rsidP="00CF3A5F">
      <w:pPr>
        <w:pStyle w:val="Default"/>
        <w:numPr>
          <w:ilvl w:val="0"/>
          <w:numId w:val="13"/>
        </w:numPr>
        <w:ind w:left="360"/>
        <w:rPr>
          <w:rFonts w:asciiTheme="minorHAnsi" w:eastAsia="Times New Roman" w:hAnsiTheme="minorHAnsi" w:cstheme="minorHAnsi"/>
          <w:color w:val="auto"/>
          <w:sz w:val="18"/>
          <w:szCs w:val="18"/>
        </w:rPr>
      </w:pPr>
      <w:r>
        <w:rPr>
          <w:rFonts w:asciiTheme="minorHAnsi" w:eastAsia="Times New Roman" w:hAnsiTheme="minorHAnsi" w:cstheme="minorHAnsi"/>
          <w:color w:val="auto"/>
          <w:sz w:val="18"/>
          <w:szCs w:val="18"/>
        </w:rPr>
        <w:t xml:space="preserve">Worked with Engagement lead to </w:t>
      </w:r>
      <w:r w:rsidR="00391F9D">
        <w:rPr>
          <w:rFonts w:asciiTheme="minorHAnsi" w:eastAsia="Times New Roman" w:hAnsiTheme="minorHAnsi" w:cstheme="minorHAnsi"/>
          <w:color w:val="auto"/>
          <w:sz w:val="18"/>
          <w:szCs w:val="18"/>
        </w:rPr>
        <w:t>transition the application from Vendor to Accenture team in US &amp; India.</w:t>
      </w:r>
    </w:p>
    <w:p w14:paraId="52728B8C" w14:textId="712F91B9" w:rsidR="00CF3A5F" w:rsidRPr="00CF3A5F" w:rsidRDefault="00CF3A5F" w:rsidP="00CF3A5F">
      <w:pPr>
        <w:pStyle w:val="Default"/>
        <w:numPr>
          <w:ilvl w:val="0"/>
          <w:numId w:val="13"/>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as Ops lead for all Field comp. operational activities. Enhanced various business operations like Partner Claims.</w:t>
      </w:r>
    </w:p>
    <w:p w14:paraId="0F6055F3" w14:textId="77777777" w:rsidR="00CF3A5F" w:rsidRPr="00CF3A5F" w:rsidRDefault="00CF3A5F" w:rsidP="00CF3A5F">
      <w:pPr>
        <w:pStyle w:val="Default"/>
        <w:numPr>
          <w:ilvl w:val="0"/>
          <w:numId w:val="13"/>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on the enhancements of the existing applications. Analysis of the issues arising in the existing applications and preparing Analysis documents for the same.</w:t>
      </w:r>
    </w:p>
    <w:p w14:paraId="7DCE07D1" w14:textId="77777777" w:rsidR="00CF3A5F" w:rsidRPr="00CF3A5F" w:rsidRDefault="00CF3A5F" w:rsidP="00CF3A5F">
      <w:pPr>
        <w:pStyle w:val="Default"/>
        <w:numPr>
          <w:ilvl w:val="0"/>
          <w:numId w:val="13"/>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Led database administration and performance tuning efforts to provide scalability and accessibility in a timely fashion and solve end-user reporting and accessing issues.</w:t>
      </w:r>
    </w:p>
    <w:p w14:paraId="7CFAE893" w14:textId="28226284" w:rsidR="00C2789E" w:rsidRPr="00B968EE" w:rsidRDefault="00CF3A5F" w:rsidP="00CF3A5F">
      <w:pPr>
        <w:pStyle w:val="Default"/>
        <w:numPr>
          <w:ilvl w:val="0"/>
          <w:numId w:val="13"/>
        </w:numPr>
        <w:ind w:left="360"/>
        <w:rPr>
          <w:rFonts w:asciiTheme="minorHAnsi" w:eastAsia="Times New Roman" w:hAnsiTheme="minorHAnsi" w:cstheme="minorHAnsi"/>
          <w:b/>
          <w:sz w:val="18"/>
          <w:szCs w:val="18"/>
        </w:rPr>
      </w:pPr>
      <w:r w:rsidRPr="00CF3A5F">
        <w:rPr>
          <w:rFonts w:asciiTheme="minorHAnsi" w:eastAsia="Times New Roman" w:hAnsiTheme="minorHAnsi" w:cstheme="minorHAnsi"/>
          <w:color w:val="auto"/>
          <w:sz w:val="18"/>
          <w:szCs w:val="18"/>
        </w:rPr>
        <w:t>Prepared the build for the code to be deployed in various environments like DIT, SIT, UAT and Production.</w:t>
      </w:r>
    </w:p>
    <w:p w14:paraId="6784E8B8" w14:textId="77777777" w:rsidR="00D2283C" w:rsidRDefault="00C2789E" w:rsidP="00B968EE">
      <w:pPr>
        <w:pStyle w:val="Default"/>
        <w:numPr>
          <w:ilvl w:val="0"/>
          <w:numId w:val="13"/>
        </w:numPr>
        <w:ind w:left="360"/>
        <w:rPr>
          <w:rFonts w:asciiTheme="minorHAnsi" w:eastAsia="Times New Roman" w:hAnsiTheme="minorHAnsi" w:cstheme="minorHAnsi"/>
          <w:color w:val="auto"/>
          <w:sz w:val="18"/>
          <w:szCs w:val="18"/>
        </w:rPr>
      </w:pPr>
      <w:r w:rsidRPr="00B968EE">
        <w:rPr>
          <w:rFonts w:asciiTheme="minorHAnsi" w:eastAsia="Times New Roman" w:hAnsiTheme="minorHAnsi" w:cstheme="minorHAnsi"/>
          <w:color w:val="auto"/>
          <w:sz w:val="18"/>
          <w:szCs w:val="18"/>
        </w:rPr>
        <w:t>Assisting and Managing the technical resources and delivery at client location; Was in charge of final delivery and sign-off from the customer from organization end</w:t>
      </w:r>
      <w:r w:rsidR="00B968EE">
        <w:rPr>
          <w:rFonts w:asciiTheme="minorHAnsi" w:eastAsia="Times New Roman" w:hAnsiTheme="minorHAnsi" w:cstheme="minorHAnsi"/>
          <w:color w:val="auto"/>
          <w:sz w:val="18"/>
          <w:szCs w:val="18"/>
        </w:rPr>
        <w:t>.</w:t>
      </w:r>
    </w:p>
    <w:p w14:paraId="640ED423" w14:textId="7B0E718C" w:rsidR="00CF3A5F" w:rsidRPr="00B968EE" w:rsidRDefault="00D2283C" w:rsidP="00D2283C">
      <w:pPr>
        <w:pStyle w:val="Default"/>
        <w:numPr>
          <w:ilvl w:val="0"/>
          <w:numId w:val="13"/>
        </w:numPr>
        <w:ind w:left="360"/>
        <w:rPr>
          <w:rFonts w:asciiTheme="minorHAnsi" w:eastAsia="Times New Roman" w:hAnsiTheme="minorHAnsi" w:cstheme="minorHAnsi"/>
          <w:color w:val="auto"/>
          <w:sz w:val="18"/>
          <w:szCs w:val="18"/>
        </w:rPr>
      </w:pPr>
      <w:bookmarkStart w:id="11" w:name="OLE_LINK4"/>
      <w:r w:rsidRPr="00D2283C">
        <w:rPr>
          <w:rFonts w:asciiTheme="minorHAnsi" w:eastAsia="Times New Roman" w:hAnsiTheme="minorHAnsi" w:cstheme="minorHAnsi"/>
          <w:color w:val="auto"/>
          <w:sz w:val="18"/>
          <w:szCs w:val="18"/>
        </w:rPr>
        <w:t>Conducting active reviews/revisits of the documents at every phase of the project</w:t>
      </w:r>
      <w:r>
        <w:rPr>
          <w:rFonts w:asciiTheme="minorHAnsi" w:eastAsia="Times New Roman" w:hAnsiTheme="minorHAnsi" w:cstheme="minorHAnsi"/>
          <w:color w:val="auto"/>
          <w:sz w:val="18"/>
          <w:szCs w:val="18"/>
        </w:rPr>
        <w:t>.</w:t>
      </w:r>
      <w:bookmarkEnd w:id="11"/>
      <w:r w:rsidR="00CF3A5F" w:rsidRPr="00B968EE">
        <w:rPr>
          <w:rFonts w:asciiTheme="minorHAnsi" w:eastAsia="Times New Roman" w:hAnsiTheme="minorHAnsi" w:cstheme="minorHAnsi"/>
          <w:color w:val="auto"/>
          <w:sz w:val="18"/>
          <w:szCs w:val="18"/>
        </w:rPr>
        <w:br/>
      </w:r>
    </w:p>
    <w:bookmarkEnd w:id="10"/>
    <w:p w14:paraId="7D049B75" w14:textId="77777777" w:rsidR="004043BA" w:rsidRDefault="00CF3A5F" w:rsidP="00CF3A5F">
      <w:pPr>
        <w:pStyle w:val="Default"/>
        <w:rPr>
          <w:rFonts w:asciiTheme="minorHAnsi" w:eastAsia="Times New Roman" w:hAnsiTheme="minorHAnsi" w:cstheme="minorHAnsi"/>
          <w:b/>
          <w:color w:val="auto"/>
          <w:sz w:val="18"/>
          <w:szCs w:val="18"/>
        </w:rPr>
      </w:pPr>
      <w:r w:rsidRPr="00CF3A5F">
        <w:rPr>
          <w:rFonts w:asciiTheme="minorHAnsi" w:eastAsia="Times New Roman" w:hAnsiTheme="minorHAnsi" w:cstheme="minorHAnsi"/>
          <w:b/>
          <w:color w:val="auto"/>
          <w:sz w:val="18"/>
          <w:szCs w:val="18"/>
        </w:rPr>
        <w:t>Analyst Programmer, MS Entitlements</w:t>
      </w:r>
    </w:p>
    <w:p w14:paraId="4E61C5C6" w14:textId="61DA5AAE" w:rsidR="00CF3A5F" w:rsidRPr="006A6CD0" w:rsidRDefault="00CF3A5F" w:rsidP="00CF3A5F">
      <w:pPr>
        <w:pStyle w:val="Default"/>
        <w:rPr>
          <w:rFonts w:asciiTheme="minorHAnsi" w:eastAsia="Times New Roman" w:hAnsiTheme="minorHAnsi" w:cstheme="minorHAnsi"/>
          <w:b/>
          <w:color w:val="auto"/>
          <w:sz w:val="18"/>
          <w:szCs w:val="18"/>
        </w:rPr>
      </w:pPr>
      <w:r w:rsidRPr="00CF3A5F">
        <w:rPr>
          <w:rFonts w:asciiTheme="minorHAnsi" w:eastAsia="Times New Roman" w:hAnsiTheme="minorHAnsi" w:cstheme="minorHAnsi"/>
          <w:color w:val="auto"/>
          <w:sz w:val="18"/>
          <w:szCs w:val="18"/>
        </w:rPr>
        <w:t xml:space="preserve"> [Client-</w:t>
      </w:r>
      <w:proofErr w:type="spellStart"/>
      <w:r w:rsidRPr="00CF3A5F">
        <w:rPr>
          <w:rFonts w:asciiTheme="minorHAnsi" w:eastAsia="Times New Roman" w:hAnsiTheme="minorHAnsi" w:cstheme="minorHAnsi"/>
          <w:color w:val="auto"/>
          <w:sz w:val="18"/>
          <w:szCs w:val="18"/>
        </w:rPr>
        <w:t>Microsoft</w:t>
      </w:r>
      <w:r w:rsidR="00E45E89">
        <w:rPr>
          <w:rFonts w:asciiTheme="minorHAnsi" w:eastAsia="Times New Roman" w:hAnsiTheme="minorHAnsi" w:cstheme="minorHAnsi"/>
          <w:color w:val="auto"/>
          <w:sz w:val="18"/>
          <w:szCs w:val="18"/>
        </w:rPr>
        <w:t>,Hyderabad</w:t>
      </w:r>
      <w:proofErr w:type="spellEnd"/>
      <w:r w:rsidR="00E45E89">
        <w:rPr>
          <w:rFonts w:asciiTheme="minorHAnsi" w:eastAsia="Times New Roman" w:hAnsiTheme="minorHAnsi" w:cstheme="minorHAnsi"/>
          <w:color w:val="auto"/>
          <w:sz w:val="18"/>
          <w:szCs w:val="18"/>
        </w:rPr>
        <w:t>, TG-India</w:t>
      </w:r>
      <w:r w:rsidRPr="00CF3A5F">
        <w:rPr>
          <w:rFonts w:asciiTheme="minorHAnsi" w:eastAsia="Times New Roman" w:hAnsiTheme="minorHAnsi" w:cstheme="minorHAnsi"/>
          <w:color w:val="auto"/>
          <w:sz w:val="18"/>
          <w:szCs w:val="18"/>
        </w:rPr>
        <w:t>]</w:t>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r>
      <w:r w:rsidRPr="00CF3A5F">
        <w:rPr>
          <w:rFonts w:asciiTheme="minorHAnsi" w:eastAsia="Times New Roman" w:hAnsiTheme="minorHAnsi" w:cstheme="minorHAnsi"/>
          <w:color w:val="auto"/>
          <w:sz w:val="18"/>
          <w:szCs w:val="18"/>
        </w:rPr>
        <w:tab/>
        <w:t>[May’11-Jul’13]</w:t>
      </w:r>
      <w:r w:rsidRPr="00CF3A5F">
        <w:rPr>
          <w:rFonts w:asciiTheme="minorHAnsi" w:eastAsia="Times New Roman" w:hAnsiTheme="minorHAnsi" w:cstheme="minorHAnsi"/>
          <w:color w:val="auto"/>
          <w:sz w:val="18"/>
          <w:szCs w:val="18"/>
        </w:rPr>
        <w:br/>
      </w:r>
      <w:r w:rsidRPr="00CF3A5F">
        <w:rPr>
          <w:rFonts w:asciiTheme="minorHAnsi" w:eastAsia="Times New Roman" w:hAnsiTheme="minorHAnsi" w:cstheme="minorHAnsi"/>
          <w:b/>
          <w:bCs/>
          <w:color w:val="auto"/>
          <w:sz w:val="18"/>
          <w:szCs w:val="18"/>
        </w:rPr>
        <w:t>MS Entitlements</w:t>
      </w:r>
      <w:r w:rsidRPr="00CF3A5F">
        <w:rPr>
          <w:rFonts w:asciiTheme="minorHAnsi" w:eastAsia="Times New Roman" w:hAnsiTheme="minorHAnsi" w:cstheme="minorHAnsi"/>
          <w:color w:val="auto"/>
          <w:sz w:val="18"/>
          <w:szCs w:val="18"/>
        </w:rPr>
        <w:t xml:space="preserve"> is a suite of applications supporting the Volume Licensing. Entitlements represent your right to install and use software products as detailed in the volume-license agreement.</w:t>
      </w:r>
    </w:p>
    <w:p w14:paraId="17ED26CE" w14:textId="77777777" w:rsidR="00CF3A5F" w:rsidRPr="00CF3A5F" w:rsidRDefault="00CF3A5F" w:rsidP="00CF3A5F">
      <w:pPr>
        <w:pStyle w:val="Default"/>
        <w:numPr>
          <w:ilvl w:val="0"/>
          <w:numId w:val="13"/>
        </w:numPr>
        <w:ind w:left="360"/>
        <w:rPr>
          <w:rFonts w:asciiTheme="minorHAnsi" w:eastAsia="Times New Roman" w:hAnsiTheme="minorHAnsi" w:cstheme="minorHAnsi"/>
          <w:color w:val="auto"/>
          <w:sz w:val="18"/>
          <w:szCs w:val="18"/>
        </w:rPr>
      </w:pPr>
      <w:r w:rsidRPr="00CF3A5F">
        <w:rPr>
          <w:rFonts w:asciiTheme="minorHAnsi" w:eastAsia="Times New Roman" w:hAnsiTheme="minorHAnsi" w:cstheme="minorHAnsi"/>
          <w:color w:val="auto"/>
          <w:sz w:val="18"/>
          <w:szCs w:val="18"/>
        </w:rPr>
        <w:t>Worked on the enhancements of the existing applications. Created various DB objects &amp; automated scripts with business rules for better quality.</w:t>
      </w:r>
    </w:p>
    <w:p w14:paraId="7FF6798F" w14:textId="6E0F490E" w:rsidR="00CF3A5F" w:rsidRPr="007547CE" w:rsidRDefault="00CF3A5F" w:rsidP="00CF3A5F">
      <w:pPr>
        <w:pStyle w:val="Default"/>
        <w:numPr>
          <w:ilvl w:val="0"/>
          <w:numId w:val="13"/>
        </w:numPr>
        <w:ind w:left="360"/>
        <w:rPr>
          <w:rFonts w:asciiTheme="minorHAnsi" w:eastAsia="Times New Roman" w:hAnsiTheme="minorHAnsi" w:cstheme="minorHAnsi"/>
          <w:sz w:val="18"/>
          <w:szCs w:val="18"/>
        </w:rPr>
      </w:pPr>
      <w:r w:rsidRPr="00CF3A5F">
        <w:rPr>
          <w:rFonts w:asciiTheme="minorHAnsi" w:eastAsia="Times New Roman" w:hAnsiTheme="minorHAnsi" w:cstheme="minorHAnsi"/>
          <w:color w:val="auto"/>
          <w:sz w:val="18"/>
          <w:szCs w:val="18"/>
        </w:rPr>
        <w:t>Involved in Unit testing &amp; prepared build for the code to be deployed in various environments like DIT, SIT, UAT and Production.</w:t>
      </w:r>
    </w:p>
    <w:p w14:paraId="5B72A136" w14:textId="19A55875" w:rsidR="007547CE" w:rsidRDefault="007547CE" w:rsidP="00CF3A5F">
      <w:pPr>
        <w:pStyle w:val="Default"/>
        <w:numPr>
          <w:ilvl w:val="0"/>
          <w:numId w:val="13"/>
        </w:numPr>
        <w:ind w:left="360"/>
        <w:rPr>
          <w:rFonts w:asciiTheme="minorHAnsi" w:eastAsia="Times New Roman" w:hAnsiTheme="minorHAnsi" w:cstheme="minorHAnsi"/>
          <w:sz w:val="18"/>
          <w:szCs w:val="18"/>
        </w:rPr>
      </w:pPr>
      <w:r w:rsidRPr="007547CE">
        <w:rPr>
          <w:rFonts w:asciiTheme="minorHAnsi" w:eastAsia="Times New Roman" w:hAnsiTheme="minorHAnsi" w:cstheme="minorHAnsi"/>
          <w:sz w:val="18"/>
          <w:szCs w:val="18"/>
        </w:rPr>
        <w:t>Manage escalations and work on Root Cause Analysis and Mitigation plans</w:t>
      </w:r>
    </w:p>
    <w:p w14:paraId="25A462BF" w14:textId="77777777" w:rsidR="008B0F5A" w:rsidRDefault="008B0F5A" w:rsidP="008B0F5A">
      <w:pPr>
        <w:pStyle w:val="Default"/>
        <w:rPr>
          <w:rFonts w:asciiTheme="minorHAnsi" w:eastAsia="Times New Roman" w:hAnsiTheme="minorHAnsi" w:cstheme="minorHAnsi"/>
          <w:sz w:val="18"/>
          <w:szCs w:val="18"/>
        </w:rPr>
      </w:pPr>
    </w:p>
    <w:p w14:paraId="6DC529D8" w14:textId="77777777" w:rsidR="007255B9" w:rsidRDefault="007255B9">
      <w:pPr>
        <w:pStyle w:val="NormalWeb"/>
        <w:spacing w:before="0" w:beforeAutospacing="0" w:after="0" w:afterAutospacing="0"/>
        <w:divId w:val="386611019"/>
      </w:pPr>
      <w:r>
        <w:rPr>
          <w:rFonts w:ascii="Calibri" w:hAnsi="Calibri"/>
          <w:b/>
          <w:bCs/>
          <w:color w:val="000000"/>
          <w:sz w:val="18"/>
          <w:szCs w:val="18"/>
        </w:rPr>
        <w:t xml:space="preserve">Senior Programmer, MS </w:t>
      </w:r>
      <w:proofErr w:type="spellStart"/>
      <w:r>
        <w:rPr>
          <w:rFonts w:ascii="Calibri" w:hAnsi="Calibri"/>
          <w:b/>
          <w:bCs/>
          <w:color w:val="000000"/>
          <w:sz w:val="18"/>
          <w:szCs w:val="18"/>
        </w:rPr>
        <w:t>Feedstore</w:t>
      </w:r>
      <w:proofErr w:type="spellEnd"/>
    </w:p>
    <w:p w14:paraId="3FE33B48" w14:textId="77777777" w:rsidR="007255B9" w:rsidRDefault="007255B9">
      <w:pPr>
        <w:pStyle w:val="NormalWeb"/>
        <w:spacing w:before="0" w:beforeAutospacing="0" w:after="0" w:afterAutospacing="0"/>
        <w:divId w:val="386611019"/>
      </w:pPr>
      <w:r>
        <w:rPr>
          <w:rFonts w:ascii="Calibri" w:hAnsi="Calibri"/>
          <w:color w:val="000000"/>
          <w:sz w:val="18"/>
          <w:szCs w:val="18"/>
        </w:rPr>
        <w:t>Accenture, Hyderabad [Client-Microsoft]                        [Nov’09-Aug’10]</w:t>
      </w:r>
    </w:p>
    <w:p w14:paraId="0B65FDB8" w14:textId="77777777" w:rsidR="007255B9" w:rsidRDefault="007255B9">
      <w:pPr>
        <w:pStyle w:val="NormalWeb"/>
        <w:spacing w:before="0" w:beforeAutospacing="0" w:after="0" w:afterAutospacing="0"/>
        <w:divId w:val="386611019"/>
      </w:pPr>
      <w:proofErr w:type="spellStart"/>
      <w:r>
        <w:rPr>
          <w:rFonts w:ascii="Calibri" w:hAnsi="Calibri"/>
          <w:b/>
          <w:bCs/>
          <w:color w:val="000000"/>
          <w:sz w:val="18"/>
          <w:szCs w:val="18"/>
        </w:rPr>
        <w:t>Feedstore</w:t>
      </w:r>
      <w:proofErr w:type="spellEnd"/>
      <w:r>
        <w:rPr>
          <w:rFonts w:ascii="Calibri" w:hAnsi="Calibri"/>
          <w:color w:val="000000"/>
          <w:sz w:val="18"/>
          <w:szCs w:val="18"/>
        </w:rPr>
        <w:t xml:space="preserve"> is a DWH server undergoing upgrade from SQL 2000/2005 to SQL 2008R2.It plays vital role in data flow from Publisher’s end to subscription end.</w:t>
      </w:r>
    </w:p>
    <w:p w14:paraId="62C33709" w14:textId="77777777" w:rsidR="007255B9" w:rsidRDefault="007255B9" w:rsidP="007255B9">
      <w:pPr>
        <w:pStyle w:val="NormalWeb"/>
        <w:numPr>
          <w:ilvl w:val="0"/>
          <w:numId w:val="19"/>
        </w:numPr>
        <w:spacing w:before="0" w:beforeAutospacing="0" w:after="0" w:afterAutospacing="0"/>
        <w:ind w:left="360"/>
        <w:textAlignment w:val="baseline"/>
        <w:divId w:val="386611019"/>
        <w:rPr>
          <w:rFonts w:ascii="Noto Sans Symbols" w:hAnsi="Noto Sans Symbols"/>
          <w:color w:val="000000"/>
          <w:sz w:val="18"/>
          <w:szCs w:val="18"/>
        </w:rPr>
      </w:pPr>
      <w:r>
        <w:rPr>
          <w:rFonts w:ascii="Calibri" w:hAnsi="Calibri"/>
          <w:color w:val="000000"/>
          <w:sz w:val="18"/>
          <w:szCs w:val="18"/>
        </w:rPr>
        <w:t>Worked on the enhancements, bug fixes of the DB objects based on Upgrade advisor’s report. Analysis of the issues arising in the existing applications and preparing Analysis documents for the same</w:t>
      </w:r>
    </w:p>
    <w:p w14:paraId="76234123" w14:textId="77777777" w:rsidR="007255B9" w:rsidRDefault="007255B9" w:rsidP="007255B9">
      <w:pPr>
        <w:pStyle w:val="NormalWeb"/>
        <w:numPr>
          <w:ilvl w:val="0"/>
          <w:numId w:val="19"/>
        </w:numPr>
        <w:spacing w:before="0" w:beforeAutospacing="0" w:after="0" w:afterAutospacing="0"/>
        <w:ind w:left="360"/>
        <w:textAlignment w:val="baseline"/>
        <w:divId w:val="386611019"/>
        <w:rPr>
          <w:rFonts w:ascii="Noto Sans Symbols" w:hAnsi="Noto Sans Symbols"/>
          <w:color w:val="000000"/>
          <w:sz w:val="18"/>
          <w:szCs w:val="18"/>
        </w:rPr>
      </w:pPr>
      <w:r>
        <w:rPr>
          <w:rFonts w:ascii="Calibri" w:hAnsi="Calibri"/>
          <w:color w:val="000000"/>
          <w:sz w:val="18"/>
          <w:szCs w:val="18"/>
        </w:rPr>
        <w:t xml:space="preserve">Rebuilt </w:t>
      </w:r>
      <w:proofErr w:type="spellStart"/>
      <w:r>
        <w:rPr>
          <w:rFonts w:ascii="Calibri" w:hAnsi="Calibri"/>
          <w:color w:val="000000"/>
          <w:sz w:val="18"/>
          <w:szCs w:val="18"/>
        </w:rPr>
        <w:t>KickerDDU</w:t>
      </w:r>
      <w:proofErr w:type="spellEnd"/>
      <w:r>
        <w:rPr>
          <w:rFonts w:ascii="Calibri" w:hAnsi="Calibri"/>
          <w:color w:val="000000"/>
          <w:sz w:val="18"/>
          <w:szCs w:val="18"/>
        </w:rPr>
        <w:t xml:space="preserve"> windows service, USZip02 console apps by following reverse engineering methodology.</w:t>
      </w:r>
    </w:p>
    <w:p w14:paraId="4186D8FF" w14:textId="77777777" w:rsidR="007255B9" w:rsidRDefault="007255B9" w:rsidP="007255B9">
      <w:pPr>
        <w:pStyle w:val="NormalWeb"/>
        <w:numPr>
          <w:ilvl w:val="0"/>
          <w:numId w:val="19"/>
        </w:numPr>
        <w:spacing w:before="0" w:beforeAutospacing="0" w:after="0" w:afterAutospacing="0"/>
        <w:ind w:left="360"/>
        <w:textAlignment w:val="baseline"/>
        <w:divId w:val="386611019"/>
        <w:rPr>
          <w:rFonts w:ascii="Noto Sans Symbols" w:hAnsi="Noto Sans Symbols"/>
          <w:color w:val="000000"/>
          <w:sz w:val="18"/>
          <w:szCs w:val="18"/>
        </w:rPr>
      </w:pPr>
      <w:r>
        <w:rPr>
          <w:rFonts w:ascii="Calibri" w:hAnsi="Calibri"/>
          <w:color w:val="000000"/>
          <w:sz w:val="18"/>
          <w:szCs w:val="18"/>
        </w:rPr>
        <w:t>Prepared the complete Techno functional artifact for the E2E flow.</w:t>
      </w:r>
    </w:p>
    <w:p w14:paraId="6D3F7D16" w14:textId="77777777" w:rsidR="007255B9" w:rsidRDefault="007255B9" w:rsidP="007255B9">
      <w:pPr>
        <w:pStyle w:val="NormalWeb"/>
        <w:numPr>
          <w:ilvl w:val="0"/>
          <w:numId w:val="19"/>
        </w:numPr>
        <w:spacing w:before="0" w:beforeAutospacing="0" w:after="0" w:afterAutospacing="0"/>
        <w:ind w:left="360"/>
        <w:textAlignment w:val="baseline"/>
        <w:divId w:val="386611019"/>
        <w:rPr>
          <w:rFonts w:ascii="Noto Sans Symbols" w:hAnsi="Noto Sans Symbols"/>
          <w:color w:val="000000"/>
          <w:sz w:val="18"/>
          <w:szCs w:val="18"/>
        </w:rPr>
      </w:pPr>
      <w:r>
        <w:rPr>
          <w:rFonts w:ascii="Calibri" w:hAnsi="Calibri"/>
          <w:color w:val="000000"/>
          <w:sz w:val="18"/>
          <w:szCs w:val="18"/>
        </w:rPr>
        <w:t>Assisted the team members on technical issues and guided towards successful delivery.</w:t>
      </w:r>
    </w:p>
    <w:p w14:paraId="37AE95A7" w14:textId="77777777" w:rsidR="007255B9" w:rsidRDefault="007255B9" w:rsidP="007255B9">
      <w:pPr>
        <w:pStyle w:val="NormalWeb"/>
        <w:numPr>
          <w:ilvl w:val="0"/>
          <w:numId w:val="19"/>
        </w:numPr>
        <w:spacing w:before="0" w:beforeAutospacing="0" w:after="0" w:afterAutospacing="0"/>
        <w:ind w:left="360"/>
        <w:textAlignment w:val="baseline"/>
        <w:divId w:val="386611019"/>
        <w:rPr>
          <w:rFonts w:ascii="Noto Sans Symbols" w:hAnsi="Noto Sans Symbols"/>
          <w:color w:val="000000"/>
          <w:sz w:val="18"/>
          <w:szCs w:val="18"/>
        </w:rPr>
      </w:pPr>
      <w:r>
        <w:rPr>
          <w:rFonts w:ascii="Calibri" w:hAnsi="Calibri"/>
          <w:color w:val="000000"/>
          <w:sz w:val="18"/>
          <w:szCs w:val="18"/>
        </w:rPr>
        <w:t>Prepared class library checklist of all DB objects/inline SQL code and tested them in the SQL 2008(R2) environment for ensuring website continuity when its backend being upgraded</w:t>
      </w:r>
    </w:p>
    <w:p w14:paraId="73CEB096" w14:textId="77777777" w:rsidR="002B39D5" w:rsidRDefault="002B39D5">
      <w:pPr>
        <w:pStyle w:val="NormalWeb"/>
        <w:spacing w:before="0" w:beforeAutospacing="0" w:after="160" w:afterAutospacing="0"/>
        <w:divId w:val="386611019"/>
        <w:rPr>
          <w:rFonts w:ascii="Calibri" w:hAnsi="Calibri"/>
          <w:b/>
          <w:bCs/>
          <w:color w:val="000000"/>
          <w:sz w:val="18"/>
          <w:szCs w:val="18"/>
        </w:rPr>
      </w:pPr>
    </w:p>
    <w:p w14:paraId="5A489729" w14:textId="20DDB0A7" w:rsidR="007255B9" w:rsidRDefault="007255B9">
      <w:pPr>
        <w:pStyle w:val="NormalWeb"/>
        <w:spacing w:before="0" w:beforeAutospacing="0" w:after="160" w:afterAutospacing="0"/>
        <w:divId w:val="386611019"/>
      </w:pPr>
      <w:r>
        <w:rPr>
          <w:rFonts w:ascii="Calibri" w:hAnsi="Calibri"/>
          <w:b/>
          <w:bCs/>
          <w:color w:val="000000"/>
          <w:sz w:val="18"/>
          <w:szCs w:val="18"/>
        </w:rPr>
        <w:t>Programmer, CISCO GDC Dashboard Development &amp; Support</w:t>
      </w:r>
      <w:r>
        <w:rPr>
          <w:rFonts w:ascii="Calibri" w:hAnsi="Calibri"/>
          <w:color w:val="000000"/>
          <w:sz w:val="22"/>
          <w:szCs w:val="22"/>
        </w:rPr>
        <w:t xml:space="preserve"> </w:t>
      </w:r>
      <w:r>
        <w:rPr>
          <w:rFonts w:ascii="Calibri" w:hAnsi="Calibri"/>
          <w:color w:val="000000"/>
          <w:sz w:val="22"/>
          <w:szCs w:val="22"/>
        </w:rPr>
        <w:br/>
      </w:r>
      <w:r>
        <w:rPr>
          <w:rFonts w:ascii="Calibri" w:hAnsi="Calibri"/>
          <w:color w:val="000000"/>
          <w:sz w:val="18"/>
          <w:szCs w:val="18"/>
        </w:rPr>
        <w:t>Mahindra Satyam (currently Tech-Mahindra, Hyderabad [Client-Cisco]                [Mar’07-Oct’09]</w:t>
      </w:r>
      <w:r>
        <w:rPr>
          <w:rFonts w:ascii="Calibri" w:hAnsi="Calibri"/>
          <w:color w:val="000000"/>
          <w:sz w:val="18"/>
          <w:szCs w:val="18"/>
        </w:rPr>
        <w:br/>
      </w:r>
      <w:r>
        <w:rPr>
          <w:rFonts w:ascii="Calibri" w:hAnsi="Calibri"/>
          <w:b/>
          <w:bCs/>
          <w:color w:val="000000"/>
          <w:sz w:val="18"/>
          <w:szCs w:val="18"/>
        </w:rPr>
        <w:t>Cisco GDC Dash Board</w:t>
      </w:r>
      <w:r>
        <w:rPr>
          <w:rFonts w:ascii="Calibri" w:hAnsi="Calibri"/>
          <w:color w:val="000000"/>
          <w:sz w:val="18"/>
          <w:szCs w:val="18"/>
        </w:rPr>
        <w:t xml:space="preserve"> has been designed as to provide a one stop shop for the entire project, Infra related activities and the internal maintenance of the Cisco units. </w:t>
      </w:r>
    </w:p>
    <w:p w14:paraId="2DDBF037" w14:textId="77777777" w:rsidR="007255B9" w:rsidRDefault="007255B9" w:rsidP="007255B9">
      <w:pPr>
        <w:pStyle w:val="NormalWeb"/>
        <w:numPr>
          <w:ilvl w:val="0"/>
          <w:numId w:val="20"/>
        </w:numPr>
        <w:spacing w:before="0" w:beforeAutospacing="0" w:after="0" w:afterAutospacing="0"/>
        <w:ind w:left="360"/>
        <w:textAlignment w:val="baseline"/>
        <w:divId w:val="386611019"/>
        <w:rPr>
          <w:rFonts w:ascii="Noto Sans Symbols" w:hAnsi="Noto Sans Symbols"/>
          <w:color w:val="000000"/>
          <w:sz w:val="18"/>
          <w:szCs w:val="18"/>
        </w:rPr>
      </w:pPr>
      <w:r>
        <w:rPr>
          <w:rFonts w:ascii="Calibri" w:hAnsi="Calibri"/>
          <w:color w:val="000000"/>
          <w:sz w:val="18"/>
          <w:szCs w:val="18"/>
        </w:rPr>
        <w:t>Interacting with the client for requirement gathering, specification analysis, development and in later phases, code review &amp; I was a part of Database Designing team and contributed heavily to the task.</w:t>
      </w:r>
    </w:p>
    <w:p w14:paraId="699B2C2B" w14:textId="77777777" w:rsidR="007255B9" w:rsidRDefault="007255B9" w:rsidP="007255B9">
      <w:pPr>
        <w:pStyle w:val="NormalWeb"/>
        <w:numPr>
          <w:ilvl w:val="0"/>
          <w:numId w:val="20"/>
        </w:numPr>
        <w:spacing w:before="0" w:beforeAutospacing="0" w:after="0" w:afterAutospacing="0"/>
        <w:ind w:left="360"/>
        <w:textAlignment w:val="baseline"/>
        <w:divId w:val="386611019"/>
        <w:rPr>
          <w:rFonts w:ascii="Noto Sans Symbols" w:hAnsi="Noto Sans Symbols"/>
          <w:color w:val="000000"/>
          <w:sz w:val="18"/>
          <w:szCs w:val="18"/>
          <w:u w:val="single"/>
        </w:rPr>
      </w:pPr>
      <w:r>
        <w:rPr>
          <w:rFonts w:ascii="Calibri" w:hAnsi="Calibri"/>
          <w:color w:val="000000"/>
          <w:sz w:val="18"/>
          <w:szCs w:val="18"/>
        </w:rPr>
        <w:t>Involved in Unit Testing of the Modules.</w:t>
      </w:r>
    </w:p>
    <w:p w14:paraId="00FA64B0" w14:textId="77777777" w:rsidR="007255B9" w:rsidRDefault="007255B9" w:rsidP="007255B9">
      <w:pPr>
        <w:pStyle w:val="NormalWeb"/>
        <w:numPr>
          <w:ilvl w:val="0"/>
          <w:numId w:val="20"/>
        </w:numPr>
        <w:spacing w:before="0" w:beforeAutospacing="0" w:after="0" w:afterAutospacing="0"/>
        <w:ind w:left="360"/>
        <w:textAlignment w:val="baseline"/>
        <w:divId w:val="386611019"/>
        <w:rPr>
          <w:rFonts w:ascii="Noto Sans Symbols" w:hAnsi="Noto Sans Symbols"/>
          <w:color w:val="000000"/>
          <w:sz w:val="18"/>
          <w:szCs w:val="18"/>
          <w:u w:val="single"/>
        </w:rPr>
      </w:pPr>
      <w:r>
        <w:rPr>
          <w:rFonts w:ascii="Calibri" w:hAnsi="Calibri"/>
          <w:color w:val="000000"/>
          <w:sz w:val="18"/>
          <w:szCs w:val="18"/>
        </w:rPr>
        <w:t>Worked on E2E development on Infra module(DB/UI).</w:t>
      </w:r>
    </w:p>
    <w:p w14:paraId="260C51D6" w14:textId="77777777" w:rsidR="008B0F5A" w:rsidRPr="00CF3A5F" w:rsidRDefault="008B0F5A" w:rsidP="008B0F5A">
      <w:pPr>
        <w:pStyle w:val="Default"/>
        <w:rPr>
          <w:rFonts w:asciiTheme="minorHAnsi" w:eastAsia="Times New Roman" w:hAnsiTheme="minorHAnsi" w:cstheme="minorHAnsi"/>
          <w:sz w:val="18"/>
          <w:szCs w:val="18"/>
        </w:rPr>
      </w:pPr>
    </w:p>
    <w:p w14:paraId="3E7FDD6B" w14:textId="1424B1B9" w:rsidR="002C71F3" w:rsidRDefault="002C71F3" w:rsidP="00D96538">
      <w:pPr>
        <w:pStyle w:val="Default"/>
        <w:ind w:left="360"/>
      </w:pPr>
    </w:p>
    <w:sectPr w:rsidR="002C71F3" w:rsidSect="00500CB6">
      <w:pgSz w:w="12240" w:h="15840"/>
      <w:pgMar w:top="5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E7"/>
    <w:multiLevelType w:val="hybridMultilevel"/>
    <w:tmpl w:val="E494C1D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232C"/>
    <w:multiLevelType w:val="hybridMultilevel"/>
    <w:tmpl w:val="FA0A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32DAB"/>
    <w:multiLevelType w:val="hybridMultilevel"/>
    <w:tmpl w:val="876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308C"/>
    <w:multiLevelType w:val="hybridMultilevel"/>
    <w:tmpl w:val="60A8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24E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F4635"/>
    <w:multiLevelType w:val="hybridMultilevel"/>
    <w:tmpl w:val="2662F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8E2E71"/>
    <w:multiLevelType w:val="hybridMultilevel"/>
    <w:tmpl w:val="D59C6BD2"/>
    <w:lvl w:ilvl="0" w:tplc="FFFFFFFF">
      <w:start w:val="1"/>
      <w:numFmt w:val="bullet"/>
      <w:lvlText w:val="•"/>
      <w:lvlJc w:val="left"/>
      <w:pPr>
        <w:ind w:left="770" w:hanging="360"/>
      </w:p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D870847"/>
    <w:multiLevelType w:val="hybridMultilevel"/>
    <w:tmpl w:val="C88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C4FC8"/>
    <w:multiLevelType w:val="hybridMultilevel"/>
    <w:tmpl w:val="E5E644F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36AD6"/>
    <w:multiLevelType w:val="hybridMultilevel"/>
    <w:tmpl w:val="A004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51C60"/>
    <w:multiLevelType w:val="hybridMultilevel"/>
    <w:tmpl w:val="C8C84DEA"/>
    <w:lvl w:ilvl="0" w:tplc="8FFC3E0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93961"/>
    <w:multiLevelType w:val="hybridMultilevel"/>
    <w:tmpl w:val="FF36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70A1E"/>
    <w:multiLevelType w:val="hybridMultilevel"/>
    <w:tmpl w:val="993864E4"/>
    <w:lvl w:ilvl="0" w:tplc="8FFC3E0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C00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8772C"/>
    <w:multiLevelType w:val="hybridMultilevel"/>
    <w:tmpl w:val="4F8A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A0DC4"/>
    <w:multiLevelType w:val="hybridMultilevel"/>
    <w:tmpl w:val="13422FCE"/>
    <w:lvl w:ilvl="0" w:tplc="65328FFA">
      <w:start w:val="1"/>
      <w:numFmt w:val="bullet"/>
      <w:lvlText w:val=""/>
      <w:lvlJc w:val="left"/>
      <w:pPr>
        <w:ind w:left="720" w:hanging="360"/>
      </w:pPr>
      <w:rPr>
        <w:rFonts w:ascii="Symbol" w:hAnsi="Symbol"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C1A4F"/>
    <w:multiLevelType w:val="hybridMultilevel"/>
    <w:tmpl w:val="0D668374"/>
    <w:lvl w:ilvl="0" w:tplc="8FFC3E0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A0FF5"/>
    <w:multiLevelType w:val="hybridMultilevel"/>
    <w:tmpl w:val="B962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B5A86"/>
    <w:multiLevelType w:val="hybridMultilevel"/>
    <w:tmpl w:val="2EC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19D7"/>
    <w:multiLevelType w:val="hybridMultilevel"/>
    <w:tmpl w:val="001A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403332">
    <w:abstractNumId w:val="8"/>
  </w:num>
  <w:num w:numId="2" w16cid:durableId="1601183536">
    <w:abstractNumId w:val="6"/>
  </w:num>
  <w:num w:numId="3" w16cid:durableId="1221407109">
    <w:abstractNumId w:val="0"/>
  </w:num>
  <w:num w:numId="4" w16cid:durableId="1167330972">
    <w:abstractNumId w:val="18"/>
  </w:num>
  <w:num w:numId="5" w16cid:durableId="1959608276">
    <w:abstractNumId w:val="11"/>
  </w:num>
  <w:num w:numId="6" w16cid:durableId="1857111628">
    <w:abstractNumId w:val="14"/>
  </w:num>
  <w:num w:numId="7" w16cid:durableId="278417489">
    <w:abstractNumId w:val="19"/>
  </w:num>
  <w:num w:numId="8" w16cid:durableId="1288854755">
    <w:abstractNumId w:val="1"/>
  </w:num>
  <w:num w:numId="9" w16cid:durableId="261033305">
    <w:abstractNumId w:val="7"/>
  </w:num>
  <w:num w:numId="10" w16cid:durableId="383019414">
    <w:abstractNumId w:val="16"/>
  </w:num>
  <w:num w:numId="11" w16cid:durableId="304167124">
    <w:abstractNumId w:val="5"/>
  </w:num>
  <w:num w:numId="12" w16cid:durableId="582036296">
    <w:abstractNumId w:val="2"/>
  </w:num>
  <w:num w:numId="13" w16cid:durableId="585770620">
    <w:abstractNumId w:val="17"/>
  </w:num>
  <w:num w:numId="14" w16cid:durableId="1645619955">
    <w:abstractNumId w:val="10"/>
  </w:num>
  <w:num w:numId="15" w16cid:durableId="1001739521">
    <w:abstractNumId w:val="12"/>
  </w:num>
  <w:num w:numId="16" w16cid:durableId="600141914">
    <w:abstractNumId w:val="15"/>
  </w:num>
  <w:num w:numId="17" w16cid:durableId="227961791">
    <w:abstractNumId w:val="3"/>
  </w:num>
  <w:num w:numId="18" w16cid:durableId="2131852060">
    <w:abstractNumId w:val="9"/>
  </w:num>
  <w:num w:numId="19" w16cid:durableId="1632784291">
    <w:abstractNumId w:val="4"/>
  </w:num>
  <w:num w:numId="20" w16cid:durableId="18186453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939"/>
    <w:rsid w:val="00005A7C"/>
    <w:rsid w:val="00016C7A"/>
    <w:rsid w:val="00020863"/>
    <w:rsid w:val="00026189"/>
    <w:rsid w:val="00027D04"/>
    <w:rsid w:val="00030890"/>
    <w:rsid w:val="00035A4B"/>
    <w:rsid w:val="00037632"/>
    <w:rsid w:val="00050681"/>
    <w:rsid w:val="00050B8E"/>
    <w:rsid w:val="0005283E"/>
    <w:rsid w:val="00060E80"/>
    <w:rsid w:val="0007218D"/>
    <w:rsid w:val="000826CC"/>
    <w:rsid w:val="0009196C"/>
    <w:rsid w:val="000945A9"/>
    <w:rsid w:val="000B3695"/>
    <w:rsid w:val="000C5804"/>
    <w:rsid w:val="000C7F6A"/>
    <w:rsid w:val="000E7349"/>
    <w:rsid w:val="00105E90"/>
    <w:rsid w:val="00111931"/>
    <w:rsid w:val="00122A1C"/>
    <w:rsid w:val="00123E50"/>
    <w:rsid w:val="00124028"/>
    <w:rsid w:val="00130BE4"/>
    <w:rsid w:val="00137ED0"/>
    <w:rsid w:val="00150CB3"/>
    <w:rsid w:val="001516C9"/>
    <w:rsid w:val="00164B56"/>
    <w:rsid w:val="001718FC"/>
    <w:rsid w:val="00174A1A"/>
    <w:rsid w:val="0019405E"/>
    <w:rsid w:val="00194726"/>
    <w:rsid w:val="00195F4B"/>
    <w:rsid w:val="001A687E"/>
    <w:rsid w:val="001C3BDE"/>
    <w:rsid w:val="001C6659"/>
    <w:rsid w:val="001D0CD6"/>
    <w:rsid w:val="001E1AAA"/>
    <w:rsid w:val="001E49EC"/>
    <w:rsid w:val="001F0667"/>
    <w:rsid w:val="001F55ED"/>
    <w:rsid w:val="001F7254"/>
    <w:rsid w:val="00211E41"/>
    <w:rsid w:val="00217681"/>
    <w:rsid w:val="00220E4F"/>
    <w:rsid w:val="00220F8D"/>
    <w:rsid w:val="00221709"/>
    <w:rsid w:val="002219DD"/>
    <w:rsid w:val="00235789"/>
    <w:rsid w:val="00241E4A"/>
    <w:rsid w:val="00251E54"/>
    <w:rsid w:val="002574D8"/>
    <w:rsid w:val="00265EB5"/>
    <w:rsid w:val="00274078"/>
    <w:rsid w:val="00280A46"/>
    <w:rsid w:val="002839BA"/>
    <w:rsid w:val="00295A50"/>
    <w:rsid w:val="00297099"/>
    <w:rsid w:val="002A2E02"/>
    <w:rsid w:val="002A61DD"/>
    <w:rsid w:val="002B34A8"/>
    <w:rsid w:val="002B39D5"/>
    <w:rsid w:val="002B3BE3"/>
    <w:rsid w:val="002B5FA9"/>
    <w:rsid w:val="002B7AB7"/>
    <w:rsid w:val="002C03DF"/>
    <w:rsid w:val="002C06F1"/>
    <w:rsid w:val="002C26AE"/>
    <w:rsid w:val="002C71F3"/>
    <w:rsid w:val="002D2CA1"/>
    <w:rsid w:val="002D63A9"/>
    <w:rsid w:val="002E16DE"/>
    <w:rsid w:val="002E1B7A"/>
    <w:rsid w:val="002E3163"/>
    <w:rsid w:val="002E4EEB"/>
    <w:rsid w:val="002F684E"/>
    <w:rsid w:val="00302E8C"/>
    <w:rsid w:val="003114A5"/>
    <w:rsid w:val="00315721"/>
    <w:rsid w:val="00315F7E"/>
    <w:rsid w:val="003210D9"/>
    <w:rsid w:val="00321408"/>
    <w:rsid w:val="00326678"/>
    <w:rsid w:val="0032775E"/>
    <w:rsid w:val="00332660"/>
    <w:rsid w:val="003353DF"/>
    <w:rsid w:val="00336586"/>
    <w:rsid w:val="0035012A"/>
    <w:rsid w:val="003619FC"/>
    <w:rsid w:val="00364444"/>
    <w:rsid w:val="00364FC8"/>
    <w:rsid w:val="00374E73"/>
    <w:rsid w:val="00375398"/>
    <w:rsid w:val="0037680E"/>
    <w:rsid w:val="00391F9D"/>
    <w:rsid w:val="00396E75"/>
    <w:rsid w:val="003A1699"/>
    <w:rsid w:val="003B04C3"/>
    <w:rsid w:val="003B4DA5"/>
    <w:rsid w:val="003C1813"/>
    <w:rsid w:val="003E0B6A"/>
    <w:rsid w:val="003E2A07"/>
    <w:rsid w:val="003E547D"/>
    <w:rsid w:val="003E6A2C"/>
    <w:rsid w:val="003F6188"/>
    <w:rsid w:val="004030A0"/>
    <w:rsid w:val="004043BA"/>
    <w:rsid w:val="00427DC7"/>
    <w:rsid w:val="004314C6"/>
    <w:rsid w:val="00441047"/>
    <w:rsid w:val="004418D5"/>
    <w:rsid w:val="004458F0"/>
    <w:rsid w:val="00472482"/>
    <w:rsid w:val="0047580D"/>
    <w:rsid w:val="00475F3F"/>
    <w:rsid w:val="0048135B"/>
    <w:rsid w:val="00483A9B"/>
    <w:rsid w:val="0048553E"/>
    <w:rsid w:val="00493443"/>
    <w:rsid w:val="004A5106"/>
    <w:rsid w:val="004B271D"/>
    <w:rsid w:val="004C1988"/>
    <w:rsid w:val="004D20F7"/>
    <w:rsid w:val="004D28F3"/>
    <w:rsid w:val="00500CB6"/>
    <w:rsid w:val="0050206E"/>
    <w:rsid w:val="00526144"/>
    <w:rsid w:val="00526521"/>
    <w:rsid w:val="0052733D"/>
    <w:rsid w:val="005310FC"/>
    <w:rsid w:val="00532803"/>
    <w:rsid w:val="005410E3"/>
    <w:rsid w:val="00550FCC"/>
    <w:rsid w:val="00555D0F"/>
    <w:rsid w:val="005619CD"/>
    <w:rsid w:val="005772C3"/>
    <w:rsid w:val="00583082"/>
    <w:rsid w:val="005902DF"/>
    <w:rsid w:val="0059597E"/>
    <w:rsid w:val="00597780"/>
    <w:rsid w:val="005A41FB"/>
    <w:rsid w:val="005B0417"/>
    <w:rsid w:val="005B72AA"/>
    <w:rsid w:val="005C0D0E"/>
    <w:rsid w:val="005C4C5F"/>
    <w:rsid w:val="005E44E5"/>
    <w:rsid w:val="005F1C42"/>
    <w:rsid w:val="00602A64"/>
    <w:rsid w:val="006033C9"/>
    <w:rsid w:val="006477F5"/>
    <w:rsid w:val="00661C87"/>
    <w:rsid w:val="006704C4"/>
    <w:rsid w:val="00670940"/>
    <w:rsid w:val="00677656"/>
    <w:rsid w:val="0068084C"/>
    <w:rsid w:val="006A5A90"/>
    <w:rsid w:val="006A6CD0"/>
    <w:rsid w:val="006B0392"/>
    <w:rsid w:val="006B1950"/>
    <w:rsid w:val="006B7CB3"/>
    <w:rsid w:val="006D1C34"/>
    <w:rsid w:val="006D5832"/>
    <w:rsid w:val="006E7E37"/>
    <w:rsid w:val="006F252A"/>
    <w:rsid w:val="006F2C6B"/>
    <w:rsid w:val="006F5291"/>
    <w:rsid w:val="006F64F6"/>
    <w:rsid w:val="006F67AB"/>
    <w:rsid w:val="0070047A"/>
    <w:rsid w:val="00717807"/>
    <w:rsid w:val="007255B9"/>
    <w:rsid w:val="007279AA"/>
    <w:rsid w:val="00730A52"/>
    <w:rsid w:val="00731171"/>
    <w:rsid w:val="0074111D"/>
    <w:rsid w:val="00743646"/>
    <w:rsid w:val="00751920"/>
    <w:rsid w:val="00752A62"/>
    <w:rsid w:val="007547CE"/>
    <w:rsid w:val="007900CA"/>
    <w:rsid w:val="00795325"/>
    <w:rsid w:val="00795A26"/>
    <w:rsid w:val="007961AD"/>
    <w:rsid w:val="007A245B"/>
    <w:rsid w:val="007A78F2"/>
    <w:rsid w:val="007A7C24"/>
    <w:rsid w:val="007B0687"/>
    <w:rsid w:val="007C511F"/>
    <w:rsid w:val="007C62BE"/>
    <w:rsid w:val="007C70AA"/>
    <w:rsid w:val="007E3024"/>
    <w:rsid w:val="007F042D"/>
    <w:rsid w:val="007F3B09"/>
    <w:rsid w:val="007F5C01"/>
    <w:rsid w:val="008009E1"/>
    <w:rsid w:val="0080143C"/>
    <w:rsid w:val="0080672B"/>
    <w:rsid w:val="008112C7"/>
    <w:rsid w:val="008123C7"/>
    <w:rsid w:val="00814474"/>
    <w:rsid w:val="00815CBB"/>
    <w:rsid w:val="00816ED6"/>
    <w:rsid w:val="00821595"/>
    <w:rsid w:val="00824EEE"/>
    <w:rsid w:val="00825860"/>
    <w:rsid w:val="00826198"/>
    <w:rsid w:val="00853458"/>
    <w:rsid w:val="00853AF2"/>
    <w:rsid w:val="008650E8"/>
    <w:rsid w:val="0087195B"/>
    <w:rsid w:val="00873C43"/>
    <w:rsid w:val="00874D7F"/>
    <w:rsid w:val="00884FA1"/>
    <w:rsid w:val="008932CF"/>
    <w:rsid w:val="008953FD"/>
    <w:rsid w:val="00897318"/>
    <w:rsid w:val="008A14D9"/>
    <w:rsid w:val="008B0E89"/>
    <w:rsid w:val="008B0F5A"/>
    <w:rsid w:val="008C042B"/>
    <w:rsid w:val="008C3B45"/>
    <w:rsid w:val="008C6407"/>
    <w:rsid w:val="008C6687"/>
    <w:rsid w:val="008C6A1F"/>
    <w:rsid w:val="008D24F3"/>
    <w:rsid w:val="008E2DCF"/>
    <w:rsid w:val="008E36CD"/>
    <w:rsid w:val="008E586B"/>
    <w:rsid w:val="008E5F27"/>
    <w:rsid w:val="008F0678"/>
    <w:rsid w:val="008F427A"/>
    <w:rsid w:val="0090118D"/>
    <w:rsid w:val="00907B18"/>
    <w:rsid w:val="00916045"/>
    <w:rsid w:val="009232A8"/>
    <w:rsid w:val="00932105"/>
    <w:rsid w:val="00932137"/>
    <w:rsid w:val="00932B3F"/>
    <w:rsid w:val="0093772C"/>
    <w:rsid w:val="00940403"/>
    <w:rsid w:val="00947321"/>
    <w:rsid w:val="00956891"/>
    <w:rsid w:val="00960950"/>
    <w:rsid w:val="00962F7C"/>
    <w:rsid w:val="00977F1B"/>
    <w:rsid w:val="00980B1E"/>
    <w:rsid w:val="00985511"/>
    <w:rsid w:val="00985822"/>
    <w:rsid w:val="0098726E"/>
    <w:rsid w:val="009B3B2C"/>
    <w:rsid w:val="009B60C5"/>
    <w:rsid w:val="009C0A8B"/>
    <w:rsid w:val="009D23D1"/>
    <w:rsid w:val="009D55A4"/>
    <w:rsid w:val="009D72D9"/>
    <w:rsid w:val="009E07CF"/>
    <w:rsid w:val="009E4121"/>
    <w:rsid w:val="009E65DB"/>
    <w:rsid w:val="009F3828"/>
    <w:rsid w:val="009F48DC"/>
    <w:rsid w:val="00A02A33"/>
    <w:rsid w:val="00A162F6"/>
    <w:rsid w:val="00A17467"/>
    <w:rsid w:val="00A457D7"/>
    <w:rsid w:val="00A50F8D"/>
    <w:rsid w:val="00A53A2F"/>
    <w:rsid w:val="00A64011"/>
    <w:rsid w:val="00A641EB"/>
    <w:rsid w:val="00A74694"/>
    <w:rsid w:val="00A77CF4"/>
    <w:rsid w:val="00A80C7F"/>
    <w:rsid w:val="00A83392"/>
    <w:rsid w:val="00A83939"/>
    <w:rsid w:val="00A85816"/>
    <w:rsid w:val="00A9092F"/>
    <w:rsid w:val="00A92DCF"/>
    <w:rsid w:val="00A92F5F"/>
    <w:rsid w:val="00AA5AD9"/>
    <w:rsid w:val="00AC1469"/>
    <w:rsid w:val="00AD6DA6"/>
    <w:rsid w:val="00AE70CB"/>
    <w:rsid w:val="00AF498A"/>
    <w:rsid w:val="00AF59F2"/>
    <w:rsid w:val="00AF6F49"/>
    <w:rsid w:val="00B0021F"/>
    <w:rsid w:val="00B02477"/>
    <w:rsid w:val="00B0440A"/>
    <w:rsid w:val="00B142DD"/>
    <w:rsid w:val="00B1622C"/>
    <w:rsid w:val="00B17757"/>
    <w:rsid w:val="00B213E8"/>
    <w:rsid w:val="00B319FF"/>
    <w:rsid w:val="00B33943"/>
    <w:rsid w:val="00B41270"/>
    <w:rsid w:val="00B414A9"/>
    <w:rsid w:val="00B41E36"/>
    <w:rsid w:val="00B41F9D"/>
    <w:rsid w:val="00B41FA5"/>
    <w:rsid w:val="00B47789"/>
    <w:rsid w:val="00B47F5E"/>
    <w:rsid w:val="00B52CB4"/>
    <w:rsid w:val="00B75A91"/>
    <w:rsid w:val="00B76CF9"/>
    <w:rsid w:val="00B968EE"/>
    <w:rsid w:val="00BB19EC"/>
    <w:rsid w:val="00BB458C"/>
    <w:rsid w:val="00BC78F3"/>
    <w:rsid w:val="00BD2AD4"/>
    <w:rsid w:val="00BE3A09"/>
    <w:rsid w:val="00BE432B"/>
    <w:rsid w:val="00BE6CCB"/>
    <w:rsid w:val="00BF044C"/>
    <w:rsid w:val="00C13581"/>
    <w:rsid w:val="00C16E76"/>
    <w:rsid w:val="00C22043"/>
    <w:rsid w:val="00C2789E"/>
    <w:rsid w:val="00C428A4"/>
    <w:rsid w:val="00C452F3"/>
    <w:rsid w:val="00C57ACD"/>
    <w:rsid w:val="00C57AFE"/>
    <w:rsid w:val="00C614B3"/>
    <w:rsid w:val="00C671CF"/>
    <w:rsid w:val="00C7747A"/>
    <w:rsid w:val="00C972CB"/>
    <w:rsid w:val="00CA1986"/>
    <w:rsid w:val="00CB1B66"/>
    <w:rsid w:val="00CD000C"/>
    <w:rsid w:val="00CE2347"/>
    <w:rsid w:val="00CE5120"/>
    <w:rsid w:val="00CF3A5F"/>
    <w:rsid w:val="00D0652E"/>
    <w:rsid w:val="00D0726F"/>
    <w:rsid w:val="00D14790"/>
    <w:rsid w:val="00D20A38"/>
    <w:rsid w:val="00D21C08"/>
    <w:rsid w:val="00D22166"/>
    <w:rsid w:val="00D2283C"/>
    <w:rsid w:val="00D307D5"/>
    <w:rsid w:val="00D5437D"/>
    <w:rsid w:val="00D55FFF"/>
    <w:rsid w:val="00D5615F"/>
    <w:rsid w:val="00D565F4"/>
    <w:rsid w:val="00D65174"/>
    <w:rsid w:val="00D665B2"/>
    <w:rsid w:val="00D83A9E"/>
    <w:rsid w:val="00D841BD"/>
    <w:rsid w:val="00D8668E"/>
    <w:rsid w:val="00D87AFA"/>
    <w:rsid w:val="00D91CE4"/>
    <w:rsid w:val="00D941CC"/>
    <w:rsid w:val="00D95504"/>
    <w:rsid w:val="00D95901"/>
    <w:rsid w:val="00D96538"/>
    <w:rsid w:val="00DA3F01"/>
    <w:rsid w:val="00DB175B"/>
    <w:rsid w:val="00DB198E"/>
    <w:rsid w:val="00DB28F5"/>
    <w:rsid w:val="00DC0754"/>
    <w:rsid w:val="00DD1880"/>
    <w:rsid w:val="00DD4A83"/>
    <w:rsid w:val="00DD7A43"/>
    <w:rsid w:val="00DF1CAE"/>
    <w:rsid w:val="00DF4425"/>
    <w:rsid w:val="00DF7A5E"/>
    <w:rsid w:val="00E16197"/>
    <w:rsid w:val="00E20374"/>
    <w:rsid w:val="00E23402"/>
    <w:rsid w:val="00E23F42"/>
    <w:rsid w:val="00E25042"/>
    <w:rsid w:val="00E2604D"/>
    <w:rsid w:val="00E26F9E"/>
    <w:rsid w:val="00E331AB"/>
    <w:rsid w:val="00E35FBB"/>
    <w:rsid w:val="00E45E89"/>
    <w:rsid w:val="00E56E6C"/>
    <w:rsid w:val="00E65650"/>
    <w:rsid w:val="00E709F0"/>
    <w:rsid w:val="00E70DC6"/>
    <w:rsid w:val="00E7573A"/>
    <w:rsid w:val="00E76C70"/>
    <w:rsid w:val="00E80484"/>
    <w:rsid w:val="00E8294B"/>
    <w:rsid w:val="00E85BFD"/>
    <w:rsid w:val="00E86CB2"/>
    <w:rsid w:val="00E95249"/>
    <w:rsid w:val="00E95D97"/>
    <w:rsid w:val="00EA0F3B"/>
    <w:rsid w:val="00EA285C"/>
    <w:rsid w:val="00EA38F4"/>
    <w:rsid w:val="00EB07ED"/>
    <w:rsid w:val="00EB0FEC"/>
    <w:rsid w:val="00EB5326"/>
    <w:rsid w:val="00EC00B8"/>
    <w:rsid w:val="00EC03E2"/>
    <w:rsid w:val="00ED58A2"/>
    <w:rsid w:val="00EE2F62"/>
    <w:rsid w:val="00EE31C2"/>
    <w:rsid w:val="00EE37CE"/>
    <w:rsid w:val="00EE7194"/>
    <w:rsid w:val="00EF03A3"/>
    <w:rsid w:val="00EF66E5"/>
    <w:rsid w:val="00EF6C1C"/>
    <w:rsid w:val="00EF6F4D"/>
    <w:rsid w:val="00F06983"/>
    <w:rsid w:val="00F111AA"/>
    <w:rsid w:val="00F1173A"/>
    <w:rsid w:val="00F325CB"/>
    <w:rsid w:val="00F32F53"/>
    <w:rsid w:val="00F3660C"/>
    <w:rsid w:val="00F4200B"/>
    <w:rsid w:val="00F55AD0"/>
    <w:rsid w:val="00F55EC9"/>
    <w:rsid w:val="00F72B98"/>
    <w:rsid w:val="00F76925"/>
    <w:rsid w:val="00FA4549"/>
    <w:rsid w:val="00FB324D"/>
    <w:rsid w:val="00FB33E0"/>
    <w:rsid w:val="00FB4E4B"/>
    <w:rsid w:val="00FB5A07"/>
    <w:rsid w:val="00FD15A0"/>
    <w:rsid w:val="00FD2C7C"/>
    <w:rsid w:val="00FE21D3"/>
    <w:rsid w:val="00FF148E"/>
    <w:rsid w:val="00FF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4015"/>
  <w15:chartTrackingRefBased/>
  <w15:docId w15:val="{FE6C9991-40A9-4BB7-AAF9-60DA7A01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40"/>
  </w:style>
  <w:style w:type="paragraph" w:styleId="Heading1">
    <w:name w:val="heading 1"/>
    <w:basedOn w:val="Normal"/>
    <w:next w:val="Normal"/>
    <w:link w:val="Heading1Char"/>
    <w:uiPriority w:val="9"/>
    <w:qFormat/>
    <w:rsid w:val="00A83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4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939"/>
    <w:pPr>
      <w:ind w:left="720"/>
      <w:contextualSpacing/>
    </w:pPr>
  </w:style>
  <w:style w:type="character" w:customStyle="1" w:styleId="Heading1Char">
    <w:name w:val="Heading 1 Char"/>
    <w:basedOn w:val="DefaultParagraphFont"/>
    <w:link w:val="Heading1"/>
    <w:uiPriority w:val="9"/>
    <w:rsid w:val="00A8393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839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939"/>
    <w:rPr>
      <w:rFonts w:eastAsiaTheme="minorEastAsia"/>
      <w:color w:val="5A5A5A" w:themeColor="text1" w:themeTint="A5"/>
      <w:spacing w:val="15"/>
    </w:rPr>
  </w:style>
  <w:style w:type="character" w:styleId="Hyperlink">
    <w:name w:val="Hyperlink"/>
    <w:basedOn w:val="DefaultParagraphFont"/>
    <w:uiPriority w:val="99"/>
    <w:unhideWhenUsed/>
    <w:rsid w:val="00A83939"/>
    <w:rPr>
      <w:color w:val="0563C1" w:themeColor="hyperlink"/>
      <w:u w:val="single"/>
    </w:rPr>
  </w:style>
  <w:style w:type="character" w:customStyle="1" w:styleId="Heading2Char">
    <w:name w:val="Heading 2 Char"/>
    <w:basedOn w:val="DefaultParagraphFont"/>
    <w:link w:val="Heading2"/>
    <w:uiPriority w:val="9"/>
    <w:rsid w:val="00D561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4B56"/>
    <w:rPr>
      <w:rFonts w:asciiTheme="majorHAnsi" w:eastAsiaTheme="majorEastAsia" w:hAnsiTheme="majorHAnsi" w:cstheme="majorBidi"/>
      <w:color w:val="1F3763" w:themeColor="accent1" w:themeShade="7F"/>
      <w:sz w:val="24"/>
      <w:szCs w:val="24"/>
    </w:rPr>
  </w:style>
  <w:style w:type="paragraph" w:customStyle="1" w:styleId="Default">
    <w:name w:val="Default"/>
    <w:rsid w:val="00BC78F3"/>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321408"/>
    <w:rPr>
      <w:color w:val="954F72" w:themeColor="followedHyperlink"/>
      <w:u w:val="single"/>
    </w:rPr>
  </w:style>
  <w:style w:type="character" w:styleId="UnresolvedMention">
    <w:name w:val="Unresolved Mention"/>
    <w:basedOn w:val="DefaultParagraphFont"/>
    <w:uiPriority w:val="99"/>
    <w:semiHidden/>
    <w:unhideWhenUsed/>
    <w:rsid w:val="00321408"/>
    <w:rPr>
      <w:color w:val="605E5C"/>
      <w:shd w:val="clear" w:color="auto" w:fill="E1DFDD"/>
    </w:rPr>
  </w:style>
  <w:style w:type="paragraph" w:styleId="NormalWeb">
    <w:name w:val="Normal (Web)"/>
    <w:basedOn w:val="Normal"/>
    <w:uiPriority w:val="99"/>
    <w:semiHidden/>
    <w:unhideWhenUsed/>
    <w:rsid w:val="007255B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devabharat@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a236d-8472-42aa-9a40-ab46036c5596}"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Template>
  <TotalTime>41</TotalTime>
  <Pages>5</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 Naga Bharadwaja</dc:creator>
  <cp:keywords/>
  <dc:description/>
  <cp:lastModifiedBy>Naga Bharadwaj</cp:lastModifiedBy>
  <cp:revision>43</cp:revision>
  <dcterms:created xsi:type="dcterms:W3CDTF">2023-09-06T23:35:00Z</dcterms:created>
  <dcterms:modified xsi:type="dcterms:W3CDTF">2023-10-23T19:31:00Z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fa236d-8472-42aa-9a40-ab46036c5596_Enabled">
    <vt:lpwstr>true</vt:lpwstr>
  </property>
  <property fmtid="{D5CDD505-2E9C-101B-9397-08002B2CF9AE}" pid="3" name="MSIP_Label_0bfa236d-8472-42aa-9a40-ab46036c5596_SetDate">
    <vt:lpwstr>2022-03-05T15:57:58Z</vt:lpwstr>
  </property>
  <property fmtid="{D5CDD505-2E9C-101B-9397-08002B2CF9AE}" pid="4" name="MSIP_Label_0bfa236d-8472-42aa-9a40-ab46036c5596_Method">
    <vt:lpwstr>Privileged</vt:lpwstr>
  </property>
  <property fmtid="{D5CDD505-2E9C-101B-9397-08002B2CF9AE}" pid="5" name="MSIP_Label_0bfa236d-8472-42aa-9a40-ab46036c5596_Name">
    <vt:lpwstr>Non-Business</vt:lpwstr>
  </property>
  <property fmtid="{D5CDD505-2E9C-101B-9397-08002B2CF9AE}" pid="6" name="MSIP_Label_0bfa236d-8472-42aa-9a40-ab46036c5596_SiteId">
    <vt:lpwstr>e0793d39-0939-496d-b129-198edd916feb</vt:lpwstr>
  </property>
  <property fmtid="{D5CDD505-2E9C-101B-9397-08002B2CF9AE}" pid="7" name="MSIP_Label_0bfa236d-8472-42aa-9a40-ab46036c5596_ActionId">
    <vt:lpwstr>7dda65e3-807a-4aed-a471-7dee451e0b7e</vt:lpwstr>
  </property>
  <property fmtid="{D5CDD505-2E9C-101B-9397-08002B2CF9AE}" pid="8" name="MSIP_Label_0bfa236d-8472-42aa-9a40-ab46036c5596_ContentBits">
    <vt:lpwstr>0</vt:lpwstr>
  </property>
  <property fmtid="{D5CDD505-2E9C-101B-9397-08002B2CF9AE}" pid="9" name="GrammarlyDocumentId">
    <vt:lpwstr>9da6e38f98232b67876abb73a19e0cc989d54ec49ab00926397a9ea213e23b6d</vt:lpwstr>
  </property>
</Properties>
</file>