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r>
        <w:rPr>
          <w:rFonts w:ascii="Times New Roman" w:hAnsi="Times New Roman" w:eastAsia="Times New Roman" w:cs="Times New Roman"/>
          <w:color w:val="0D0D0D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r>
        <w:rPr>
          <w:rFonts w:ascii="Times New Roman" w:hAnsi="Times New Roman" w:eastAsia="Times New Roman" w:cs="Times New Roman"/>
          <w:color w:val="0D0D0D"/>
          <w:sz w:val="24"/>
          <w:szCs w:val="24"/>
          <w:rtl w:val="0"/>
        </w:rPr>
        <w:t xml:space="preserve">                                                                                                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r>
        <w:rPr>
          <w:rFonts w:ascii="Times New Roman" w:hAnsi="Times New Roman" w:eastAsia="Times New Roman" w:cs="Times New Roman"/>
          <w:color w:val="0D0D0D"/>
          <w:sz w:val="24"/>
          <w:szCs w:val="24"/>
          <w:rtl w:val="0"/>
        </w:rPr>
        <w:t>Naresh Chandra M.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0D0D0D"/>
          <w:sz w:val="24"/>
          <w:szCs w:val="24"/>
          <w:rtl w:val="0"/>
        </w:rPr>
        <w:t xml:space="preserve">+1- </w:t>
      </w:r>
      <w:r>
        <w:rPr>
          <w:rFonts w:hint="default" w:ascii="Times New Roman" w:hAnsi="Times New Roman" w:eastAsia="Times New Roman" w:cs="Times New Roman"/>
          <w:color w:val="0D0D0D"/>
          <w:sz w:val="24"/>
          <w:szCs w:val="24"/>
          <w:rtl w:val="0"/>
          <w:lang w:val="en-US"/>
        </w:rPr>
        <w:t>469-639-0804</w:t>
      </w:r>
      <w:r>
        <w:rPr>
          <w:rFonts w:ascii="Times New Roman" w:hAnsi="Times New Roman" w:eastAsia="Times New Roman" w:cs="Times New Roman"/>
          <w:color w:val="0D0D0D"/>
          <w:sz w:val="24"/>
          <w:szCs w:val="24"/>
          <w:rtl w:val="0"/>
        </w:rPr>
        <w:t xml:space="preserve"> | </w:t>
      </w:r>
      <w:r>
        <w:rPr>
          <w:rFonts w:hint="default" w:ascii="Times New Roman" w:hAnsi="Times New Roman" w:eastAsia="Times New Roman" w:cs="Times New Roman"/>
          <w:color w:val="0D0D0D"/>
          <w:sz w:val="24"/>
          <w:szCs w:val="24"/>
          <w:rtl w:val="0"/>
          <w:lang w:val="en-US"/>
        </w:rPr>
        <w:t>asha@fugetec.com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0"/>
          <w:szCs w:val="20"/>
          <w:highlight w:val="white"/>
          <w:rtl w:val="0"/>
        </w:rPr>
        <w:t xml:space="preserve"> | </w:t>
      </w:r>
      <w:r>
        <w:fldChar w:fldCharType="begin"/>
      </w:r>
      <w:r>
        <w:instrText xml:space="preserve"> HYPERLINK "http://www.linkedin.com/in/nareshchandram"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t>www.linkedin.com/in/nareshchandram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fldChar w:fldCharType="end"/>
      </w:r>
    </w:p>
    <w:p>
      <w:pPr>
        <w:rPr>
          <w:rFonts w:ascii="Times New Roman" w:hAnsi="Times New Roman" w:eastAsia="Times New Roman" w:cs="Times New Roman"/>
          <w:color w:val="0D0D0D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A highly motivated Software Developer with 8 plus years of overall software development experience providing data solutions in banking, finance and credit services domains.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Good Experience in working in Agile (Scrum) and waterfall Methodology.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Developed Ab initio graphs to extract data from various sources like database, input serial and multi files, flat files, CSV and excel files.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Wrote complex SQL queries, which involved sub queries for data validation and data quality analysis.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Worked with bigdata technologies such as Pyspark, HDFS and Hive. </w:t>
      </w:r>
    </w:p>
    <w:p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Good experience working with very large databases and Performance tuning.</w:t>
      </w:r>
    </w:p>
    <w:p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Well versed with air and m commands</w:t>
      </w:r>
    </w:p>
    <w:p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Good experience in using Microsoft products like MS Visio, Power Point and Excel.</w:t>
      </w:r>
    </w:p>
    <w:p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Eager to learn new technologies for developing new capabilities. </w:t>
      </w:r>
    </w:p>
    <w:p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Excellent Communication skills in interacting with various people of different levels on all projects and playing an active role in Business Analysis.</w:t>
      </w:r>
    </w:p>
    <w:p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Able to work in groups and independently with minimum supervision.</w:t>
      </w:r>
    </w:p>
    <w:p>
      <w:pPr>
        <w:spacing w:after="0" w:line="240" w:lineRule="auto"/>
        <w:ind w:left="1080"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3"/>
        <w:spacing w:before="0" w:after="0"/>
        <w:jc w:val="left"/>
        <w:rPr>
          <w:rFonts w:ascii="Times New Roman" w:hAnsi="Times New Roman" w:eastAsia="Times New Roman" w:cs="Times New Roman"/>
          <w:i w:val="0"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i w:val="0"/>
          <w:color w:val="000000"/>
          <w:sz w:val="24"/>
          <w:szCs w:val="24"/>
          <w:u w:val="single"/>
          <w:rtl w:val="0"/>
        </w:rPr>
        <w:t>Technical Skills: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13"/>
        <w:tblW w:w="8840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20"/>
        <w:gridCol w:w="652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0" w:hRule="atLeas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Operating Systems    </w:t>
            </w:r>
          </w:p>
        </w:tc>
        <w:tc>
          <w:tcPr>
            <w:tcBorders>
              <w:top w:val="single" w:color="000000" w:sz="12" w:space="0"/>
              <w:left w:val="nil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UNIX, LINUX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Methodology             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Agile (Scrum), Waterfall.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ETL Tools              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PySpark, Python, Ab Initio 4.0.1/3.5.1, 3.3.3and Co-op 3.5.2.0, 3.2.3.8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Version Control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Git, EME, Bit Bucket.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Query languages        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SQL.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Database                 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 xml:space="preserve"> Oracle 12c /11g, AWS Redshift, Teradata, DB2,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Reporting Tools       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Tableau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Scheduling tool           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Autosys, IBM Workload scheduler, Control M, Control Centre.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0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Other Tool                 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HDFS, Hive, Dremio, Microsoft Azure DevOps.</w:t>
            </w:r>
          </w:p>
        </w:tc>
      </w:tr>
    </w:tbl>
    <w:p>
      <w:pP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  <w:rtl w:val="0"/>
        </w:rPr>
        <w:t>Certifications: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AWS Developer Associate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AWS Cloud Practitioner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Microsoft Azure Fundamentals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u w:val="single"/>
          <w:rtl w:val="0"/>
        </w:rPr>
        <w:t>Work Experience: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 xml:space="preserve">TransUnion, TX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July 2022 - Present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>Senior ETL Developer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Interact with client stakeholders to understand the requirements to design scalable technical solutions.</w:t>
      </w: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Co-ordinated with the business analysts and product managers to troubleshoot issues, manage capacity, and plan for the optimization of existing code.</w:t>
      </w: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Contributed to the development of a scalable data lake architecture, leveraging PySpark and Hadoop technologies for efficient data storage and retrieval.</w:t>
      </w: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Utilized PySpark and Spark SQL to conduct exploratory data analysis on various datasets, extracting actionable insights for business decision-making.</w:t>
      </w: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Optimized PySpark jobs by tuning configurations, partitioning strategies, and leveraging broadcast variables, leading to a 25% improvement in job performance.</w:t>
      </w: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 xml:space="preserve">Lead a POC to move data from oracle database to AWS Redshift. </w:t>
      </w: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Architecture and Developed complex FICO Calculation process in Ab Initio.</w:t>
      </w: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Resolved the production failures and implemented permanent fixes to resolve the issues.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356" w:right="0" w:hanging="216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Developed complex Ab Initio graphs using various components such as Reformat, Join, Rollup, Partition by Key, Round Robin, Gather, Merge and Dedup sort.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356" w:right="0" w:hanging="216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Developed Generic graphs for code reusage.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356" w:right="0" w:hanging="216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Developed SQL Queries for business data validations and report generation. </w:t>
      </w: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 xml:space="preserve">Performed unit testing and code reviews to make sure that code is designed efficiently and deployed to prod using Ansible templates. </w:t>
      </w:r>
    </w:p>
    <w:p>
      <w:pPr>
        <w:numPr>
          <w:ilvl w:val="0"/>
          <w:numId w:val="3"/>
        </w:numPr>
        <w:spacing w:after="0" w:line="240" w:lineRule="auto"/>
        <w:ind w:left="356" w:hanging="216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 xml:space="preserve">Used bitbucket for code source management and version control. </w:t>
      </w:r>
    </w:p>
    <w:p>
      <w:pPr>
        <w:spacing w:after="0" w:line="240" w:lineRule="auto"/>
        <w:ind w:left="356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</w:p>
    <w:p>
      <w:pPr>
        <w:spacing w:after="0" w:line="240" w:lineRule="auto"/>
        <w:ind w:left="356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>CITI-</w:t>
      </w:r>
      <w:r>
        <w:rPr>
          <w:rFonts w:ascii="Quattrocento Sans" w:hAnsi="Quattrocento Sans" w:eastAsia="Quattrocento Sans" w:cs="Quattrocento Sans"/>
          <w:sz w:val="21"/>
          <w:szCs w:val="21"/>
          <w:highlight w:val="white"/>
          <w:rtl w:val="0"/>
        </w:rPr>
        <w:t xml:space="preserve"> Greater Chicago Area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 xml:space="preserve">                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Nov 2021 – June 2022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>Role: Ab Initio Developer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</w:p>
    <w:p>
      <w:pPr>
        <w:numPr>
          <w:ilvl w:val="0"/>
          <w:numId w:val="3"/>
        </w:numPr>
        <w:spacing w:after="0" w:line="240" w:lineRule="auto"/>
        <w:ind w:left="356" w:hanging="216"/>
        <w:jc w:val="both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Interact with client stakeholders to understand the requirements to design scalable ETL solutions.</w:t>
      </w:r>
    </w:p>
    <w:p>
      <w:pPr>
        <w:numPr>
          <w:ilvl w:val="0"/>
          <w:numId w:val="3"/>
        </w:numPr>
        <w:spacing w:after="0" w:line="240" w:lineRule="auto"/>
        <w:ind w:left="356" w:hanging="216"/>
        <w:jc w:val="both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Co-ordinated with the business resources to troubleshoot issues, manage capacity, and plan for the optimization of existing code.</w:t>
      </w:r>
    </w:p>
    <w:p>
      <w:pPr>
        <w:numPr>
          <w:ilvl w:val="0"/>
          <w:numId w:val="3"/>
        </w:numPr>
        <w:spacing w:after="0" w:line="240" w:lineRule="auto"/>
        <w:ind w:left="356" w:hanging="216"/>
        <w:jc w:val="both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 xml:space="preserve">Developed Ab Initio ETL Framework to migrate data from Oracle tables to Central repository. </w:t>
      </w:r>
    </w:p>
    <w:p>
      <w:pPr>
        <w:numPr>
          <w:ilvl w:val="0"/>
          <w:numId w:val="3"/>
        </w:numPr>
        <w:spacing w:after="0" w:line="240" w:lineRule="auto"/>
        <w:ind w:left="356" w:hanging="216"/>
        <w:jc w:val="both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Developed Unit test cases and performed Unit and integration testing in Staging, QA and UAT environments.</w:t>
      </w:r>
    </w:p>
    <w:p>
      <w:pPr>
        <w:numPr>
          <w:ilvl w:val="0"/>
          <w:numId w:val="3"/>
        </w:numPr>
        <w:spacing w:after="0" w:line="240" w:lineRule="auto"/>
        <w:ind w:left="356" w:hanging="216"/>
        <w:jc w:val="both"/>
        <w:rPr>
          <w:color w:val="000000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 xml:space="preserve">Optimized the ETL workflows by identifying the bottlenecks in data integration process.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56" w:right="0" w:hanging="216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Involved in altering large table structures and backfilling the data to reduce the space usage in database by 17%.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356" w:right="0" w:hanging="216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Developed complicated graphs using various Ab Initio components such as Join, Rollup, Partition by Key, Round Robin, Gather, Merge and sort.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356" w:right="0" w:hanging="216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Used SQL queries for data quality analysis and performed updates on tables as per business requests.   </w:t>
      </w:r>
    </w:p>
    <w:p>
      <w:pPr>
        <w:spacing w:after="0" w:line="240" w:lineRule="auto"/>
        <w:ind w:left="356"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  <w:rtl w:val="0"/>
        </w:rPr>
        <w:t>Environment: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Ab Initio 4.0.1/3.5.1/3.2.5.1, Co-op 3.5.2.4/3.2.8, Oracle 12c/11g, SQL Developer, Tableau, Autosys.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 xml:space="preserve">Discover Financial, Schaumburg, IL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Feb 2018 – Nov 2021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>ETL Consultant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u w:val="single"/>
          <w:rtl w:val="0"/>
        </w:rPr>
        <w:t>Responsibilities: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Wrote complex SQL queries to provide ad hoc reports to business teams.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Served as SME for the issue’s resolution with external vendors of monetary loss more than 2 million dollars.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Worked on optimization of various graphs by converting them to run in multi way to reduce the jobs run time by 70 percent.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Suggested area of improvements and reduced the overall batch run time by 30 percent.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Participate in regular meetings with finance and accounting teams to understand the critical reports discrepancy of more than 6 million dollars and make sure that permanent resolution is implemented.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Worked with external audit teams to provide information regarding the standards followed by application team.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Worked with performance improvements of long running jobs and reduced the Job run time by 40 percent using parallelism techniques.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Identified and replaced the usage of large multi files with table components to reduce the high server usage by 50 percent.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Developed Ab initio graphs to extract structured data from various sources like oracle database, flat files and excel files.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Debugged the failures from the log files and reran the jobs, by analyzing the reasons for failure within graphs.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Created stage tables and developed merge queries for loading data into main tables.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Supported the application for midnight critical installs and environment changes.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Lead offshore team of 8 members and guided junior developers.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Co-ordinated with various teams in rapid response calls to resolve environmental issues such as network failures, database connectivity and Linux server issues.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Used customized components to mask critical risk data such as SSN, Birth date and Bank account numbers and performed end to end testing.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Attended COP Meetings to discuss new technical developments and improve standards.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Created flow diagrams using MS-Visio for different processes within the application.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Created documentation for jobs functionality along with Instructions of how to handle abended jobs.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Used Phases and check points for complex graphs to protect against failure and recover easily in case of graph failures.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Worked on prod fixes and BAU’s to enhance the ab initio code as per the requirements.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Automated jobs that involved manual activities from production support.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Developed Ad hoc graphs for research analysis and to resolve the discrepancies between the business reports.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2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Migrated the legacy Ab Initio ETL workflows to Pyspark framework and ran on Hadoop Cluster.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  <w:rtl w:val="0"/>
        </w:rPr>
        <w:t>Environment: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Ab Initio 4.0.1/3.5.1/3.2.5.1, Co-op 3.5.2.4/3.2.8, Oracle 12c/11g, SQL Developer, Tableau, IBM Cloud Workload scheduler, Service now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 xml:space="preserve">Unified Tech Group Inc., Troy. MI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rtl w:val="0"/>
        </w:rPr>
        <w:t>June 2016 – Feb 2018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>Ab Initio Developer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u w:val="single"/>
          <w:rtl w:val="0"/>
        </w:rPr>
        <w:t>Responsibilities: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Participated in Business meetings to understand the business process and requirement gatherings.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Attended daily scrum meetings to provide status updates for the user stories.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Developed Ab initio graphs to extract data from various sources like database, input serial and multi files and excel files.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Created training documents for the new users specifying the details of the Ab initio process.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Developed generic graphs and created psets for reusability of code with common features.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Developed and used sub-graphs to prevent redundancy of transformation usage and maintenance.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  <w:rtl w:val="0"/>
        </w:rPr>
        <w:t>Environment: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Ab Initio 3.2.5.1, Co-op 3.1.7.10, Oracle 11g, SQL Developer. </w:t>
      </w:r>
    </w:p>
    <w:p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>Cloudnet Technologies- Hyderabad, India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>Mar 2013 – May 2014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fldChar w:fldCharType="begin"/>
      </w:r>
      <w:r>
        <w:instrText xml:space="preserve"> HYPERLINK "https://www.linkedin.com/talent/search?origin=GLOBAL_SEARCH_HEADER&amp;searchContextId=&amp;searchHistoryId=&amp;searchJobTitleText=ETL%20Developer&amp;searchJobTitleUrn=&amp;searchKeyword=&amp;searchMemberId=&amp;searchRequestId=&amp;start=&amp;uiOrigin=FACET_SEARCH"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t>ETL Developer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Creation of Low-level design documentation from the High-level requirement from the business team.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Creation of Unit test cases.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Design and development of ETL processes using Informatica/Abinitio against variety data sources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Troubleshooting and performance tuning of ETL jobs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Handling Technical issues, Involving in Code reviews, mentoring the team members. </w:t>
      </w:r>
    </w:p>
    <w:p>
      <w:pP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▪"/>
      <w:lvlJc w:val="left"/>
      <w:pPr>
        <w:ind w:left="356" w:hanging="216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0"/>
      <w:numFmt w:val="bullet"/>
      <w:lvlText w:val="▪"/>
      <w:lvlJc w:val="left"/>
      <w:pPr>
        <w:ind w:left="860" w:hanging="361"/>
      </w:pPr>
      <w:rPr>
        <w:rFonts w:ascii="Noto Sans Symbols" w:hAnsi="Noto Sans Symbols" w:eastAsia="Noto Sans Symbols" w:cs="Noto Sans Symbols"/>
        <w:sz w:val="22"/>
        <w:szCs w:val="22"/>
      </w:rPr>
    </w:lvl>
    <w:lvl w:ilvl="2" w:tentative="0">
      <w:start w:val="0"/>
      <w:numFmt w:val="bullet"/>
      <w:lvlText w:val="•"/>
      <w:lvlJc w:val="left"/>
      <w:pPr>
        <w:ind w:left="1995" w:hanging="361"/>
      </w:pPr>
    </w:lvl>
    <w:lvl w:ilvl="3" w:tentative="0">
      <w:start w:val="0"/>
      <w:numFmt w:val="bullet"/>
      <w:lvlText w:val="•"/>
      <w:lvlJc w:val="left"/>
      <w:pPr>
        <w:ind w:left="3131" w:hanging="361"/>
      </w:pPr>
    </w:lvl>
    <w:lvl w:ilvl="4" w:tentative="0">
      <w:start w:val="0"/>
      <w:numFmt w:val="bullet"/>
      <w:lvlText w:val="•"/>
      <w:lvlJc w:val="left"/>
      <w:pPr>
        <w:ind w:left="4266" w:hanging="361"/>
      </w:pPr>
    </w:lvl>
    <w:lvl w:ilvl="5" w:tentative="0">
      <w:start w:val="0"/>
      <w:numFmt w:val="bullet"/>
      <w:lvlText w:val="•"/>
      <w:lvlJc w:val="left"/>
      <w:pPr>
        <w:ind w:left="5402" w:hanging="361"/>
      </w:pPr>
    </w:lvl>
    <w:lvl w:ilvl="6" w:tentative="0">
      <w:start w:val="0"/>
      <w:numFmt w:val="bullet"/>
      <w:lvlText w:val="•"/>
      <w:lvlJc w:val="left"/>
      <w:pPr>
        <w:ind w:left="6537" w:hanging="361"/>
      </w:pPr>
    </w:lvl>
    <w:lvl w:ilvl="7" w:tentative="0">
      <w:start w:val="0"/>
      <w:numFmt w:val="bullet"/>
      <w:lvlText w:val="•"/>
      <w:lvlJc w:val="left"/>
      <w:pPr>
        <w:ind w:left="7673" w:hanging="361"/>
      </w:pPr>
    </w:lvl>
    <w:lvl w:ilvl="8" w:tentative="0">
      <w:start w:val="0"/>
      <w:numFmt w:val="bullet"/>
      <w:lvlText w:val="•"/>
      <w:lvlJc w:val="left"/>
      <w:pPr>
        <w:ind w:left="8808" w:hanging="361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396F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spacing w:before="240" w:after="60" w:line="240" w:lineRule="auto"/>
      <w:jc w:val="both"/>
    </w:pPr>
    <w:rPr>
      <w:rFonts w:ascii="Arial" w:hAnsi="Arial" w:eastAsia="Arial" w:cs="Arial"/>
      <w:b/>
      <w:i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2023-12-11T21:53:07Z</dcterms:created>
  <dc:creator>Fuge</dc:creator>
  <cp:lastModifiedBy>Fuge</cp:lastModifiedBy>
  <dcterms:modified xsi:type="dcterms:W3CDTF">2023-12-11T21:54:05Z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1289014AC6E446B1A4E4ADF776038DA6</vt:lpwstr>
  </property>
</Properties>
</file>