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544D" w14:textId="0879E80E" w:rsidR="00296C0A" w:rsidRPr="00396223" w:rsidRDefault="008B17F1">
      <w:pPr>
        <w:pStyle w:val="BodyText"/>
        <w:spacing w:before="10"/>
        <w:ind w:left="0" w:firstLine="0"/>
        <w:jc w:val="center"/>
        <w:rPr>
          <w:rFonts w:ascii="Candara" w:hAnsi="Candara"/>
        </w:rPr>
      </w:pPr>
      <w:r w:rsidRPr="00396223">
        <w:rPr>
          <w:rFonts w:ascii="Candara" w:hAnsi="Candara"/>
          <w:b/>
          <w:sz w:val="24"/>
          <w:szCs w:val="24"/>
        </w:rPr>
        <w:t>Muhammad Nazeer</w:t>
      </w:r>
    </w:p>
    <w:p w14:paraId="6129D215" w14:textId="58040954" w:rsidR="00296C0A" w:rsidRPr="00396223" w:rsidRDefault="008B17F1">
      <w:pPr>
        <w:pStyle w:val="BodyText"/>
        <w:spacing w:before="10"/>
        <w:ind w:left="0" w:firstLine="0"/>
        <w:jc w:val="center"/>
        <w:rPr>
          <w:rFonts w:ascii="Candara" w:hAnsi="Candara"/>
          <w:b/>
          <w:sz w:val="20"/>
          <w:szCs w:val="20"/>
        </w:rPr>
      </w:pPr>
      <w:r w:rsidRPr="00396223">
        <w:rPr>
          <w:rFonts w:ascii="Candara" w:hAnsi="Candara"/>
          <w:b/>
          <w:sz w:val="20"/>
          <w:szCs w:val="20"/>
        </w:rPr>
        <w:t>Network Engineer</w:t>
      </w:r>
    </w:p>
    <w:p w14:paraId="6722EC23" w14:textId="3B777CBF" w:rsidR="00CC7E47" w:rsidRPr="00396223" w:rsidRDefault="00000000">
      <w:pPr>
        <w:pStyle w:val="BodyText"/>
        <w:spacing w:before="10"/>
        <w:ind w:left="0" w:firstLine="0"/>
        <w:jc w:val="center"/>
        <w:rPr>
          <w:rFonts w:ascii="Candara" w:hAnsi="Candara"/>
          <w:b/>
          <w:sz w:val="20"/>
          <w:szCs w:val="20"/>
        </w:rPr>
      </w:pPr>
      <w:hyperlink r:id="rId6" w:history="1">
        <w:r w:rsidR="003F503B" w:rsidRPr="00396223">
          <w:rPr>
            <w:rStyle w:val="Hyperlink"/>
            <w:rFonts w:ascii="Candara" w:hAnsi="Candara"/>
            <w:b/>
            <w:sz w:val="20"/>
            <w:szCs w:val="20"/>
          </w:rPr>
          <w:t>r.mnazirr@gmail.com</w:t>
        </w:r>
      </w:hyperlink>
    </w:p>
    <w:p w14:paraId="71D279EA" w14:textId="11CC1FCA" w:rsidR="003F503B" w:rsidRPr="00396223" w:rsidRDefault="003F503B">
      <w:pPr>
        <w:pStyle w:val="BodyText"/>
        <w:spacing w:before="10"/>
        <w:ind w:left="0" w:firstLine="0"/>
        <w:jc w:val="center"/>
        <w:rPr>
          <w:rFonts w:ascii="Candara" w:hAnsi="Candara"/>
          <w:sz w:val="20"/>
          <w:szCs w:val="20"/>
        </w:rPr>
      </w:pPr>
      <w:r w:rsidRPr="00396223">
        <w:rPr>
          <w:rFonts w:ascii="Candara" w:hAnsi="Candara"/>
          <w:b/>
          <w:sz w:val="20"/>
          <w:szCs w:val="20"/>
        </w:rPr>
        <w:t>+1-</w:t>
      </w:r>
      <w:r w:rsidR="003626A3" w:rsidRPr="00396223">
        <w:rPr>
          <w:rFonts w:ascii="Candara" w:hAnsi="Candara"/>
          <w:b/>
          <w:sz w:val="20"/>
          <w:szCs w:val="20"/>
        </w:rPr>
        <w:t>571-220-5565</w:t>
      </w:r>
    </w:p>
    <w:p w14:paraId="7D7A4C5F" w14:textId="77777777" w:rsidR="0003127E" w:rsidRPr="00A92EEE" w:rsidRDefault="0003127E" w:rsidP="0003127E">
      <w:pPr>
        <w:tabs>
          <w:tab w:val="left" w:pos="821"/>
          <w:tab w:val="left" w:pos="822"/>
        </w:tabs>
        <w:spacing w:before="12" w:line="252" w:lineRule="auto"/>
        <w:ind w:right="115"/>
        <w:rPr>
          <w:rFonts w:ascii="Candara" w:hAnsi="Candara"/>
          <w:b/>
        </w:rPr>
      </w:pPr>
      <w:r w:rsidRPr="00A92EEE">
        <w:rPr>
          <w:rFonts w:ascii="Candara" w:hAnsi="Candara"/>
          <w:b/>
        </w:rPr>
        <w:t>Experience Summary:</w:t>
      </w:r>
    </w:p>
    <w:p w14:paraId="722FD6E9" w14:textId="13414070" w:rsidR="00AB44DC" w:rsidRDefault="008D267D" w:rsidP="00AB44DC">
      <w:pPr>
        <w:pStyle w:val="BodyText"/>
        <w:spacing w:before="8"/>
        <w:ind w:left="0" w:firstLine="0"/>
        <w:rPr>
          <w:rFonts w:ascii="Candara" w:hAnsi="Candara" w:cs="Segoe UI"/>
          <w:sz w:val="20"/>
          <w:szCs w:val="20"/>
          <w:shd w:val="clear" w:color="auto" w:fill="FFFFFF"/>
        </w:rPr>
      </w:pPr>
      <w:r w:rsidRPr="008D267D">
        <w:rPr>
          <w:rFonts w:ascii="Candara" w:hAnsi="Candara" w:cs="Segoe UI"/>
          <w:sz w:val="20"/>
          <w:szCs w:val="20"/>
          <w:shd w:val="clear" w:color="auto" w:fill="FFFFFF"/>
        </w:rPr>
        <w:t xml:space="preserve">Results-oriented Network Engineer with over </w:t>
      </w:r>
      <w:r w:rsidRPr="00C402D7">
        <w:rPr>
          <w:rFonts w:ascii="Candara" w:hAnsi="Candara" w:cs="Segoe UI"/>
          <w:b/>
          <w:bCs/>
          <w:sz w:val="20"/>
          <w:szCs w:val="20"/>
          <w:shd w:val="clear" w:color="auto" w:fill="FFFFFF"/>
        </w:rPr>
        <w:t xml:space="preserve">12 years </w:t>
      </w:r>
      <w:r w:rsidRPr="008D267D">
        <w:rPr>
          <w:rFonts w:ascii="Candara" w:hAnsi="Candara" w:cs="Segoe UI"/>
          <w:sz w:val="20"/>
          <w:szCs w:val="20"/>
          <w:shd w:val="clear" w:color="auto" w:fill="FFFFFF"/>
        </w:rPr>
        <w:t xml:space="preserve">of experience in designing, implementing, and troubleshooting complex Network &amp; Security infrastructures. Proficient in Cisco Routing, Switching, NX OS, Security, and SDWAN technologies. Adept at configuring and managing security solutions, including Palo Alto and FortiGate firewalls. Strong expertise in remote access solutions, SDN implementation, and advanced routing protocols. Recognized for problem-solving skills and confident decision-making. </w:t>
      </w:r>
    </w:p>
    <w:p w14:paraId="559235D1" w14:textId="77777777" w:rsidR="00380BA4" w:rsidRDefault="00380BA4" w:rsidP="00AB44DC">
      <w:pPr>
        <w:pStyle w:val="BodyText"/>
        <w:spacing w:before="8"/>
        <w:ind w:left="0" w:firstLine="0"/>
        <w:rPr>
          <w:rFonts w:ascii="Candara" w:hAnsi="Candara" w:cs="Segoe UI"/>
          <w:sz w:val="20"/>
          <w:szCs w:val="20"/>
          <w:shd w:val="clear" w:color="auto" w:fill="FFFFFF"/>
        </w:rPr>
      </w:pPr>
    </w:p>
    <w:p w14:paraId="15239119" w14:textId="437241E0" w:rsidR="00380BA4" w:rsidRDefault="00380BA4" w:rsidP="00AB44DC">
      <w:pPr>
        <w:pStyle w:val="BodyText"/>
        <w:spacing w:before="8"/>
        <w:ind w:left="0" w:firstLine="0"/>
        <w:rPr>
          <w:rFonts w:ascii="Candara" w:hAnsi="Candara" w:cs="Segoe UI"/>
          <w:sz w:val="20"/>
          <w:szCs w:val="20"/>
          <w:shd w:val="clear" w:color="auto" w:fill="FFFFFF"/>
        </w:rPr>
      </w:pPr>
      <w:r w:rsidRPr="00380BA4">
        <w:rPr>
          <w:rFonts w:ascii="Candara" w:hAnsi="Candara" w:cs="Segoe UI"/>
          <w:b/>
          <w:bCs/>
          <w:sz w:val="20"/>
          <w:szCs w:val="20"/>
          <w:shd w:val="clear" w:color="auto" w:fill="FFFFFF"/>
        </w:rPr>
        <w:t>Visa Status</w:t>
      </w:r>
      <w:r w:rsidRPr="00380BA4">
        <w:rPr>
          <w:rFonts w:ascii="Candara" w:hAnsi="Candara" w:cs="Segoe UI"/>
          <w:sz w:val="20"/>
          <w:szCs w:val="20"/>
          <w:shd w:val="clear" w:color="auto" w:fill="FFFFFF"/>
        </w:rPr>
        <w:t>: H1B | Work Preferences: Seeking C2C engagements or full-time opportunities with H1B transfer.</w:t>
      </w:r>
    </w:p>
    <w:p w14:paraId="57724D3D" w14:textId="77777777" w:rsidR="008D267D" w:rsidRDefault="008D267D" w:rsidP="00AB44DC">
      <w:pPr>
        <w:pStyle w:val="BodyText"/>
        <w:spacing w:before="8"/>
        <w:ind w:left="0" w:firstLine="0"/>
        <w:rPr>
          <w:rFonts w:ascii="Candara" w:hAnsi="Candara" w:cs="Segoe UI"/>
          <w:sz w:val="20"/>
          <w:szCs w:val="20"/>
          <w:shd w:val="clear" w:color="auto" w:fill="FFFFFF"/>
        </w:rPr>
      </w:pPr>
    </w:p>
    <w:p w14:paraId="33116BF8" w14:textId="77777777" w:rsidR="0003127E" w:rsidRPr="000B0801" w:rsidRDefault="0003127E" w:rsidP="0003127E">
      <w:pPr>
        <w:tabs>
          <w:tab w:val="left" w:pos="821"/>
          <w:tab w:val="left" w:pos="822"/>
        </w:tabs>
        <w:spacing w:before="12" w:line="252" w:lineRule="auto"/>
        <w:ind w:right="115"/>
        <w:rPr>
          <w:rFonts w:ascii="Candara" w:hAnsi="Candara"/>
          <w:b/>
          <w:sz w:val="20"/>
          <w:szCs w:val="20"/>
          <w:u w:val="single"/>
        </w:rPr>
      </w:pPr>
      <w:r w:rsidRPr="000B0801">
        <w:rPr>
          <w:rFonts w:ascii="Candara" w:hAnsi="Candara"/>
          <w:b/>
          <w:sz w:val="20"/>
          <w:szCs w:val="20"/>
          <w:u w:val="single"/>
        </w:rPr>
        <w:t>Technical Skills:</w:t>
      </w:r>
    </w:p>
    <w:p w14:paraId="2FCD9B47" w14:textId="61618228" w:rsidR="0003127E" w:rsidRPr="00396223" w:rsidRDefault="00E569C1" w:rsidP="0003127E">
      <w:pPr>
        <w:spacing w:before="13"/>
        <w:ind w:left="371"/>
        <w:rPr>
          <w:rFonts w:ascii="Candara" w:hAnsi="Candara" w:cs="Segoe UI"/>
          <w:sz w:val="20"/>
          <w:szCs w:val="20"/>
          <w:shd w:val="clear" w:color="auto" w:fill="FFFFFF"/>
        </w:rPr>
      </w:pPr>
      <w:r w:rsidRPr="00E569C1">
        <w:rPr>
          <w:rFonts w:ascii="Candara" w:hAnsi="Candara" w:cs="Segoe UI"/>
          <w:b/>
          <w:bCs/>
          <w:sz w:val="20"/>
          <w:szCs w:val="20"/>
          <w:shd w:val="clear" w:color="auto" w:fill="FFFFFF"/>
        </w:rPr>
        <w:t>Cloud</w:t>
      </w:r>
      <w:r w:rsidR="00380BA4">
        <w:rPr>
          <w:rFonts w:ascii="Candara" w:hAnsi="Candara" w:cs="Segoe UI"/>
          <w:b/>
          <w:bCs/>
          <w:sz w:val="20"/>
          <w:szCs w:val="20"/>
          <w:shd w:val="clear" w:color="auto" w:fill="FFFFFF"/>
        </w:rPr>
        <w:t xml:space="preserve"> </w:t>
      </w:r>
      <w:r w:rsidR="009E3822">
        <w:rPr>
          <w:rFonts w:ascii="Candara" w:hAnsi="Candara" w:cs="Segoe UI"/>
          <w:b/>
          <w:bCs/>
          <w:sz w:val="20"/>
          <w:szCs w:val="20"/>
          <w:shd w:val="clear" w:color="auto" w:fill="FFFFFF"/>
        </w:rPr>
        <w:t>Platforms</w:t>
      </w:r>
      <w:r w:rsidRPr="00E569C1">
        <w:rPr>
          <w:rFonts w:ascii="Candara" w:hAnsi="Candara" w:cs="Segoe UI"/>
          <w:b/>
          <w:bCs/>
          <w:sz w:val="20"/>
          <w:szCs w:val="20"/>
          <w:shd w:val="clear" w:color="auto" w:fill="FFFFFF"/>
        </w:rPr>
        <w:tab/>
      </w:r>
      <w:r w:rsidRPr="00E569C1">
        <w:rPr>
          <w:rFonts w:ascii="Candara" w:hAnsi="Candara" w:cs="Segoe UI"/>
          <w:b/>
          <w:bCs/>
          <w:sz w:val="20"/>
          <w:szCs w:val="20"/>
          <w:shd w:val="clear" w:color="auto" w:fill="FFFFFF"/>
        </w:rPr>
        <w:tab/>
      </w:r>
      <w:r w:rsidRPr="00E569C1">
        <w:rPr>
          <w:rFonts w:ascii="Candara" w:hAnsi="Candara" w:cs="Segoe UI"/>
          <w:sz w:val="20"/>
          <w:szCs w:val="20"/>
          <w:shd w:val="clear" w:color="auto" w:fill="FFFFFF"/>
        </w:rPr>
        <w:t>AWS,</w:t>
      </w:r>
      <w:r>
        <w:rPr>
          <w:rFonts w:ascii="Candara" w:hAnsi="Candara" w:cs="Segoe UI"/>
          <w:sz w:val="20"/>
          <w:szCs w:val="20"/>
          <w:shd w:val="clear" w:color="auto" w:fill="FFFFFF"/>
        </w:rPr>
        <w:t xml:space="preserve"> </w:t>
      </w:r>
      <w:r w:rsidRPr="00E569C1">
        <w:rPr>
          <w:rFonts w:ascii="Candara" w:hAnsi="Candara" w:cs="Segoe UI"/>
          <w:sz w:val="20"/>
          <w:szCs w:val="20"/>
          <w:shd w:val="clear" w:color="auto" w:fill="FFFFFF"/>
        </w:rPr>
        <w:t>Azure</w:t>
      </w:r>
      <w:r w:rsidR="0003127E" w:rsidRPr="00E569C1">
        <w:rPr>
          <w:rFonts w:ascii="Candara" w:hAnsi="Candara" w:cs="Segoe UI"/>
          <w:sz w:val="20"/>
          <w:szCs w:val="20"/>
          <w:shd w:val="clear" w:color="auto" w:fill="FFFFFF"/>
        </w:rPr>
        <w:br/>
      </w:r>
      <w:r w:rsidR="0003127E" w:rsidRPr="00396223">
        <w:rPr>
          <w:rFonts w:ascii="Candara" w:hAnsi="Candara" w:cs="Segoe UI"/>
          <w:b/>
          <w:bCs/>
          <w:sz w:val="20"/>
          <w:szCs w:val="20"/>
          <w:shd w:val="clear" w:color="auto" w:fill="FFFFFF"/>
        </w:rPr>
        <w:t>Routing Protocol</w:t>
      </w:r>
      <w:r w:rsidR="0003127E" w:rsidRPr="00396223">
        <w:rPr>
          <w:rFonts w:ascii="Candara" w:hAnsi="Candara" w:cs="Segoe UI"/>
          <w:sz w:val="20"/>
          <w:szCs w:val="20"/>
          <w:shd w:val="clear" w:color="auto" w:fill="FFFFFF"/>
        </w:rPr>
        <w:t xml:space="preserve"> </w:t>
      </w:r>
      <w:r w:rsidR="0003127E" w:rsidRPr="00396223">
        <w:rPr>
          <w:rFonts w:ascii="Candara" w:hAnsi="Candara" w:cs="Segoe UI"/>
          <w:sz w:val="20"/>
          <w:szCs w:val="20"/>
          <w:shd w:val="clear" w:color="auto" w:fill="FFFFFF"/>
        </w:rPr>
        <w:tab/>
      </w:r>
      <w:r w:rsidR="0003127E" w:rsidRPr="00396223">
        <w:rPr>
          <w:rFonts w:ascii="Candara" w:hAnsi="Candara" w:cs="Segoe UI"/>
          <w:sz w:val="20"/>
          <w:szCs w:val="20"/>
          <w:shd w:val="clear" w:color="auto" w:fill="FFFFFF"/>
        </w:rPr>
        <w:tab/>
        <w:t>OSPF,</w:t>
      </w:r>
      <w:r w:rsidR="00897C2C">
        <w:rPr>
          <w:rFonts w:ascii="Candara" w:hAnsi="Candara" w:cs="Segoe UI"/>
          <w:sz w:val="20"/>
          <w:szCs w:val="20"/>
          <w:shd w:val="clear" w:color="auto" w:fill="FFFFFF"/>
        </w:rPr>
        <w:t xml:space="preserve"> </w:t>
      </w:r>
      <w:r w:rsidR="0003127E" w:rsidRPr="00396223">
        <w:rPr>
          <w:rFonts w:ascii="Candara" w:hAnsi="Candara" w:cs="Segoe UI"/>
          <w:sz w:val="20"/>
          <w:szCs w:val="20"/>
          <w:shd w:val="clear" w:color="auto" w:fill="FFFFFF"/>
        </w:rPr>
        <w:t>ISIS,</w:t>
      </w:r>
      <w:r w:rsidR="00897C2C">
        <w:rPr>
          <w:rFonts w:ascii="Candara" w:hAnsi="Candara" w:cs="Segoe UI"/>
          <w:sz w:val="20"/>
          <w:szCs w:val="20"/>
          <w:shd w:val="clear" w:color="auto" w:fill="FFFFFF"/>
        </w:rPr>
        <w:t xml:space="preserve"> </w:t>
      </w:r>
      <w:r w:rsidR="0003127E" w:rsidRPr="00396223">
        <w:rPr>
          <w:rFonts w:ascii="Candara" w:hAnsi="Candara" w:cs="Segoe UI"/>
          <w:sz w:val="20"/>
          <w:szCs w:val="20"/>
          <w:shd w:val="clear" w:color="auto" w:fill="FFFFFF"/>
        </w:rPr>
        <w:t>RIP,</w:t>
      </w:r>
      <w:r w:rsidR="00897C2C">
        <w:rPr>
          <w:rFonts w:ascii="Candara" w:hAnsi="Candara" w:cs="Segoe UI"/>
          <w:sz w:val="20"/>
          <w:szCs w:val="20"/>
          <w:shd w:val="clear" w:color="auto" w:fill="FFFFFF"/>
        </w:rPr>
        <w:t xml:space="preserve"> </w:t>
      </w:r>
      <w:r w:rsidR="0003127E" w:rsidRPr="00396223">
        <w:rPr>
          <w:rFonts w:ascii="Candara" w:hAnsi="Candara" w:cs="Segoe UI"/>
          <w:sz w:val="20"/>
          <w:szCs w:val="20"/>
          <w:shd w:val="clear" w:color="auto" w:fill="FFFFFF"/>
        </w:rPr>
        <w:t>BGP,</w:t>
      </w:r>
      <w:r w:rsidR="00897C2C">
        <w:rPr>
          <w:rFonts w:ascii="Candara" w:hAnsi="Candara" w:cs="Segoe UI"/>
          <w:sz w:val="20"/>
          <w:szCs w:val="20"/>
          <w:shd w:val="clear" w:color="auto" w:fill="FFFFFF"/>
        </w:rPr>
        <w:t xml:space="preserve"> </w:t>
      </w:r>
      <w:r w:rsidR="0003127E" w:rsidRPr="00396223">
        <w:rPr>
          <w:rFonts w:ascii="Candara" w:hAnsi="Candara" w:cs="Segoe UI"/>
          <w:sz w:val="20"/>
          <w:szCs w:val="20"/>
          <w:shd w:val="clear" w:color="auto" w:fill="FFFFFF"/>
        </w:rPr>
        <w:t>EIGRP</w:t>
      </w:r>
      <w:r w:rsidR="0003127E" w:rsidRPr="00396223">
        <w:rPr>
          <w:rFonts w:ascii="Candara" w:hAnsi="Candara" w:cs="Segoe UI"/>
          <w:sz w:val="20"/>
          <w:szCs w:val="20"/>
          <w:shd w:val="clear" w:color="auto" w:fill="FFFFFF"/>
        </w:rPr>
        <w:br/>
      </w:r>
      <w:r w:rsidR="0003127E" w:rsidRPr="00396223">
        <w:rPr>
          <w:rFonts w:ascii="Candara" w:hAnsi="Candara" w:cs="Segoe UI"/>
          <w:b/>
          <w:bCs/>
          <w:sz w:val="20"/>
          <w:szCs w:val="20"/>
          <w:shd w:val="clear" w:color="auto" w:fill="FFFFFF"/>
        </w:rPr>
        <w:t xml:space="preserve">Switching </w:t>
      </w:r>
      <w:r w:rsidR="0003127E" w:rsidRPr="00396223">
        <w:rPr>
          <w:rFonts w:ascii="Candara" w:hAnsi="Candara" w:cs="Segoe UI"/>
          <w:sz w:val="20"/>
          <w:szCs w:val="20"/>
          <w:shd w:val="clear" w:color="auto" w:fill="FFFFFF"/>
        </w:rPr>
        <w:tab/>
      </w:r>
      <w:r w:rsidR="0003127E" w:rsidRPr="00396223">
        <w:rPr>
          <w:rFonts w:ascii="Candara" w:hAnsi="Candara" w:cs="Segoe UI"/>
          <w:sz w:val="20"/>
          <w:szCs w:val="20"/>
          <w:shd w:val="clear" w:color="auto" w:fill="FFFFFF"/>
        </w:rPr>
        <w:tab/>
      </w:r>
      <w:r w:rsidR="0003127E" w:rsidRPr="00396223">
        <w:rPr>
          <w:rFonts w:ascii="Candara" w:hAnsi="Candara" w:cs="Segoe UI"/>
          <w:sz w:val="20"/>
          <w:szCs w:val="20"/>
          <w:shd w:val="clear" w:color="auto" w:fill="FFFFFF"/>
        </w:rPr>
        <w:tab/>
        <w:t xml:space="preserve"> 802.1q, ISL, VTP, ether channels, VSS, vDC, vPC Q-in-Q, STP</w:t>
      </w:r>
      <w:r w:rsidR="00380BA4">
        <w:rPr>
          <w:rFonts w:ascii="Candara" w:hAnsi="Candara" w:cs="Segoe UI"/>
          <w:sz w:val="20"/>
          <w:szCs w:val="20"/>
          <w:shd w:val="clear" w:color="auto" w:fill="FFFFFF"/>
        </w:rPr>
        <w:t xml:space="preserve"> </w:t>
      </w:r>
      <w:r w:rsidR="0003127E" w:rsidRPr="00396223">
        <w:rPr>
          <w:rFonts w:ascii="Candara" w:hAnsi="Candara" w:cs="Segoe UI"/>
          <w:sz w:val="20"/>
          <w:szCs w:val="20"/>
          <w:shd w:val="clear" w:color="auto" w:fill="FFFFFF"/>
        </w:rPr>
        <w:t>(PVST</w:t>
      </w:r>
      <w:r w:rsidR="00897C2C" w:rsidRPr="00396223">
        <w:rPr>
          <w:rFonts w:ascii="Candara" w:hAnsi="Candara" w:cs="Segoe UI"/>
          <w:sz w:val="20"/>
          <w:szCs w:val="20"/>
          <w:shd w:val="clear" w:color="auto" w:fill="FFFFFF"/>
        </w:rPr>
        <w:t>+, MST</w:t>
      </w:r>
      <w:r w:rsidR="0003127E" w:rsidRPr="00396223">
        <w:rPr>
          <w:rFonts w:ascii="Candara" w:hAnsi="Candara" w:cs="Segoe UI"/>
          <w:sz w:val="20"/>
          <w:szCs w:val="20"/>
          <w:shd w:val="clear" w:color="auto" w:fill="FFFFFF"/>
        </w:rPr>
        <w:t>)</w:t>
      </w:r>
      <w:r w:rsidR="0003127E" w:rsidRPr="00396223">
        <w:rPr>
          <w:rFonts w:ascii="Candara" w:hAnsi="Candara" w:cs="Segoe UI"/>
          <w:sz w:val="20"/>
          <w:szCs w:val="20"/>
          <w:shd w:val="clear" w:color="auto" w:fill="FFFFFF"/>
        </w:rPr>
        <w:br/>
      </w:r>
      <w:r w:rsidR="0003127E" w:rsidRPr="00396223">
        <w:rPr>
          <w:rFonts w:ascii="Candara" w:hAnsi="Candara" w:cs="Segoe UI"/>
          <w:b/>
          <w:bCs/>
          <w:sz w:val="20"/>
          <w:szCs w:val="20"/>
          <w:shd w:val="clear" w:color="auto" w:fill="FFFFFF"/>
        </w:rPr>
        <w:t>Security</w:t>
      </w:r>
      <w:r w:rsidR="0003127E" w:rsidRPr="00396223">
        <w:rPr>
          <w:rFonts w:ascii="Candara" w:hAnsi="Candara" w:cs="Segoe UI"/>
          <w:sz w:val="20"/>
          <w:szCs w:val="20"/>
          <w:shd w:val="clear" w:color="auto" w:fill="FFFFFF"/>
        </w:rPr>
        <w:t xml:space="preserve"> </w:t>
      </w:r>
      <w:r w:rsidR="0003127E" w:rsidRPr="00396223">
        <w:rPr>
          <w:rFonts w:ascii="Candara" w:hAnsi="Candara" w:cs="Segoe UI"/>
          <w:sz w:val="20"/>
          <w:szCs w:val="20"/>
          <w:shd w:val="clear" w:color="auto" w:fill="FFFFFF"/>
        </w:rPr>
        <w:tab/>
      </w:r>
      <w:r w:rsidR="0003127E" w:rsidRPr="00396223">
        <w:rPr>
          <w:rFonts w:ascii="Candara" w:hAnsi="Candara" w:cs="Segoe UI"/>
          <w:sz w:val="20"/>
          <w:szCs w:val="20"/>
          <w:shd w:val="clear" w:color="auto" w:fill="FFFFFF"/>
        </w:rPr>
        <w:tab/>
      </w:r>
      <w:r w:rsidR="0003127E" w:rsidRPr="00396223">
        <w:rPr>
          <w:rFonts w:ascii="Candara" w:hAnsi="Candara" w:cs="Segoe UI"/>
          <w:sz w:val="20"/>
          <w:szCs w:val="20"/>
          <w:shd w:val="clear" w:color="auto" w:fill="FFFFFF"/>
        </w:rPr>
        <w:tab/>
        <w:t xml:space="preserve"> IPsec VPN, GET VPN, SSL VPN, 802.1X</w:t>
      </w:r>
      <w:r w:rsidR="0003127E" w:rsidRPr="00396223">
        <w:rPr>
          <w:rFonts w:ascii="Candara" w:hAnsi="Candara" w:cs="Segoe UI"/>
          <w:sz w:val="20"/>
          <w:szCs w:val="20"/>
          <w:shd w:val="clear" w:color="auto" w:fill="FFFFFF"/>
        </w:rPr>
        <w:br/>
      </w:r>
      <w:r w:rsidR="0003127E" w:rsidRPr="00396223">
        <w:rPr>
          <w:rFonts w:ascii="Candara" w:hAnsi="Candara" w:cs="Segoe UI"/>
          <w:b/>
          <w:bCs/>
          <w:sz w:val="20"/>
          <w:szCs w:val="20"/>
          <w:shd w:val="clear" w:color="auto" w:fill="FFFFFF"/>
        </w:rPr>
        <w:t xml:space="preserve">Firewalls </w:t>
      </w:r>
      <w:r w:rsidR="0003127E" w:rsidRPr="00396223">
        <w:rPr>
          <w:rFonts w:ascii="Candara" w:hAnsi="Candara" w:cs="Segoe UI"/>
          <w:sz w:val="20"/>
          <w:szCs w:val="20"/>
          <w:shd w:val="clear" w:color="auto" w:fill="FFFFFF"/>
        </w:rPr>
        <w:tab/>
      </w:r>
      <w:r w:rsidR="0003127E" w:rsidRPr="00396223">
        <w:rPr>
          <w:rFonts w:ascii="Candara" w:hAnsi="Candara" w:cs="Segoe UI"/>
          <w:sz w:val="20"/>
          <w:szCs w:val="20"/>
          <w:shd w:val="clear" w:color="auto" w:fill="FFFFFF"/>
        </w:rPr>
        <w:tab/>
      </w:r>
      <w:r w:rsidR="0003127E" w:rsidRPr="00396223">
        <w:rPr>
          <w:rFonts w:ascii="Candara" w:hAnsi="Candara" w:cs="Segoe UI"/>
          <w:sz w:val="20"/>
          <w:szCs w:val="20"/>
          <w:shd w:val="clear" w:color="auto" w:fill="FFFFFF"/>
        </w:rPr>
        <w:tab/>
        <w:t xml:space="preserve"> Palo Alto, FortiGate</w:t>
      </w:r>
      <w:r w:rsidR="0003127E" w:rsidRPr="00396223">
        <w:rPr>
          <w:rFonts w:ascii="Candara" w:hAnsi="Candara" w:cs="Segoe UI"/>
          <w:sz w:val="20"/>
          <w:szCs w:val="20"/>
          <w:shd w:val="clear" w:color="auto" w:fill="FFFFFF"/>
        </w:rPr>
        <w:br/>
      </w:r>
      <w:r w:rsidR="0003127E" w:rsidRPr="00396223">
        <w:rPr>
          <w:rFonts w:ascii="Candara" w:hAnsi="Candara" w:cs="Segoe UI"/>
          <w:b/>
          <w:bCs/>
          <w:sz w:val="20"/>
          <w:szCs w:val="20"/>
          <w:shd w:val="clear" w:color="auto" w:fill="FFFFFF"/>
        </w:rPr>
        <w:t xml:space="preserve">Applications </w:t>
      </w:r>
      <w:r w:rsidR="0003127E" w:rsidRPr="00396223">
        <w:rPr>
          <w:rFonts w:ascii="Candara" w:hAnsi="Candara" w:cs="Segoe UI"/>
          <w:sz w:val="20"/>
          <w:szCs w:val="20"/>
          <w:shd w:val="clear" w:color="auto" w:fill="FFFFFF"/>
        </w:rPr>
        <w:t xml:space="preserve">                                 Cisco Prime Infrastructure, SolarWinds Orion, Wireshark</w:t>
      </w:r>
    </w:p>
    <w:p w14:paraId="1875AED3" w14:textId="77777777" w:rsidR="0003127E" w:rsidRDefault="0003127E">
      <w:pPr>
        <w:tabs>
          <w:tab w:val="left" w:pos="821"/>
          <w:tab w:val="left" w:pos="822"/>
        </w:tabs>
        <w:spacing w:before="12" w:line="252" w:lineRule="auto"/>
        <w:ind w:right="115"/>
        <w:rPr>
          <w:rFonts w:asciiTheme="majorHAnsi" w:hAnsiTheme="majorHAnsi"/>
          <w:b/>
          <w:sz w:val="20"/>
          <w:szCs w:val="20"/>
        </w:rPr>
      </w:pPr>
    </w:p>
    <w:p w14:paraId="0176887C" w14:textId="1B699EE4" w:rsidR="00296C0A" w:rsidRPr="00C402D7" w:rsidRDefault="002546AE">
      <w:pPr>
        <w:tabs>
          <w:tab w:val="left" w:pos="821"/>
          <w:tab w:val="left" w:pos="822"/>
        </w:tabs>
        <w:spacing w:before="12" w:line="252" w:lineRule="auto"/>
        <w:ind w:right="115"/>
        <w:rPr>
          <w:rFonts w:asciiTheme="majorHAnsi" w:hAnsiTheme="majorHAnsi"/>
          <w:b/>
          <w:sz w:val="20"/>
          <w:szCs w:val="20"/>
          <w:u w:val="single"/>
        </w:rPr>
      </w:pPr>
      <w:r w:rsidRPr="00C402D7">
        <w:rPr>
          <w:rFonts w:asciiTheme="majorHAnsi" w:hAnsiTheme="majorHAnsi"/>
          <w:b/>
          <w:sz w:val="20"/>
          <w:szCs w:val="20"/>
          <w:u w:val="single"/>
        </w:rPr>
        <w:t>Professional Experience:</w:t>
      </w:r>
    </w:p>
    <w:p w14:paraId="7EBAB6C7" w14:textId="77777777" w:rsidR="00C402D7" w:rsidRDefault="00C402D7" w:rsidP="008D267D">
      <w:pPr>
        <w:pStyle w:val="BodyText"/>
        <w:spacing w:before="7"/>
        <w:ind w:left="0" w:firstLine="0"/>
        <w:rPr>
          <w:rFonts w:ascii="Candara" w:hAnsi="Candara"/>
          <w:b/>
          <w:sz w:val="20"/>
          <w:szCs w:val="20"/>
        </w:rPr>
      </w:pPr>
    </w:p>
    <w:p w14:paraId="5F0258C6" w14:textId="3F52D088" w:rsidR="00C402D7" w:rsidRPr="008D267D" w:rsidRDefault="008D267D" w:rsidP="00C402D7">
      <w:pPr>
        <w:pStyle w:val="BodyText"/>
        <w:spacing w:before="7"/>
        <w:ind w:left="0" w:firstLine="0"/>
        <w:rPr>
          <w:rFonts w:ascii="Candara" w:hAnsi="Candara"/>
          <w:b/>
          <w:sz w:val="20"/>
          <w:szCs w:val="20"/>
        </w:rPr>
      </w:pPr>
      <w:r w:rsidRPr="008D267D">
        <w:rPr>
          <w:rFonts w:ascii="Candara" w:hAnsi="Candara"/>
          <w:b/>
          <w:sz w:val="20"/>
          <w:szCs w:val="20"/>
        </w:rPr>
        <w:t xml:space="preserve">Principal Network Engineer </w:t>
      </w:r>
      <w:r w:rsidR="00C402D7">
        <w:rPr>
          <w:rFonts w:ascii="Candara" w:hAnsi="Candara"/>
          <w:b/>
          <w:sz w:val="20"/>
          <w:szCs w:val="20"/>
        </w:rPr>
        <w:t xml:space="preserve">                                                                                                                        </w:t>
      </w:r>
      <w:r w:rsidR="00C402D7" w:rsidRPr="008D267D">
        <w:rPr>
          <w:rFonts w:ascii="Candara" w:hAnsi="Candara"/>
          <w:b/>
          <w:sz w:val="20"/>
          <w:szCs w:val="20"/>
        </w:rPr>
        <w:t>March 2023–Present</w:t>
      </w:r>
    </w:p>
    <w:p w14:paraId="61F6CE8C" w14:textId="0C16BAA1" w:rsidR="008D267D" w:rsidRPr="008D267D" w:rsidRDefault="008D267D" w:rsidP="008D267D">
      <w:pPr>
        <w:pStyle w:val="BodyText"/>
        <w:spacing w:before="7"/>
        <w:ind w:left="0" w:firstLine="0"/>
        <w:rPr>
          <w:rFonts w:ascii="Candara" w:hAnsi="Candara"/>
          <w:b/>
          <w:sz w:val="20"/>
          <w:szCs w:val="20"/>
        </w:rPr>
      </w:pPr>
      <w:r w:rsidRPr="008D267D">
        <w:rPr>
          <w:rFonts w:ascii="Candara" w:hAnsi="Candara"/>
          <w:b/>
          <w:sz w:val="20"/>
          <w:szCs w:val="20"/>
        </w:rPr>
        <w:t>UAH Technologies LLC, Texas, USA</w:t>
      </w:r>
      <w:r w:rsidR="001B2671">
        <w:rPr>
          <w:rFonts w:ascii="Candara" w:hAnsi="Candara"/>
          <w:b/>
          <w:sz w:val="20"/>
          <w:szCs w:val="20"/>
        </w:rPr>
        <w:t xml:space="preserve">                                                                                                   </w:t>
      </w:r>
      <w:r w:rsidRPr="008D267D">
        <w:rPr>
          <w:rFonts w:ascii="Candara" w:hAnsi="Candara"/>
          <w:b/>
          <w:sz w:val="20"/>
          <w:szCs w:val="20"/>
        </w:rPr>
        <w:t xml:space="preserve"> </w:t>
      </w:r>
      <w:r w:rsidR="001B2671">
        <w:rPr>
          <w:rFonts w:ascii="Candara" w:hAnsi="Candara"/>
          <w:b/>
          <w:sz w:val="20"/>
          <w:szCs w:val="20"/>
        </w:rPr>
        <w:t xml:space="preserve">                        </w:t>
      </w:r>
    </w:p>
    <w:p w14:paraId="72C1C790" w14:textId="77777777" w:rsidR="00C402D7" w:rsidRDefault="00C402D7" w:rsidP="00ED79BA">
      <w:pPr>
        <w:tabs>
          <w:tab w:val="left" w:pos="821"/>
          <w:tab w:val="left" w:pos="822"/>
        </w:tabs>
        <w:spacing w:before="12" w:line="252" w:lineRule="auto"/>
        <w:ind w:right="115"/>
        <w:rPr>
          <w:rFonts w:ascii="Candara" w:hAnsi="Candara"/>
          <w:b/>
          <w:sz w:val="16"/>
          <w:szCs w:val="16"/>
        </w:rPr>
      </w:pPr>
    </w:p>
    <w:p w14:paraId="355164A7" w14:textId="6716DA4E" w:rsidR="00ED79BA" w:rsidRPr="00C402D7" w:rsidRDefault="00ED79BA" w:rsidP="00ED79BA">
      <w:pPr>
        <w:tabs>
          <w:tab w:val="left" w:pos="821"/>
          <w:tab w:val="left" w:pos="822"/>
        </w:tabs>
        <w:spacing w:before="12" w:line="252" w:lineRule="auto"/>
        <w:ind w:right="115"/>
        <w:rPr>
          <w:rFonts w:ascii="Candara" w:hAnsi="Candara"/>
          <w:b/>
          <w:sz w:val="20"/>
          <w:szCs w:val="20"/>
        </w:rPr>
      </w:pPr>
      <w:r w:rsidRPr="00C402D7">
        <w:rPr>
          <w:rFonts w:ascii="Candara" w:hAnsi="Candara"/>
          <w:b/>
          <w:sz w:val="20"/>
          <w:szCs w:val="20"/>
        </w:rPr>
        <w:t>Responsibilities:</w:t>
      </w:r>
    </w:p>
    <w:p w14:paraId="1F4B4166" w14:textId="77777777" w:rsidR="008D267D" w:rsidRPr="008D267D" w:rsidRDefault="008D267D" w:rsidP="008D267D">
      <w:pPr>
        <w:pStyle w:val="BodyText"/>
        <w:numPr>
          <w:ilvl w:val="0"/>
          <w:numId w:val="19"/>
        </w:numPr>
        <w:spacing w:before="6" w:line="276" w:lineRule="auto"/>
        <w:rPr>
          <w:rFonts w:ascii="Candara" w:hAnsi="Candara" w:cs="Segoe UI"/>
          <w:sz w:val="20"/>
          <w:szCs w:val="20"/>
          <w:shd w:val="clear" w:color="auto" w:fill="FFFFFF"/>
        </w:rPr>
      </w:pPr>
      <w:r w:rsidRPr="008D267D">
        <w:rPr>
          <w:rFonts w:ascii="Candara" w:hAnsi="Candara" w:cs="Segoe UI"/>
          <w:sz w:val="20"/>
          <w:szCs w:val="20"/>
          <w:shd w:val="clear" w:color="auto" w:fill="FFFFFF"/>
        </w:rPr>
        <w:t>Lead troubleshooting, optimization, and testing of routing protocols (EIGRP, OSPF, BGP).</w:t>
      </w:r>
    </w:p>
    <w:p w14:paraId="0C482D73" w14:textId="6B64C2F4" w:rsidR="00683BE5" w:rsidRDefault="008D267D" w:rsidP="008D267D">
      <w:pPr>
        <w:pStyle w:val="BodyText"/>
        <w:numPr>
          <w:ilvl w:val="0"/>
          <w:numId w:val="19"/>
        </w:numPr>
        <w:spacing w:before="6" w:line="276" w:lineRule="auto"/>
        <w:rPr>
          <w:rFonts w:ascii="Candara" w:hAnsi="Candara" w:cs="Segoe UI"/>
          <w:sz w:val="20"/>
          <w:szCs w:val="20"/>
          <w:shd w:val="clear" w:color="auto" w:fill="FFFFFF"/>
        </w:rPr>
      </w:pPr>
      <w:r w:rsidRPr="008D267D">
        <w:rPr>
          <w:rFonts w:ascii="Candara" w:hAnsi="Candara" w:cs="Segoe UI"/>
          <w:sz w:val="20"/>
          <w:szCs w:val="20"/>
          <w:shd w:val="clear" w:color="auto" w:fill="FFFFFF"/>
        </w:rPr>
        <w:t>Expertise in SD-WAN Viptela, Nokia Nuage Networks, and routing protocols.</w:t>
      </w:r>
    </w:p>
    <w:p w14:paraId="1162B5B6"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Demonstrate proficiency in implementing SD-WAN controllers such as vManage, vSmart, vBond, and vEdges (Routers 100, 200, 1000, 2000, and 5000 series).</w:t>
      </w:r>
    </w:p>
    <w:p w14:paraId="46BCD711" w14:textId="12E1BD12" w:rsid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Efficiently manage and configure customer networks using SD-WAN vManage, overseeing device bring-up processes, DTLS connections, OMP, TLOC, TLOC extension, and various policy creations for vEdge devices.</w:t>
      </w:r>
    </w:p>
    <w:p w14:paraId="616E4EFC" w14:textId="443045D6" w:rsid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Pr>
          <w:rFonts w:ascii="Candara" w:hAnsi="Candara" w:cs="Segoe UI"/>
          <w:sz w:val="20"/>
          <w:szCs w:val="20"/>
          <w:shd w:val="clear" w:color="auto" w:fill="FFFFFF"/>
        </w:rPr>
        <w:t>P</w:t>
      </w:r>
      <w:r w:rsidRPr="00573CE1">
        <w:rPr>
          <w:rFonts w:ascii="Candara" w:hAnsi="Candara" w:cs="Segoe UI"/>
          <w:sz w:val="20"/>
          <w:szCs w:val="20"/>
          <w:shd w:val="clear" w:color="auto" w:fill="FFFFFF"/>
        </w:rPr>
        <w:t>ossess substantial expertise in security solutions, including Palo Alto firewalls, adeptly configuring advanced security policies, threat prevention, and user identity-based access.</w:t>
      </w:r>
    </w:p>
    <w:p w14:paraId="5FD90B36"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Collaborate with security teams to fine-tune Palo Alto Firewall rules, enhancing posture and reducing false positives in intrusion detection.</w:t>
      </w:r>
    </w:p>
    <w:p w14:paraId="779685B5" w14:textId="6B4317E7" w:rsid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Deploy Global Protect portals and gateways, ensuring seamless secure remote connectivity for enhanced productivity and data protection.</w:t>
      </w:r>
    </w:p>
    <w:p w14:paraId="43090491" w14:textId="77777777" w:rsidR="003F67EE" w:rsidRDefault="003F67EE" w:rsidP="0011509D">
      <w:pPr>
        <w:tabs>
          <w:tab w:val="left" w:pos="6683"/>
        </w:tabs>
        <w:spacing w:line="252" w:lineRule="auto"/>
        <w:ind w:right="821"/>
        <w:rPr>
          <w:rFonts w:asciiTheme="majorHAnsi" w:hAnsiTheme="majorHAnsi"/>
          <w:b/>
          <w:color w:val="0D0D0D"/>
          <w:sz w:val="20"/>
          <w:szCs w:val="20"/>
        </w:rPr>
      </w:pPr>
    </w:p>
    <w:p w14:paraId="20A3AFB5" w14:textId="5B43D0AF" w:rsidR="000E4496" w:rsidRDefault="00573CE1">
      <w:pPr>
        <w:tabs>
          <w:tab w:val="left" w:pos="821"/>
          <w:tab w:val="left" w:pos="822"/>
        </w:tabs>
        <w:spacing w:before="12" w:line="252" w:lineRule="auto"/>
        <w:ind w:right="115"/>
        <w:rPr>
          <w:rFonts w:asciiTheme="majorHAnsi" w:hAnsiTheme="majorHAnsi"/>
          <w:b/>
          <w:color w:val="0D0D0D"/>
          <w:sz w:val="20"/>
          <w:szCs w:val="20"/>
        </w:rPr>
      </w:pPr>
      <w:r w:rsidRPr="00573CE1">
        <w:rPr>
          <w:rFonts w:asciiTheme="majorHAnsi" w:hAnsiTheme="majorHAnsi"/>
          <w:b/>
          <w:color w:val="0D0D0D"/>
          <w:sz w:val="20"/>
          <w:szCs w:val="20"/>
        </w:rPr>
        <w:t xml:space="preserve">Network Engineer  </w:t>
      </w:r>
      <w:r w:rsidR="000E4496">
        <w:rPr>
          <w:rFonts w:asciiTheme="majorHAnsi" w:hAnsiTheme="majorHAnsi"/>
          <w:b/>
          <w:color w:val="0D0D0D"/>
          <w:sz w:val="20"/>
          <w:szCs w:val="20"/>
        </w:rPr>
        <w:t xml:space="preserve">                                                                                                                             </w:t>
      </w:r>
      <w:r w:rsidR="000E4496" w:rsidRPr="00573CE1">
        <w:rPr>
          <w:rFonts w:asciiTheme="majorHAnsi" w:hAnsiTheme="majorHAnsi"/>
          <w:b/>
          <w:color w:val="0D0D0D"/>
          <w:sz w:val="20"/>
          <w:szCs w:val="20"/>
        </w:rPr>
        <w:t>May 2016–Feb 2023</w:t>
      </w:r>
    </w:p>
    <w:p w14:paraId="4730F3A4" w14:textId="0F4141B2" w:rsidR="00573CE1" w:rsidRDefault="00573CE1">
      <w:pPr>
        <w:tabs>
          <w:tab w:val="left" w:pos="821"/>
          <w:tab w:val="left" w:pos="822"/>
        </w:tabs>
        <w:spacing w:before="12" w:line="252" w:lineRule="auto"/>
        <w:ind w:right="115"/>
        <w:rPr>
          <w:rFonts w:asciiTheme="majorHAnsi" w:hAnsiTheme="majorHAnsi"/>
          <w:b/>
          <w:color w:val="0D0D0D"/>
          <w:sz w:val="20"/>
          <w:szCs w:val="20"/>
        </w:rPr>
      </w:pPr>
      <w:r>
        <w:rPr>
          <w:rFonts w:asciiTheme="majorHAnsi" w:hAnsiTheme="majorHAnsi"/>
          <w:b/>
          <w:color w:val="0D0D0D"/>
          <w:sz w:val="20"/>
          <w:szCs w:val="20"/>
        </w:rPr>
        <w:t xml:space="preserve">MSS </w:t>
      </w:r>
      <w:r w:rsidRPr="00573CE1">
        <w:rPr>
          <w:rFonts w:asciiTheme="majorHAnsi" w:hAnsiTheme="majorHAnsi"/>
          <w:b/>
          <w:color w:val="0D0D0D"/>
          <w:sz w:val="20"/>
          <w:szCs w:val="20"/>
        </w:rPr>
        <w:t xml:space="preserve">Etisalat, UAE </w:t>
      </w:r>
      <w:r w:rsidR="001B2671">
        <w:rPr>
          <w:rFonts w:asciiTheme="majorHAnsi" w:hAnsiTheme="majorHAnsi"/>
          <w:b/>
          <w:color w:val="0D0D0D"/>
          <w:sz w:val="20"/>
          <w:szCs w:val="20"/>
        </w:rPr>
        <w:t xml:space="preserve">                                                                                                        </w:t>
      </w:r>
    </w:p>
    <w:p w14:paraId="31A9403F" w14:textId="77777777" w:rsidR="000E4496" w:rsidRDefault="000E4496">
      <w:pPr>
        <w:tabs>
          <w:tab w:val="left" w:pos="821"/>
          <w:tab w:val="left" w:pos="822"/>
        </w:tabs>
        <w:spacing w:before="12" w:line="252" w:lineRule="auto"/>
        <w:ind w:right="115"/>
        <w:rPr>
          <w:rFonts w:asciiTheme="majorHAnsi" w:hAnsiTheme="majorHAnsi"/>
          <w:b/>
          <w:sz w:val="20"/>
          <w:szCs w:val="20"/>
        </w:rPr>
      </w:pPr>
    </w:p>
    <w:p w14:paraId="3F3882B5" w14:textId="53A9BC4A" w:rsidR="00296C0A" w:rsidRPr="000E4496" w:rsidRDefault="002546AE">
      <w:pPr>
        <w:tabs>
          <w:tab w:val="left" w:pos="821"/>
          <w:tab w:val="left" w:pos="822"/>
        </w:tabs>
        <w:spacing w:before="12" w:line="252" w:lineRule="auto"/>
        <w:ind w:right="115"/>
        <w:rPr>
          <w:rFonts w:asciiTheme="majorHAnsi" w:hAnsiTheme="majorHAnsi"/>
          <w:b/>
          <w:sz w:val="20"/>
          <w:szCs w:val="20"/>
        </w:rPr>
      </w:pPr>
      <w:r w:rsidRPr="000E4496">
        <w:rPr>
          <w:rFonts w:asciiTheme="majorHAnsi" w:hAnsiTheme="majorHAnsi"/>
          <w:b/>
          <w:sz w:val="20"/>
          <w:szCs w:val="20"/>
        </w:rPr>
        <w:t>Responsibilities:</w:t>
      </w:r>
    </w:p>
    <w:p w14:paraId="0956310A"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Provided technical support for Etisalat's Global Managed WAN, Managed Security/FW, Managed SDWAN, and Managed IPVPN Enterprise customers.</w:t>
      </w:r>
    </w:p>
    <w:p w14:paraId="4AA40761"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Collaborated with L3/TAC teams to resolve complex issues, delivering root cause analysis (RCA) for intricate faults within the solution.</w:t>
      </w:r>
    </w:p>
    <w:p w14:paraId="11BBE2CE"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Implemented advanced security policies on Palo Alto, encompassing application-based control, user identity-based access, and threat prevention.</w:t>
      </w:r>
    </w:p>
    <w:p w14:paraId="6FF8AA70"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Managed Panorama, efficiently overseeing and configuring Palo Alto Firewall devices across the network.</w:t>
      </w:r>
    </w:p>
    <w:p w14:paraId="49ECAED3" w14:textId="321A907F" w:rsidR="00B8574E"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Led migration of legacy VPN solutions to GlobalProtect, enhancing user experience and security posture</w:t>
      </w:r>
      <w:r w:rsidR="00B8574E" w:rsidRPr="00B8574E">
        <w:rPr>
          <w:rFonts w:ascii="Candara" w:hAnsi="Candara" w:cs="Segoe UI"/>
          <w:sz w:val="20"/>
          <w:szCs w:val="20"/>
          <w:shd w:val="clear" w:color="auto" w:fill="FFFFFF"/>
        </w:rPr>
        <w:t>.</w:t>
      </w:r>
    </w:p>
    <w:p w14:paraId="7827C943"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Proficiently administer and optimize data center operations through the configuration of complex ACI policies, meticulous management of IOS Catalyst, and expert handling of NX-OS devices.</w:t>
      </w:r>
    </w:p>
    <w:p w14:paraId="2960FB2A" w14:textId="77777777" w:rsidR="00573CE1" w:rsidRPr="008D267D"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Expertise extends to effectively configuring intricate ACI policies, seamlessly managing both IOS Catalyst and NX-OS devices, ensuring robust data center functionality.</w:t>
      </w:r>
    </w:p>
    <w:p w14:paraId="06F6C87A" w14:textId="77777777" w:rsidR="00230040" w:rsidRDefault="00230040" w:rsidP="00230040">
      <w:pPr>
        <w:pStyle w:val="BodyText"/>
        <w:spacing w:before="6" w:line="276" w:lineRule="auto"/>
        <w:ind w:left="540" w:firstLine="0"/>
        <w:rPr>
          <w:rFonts w:ascii="Candara" w:hAnsi="Candara"/>
          <w:sz w:val="20"/>
          <w:szCs w:val="20"/>
        </w:rPr>
      </w:pPr>
    </w:p>
    <w:p w14:paraId="21F10BCE" w14:textId="77777777" w:rsidR="006744A7" w:rsidRDefault="006744A7" w:rsidP="00230040">
      <w:pPr>
        <w:pStyle w:val="BodyText"/>
        <w:spacing w:before="6" w:line="276" w:lineRule="auto"/>
        <w:ind w:left="540" w:firstLine="0"/>
        <w:rPr>
          <w:rFonts w:ascii="Candara" w:hAnsi="Candara"/>
          <w:sz w:val="20"/>
          <w:szCs w:val="20"/>
        </w:rPr>
      </w:pPr>
    </w:p>
    <w:p w14:paraId="46C4E483" w14:textId="77777777" w:rsidR="006744A7" w:rsidRDefault="006744A7" w:rsidP="00230040">
      <w:pPr>
        <w:pStyle w:val="BodyText"/>
        <w:spacing w:before="6" w:line="276" w:lineRule="auto"/>
        <w:ind w:left="540" w:firstLine="0"/>
        <w:rPr>
          <w:rFonts w:ascii="Candara" w:hAnsi="Candara"/>
          <w:sz w:val="20"/>
          <w:szCs w:val="20"/>
        </w:rPr>
      </w:pPr>
    </w:p>
    <w:p w14:paraId="51C658BE" w14:textId="77777777" w:rsidR="006744A7" w:rsidRDefault="006744A7" w:rsidP="00230040">
      <w:pPr>
        <w:pStyle w:val="BodyText"/>
        <w:spacing w:before="6" w:line="276" w:lineRule="auto"/>
        <w:ind w:left="540" w:firstLine="0"/>
        <w:rPr>
          <w:rFonts w:ascii="Candara" w:hAnsi="Candara"/>
          <w:sz w:val="20"/>
          <w:szCs w:val="20"/>
        </w:rPr>
      </w:pPr>
    </w:p>
    <w:p w14:paraId="6990D51D" w14:textId="77777777" w:rsidR="006744A7" w:rsidRPr="0011509D" w:rsidRDefault="006744A7" w:rsidP="00230040">
      <w:pPr>
        <w:pStyle w:val="BodyText"/>
        <w:spacing w:before="6" w:line="276" w:lineRule="auto"/>
        <w:ind w:left="540" w:firstLine="0"/>
        <w:rPr>
          <w:rFonts w:ascii="Candara" w:hAnsi="Candara"/>
          <w:sz w:val="20"/>
          <w:szCs w:val="20"/>
        </w:rPr>
      </w:pPr>
    </w:p>
    <w:p w14:paraId="74C8ED2E" w14:textId="75C41CC3" w:rsidR="00497907" w:rsidRDefault="00573CE1" w:rsidP="00573CE1">
      <w:pPr>
        <w:tabs>
          <w:tab w:val="left" w:pos="821"/>
          <w:tab w:val="left" w:pos="822"/>
        </w:tabs>
        <w:spacing w:before="12" w:line="252" w:lineRule="auto"/>
        <w:ind w:right="115"/>
        <w:rPr>
          <w:rFonts w:asciiTheme="majorHAnsi" w:hAnsiTheme="majorHAnsi"/>
          <w:b/>
          <w:color w:val="0D0D0D"/>
          <w:sz w:val="20"/>
          <w:szCs w:val="20"/>
        </w:rPr>
      </w:pPr>
      <w:r w:rsidRPr="00897C2C">
        <w:rPr>
          <w:rFonts w:asciiTheme="majorHAnsi" w:hAnsiTheme="majorHAnsi"/>
          <w:b/>
          <w:color w:val="0D0D0D"/>
          <w:sz w:val="20"/>
          <w:szCs w:val="20"/>
        </w:rPr>
        <w:t>Network Analyst</w:t>
      </w:r>
      <w:r w:rsidR="00497907">
        <w:rPr>
          <w:rFonts w:asciiTheme="majorHAnsi" w:hAnsiTheme="majorHAnsi"/>
          <w:b/>
          <w:color w:val="0D0D0D"/>
          <w:sz w:val="20"/>
          <w:szCs w:val="20"/>
        </w:rPr>
        <w:t xml:space="preserve">                                                                                                                                         </w:t>
      </w:r>
      <w:r w:rsidR="00497907" w:rsidRPr="00897C2C">
        <w:rPr>
          <w:rFonts w:asciiTheme="majorHAnsi" w:hAnsiTheme="majorHAnsi"/>
          <w:b/>
          <w:color w:val="0D0D0D"/>
          <w:sz w:val="20"/>
          <w:szCs w:val="20"/>
        </w:rPr>
        <w:t xml:space="preserve"> July 2013–April 2016</w:t>
      </w:r>
    </w:p>
    <w:p w14:paraId="08DFA082" w14:textId="0E525799" w:rsidR="00573CE1" w:rsidRPr="00897C2C" w:rsidRDefault="00573CE1" w:rsidP="00573CE1">
      <w:pPr>
        <w:tabs>
          <w:tab w:val="left" w:pos="821"/>
          <w:tab w:val="left" w:pos="822"/>
        </w:tabs>
        <w:spacing w:before="12" w:line="252" w:lineRule="auto"/>
        <w:ind w:right="115"/>
        <w:rPr>
          <w:rFonts w:asciiTheme="majorHAnsi" w:hAnsiTheme="majorHAnsi"/>
          <w:b/>
          <w:color w:val="0D0D0D"/>
          <w:sz w:val="20"/>
          <w:szCs w:val="20"/>
        </w:rPr>
      </w:pPr>
      <w:r w:rsidRPr="00897C2C">
        <w:rPr>
          <w:rFonts w:asciiTheme="majorHAnsi" w:hAnsiTheme="majorHAnsi"/>
          <w:b/>
          <w:color w:val="0D0D0D"/>
          <w:sz w:val="20"/>
          <w:szCs w:val="20"/>
        </w:rPr>
        <w:t xml:space="preserve">Alcatel Lucent, Riyadh, KSA </w:t>
      </w:r>
      <w:r w:rsidR="001B2671">
        <w:rPr>
          <w:rFonts w:asciiTheme="majorHAnsi" w:hAnsiTheme="majorHAnsi"/>
          <w:b/>
          <w:color w:val="0D0D0D"/>
          <w:sz w:val="20"/>
          <w:szCs w:val="20"/>
        </w:rPr>
        <w:t xml:space="preserve">                                                                                    </w:t>
      </w:r>
    </w:p>
    <w:p w14:paraId="1B0C19AE" w14:textId="77777777" w:rsidR="00497907" w:rsidRDefault="00497907">
      <w:pPr>
        <w:spacing w:before="63"/>
        <w:ind w:left="100"/>
        <w:rPr>
          <w:rFonts w:ascii="Candara" w:hAnsi="Candara"/>
          <w:b/>
          <w:sz w:val="20"/>
          <w:szCs w:val="20"/>
        </w:rPr>
      </w:pPr>
    </w:p>
    <w:p w14:paraId="50E2B5E7" w14:textId="2098A559" w:rsidR="00296C0A" w:rsidRPr="00497907" w:rsidRDefault="002546AE">
      <w:pPr>
        <w:spacing w:before="63"/>
        <w:ind w:left="100"/>
        <w:rPr>
          <w:rFonts w:ascii="Candara" w:hAnsi="Candara"/>
          <w:b/>
          <w:sz w:val="20"/>
          <w:szCs w:val="20"/>
        </w:rPr>
      </w:pPr>
      <w:r w:rsidRPr="00497907">
        <w:rPr>
          <w:rFonts w:ascii="Candara" w:hAnsi="Candara"/>
          <w:b/>
          <w:sz w:val="20"/>
          <w:szCs w:val="20"/>
        </w:rPr>
        <w:t>Responsibilities:</w:t>
      </w:r>
    </w:p>
    <w:p w14:paraId="4117C5A1" w14:textId="77777777" w:rsidR="00897C2C" w:rsidRPr="00897C2C" w:rsidRDefault="00897C2C" w:rsidP="00897C2C">
      <w:pPr>
        <w:pStyle w:val="BodyText"/>
        <w:numPr>
          <w:ilvl w:val="0"/>
          <w:numId w:val="19"/>
        </w:numPr>
        <w:spacing w:before="6" w:line="276" w:lineRule="auto"/>
        <w:rPr>
          <w:rFonts w:ascii="Candara" w:hAnsi="Candara" w:cs="Segoe UI"/>
          <w:sz w:val="20"/>
          <w:szCs w:val="20"/>
          <w:shd w:val="clear" w:color="auto" w:fill="FFFFFF"/>
        </w:rPr>
      </w:pPr>
      <w:r w:rsidRPr="00897C2C">
        <w:rPr>
          <w:rFonts w:ascii="Candara" w:hAnsi="Candara" w:cs="Segoe UI"/>
          <w:sz w:val="20"/>
          <w:szCs w:val="20"/>
          <w:shd w:val="clear" w:color="auto" w:fill="FFFFFF"/>
        </w:rPr>
        <w:t>Demonstrates adeptness in Cisco routing and switching, encompassing advanced protocols such as EIGRP, OSPF, BGP, as well as the configuration of secure VPN solutions like DMVPN, IPsec, and GRE tunnels.</w:t>
      </w:r>
    </w:p>
    <w:p w14:paraId="19CEEA48" w14:textId="1696D483" w:rsidR="00897C2C" w:rsidRPr="00897C2C" w:rsidRDefault="00897C2C" w:rsidP="00897C2C">
      <w:pPr>
        <w:pStyle w:val="BodyText"/>
        <w:numPr>
          <w:ilvl w:val="0"/>
          <w:numId w:val="19"/>
        </w:numPr>
        <w:spacing w:before="6" w:line="276" w:lineRule="auto"/>
        <w:rPr>
          <w:rFonts w:ascii="Candara" w:hAnsi="Candara" w:cs="Segoe UI"/>
          <w:sz w:val="20"/>
          <w:szCs w:val="20"/>
          <w:shd w:val="clear" w:color="auto" w:fill="FFFFFF"/>
        </w:rPr>
      </w:pPr>
      <w:r w:rsidRPr="00897C2C">
        <w:rPr>
          <w:rFonts w:ascii="Candara" w:hAnsi="Candara" w:cs="Segoe UI"/>
          <w:sz w:val="20"/>
          <w:szCs w:val="20"/>
          <w:shd w:val="clear" w:color="auto" w:fill="FFFFFF"/>
        </w:rPr>
        <w:t>Proficiently configures complex Cisco routing and switching infrastructures while showcasing expertise in designing and implementing secure communication channels through VPN technologies, including DMVPN, IPsec, and GRE tunnels.</w:t>
      </w:r>
    </w:p>
    <w:p w14:paraId="032963A5"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Worked on Cisco 6509, 6513, and 4510 switches for LAN requirements.</w:t>
      </w:r>
    </w:p>
    <w:p w14:paraId="65E06670" w14:textId="77777777" w:rsidR="00573CE1" w:rsidRPr="00573CE1" w:rsidRDefault="00573CE1" w:rsidP="00573CE1">
      <w:pPr>
        <w:pStyle w:val="BodyText"/>
        <w:numPr>
          <w:ilvl w:val="0"/>
          <w:numId w:val="19"/>
        </w:numPr>
        <w:spacing w:before="6" w:line="276" w:lineRule="auto"/>
        <w:rPr>
          <w:rFonts w:ascii="Candara" w:hAnsi="Candara" w:cs="Segoe UI"/>
          <w:sz w:val="20"/>
          <w:szCs w:val="20"/>
          <w:shd w:val="clear" w:color="auto" w:fill="FFFFFF"/>
        </w:rPr>
      </w:pPr>
      <w:r w:rsidRPr="00573CE1">
        <w:rPr>
          <w:rFonts w:ascii="Candara" w:hAnsi="Candara" w:cs="Segoe UI"/>
          <w:sz w:val="20"/>
          <w:szCs w:val="20"/>
          <w:shd w:val="clear" w:color="auto" w:fill="FFFFFF"/>
        </w:rPr>
        <w:t>Configured Cisco ISE for authentication, authorization, and accounting (AAA).</w:t>
      </w:r>
    </w:p>
    <w:p w14:paraId="6413412B" w14:textId="0625654C" w:rsidR="005F5546" w:rsidRDefault="00897C2C" w:rsidP="00897C2C">
      <w:pPr>
        <w:pStyle w:val="BodyText"/>
        <w:numPr>
          <w:ilvl w:val="0"/>
          <w:numId w:val="19"/>
        </w:numPr>
        <w:spacing w:before="6" w:line="276" w:lineRule="auto"/>
        <w:rPr>
          <w:rFonts w:ascii="Candara" w:hAnsi="Candara" w:cs="Segoe UI"/>
          <w:sz w:val="20"/>
          <w:szCs w:val="20"/>
          <w:shd w:val="clear" w:color="auto" w:fill="FFFFFF"/>
        </w:rPr>
      </w:pPr>
      <w:r w:rsidRPr="00897C2C">
        <w:rPr>
          <w:rFonts w:ascii="Candara" w:hAnsi="Candara" w:cs="Segoe UI"/>
          <w:sz w:val="20"/>
          <w:szCs w:val="20"/>
          <w:shd w:val="clear" w:color="auto" w:fill="FFFFFF"/>
        </w:rPr>
        <w:t>Maintained accurate and up-to-date documentation, fostering knowledge sharing and providing reference materials for ongoing maintenance and troubleshooting efforts.</w:t>
      </w:r>
    </w:p>
    <w:p w14:paraId="50362504" w14:textId="77777777" w:rsidR="00897C2C" w:rsidRDefault="00897C2C" w:rsidP="00B57100">
      <w:pPr>
        <w:pStyle w:val="BodyText"/>
        <w:spacing w:before="1"/>
        <w:ind w:left="0" w:firstLine="0"/>
        <w:rPr>
          <w:rFonts w:asciiTheme="majorHAnsi" w:hAnsiTheme="majorHAnsi"/>
          <w:sz w:val="24"/>
        </w:rPr>
      </w:pPr>
    </w:p>
    <w:p w14:paraId="44B08D14" w14:textId="77777777" w:rsidR="00364569" w:rsidRDefault="00573CE1" w:rsidP="00573CE1">
      <w:pPr>
        <w:tabs>
          <w:tab w:val="left" w:pos="821"/>
          <w:tab w:val="left" w:pos="822"/>
        </w:tabs>
        <w:spacing w:before="12" w:line="252" w:lineRule="auto"/>
        <w:ind w:right="115"/>
        <w:rPr>
          <w:rFonts w:asciiTheme="majorHAnsi" w:hAnsiTheme="majorHAnsi"/>
          <w:b/>
          <w:color w:val="0D0D0D"/>
          <w:sz w:val="20"/>
          <w:szCs w:val="20"/>
        </w:rPr>
      </w:pPr>
      <w:r w:rsidRPr="00573CE1">
        <w:rPr>
          <w:rFonts w:asciiTheme="majorHAnsi" w:hAnsiTheme="majorHAnsi"/>
          <w:b/>
          <w:color w:val="0D0D0D"/>
          <w:sz w:val="20"/>
          <w:szCs w:val="20"/>
        </w:rPr>
        <w:t>Network Engineer</w:t>
      </w:r>
      <w:r w:rsidR="00364569">
        <w:rPr>
          <w:rFonts w:asciiTheme="majorHAnsi" w:hAnsiTheme="majorHAnsi"/>
          <w:b/>
          <w:color w:val="0D0D0D"/>
          <w:sz w:val="20"/>
          <w:szCs w:val="20"/>
        </w:rPr>
        <w:t xml:space="preserve">                                                                                                                             </w:t>
      </w:r>
      <w:r w:rsidRPr="00573CE1">
        <w:rPr>
          <w:rFonts w:asciiTheme="majorHAnsi" w:hAnsiTheme="majorHAnsi"/>
          <w:b/>
          <w:color w:val="0D0D0D"/>
          <w:sz w:val="20"/>
          <w:szCs w:val="20"/>
        </w:rPr>
        <w:t xml:space="preserve"> </w:t>
      </w:r>
      <w:r w:rsidR="00364569" w:rsidRPr="00573CE1">
        <w:rPr>
          <w:rFonts w:asciiTheme="majorHAnsi" w:hAnsiTheme="majorHAnsi"/>
          <w:b/>
          <w:color w:val="0D0D0D"/>
          <w:sz w:val="20"/>
          <w:szCs w:val="20"/>
        </w:rPr>
        <w:t>July 2010–June 2013</w:t>
      </w:r>
    </w:p>
    <w:p w14:paraId="6D1228F4" w14:textId="1F70C7E0" w:rsidR="00573CE1" w:rsidRDefault="00573CE1" w:rsidP="00573CE1">
      <w:pPr>
        <w:tabs>
          <w:tab w:val="left" w:pos="821"/>
          <w:tab w:val="left" w:pos="822"/>
        </w:tabs>
        <w:spacing w:before="12" w:line="252" w:lineRule="auto"/>
        <w:ind w:right="115"/>
        <w:rPr>
          <w:rFonts w:asciiTheme="majorHAnsi" w:hAnsiTheme="majorHAnsi"/>
          <w:b/>
          <w:color w:val="0D0D0D"/>
          <w:sz w:val="20"/>
          <w:szCs w:val="20"/>
        </w:rPr>
      </w:pPr>
      <w:r w:rsidRPr="00573CE1">
        <w:rPr>
          <w:rFonts w:asciiTheme="majorHAnsi" w:hAnsiTheme="majorHAnsi"/>
          <w:b/>
          <w:color w:val="0D0D0D"/>
          <w:sz w:val="20"/>
          <w:szCs w:val="20"/>
        </w:rPr>
        <w:t xml:space="preserve">China Mobile, Karachi, PAK </w:t>
      </w:r>
      <w:r w:rsidR="001B2671">
        <w:rPr>
          <w:rFonts w:asciiTheme="majorHAnsi" w:hAnsiTheme="majorHAnsi"/>
          <w:b/>
          <w:color w:val="0D0D0D"/>
          <w:sz w:val="20"/>
          <w:szCs w:val="20"/>
        </w:rPr>
        <w:t xml:space="preserve">                                                                                 </w:t>
      </w:r>
      <w:r w:rsidRPr="00573CE1">
        <w:rPr>
          <w:rFonts w:asciiTheme="majorHAnsi" w:hAnsiTheme="majorHAnsi"/>
          <w:b/>
          <w:color w:val="0D0D0D"/>
          <w:sz w:val="20"/>
          <w:szCs w:val="20"/>
        </w:rPr>
        <w:t xml:space="preserve"> </w:t>
      </w:r>
    </w:p>
    <w:p w14:paraId="46042B07" w14:textId="77777777" w:rsidR="00364569" w:rsidRDefault="00364569" w:rsidP="00573CE1">
      <w:pPr>
        <w:spacing w:before="63"/>
        <w:ind w:left="100"/>
        <w:rPr>
          <w:rFonts w:ascii="Candara" w:hAnsi="Candara"/>
          <w:b/>
          <w:sz w:val="20"/>
          <w:szCs w:val="20"/>
        </w:rPr>
      </w:pPr>
    </w:p>
    <w:p w14:paraId="3821E602" w14:textId="13768CCC" w:rsidR="00296C0A" w:rsidRPr="00364569" w:rsidRDefault="002546AE" w:rsidP="00573CE1">
      <w:pPr>
        <w:spacing w:before="63"/>
        <w:ind w:left="100"/>
        <w:rPr>
          <w:rFonts w:ascii="Candara" w:hAnsi="Candara"/>
          <w:b/>
          <w:sz w:val="20"/>
          <w:szCs w:val="20"/>
        </w:rPr>
      </w:pPr>
      <w:r w:rsidRPr="00364569">
        <w:rPr>
          <w:rFonts w:ascii="Candara" w:hAnsi="Candara"/>
          <w:b/>
          <w:sz w:val="20"/>
          <w:szCs w:val="20"/>
        </w:rPr>
        <w:t>Responsibilities:</w:t>
      </w:r>
    </w:p>
    <w:p w14:paraId="59A3FD4E" w14:textId="77777777" w:rsidR="00897C2C" w:rsidRP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Monitored network performance, generating insightful statistical reports for informed decision-making.</w:t>
      </w:r>
    </w:p>
    <w:p w14:paraId="739B938F" w14:textId="77777777" w:rsidR="00897C2C" w:rsidRP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Implemented routing protocol redistribution (OSPF, EIGRP, RIP) to ensure seamless data exchange.</w:t>
      </w:r>
    </w:p>
    <w:p w14:paraId="3278CF9C" w14:textId="77777777" w:rsidR="00897C2C" w:rsidRP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Leveraged Cisco Wireless LAN Controller (WLC) for secure and efficient wireless connectivity.</w:t>
      </w:r>
    </w:p>
    <w:p w14:paraId="5FC1547C" w14:textId="77777777" w:rsidR="00897C2C" w:rsidRP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Integrated Cisco Identity Services Engine (ISE) to enforce robust network access policies.</w:t>
      </w:r>
    </w:p>
    <w:p w14:paraId="16D2F776" w14:textId="77777777" w:rsidR="00897C2C" w:rsidRP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Implemented SNMP-based solutions for real-time network monitoring and proactive issue detection.</w:t>
      </w:r>
    </w:p>
    <w:p w14:paraId="230D4B1B" w14:textId="6BEB136F" w:rsid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Contributed to documentation for configurations, policies, and procedures for future reference.</w:t>
      </w:r>
    </w:p>
    <w:p w14:paraId="0853A63A" w14:textId="77777777" w:rsidR="00897C2C" w:rsidRP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Collaborated closely with cross-functional teams to ensure HLD and LLD documents aligned with project goals and requirements.</w:t>
      </w:r>
    </w:p>
    <w:p w14:paraId="4C79409B" w14:textId="0C1CB16D" w:rsidR="00897C2C" w:rsidRDefault="00897C2C" w:rsidP="00897C2C">
      <w:pPr>
        <w:pStyle w:val="BodyText"/>
        <w:numPr>
          <w:ilvl w:val="0"/>
          <w:numId w:val="19"/>
        </w:numPr>
        <w:spacing w:before="6" w:line="276" w:lineRule="auto"/>
        <w:rPr>
          <w:rFonts w:ascii="Candara" w:hAnsi="Candara"/>
          <w:sz w:val="20"/>
          <w:szCs w:val="20"/>
        </w:rPr>
      </w:pPr>
      <w:r w:rsidRPr="00897C2C">
        <w:rPr>
          <w:rFonts w:ascii="Candara" w:hAnsi="Candara"/>
          <w:sz w:val="20"/>
          <w:szCs w:val="20"/>
        </w:rPr>
        <w:t>Utilized the HLD and LLD documents as essential roadmaps for successful project implementation, ensuring efficient and consistent network deployment.</w:t>
      </w:r>
    </w:p>
    <w:p w14:paraId="3DC7F175" w14:textId="77777777" w:rsidR="009E3822" w:rsidRDefault="009E3822" w:rsidP="009E3822">
      <w:pPr>
        <w:pStyle w:val="BodyText"/>
        <w:spacing w:before="6" w:line="276" w:lineRule="auto"/>
        <w:rPr>
          <w:rFonts w:ascii="Candara" w:hAnsi="Candara"/>
          <w:sz w:val="20"/>
          <w:szCs w:val="20"/>
        </w:rPr>
      </w:pPr>
    </w:p>
    <w:p w14:paraId="29238839" w14:textId="77777777" w:rsidR="009E3822" w:rsidRPr="00380BA4" w:rsidRDefault="009E3822" w:rsidP="009E3822">
      <w:pPr>
        <w:pStyle w:val="BodyText"/>
        <w:spacing w:before="7"/>
        <w:ind w:left="0" w:firstLine="0"/>
        <w:rPr>
          <w:rFonts w:ascii="Candara" w:hAnsi="Candara"/>
          <w:bCs/>
          <w:sz w:val="20"/>
          <w:szCs w:val="20"/>
        </w:rPr>
      </w:pPr>
      <w:r w:rsidRPr="00396223">
        <w:rPr>
          <w:rFonts w:ascii="Candara" w:hAnsi="Candara"/>
          <w:b/>
          <w:sz w:val="20"/>
          <w:szCs w:val="20"/>
        </w:rPr>
        <w:t>Education</w:t>
      </w:r>
      <w:r w:rsidRPr="00380BA4">
        <w:rPr>
          <w:rFonts w:ascii="Candara" w:hAnsi="Candara"/>
          <w:bCs/>
          <w:sz w:val="20"/>
          <w:szCs w:val="20"/>
        </w:rPr>
        <w:t>:  Bachelor of Technology (Honors) in Electronics from Newport Institute of communication and Economics, Karachi   in the year 2010</w:t>
      </w:r>
    </w:p>
    <w:p w14:paraId="532DB88A" w14:textId="77777777" w:rsidR="009E3822" w:rsidRDefault="009E3822" w:rsidP="009E3822">
      <w:pPr>
        <w:pStyle w:val="BodyText"/>
        <w:spacing w:before="7"/>
        <w:ind w:left="0" w:firstLine="0"/>
        <w:rPr>
          <w:rFonts w:ascii="Candara" w:hAnsi="Candara"/>
        </w:rPr>
      </w:pPr>
    </w:p>
    <w:p w14:paraId="1C0D6B10" w14:textId="77777777" w:rsidR="009E3822" w:rsidRPr="00396223" w:rsidRDefault="009E3822" w:rsidP="009E3822">
      <w:pPr>
        <w:pStyle w:val="BodyText"/>
        <w:spacing w:before="7"/>
        <w:ind w:left="0" w:firstLine="0"/>
        <w:rPr>
          <w:rFonts w:ascii="Candara" w:hAnsi="Candara"/>
          <w:b/>
          <w:sz w:val="20"/>
          <w:szCs w:val="20"/>
        </w:rPr>
      </w:pPr>
      <w:r w:rsidRPr="00396223">
        <w:rPr>
          <w:rFonts w:ascii="Candara" w:hAnsi="Candara"/>
          <w:b/>
          <w:sz w:val="20"/>
          <w:szCs w:val="20"/>
        </w:rPr>
        <w:t>PROFESSIONAL CERTIFICATION:</w:t>
      </w:r>
    </w:p>
    <w:p w14:paraId="49D111FD" w14:textId="77777777" w:rsidR="009E3822" w:rsidRPr="00380BA4" w:rsidRDefault="009E3822" w:rsidP="009E3822">
      <w:pPr>
        <w:pStyle w:val="BodyText"/>
        <w:numPr>
          <w:ilvl w:val="0"/>
          <w:numId w:val="14"/>
        </w:numPr>
        <w:spacing w:before="7"/>
        <w:rPr>
          <w:rFonts w:ascii="Candara" w:hAnsi="Candara"/>
          <w:sz w:val="20"/>
          <w:szCs w:val="20"/>
        </w:rPr>
      </w:pPr>
      <w:r w:rsidRPr="00380BA4">
        <w:rPr>
          <w:rFonts w:ascii="Candara" w:hAnsi="Candara"/>
          <w:sz w:val="20"/>
          <w:szCs w:val="20"/>
        </w:rPr>
        <w:t>Cisco certified Internetwork Expert (Lab attempt Feb 2023)</w:t>
      </w:r>
    </w:p>
    <w:p w14:paraId="74ABF431" w14:textId="77777777" w:rsidR="009E3822" w:rsidRPr="00380BA4" w:rsidRDefault="009E3822" w:rsidP="009E3822">
      <w:pPr>
        <w:pStyle w:val="BodyText"/>
        <w:numPr>
          <w:ilvl w:val="0"/>
          <w:numId w:val="14"/>
        </w:numPr>
        <w:spacing w:before="7"/>
        <w:rPr>
          <w:rFonts w:ascii="Candara" w:hAnsi="Candara"/>
          <w:sz w:val="20"/>
          <w:szCs w:val="20"/>
        </w:rPr>
      </w:pPr>
      <w:r w:rsidRPr="00380BA4">
        <w:rPr>
          <w:rFonts w:ascii="Candara" w:hAnsi="Candara"/>
          <w:sz w:val="20"/>
          <w:szCs w:val="20"/>
        </w:rPr>
        <w:t>Cisco Certified Specialist - Enterprise Core certificate</w:t>
      </w:r>
    </w:p>
    <w:p w14:paraId="03C4017A" w14:textId="77777777" w:rsidR="009E3822" w:rsidRPr="00380BA4" w:rsidRDefault="009E3822" w:rsidP="009E3822">
      <w:pPr>
        <w:pStyle w:val="BodyText"/>
        <w:numPr>
          <w:ilvl w:val="0"/>
          <w:numId w:val="14"/>
        </w:numPr>
        <w:spacing w:before="7"/>
        <w:rPr>
          <w:rFonts w:ascii="Candara" w:hAnsi="Candara"/>
          <w:sz w:val="20"/>
          <w:szCs w:val="20"/>
        </w:rPr>
      </w:pPr>
      <w:r w:rsidRPr="00380BA4">
        <w:rPr>
          <w:rFonts w:ascii="Candara" w:hAnsi="Candara"/>
          <w:sz w:val="20"/>
          <w:szCs w:val="20"/>
        </w:rPr>
        <w:t xml:space="preserve">Cisco Certified Specialist - Security Core certificate </w:t>
      </w:r>
    </w:p>
    <w:p w14:paraId="11795A99" w14:textId="77777777" w:rsidR="009E3822" w:rsidRDefault="009E3822" w:rsidP="009E3822">
      <w:pPr>
        <w:pStyle w:val="BodyText"/>
        <w:numPr>
          <w:ilvl w:val="0"/>
          <w:numId w:val="14"/>
        </w:numPr>
        <w:spacing w:before="7"/>
        <w:rPr>
          <w:rFonts w:ascii="Candara" w:hAnsi="Candara"/>
          <w:sz w:val="20"/>
          <w:szCs w:val="20"/>
        </w:rPr>
      </w:pPr>
      <w:r w:rsidRPr="00380BA4">
        <w:rPr>
          <w:rFonts w:ascii="Candara" w:hAnsi="Candara"/>
          <w:sz w:val="20"/>
          <w:szCs w:val="20"/>
        </w:rPr>
        <w:t>Palo Alto Certified Network Security Engineer PCNSE</w:t>
      </w:r>
    </w:p>
    <w:p w14:paraId="0FF3B46B" w14:textId="7B179018" w:rsidR="009E3822" w:rsidRDefault="009E3822" w:rsidP="009E3822">
      <w:pPr>
        <w:pStyle w:val="BodyText"/>
        <w:numPr>
          <w:ilvl w:val="0"/>
          <w:numId w:val="14"/>
        </w:numPr>
        <w:spacing w:before="7"/>
        <w:rPr>
          <w:rFonts w:ascii="Candara" w:hAnsi="Candara"/>
          <w:sz w:val="20"/>
          <w:szCs w:val="20"/>
        </w:rPr>
      </w:pPr>
      <w:r>
        <w:rPr>
          <w:rFonts w:ascii="Candara" w:hAnsi="Candara"/>
          <w:sz w:val="20"/>
          <w:szCs w:val="20"/>
        </w:rPr>
        <w:t>Azure Cloud Az104</w:t>
      </w:r>
    </w:p>
    <w:p w14:paraId="5DDD226A" w14:textId="52B1F8FC" w:rsidR="009E3822" w:rsidRPr="00380BA4" w:rsidRDefault="009E3822" w:rsidP="009E3822">
      <w:pPr>
        <w:pStyle w:val="BodyText"/>
        <w:numPr>
          <w:ilvl w:val="0"/>
          <w:numId w:val="14"/>
        </w:numPr>
        <w:spacing w:before="7"/>
        <w:rPr>
          <w:rFonts w:ascii="Candara" w:hAnsi="Candara"/>
          <w:sz w:val="20"/>
          <w:szCs w:val="20"/>
        </w:rPr>
      </w:pPr>
      <w:r>
        <w:rPr>
          <w:rFonts w:ascii="Candara" w:hAnsi="Candara"/>
          <w:sz w:val="20"/>
          <w:szCs w:val="20"/>
        </w:rPr>
        <w:t>FortiGate Security Engineer NSE4</w:t>
      </w:r>
    </w:p>
    <w:p w14:paraId="667ECA4B" w14:textId="77777777" w:rsidR="009E3822" w:rsidRPr="000B2225" w:rsidRDefault="009E3822" w:rsidP="009E3822">
      <w:pPr>
        <w:pStyle w:val="BodyText"/>
        <w:spacing w:before="6" w:line="276" w:lineRule="auto"/>
        <w:rPr>
          <w:rFonts w:ascii="Candara" w:hAnsi="Candara"/>
          <w:sz w:val="20"/>
          <w:szCs w:val="20"/>
        </w:rPr>
      </w:pPr>
    </w:p>
    <w:sectPr w:rsidR="009E3822" w:rsidRPr="000B2225" w:rsidSect="00014E08">
      <w:pgSz w:w="11920" w:h="16860"/>
      <w:pgMar w:top="1180" w:right="820" w:bottom="280" w:left="98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Times New Roman"/>
    <w:charset w:val="00"/>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2"/>
    <w:multiLevelType w:val="hybridMultilevel"/>
    <w:tmpl w:val="867820C8"/>
    <w:lvl w:ilvl="0" w:tplc="1CB25E64">
      <w:start w:val="1"/>
      <w:numFmt w:val="bullet"/>
      <w:lvlText w:val=""/>
      <w:lvlJc w:val="left"/>
      <w:pPr>
        <w:ind w:left="720" w:hanging="360"/>
      </w:pPr>
      <w:rPr>
        <w:rFonts w:ascii="Symbol" w:hAnsi="Symbol"/>
      </w:rPr>
    </w:lvl>
    <w:lvl w:ilvl="1" w:tplc="A4AA77EA">
      <w:start w:val="1"/>
      <w:numFmt w:val="bullet"/>
      <w:lvlText w:val="o"/>
      <w:lvlJc w:val="left"/>
      <w:pPr>
        <w:tabs>
          <w:tab w:val="num" w:pos="1440"/>
        </w:tabs>
        <w:ind w:left="1440" w:hanging="360"/>
      </w:pPr>
      <w:rPr>
        <w:rFonts w:ascii="Courier New" w:hAnsi="Courier New"/>
      </w:rPr>
    </w:lvl>
    <w:lvl w:ilvl="2" w:tplc="EFC4EBCE">
      <w:start w:val="1"/>
      <w:numFmt w:val="bullet"/>
      <w:lvlText w:val=""/>
      <w:lvlJc w:val="left"/>
      <w:pPr>
        <w:tabs>
          <w:tab w:val="num" w:pos="2160"/>
        </w:tabs>
        <w:ind w:left="2160" w:hanging="360"/>
      </w:pPr>
      <w:rPr>
        <w:rFonts w:ascii="Wingdings" w:hAnsi="Wingdings"/>
      </w:rPr>
    </w:lvl>
    <w:lvl w:ilvl="3" w:tplc="ED7A0E6C">
      <w:start w:val="1"/>
      <w:numFmt w:val="bullet"/>
      <w:lvlText w:val=""/>
      <w:lvlJc w:val="left"/>
      <w:pPr>
        <w:tabs>
          <w:tab w:val="num" w:pos="2880"/>
        </w:tabs>
        <w:ind w:left="2880" w:hanging="360"/>
      </w:pPr>
      <w:rPr>
        <w:rFonts w:ascii="Symbol" w:hAnsi="Symbol"/>
      </w:rPr>
    </w:lvl>
    <w:lvl w:ilvl="4" w:tplc="8514D5A2">
      <w:start w:val="1"/>
      <w:numFmt w:val="bullet"/>
      <w:lvlText w:val="o"/>
      <w:lvlJc w:val="left"/>
      <w:pPr>
        <w:tabs>
          <w:tab w:val="num" w:pos="3600"/>
        </w:tabs>
        <w:ind w:left="3600" w:hanging="360"/>
      </w:pPr>
      <w:rPr>
        <w:rFonts w:ascii="Courier New" w:hAnsi="Courier New"/>
      </w:rPr>
    </w:lvl>
    <w:lvl w:ilvl="5" w:tplc="2BB41E4C">
      <w:start w:val="1"/>
      <w:numFmt w:val="bullet"/>
      <w:lvlText w:val=""/>
      <w:lvlJc w:val="left"/>
      <w:pPr>
        <w:tabs>
          <w:tab w:val="num" w:pos="4320"/>
        </w:tabs>
        <w:ind w:left="4320" w:hanging="360"/>
      </w:pPr>
      <w:rPr>
        <w:rFonts w:ascii="Wingdings" w:hAnsi="Wingdings"/>
      </w:rPr>
    </w:lvl>
    <w:lvl w:ilvl="6" w:tplc="C98A6892">
      <w:start w:val="1"/>
      <w:numFmt w:val="bullet"/>
      <w:lvlText w:val=""/>
      <w:lvlJc w:val="left"/>
      <w:pPr>
        <w:tabs>
          <w:tab w:val="num" w:pos="5040"/>
        </w:tabs>
        <w:ind w:left="5040" w:hanging="360"/>
      </w:pPr>
      <w:rPr>
        <w:rFonts w:ascii="Symbol" w:hAnsi="Symbol"/>
      </w:rPr>
    </w:lvl>
    <w:lvl w:ilvl="7" w:tplc="0304FE30">
      <w:start w:val="1"/>
      <w:numFmt w:val="bullet"/>
      <w:lvlText w:val="o"/>
      <w:lvlJc w:val="left"/>
      <w:pPr>
        <w:tabs>
          <w:tab w:val="num" w:pos="5760"/>
        </w:tabs>
        <w:ind w:left="5760" w:hanging="360"/>
      </w:pPr>
      <w:rPr>
        <w:rFonts w:ascii="Courier New" w:hAnsi="Courier New"/>
      </w:rPr>
    </w:lvl>
    <w:lvl w:ilvl="8" w:tplc="1BAE2B7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6"/>
    <w:multiLevelType w:val="hybridMultilevel"/>
    <w:tmpl w:val="EE2EFE1C"/>
    <w:lvl w:ilvl="0" w:tplc="04090001">
      <w:start w:val="1"/>
      <w:numFmt w:val="bullet"/>
      <w:lvlText w:val=""/>
      <w:lvlJc w:val="left"/>
      <w:pPr>
        <w:ind w:left="36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0008"/>
    <w:multiLevelType w:val="hybridMultilevel"/>
    <w:tmpl w:val="FFFFFFFF"/>
    <w:lvl w:ilvl="0" w:tplc="000002BD">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9"/>
    <w:multiLevelType w:val="hybridMultilevel"/>
    <w:tmpl w:val="FFFFFFFF"/>
    <w:lvl w:ilvl="0" w:tplc="00000321">
      <w:start w:val="1"/>
      <w:numFmt w:val="bullet"/>
      <w:lvlText w:val="•"/>
      <w:lvlJc w:val="left"/>
      <w:pPr>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6D66B9"/>
    <w:multiLevelType w:val="hybridMultilevel"/>
    <w:tmpl w:val="4690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7F32D5"/>
    <w:multiLevelType w:val="hybridMultilevel"/>
    <w:tmpl w:val="A42EE6C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0D261D92"/>
    <w:multiLevelType w:val="hybridMultilevel"/>
    <w:tmpl w:val="4D1E0D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E296D8D"/>
    <w:multiLevelType w:val="hybridMultilevel"/>
    <w:tmpl w:val="35DCA1FA"/>
    <w:lvl w:ilvl="0" w:tplc="1CB25E64">
      <w:start w:val="1"/>
      <w:numFmt w:val="bullet"/>
      <w:lvlText w:val=""/>
      <w:lvlJc w:val="left"/>
      <w:pPr>
        <w:ind w:left="820" w:hanging="360"/>
      </w:pPr>
      <w:rPr>
        <w:rFonts w:ascii="Symbol" w:hAnsi="Symbol"/>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11BC1DCA"/>
    <w:multiLevelType w:val="hybridMultilevel"/>
    <w:tmpl w:val="11B0F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61300A"/>
    <w:multiLevelType w:val="hybridMultilevel"/>
    <w:tmpl w:val="61C056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28E92E7B"/>
    <w:multiLevelType w:val="multilevel"/>
    <w:tmpl w:val="C57A8334"/>
    <w:lvl w:ilvl="0">
      <w:start w:val="1"/>
      <w:numFmt w:val="bullet"/>
      <w:lvlText w:val="●"/>
      <w:lvlJc w:val="left"/>
      <w:pPr>
        <w:ind w:left="821" w:hanging="361"/>
      </w:pPr>
      <w:rPr>
        <w:rFonts w:ascii="Arial" w:hAnsi="Arial" w:cs="Arial" w:hint="default"/>
        <w:b/>
        <w:bCs/>
        <w:color w:val="0D0D0D"/>
        <w:spacing w:val="-19"/>
        <w:w w:val="99"/>
        <w:sz w:val="22"/>
        <w:szCs w:val="22"/>
        <w:lang w:val="en-US" w:eastAsia="en-US" w:bidi="ar-SA"/>
      </w:rPr>
    </w:lvl>
    <w:lvl w:ilvl="1">
      <w:start w:val="1"/>
      <w:numFmt w:val="bullet"/>
      <w:lvlText w:val=""/>
      <w:lvlJc w:val="left"/>
      <w:pPr>
        <w:ind w:left="1750" w:hanging="361"/>
      </w:pPr>
      <w:rPr>
        <w:rFonts w:ascii="Symbol" w:hAnsi="Symbol" w:cs="Symbol" w:hint="default"/>
        <w:lang w:val="en-US" w:eastAsia="en-US" w:bidi="ar-SA"/>
      </w:rPr>
    </w:lvl>
    <w:lvl w:ilvl="2">
      <w:start w:val="1"/>
      <w:numFmt w:val="bullet"/>
      <w:lvlText w:val=""/>
      <w:lvlJc w:val="left"/>
      <w:pPr>
        <w:ind w:left="2680" w:hanging="361"/>
      </w:pPr>
      <w:rPr>
        <w:rFonts w:ascii="Symbol" w:hAnsi="Symbol" w:cs="Symbol" w:hint="default"/>
        <w:lang w:val="en-US" w:eastAsia="en-US" w:bidi="ar-SA"/>
      </w:rPr>
    </w:lvl>
    <w:lvl w:ilvl="3">
      <w:start w:val="1"/>
      <w:numFmt w:val="bullet"/>
      <w:lvlText w:val=""/>
      <w:lvlJc w:val="left"/>
      <w:pPr>
        <w:ind w:left="3610" w:hanging="361"/>
      </w:pPr>
      <w:rPr>
        <w:rFonts w:ascii="Symbol" w:hAnsi="Symbol" w:cs="Symbol" w:hint="default"/>
        <w:lang w:val="en-US" w:eastAsia="en-US" w:bidi="ar-SA"/>
      </w:rPr>
    </w:lvl>
    <w:lvl w:ilvl="4">
      <w:start w:val="1"/>
      <w:numFmt w:val="bullet"/>
      <w:lvlText w:val=""/>
      <w:lvlJc w:val="left"/>
      <w:pPr>
        <w:ind w:left="4540" w:hanging="361"/>
      </w:pPr>
      <w:rPr>
        <w:rFonts w:ascii="Symbol" w:hAnsi="Symbol" w:cs="Symbol" w:hint="default"/>
        <w:lang w:val="en-US" w:eastAsia="en-US" w:bidi="ar-SA"/>
      </w:rPr>
    </w:lvl>
    <w:lvl w:ilvl="5">
      <w:start w:val="1"/>
      <w:numFmt w:val="bullet"/>
      <w:lvlText w:val=""/>
      <w:lvlJc w:val="left"/>
      <w:pPr>
        <w:ind w:left="5470" w:hanging="361"/>
      </w:pPr>
      <w:rPr>
        <w:rFonts w:ascii="Symbol" w:hAnsi="Symbol" w:cs="Symbol" w:hint="default"/>
        <w:lang w:val="en-US" w:eastAsia="en-US" w:bidi="ar-SA"/>
      </w:rPr>
    </w:lvl>
    <w:lvl w:ilvl="6">
      <w:start w:val="1"/>
      <w:numFmt w:val="bullet"/>
      <w:lvlText w:val=""/>
      <w:lvlJc w:val="left"/>
      <w:pPr>
        <w:ind w:left="6400" w:hanging="361"/>
      </w:pPr>
      <w:rPr>
        <w:rFonts w:ascii="Symbol" w:hAnsi="Symbol" w:cs="Symbol" w:hint="default"/>
        <w:lang w:val="en-US" w:eastAsia="en-US" w:bidi="ar-SA"/>
      </w:rPr>
    </w:lvl>
    <w:lvl w:ilvl="7">
      <w:start w:val="1"/>
      <w:numFmt w:val="bullet"/>
      <w:lvlText w:val=""/>
      <w:lvlJc w:val="left"/>
      <w:pPr>
        <w:ind w:left="7330" w:hanging="361"/>
      </w:pPr>
      <w:rPr>
        <w:rFonts w:ascii="Symbol" w:hAnsi="Symbol" w:cs="Symbol" w:hint="default"/>
        <w:lang w:val="en-US" w:eastAsia="en-US" w:bidi="ar-SA"/>
      </w:rPr>
    </w:lvl>
    <w:lvl w:ilvl="8">
      <w:start w:val="1"/>
      <w:numFmt w:val="bullet"/>
      <w:lvlText w:val=""/>
      <w:lvlJc w:val="left"/>
      <w:pPr>
        <w:ind w:left="8260" w:hanging="361"/>
      </w:pPr>
      <w:rPr>
        <w:rFonts w:ascii="Symbol" w:hAnsi="Symbol" w:cs="Symbol" w:hint="default"/>
        <w:lang w:val="en-US" w:eastAsia="en-US" w:bidi="ar-SA"/>
      </w:rPr>
    </w:lvl>
  </w:abstractNum>
  <w:abstractNum w:abstractNumId="12" w15:restartNumberingAfterBreak="0">
    <w:nsid w:val="2EB33551"/>
    <w:multiLevelType w:val="hybridMultilevel"/>
    <w:tmpl w:val="14D6C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1B5EFC"/>
    <w:multiLevelType w:val="multilevel"/>
    <w:tmpl w:val="87D211FC"/>
    <w:lvl w:ilvl="0">
      <w:numFmt w:val="bullet"/>
      <w:lvlText w:val=""/>
      <w:lvlJc w:val="left"/>
      <w:pPr>
        <w:ind w:left="631" w:hanging="361"/>
      </w:pPr>
      <w:rPr>
        <w:rFonts w:ascii="Wingdings" w:hAnsi="Wingdings" w:cs="Wingdings" w:hint="default"/>
        <w:b/>
        <w:spacing w:val="-1"/>
        <w:w w:val="99"/>
        <w:sz w:val="20"/>
        <w:lang w:val="en-US" w:eastAsia="en-US" w:bidi="ar-SA"/>
      </w:rPr>
    </w:lvl>
    <w:lvl w:ilvl="1">
      <w:start w:val="1"/>
      <w:numFmt w:val="bullet"/>
      <w:lvlText w:val=""/>
      <w:lvlJc w:val="left"/>
      <w:pPr>
        <w:ind w:left="1480" w:hanging="361"/>
      </w:pPr>
      <w:rPr>
        <w:rFonts w:ascii="Symbol" w:hAnsi="Symbol" w:cs="Symbol" w:hint="default"/>
        <w:lang w:val="en-US" w:eastAsia="en-US" w:bidi="ar-SA"/>
      </w:rPr>
    </w:lvl>
    <w:lvl w:ilvl="2">
      <w:start w:val="1"/>
      <w:numFmt w:val="bullet"/>
      <w:lvlText w:val=""/>
      <w:lvlJc w:val="left"/>
      <w:pPr>
        <w:ind w:left="2410" w:hanging="361"/>
      </w:pPr>
      <w:rPr>
        <w:rFonts w:ascii="Symbol" w:hAnsi="Symbol" w:cs="Symbol" w:hint="default"/>
        <w:lang w:val="en-US" w:eastAsia="en-US" w:bidi="ar-SA"/>
      </w:rPr>
    </w:lvl>
    <w:lvl w:ilvl="3">
      <w:start w:val="1"/>
      <w:numFmt w:val="bullet"/>
      <w:lvlText w:val=""/>
      <w:lvlJc w:val="left"/>
      <w:pPr>
        <w:ind w:left="3340" w:hanging="361"/>
      </w:pPr>
      <w:rPr>
        <w:rFonts w:ascii="Symbol" w:hAnsi="Symbol" w:cs="Symbol" w:hint="default"/>
        <w:lang w:val="en-US" w:eastAsia="en-US" w:bidi="ar-SA"/>
      </w:rPr>
    </w:lvl>
    <w:lvl w:ilvl="4">
      <w:start w:val="1"/>
      <w:numFmt w:val="bullet"/>
      <w:lvlText w:val=""/>
      <w:lvlJc w:val="left"/>
      <w:pPr>
        <w:ind w:left="4270" w:hanging="361"/>
      </w:pPr>
      <w:rPr>
        <w:rFonts w:ascii="Symbol" w:hAnsi="Symbol" w:cs="Symbol" w:hint="default"/>
        <w:lang w:val="en-US" w:eastAsia="en-US" w:bidi="ar-SA"/>
      </w:rPr>
    </w:lvl>
    <w:lvl w:ilvl="5">
      <w:start w:val="1"/>
      <w:numFmt w:val="bullet"/>
      <w:lvlText w:val=""/>
      <w:lvlJc w:val="left"/>
      <w:pPr>
        <w:ind w:left="5200" w:hanging="361"/>
      </w:pPr>
      <w:rPr>
        <w:rFonts w:ascii="Symbol" w:hAnsi="Symbol" w:cs="Symbol" w:hint="default"/>
        <w:lang w:val="en-US" w:eastAsia="en-US" w:bidi="ar-SA"/>
      </w:rPr>
    </w:lvl>
    <w:lvl w:ilvl="6">
      <w:start w:val="1"/>
      <w:numFmt w:val="bullet"/>
      <w:lvlText w:val=""/>
      <w:lvlJc w:val="left"/>
      <w:pPr>
        <w:ind w:left="6130" w:hanging="361"/>
      </w:pPr>
      <w:rPr>
        <w:rFonts w:ascii="Symbol" w:hAnsi="Symbol" w:cs="Symbol" w:hint="default"/>
        <w:lang w:val="en-US" w:eastAsia="en-US" w:bidi="ar-SA"/>
      </w:rPr>
    </w:lvl>
    <w:lvl w:ilvl="7">
      <w:start w:val="1"/>
      <w:numFmt w:val="bullet"/>
      <w:lvlText w:val=""/>
      <w:lvlJc w:val="left"/>
      <w:pPr>
        <w:ind w:left="7060" w:hanging="361"/>
      </w:pPr>
      <w:rPr>
        <w:rFonts w:ascii="Symbol" w:hAnsi="Symbol" w:cs="Symbol" w:hint="default"/>
        <w:lang w:val="en-US" w:eastAsia="en-US" w:bidi="ar-SA"/>
      </w:rPr>
    </w:lvl>
    <w:lvl w:ilvl="8">
      <w:start w:val="1"/>
      <w:numFmt w:val="bullet"/>
      <w:lvlText w:val=""/>
      <w:lvlJc w:val="left"/>
      <w:pPr>
        <w:ind w:left="7990" w:hanging="361"/>
      </w:pPr>
      <w:rPr>
        <w:rFonts w:ascii="Symbol" w:hAnsi="Symbol" w:cs="Symbol" w:hint="default"/>
        <w:lang w:val="en-US" w:eastAsia="en-US" w:bidi="ar-SA"/>
      </w:rPr>
    </w:lvl>
  </w:abstractNum>
  <w:abstractNum w:abstractNumId="14" w15:restartNumberingAfterBreak="0">
    <w:nsid w:val="310B2C8C"/>
    <w:multiLevelType w:val="hybridMultilevel"/>
    <w:tmpl w:val="8674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51261"/>
    <w:multiLevelType w:val="hybridMultilevel"/>
    <w:tmpl w:val="827662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380544CF"/>
    <w:multiLevelType w:val="hybridMultilevel"/>
    <w:tmpl w:val="1D74766C"/>
    <w:lvl w:ilvl="0" w:tplc="1CB25E6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917AC"/>
    <w:multiLevelType w:val="hybridMultilevel"/>
    <w:tmpl w:val="0A6C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B21C3"/>
    <w:multiLevelType w:val="hybridMultilevel"/>
    <w:tmpl w:val="50B49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C802B4E"/>
    <w:multiLevelType w:val="hybridMultilevel"/>
    <w:tmpl w:val="1A6AC2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0" w15:restartNumberingAfterBreak="0">
    <w:nsid w:val="47072BB2"/>
    <w:multiLevelType w:val="hybridMultilevel"/>
    <w:tmpl w:val="27CAC1C2"/>
    <w:lvl w:ilvl="0" w:tplc="A39AB8CC">
      <w:numFmt w:val="bullet"/>
      <w:lvlText w:val=""/>
      <w:lvlJc w:val="left"/>
      <w:pPr>
        <w:ind w:left="1800" w:hanging="360"/>
      </w:pPr>
      <w:rPr>
        <w:rFonts w:ascii="Symbol" w:eastAsiaTheme="minorHAnsi" w:hAnsi="Symbol" w:cs="Symbol" w:hint="default"/>
        <w:color w:val="00000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175A41"/>
    <w:multiLevelType w:val="hybridMultilevel"/>
    <w:tmpl w:val="59429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082417"/>
    <w:multiLevelType w:val="hybridMultilevel"/>
    <w:tmpl w:val="5AD2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E121F"/>
    <w:multiLevelType w:val="hybridMultilevel"/>
    <w:tmpl w:val="E88CE4F8"/>
    <w:lvl w:ilvl="0" w:tplc="A39AB8CC">
      <w:numFmt w:val="bullet"/>
      <w:lvlText w:val=""/>
      <w:lvlJc w:val="left"/>
      <w:pPr>
        <w:ind w:left="1080" w:hanging="360"/>
      </w:pPr>
      <w:rPr>
        <w:rFonts w:ascii="Symbol" w:eastAsiaTheme="minorHAnsi" w:hAnsi="Symbol" w:cs="Symbo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59763D"/>
    <w:multiLevelType w:val="multilevel"/>
    <w:tmpl w:val="BED0E2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15:restartNumberingAfterBreak="0">
    <w:nsid w:val="70750D46"/>
    <w:multiLevelType w:val="hybridMultilevel"/>
    <w:tmpl w:val="BBC4D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D510CB"/>
    <w:multiLevelType w:val="hybridMultilevel"/>
    <w:tmpl w:val="D18A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E65FA"/>
    <w:multiLevelType w:val="multilevel"/>
    <w:tmpl w:val="D018CAD0"/>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260" w:firstLine="900"/>
      </w:pPr>
      <w:rPr>
        <w:rFonts w:ascii="Arial" w:eastAsia="Arial" w:hAnsi="Arial" w:cs="Arial"/>
        <w:vertAlign w:val="baseline"/>
      </w:rPr>
    </w:lvl>
    <w:lvl w:ilvl="2">
      <w:start w:val="1"/>
      <w:numFmt w:val="bullet"/>
      <w:lvlText w:val="▪"/>
      <w:lvlJc w:val="left"/>
      <w:pPr>
        <w:ind w:left="1980" w:firstLine="1620"/>
      </w:pPr>
      <w:rPr>
        <w:rFonts w:ascii="Arial" w:eastAsia="Arial" w:hAnsi="Arial" w:cs="Arial"/>
        <w:vertAlign w:val="baseline"/>
      </w:rPr>
    </w:lvl>
    <w:lvl w:ilvl="3">
      <w:start w:val="1"/>
      <w:numFmt w:val="bullet"/>
      <w:lvlText w:val="●"/>
      <w:lvlJc w:val="left"/>
      <w:pPr>
        <w:ind w:left="2700" w:firstLine="2340"/>
      </w:pPr>
      <w:rPr>
        <w:rFonts w:ascii="Arial" w:eastAsia="Arial" w:hAnsi="Arial" w:cs="Arial"/>
        <w:vertAlign w:val="baseline"/>
      </w:rPr>
    </w:lvl>
    <w:lvl w:ilvl="4">
      <w:start w:val="1"/>
      <w:numFmt w:val="bullet"/>
      <w:lvlText w:val="o"/>
      <w:lvlJc w:val="left"/>
      <w:pPr>
        <w:ind w:left="3420" w:firstLine="3060"/>
      </w:pPr>
      <w:rPr>
        <w:rFonts w:ascii="Arial" w:eastAsia="Arial" w:hAnsi="Arial" w:cs="Arial"/>
        <w:vertAlign w:val="baseline"/>
      </w:rPr>
    </w:lvl>
    <w:lvl w:ilvl="5">
      <w:start w:val="1"/>
      <w:numFmt w:val="bullet"/>
      <w:lvlText w:val="▪"/>
      <w:lvlJc w:val="left"/>
      <w:pPr>
        <w:ind w:left="4140" w:firstLine="3780"/>
      </w:pPr>
      <w:rPr>
        <w:rFonts w:ascii="Arial" w:eastAsia="Arial" w:hAnsi="Arial" w:cs="Arial"/>
        <w:vertAlign w:val="baseline"/>
      </w:rPr>
    </w:lvl>
    <w:lvl w:ilvl="6">
      <w:start w:val="1"/>
      <w:numFmt w:val="bullet"/>
      <w:lvlText w:val="●"/>
      <w:lvlJc w:val="left"/>
      <w:pPr>
        <w:ind w:left="4860" w:firstLine="4500"/>
      </w:pPr>
      <w:rPr>
        <w:rFonts w:ascii="Arial" w:eastAsia="Arial" w:hAnsi="Arial" w:cs="Arial"/>
        <w:vertAlign w:val="baseline"/>
      </w:rPr>
    </w:lvl>
    <w:lvl w:ilvl="7">
      <w:start w:val="1"/>
      <w:numFmt w:val="bullet"/>
      <w:lvlText w:val="o"/>
      <w:lvlJc w:val="left"/>
      <w:pPr>
        <w:ind w:left="5580" w:firstLine="5220"/>
      </w:pPr>
      <w:rPr>
        <w:rFonts w:ascii="Arial" w:eastAsia="Arial" w:hAnsi="Arial" w:cs="Arial"/>
        <w:vertAlign w:val="baseline"/>
      </w:rPr>
    </w:lvl>
    <w:lvl w:ilvl="8">
      <w:start w:val="1"/>
      <w:numFmt w:val="bullet"/>
      <w:lvlText w:val="▪"/>
      <w:lvlJc w:val="left"/>
      <w:pPr>
        <w:ind w:left="6300" w:firstLine="5940"/>
      </w:pPr>
      <w:rPr>
        <w:rFonts w:ascii="Arial" w:eastAsia="Arial" w:hAnsi="Arial" w:cs="Arial"/>
        <w:vertAlign w:val="baseline"/>
      </w:rPr>
    </w:lvl>
  </w:abstractNum>
  <w:abstractNum w:abstractNumId="28" w15:restartNumberingAfterBreak="0">
    <w:nsid w:val="7F2A4544"/>
    <w:multiLevelType w:val="hybridMultilevel"/>
    <w:tmpl w:val="18CA50D4"/>
    <w:lvl w:ilvl="0" w:tplc="1CB25E6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217639">
    <w:abstractNumId w:val="13"/>
  </w:num>
  <w:num w:numId="2" w16cid:durableId="146747352">
    <w:abstractNumId w:val="11"/>
  </w:num>
  <w:num w:numId="3" w16cid:durableId="1112553569">
    <w:abstractNumId w:val="24"/>
  </w:num>
  <w:num w:numId="4" w16cid:durableId="654601499">
    <w:abstractNumId w:val="25"/>
  </w:num>
  <w:num w:numId="5" w16cid:durableId="567421394">
    <w:abstractNumId w:val="1"/>
  </w:num>
  <w:num w:numId="6" w16cid:durableId="1241599784">
    <w:abstractNumId w:val="25"/>
  </w:num>
  <w:num w:numId="7" w16cid:durableId="853810111">
    <w:abstractNumId w:val="28"/>
  </w:num>
  <w:num w:numId="8" w16cid:durableId="2132361407">
    <w:abstractNumId w:val="16"/>
  </w:num>
  <w:num w:numId="9" w16cid:durableId="1802385465">
    <w:abstractNumId w:val="8"/>
  </w:num>
  <w:num w:numId="10" w16cid:durableId="1353528437">
    <w:abstractNumId w:val="10"/>
  </w:num>
  <w:num w:numId="11" w16cid:durableId="1435053315">
    <w:abstractNumId w:val="27"/>
  </w:num>
  <w:num w:numId="12" w16cid:durableId="121271016">
    <w:abstractNumId w:val="14"/>
  </w:num>
  <w:num w:numId="13" w16cid:durableId="238251482">
    <w:abstractNumId w:val="7"/>
  </w:num>
  <w:num w:numId="14" w16cid:durableId="213935765">
    <w:abstractNumId w:val="5"/>
  </w:num>
  <w:num w:numId="15" w16cid:durableId="182016605">
    <w:abstractNumId w:val="15"/>
  </w:num>
  <w:num w:numId="16" w16cid:durableId="998849395">
    <w:abstractNumId w:val="9"/>
  </w:num>
  <w:num w:numId="17" w16cid:durableId="1715305044">
    <w:abstractNumId w:val="23"/>
  </w:num>
  <w:num w:numId="18" w16cid:durableId="293410554">
    <w:abstractNumId w:val="20"/>
  </w:num>
  <w:num w:numId="19" w16cid:durableId="556743951">
    <w:abstractNumId w:val="19"/>
  </w:num>
  <w:num w:numId="20" w16cid:durableId="905144128">
    <w:abstractNumId w:val="22"/>
  </w:num>
  <w:num w:numId="21" w16cid:durableId="2000227406">
    <w:abstractNumId w:val="17"/>
  </w:num>
  <w:num w:numId="22" w16cid:durableId="1272400345">
    <w:abstractNumId w:val="21"/>
  </w:num>
  <w:num w:numId="23" w16cid:durableId="1338844388">
    <w:abstractNumId w:val="12"/>
  </w:num>
  <w:num w:numId="24" w16cid:durableId="9570925">
    <w:abstractNumId w:val="26"/>
  </w:num>
  <w:num w:numId="25" w16cid:durableId="1431505990">
    <w:abstractNumId w:val="18"/>
  </w:num>
  <w:num w:numId="26" w16cid:durableId="2097440670">
    <w:abstractNumId w:val="6"/>
  </w:num>
  <w:num w:numId="27" w16cid:durableId="503712622">
    <w:abstractNumId w:val="0"/>
  </w:num>
  <w:num w:numId="28" w16cid:durableId="1434588254">
    <w:abstractNumId w:val="2"/>
  </w:num>
  <w:num w:numId="29" w16cid:durableId="1550612546">
    <w:abstractNumId w:val="0"/>
  </w:num>
  <w:num w:numId="30" w16cid:durableId="1460996996">
    <w:abstractNumId w:val="2"/>
  </w:num>
  <w:num w:numId="31" w16cid:durableId="1915821481">
    <w:abstractNumId w:val="4"/>
  </w:num>
  <w:num w:numId="32" w16cid:durableId="1948926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0A"/>
    <w:rsid w:val="00011053"/>
    <w:rsid w:val="00014E08"/>
    <w:rsid w:val="00015FE3"/>
    <w:rsid w:val="0003127E"/>
    <w:rsid w:val="00042E2C"/>
    <w:rsid w:val="00061B4F"/>
    <w:rsid w:val="000739CE"/>
    <w:rsid w:val="00096C11"/>
    <w:rsid w:val="000B0801"/>
    <w:rsid w:val="000B2225"/>
    <w:rsid w:val="000C2DD4"/>
    <w:rsid w:val="000E4496"/>
    <w:rsid w:val="000F2422"/>
    <w:rsid w:val="0010644C"/>
    <w:rsid w:val="0011509D"/>
    <w:rsid w:val="00156742"/>
    <w:rsid w:val="001914A9"/>
    <w:rsid w:val="001A0D8A"/>
    <w:rsid w:val="001B2671"/>
    <w:rsid w:val="001E01BD"/>
    <w:rsid w:val="001F3DC6"/>
    <w:rsid w:val="00215D63"/>
    <w:rsid w:val="00230040"/>
    <w:rsid w:val="00251A20"/>
    <w:rsid w:val="002546AE"/>
    <w:rsid w:val="00283FB3"/>
    <w:rsid w:val="00292C15"/>
    <w:rsid w:val="00296C0A"/>
    <w:rsid w:val="002C7676"/>
    <w:rsid w:val="002D2281"/>
    <w:rsid w:val="00311544"/>
    <w:rsid w:val="003626A3"/>
    <w:rsid w:val="003626DE"/>
    <w:rsid w:val="00364569"/>
    <w:rsid w:val="00380BA4"/>
    <w:rsid w:val="00396223"/>
    <w:rsid w:val="003D2632"/>
    <w:rsid w:val="003F4C76"/>
    <w:rsid w:val="003F503B"/>
    <w:rsid w:val="003F67EE"/>
    <w:rsid w:val="003F6C69"/>
    <w:rsid w:val="0040687E"/>
    <w:rsid w:val="004111CE"/>
    <w:rsid w:val="00425B10"/>
    <w:rsid w:val="00464925"/>
    <w:rsid w:val="00486CB8"/>
    <w:rsid w:val="0049182A"/>
    <w:rsid w:val="00497907"/>
    <w:rsid w:val="004A2207"/>
    <w:rsid w:val="004A34DD"/>
    <w:rsid w:val="004D23DC"/>
    <w:rsid w:val="004E0CC2"/>
    <w:rsid w:val="004E5D87"/>
    <w:rsid w:val="004F23AC"/>
    <w:rsid w:val="004F3B51"/>
    <w:rsid w:val="00531CF9"/>
    <w:rsid w:val="00545BB3"/>
    <w:rsid w:val="0055207F"/>
    <w:rsid w:val="00573CE1"/>
    <w:rsid w:val="00582B90"/>
    <w:rsid w:val="0059177B"/>
    <w:rsid w:val="00595CAF"/>
    <w:rsid w:val="005E0D2B"/>
    <w:rsid w:val="005F3599"/>
    <w:rsid w:val="005F5546"/>
    <w:rsid w:val="0061267F"/>
    <w:rsid w:val="00617B7F"/>
    <w:rsid w:val="00625FD8"/>
    <w:rsid w:val="006744A7"/>
    <w:rsid w:val="00683BE5"/>
    <w:rsid w:val="00741EB5"/>
    <w:rsid w:val="00747C43"/>
    <w:rsid w:val="00760F2F"/>
    <w:rsid w:val="007D2D85"/>
    <w:rsid w:val="007F429F"/>
    <w:rsid w:val="00816AC0"/>
    <w:rsid w:val="00861518"/>
    <w:rsid w:val="00897C2C"/>
    <w:rsid w:val="008A65E5"/>
    <w:rsid w:val="008B17F1"/>
    <w:rsid w:val="008D267D"/>
    <w:rsid w:val="008E76D0"/>
    <w:rsid w:val="00902AC1"/>
    <w:rsid w:val="0091662E"/>
    <w:rsid w:val="00932470"/>
    <w:rsid w:val="0094597F"/>
    <w:rsid w:val="00961575"/>
    <w:rsid w:val="009647E3"/>
    <w:rsid w:val="009769B2"/>
    <w:rsid w:val="009A7914"/>
    <w:rsid w:val="009D272B"/>
    <w:rsid w:val="009E3822"/>
    <w:rsid w:val="009F3D08"/>
    <w:rsid w:val="00A13A28"/>
    <w:rsid w:val="00A66A3F"/>
    <w:rsid w:val="00A74DE6"/>
    <w:rsid w:val="00A8398B"/>
    <w:rsid w:val="00A869E1"/>
    <w:rsid w:val="00A9095A"/>
    <w:rsid w:val="00A93FAA"/>
    <w:rsid w:val="00A94DA8"/>
    <w:rsid w:val="00AA4D56"/>
    <w:rsid w:val="00AB44DC"/>
    <w:rsid w:val="00AC3628"/>
    <w:rsid w:val="00AD05C4"/>
    <w:rsid w:val="00AE2777"/>
    <w:rsid w:val="00B15CD8"/>
    <w:rsid w:val="00B20BA2"/>
    <w:rsid w:val="00B31B11"/>
    <w:rsid w:val="00B57100"/>
    <w:rsid w:val="00B8574E"/>
    <w:rsid w:val="00B85AFB"/>
    <w:rsid w:val="00BA26A3"/>
    <w:rsid w:val="00BA3BA6"/>
    <w:rsid w:val="00BB3B14"/>
    <w:rsid w:val="00BB49B2"/>
    <w:rsid w:val="00BD2B9F"/>
    <w:rsid w:val="00C127B7"/>
    <w:rsid w:val="00C2115F"/>
    <w:rsid w:val="00C26977"/>
    <w:rsid w:val="00C402D7"/>
    <w:rsid w:val="00C52784"/>
    <w:rsid w:val="00C5733F"/>
    <w:rsid w:val="00C60E68"/>
    <w:rsid w:val="00C668C3"/>
    <w:rsid w:val="00CC7E47"/>
    <w:rsid w:val="00CD7E6F"/>
    <w:rsid w:val="00CE66C9"/>
    <w:rsid w:val="00D12C3A"/>
    <w:rsid w:val="00D239A0"/>
    <w:rsid w:val="00D45B79"/>
    <w:rsid w:val="00D9167D"/>
    <w:rsid w:val="00DB014C"/>
    <w:rsid w:val="00DD1C48"/>
    <w:rsid w:val="00E01E1F"/>
    <w:rsid w:val="00E37DD9"/>
    <w:rsid w:val="00E569C1"/>
    <w:rsid w:val="00E8656E"/>
    <w:rsid w:val="00EB6DF1"/>
    <w:rsid w:val="00ED79BA"/>
    <w:rsid w:val="00EF5415"/>
    <w:rsid w:val="00F07882"/>
    <w:rsid w:val="00F11EC6"/>
    <w:rsid w:val="00F47D22"/>
    <w:rsid w:val="00F47F8A"/>
    <w:rsid w:val="00F65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4C41"/>
  <w15:docId w15:val="{73C85618-AF14-4B30-A6D3-5F63B5BA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5B10"/>
    <w:rPr>
      <w:rFonts w:ascii="Caladea" w:eastAsia="Caladea" w:hAnsi="Caladea" w:cs="Caladea"/>
    </w:rPr>
  </w:style>
  <w:style w:type="paragraph" w:styleId="Heading1">
    <w:name w:val="heading 1"/>
    <w:basedOn w:val="Normal"/>
    <w:uiPriority w:val="1"/>
    <w:qFormat/>
    <w:rsid w:val="00014E08"/>
    <w:pPr>
      <w:spacing w:before="4"/>
      <w:ind w:right="22"/>
      <w:jc w:val="center"/>
      <w:outlineLvl w:val="0"/>
    </w:pPr>
    <w:rPr>
      <w:b/>
      <w:bCs/>
      <w:sz w:val="24"/>
      <w:szCs w:val="24"/>
    </w:rPr>
  </w:style>
  <w:style w:type="paragraph" w:styleId="Heading2">
    <w:name w:val="heading 2"/>
    <w:basedOn w:val="Normal"/>
    <w:uiPriority w:val="1"/>
    <w:qFormat/>
    <w:rsid w:val="00014E08"/>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14E08"/>
    <w:rPr>
      <w:b/>
      <w:spacing w:val="-1"/>
      <w:w w:val="99"/>
      <w:sz w:val="20"/>
      <w:lang w:val="en-US" w:eastAsia="en-US" w:bidi="ar-SA"/>
    </w:rPr>
  </w:style>
  <w:style w:type="character" w:customStyle="1" w:styleId="ListLabel2">
    <w:name w:val="ListLabel 2"/>
    <w:qFormat/>
    <w:rsid w:val="00014E08"/>
    <w:rPr>
      <w:lang w:val="en-US" w:eastAsia="en-US" w:bidi="ar-SA"/>
    </w:rPr>
  </w:style>
  <w:style w:type="character" w:customStyle="1" w:styleId="ListLabel3">
    <w:name w:val="ListLabel 3"/>
    <w:qFormat/>
    <w:rsid w:val="00014E08"/>
    <w:rPr>
      <w:lang w:val="en-US" w:eastAsia="en-US" w:bidi="ar-SA"/>
    </w:rPr>
  </w:style>
  <w:style w:type="character" w:customStyle="1" w:styleId="ListLabel4">
    <w:name w:val="ListLabel 4"/>
    <w:qFormat/>
    <w:rsid w:val="00014E08"/>
    <w:rPr>
      <w:lang w:val="en-US" w:eastAsia="en-US" w:bidi="ar-SA"/>
    </w:rPr>
  </w:style>
  <w:style w:type="character" w:customStyle="1" w:styleId="ListLabel5">
    <w:name w:val="ListLabel 5"/>
    <w:qFormat/>
    <w:rsid w:val="00014E08"/>
    <w:rPr>
      <w:lang w:val="en-US" w:eastAsia="en-US" w:bidi="ar-SA"/>
    </w:rPr>
  </w:style>
  <w:style w:type="character" w:customStyle="1" w:styleId="ListLabel6">
    <w:name w:val="ListLabel 6"/>
    <w:qFormat/>
    <w:rsid w:val="00014E08"/>
    <w:rPr>
      <w:lang w:val="en-US" w:eastAsia="en-US" w:bidi="ar-SA"/>
    </w:rPr>
  </w:style>
  <w:style w:type="character" w:customStyle="1" w:styleId="ListLabel7">
    <w:name w:val="ListLabel 7"/>
    <w:qFormat/>
    <w:rsid w:val="00014E08"/>
    <w:rPr>
      <w:lang w:val="en-US" w:eastAsia="en-US" w:bidi="ar-SA"/>
    </w:rPr>
  </w:style>
  <w:style w:type="character" w:customStyle="1" w:styleId="ListLabel8">
    <w:name w:val="ListLabel 8"/>
    <w:qFormat/>
    <w:rsid w:val="00014E08"/>
    <w:rPr>
      <w:lang w:val="en-US" w:eastAsia="en-US" w:bidi="ar-SA"/>
    </w:rPr>
  </w:style>
  <w:style w:type="character" w:customStyle="1" w:styleId="ListLabel9">
    <w:name w:val="ListLabel 9"/>
    <w:qFormat/>
    <w:rsid w:val="00014E08"/>
    <w:rPr>
      <w:lang w:val="en-US" w:eastAsia="en-US" w:bidi="ar-SA"/>
    </w:rPr>
  </w:style>
  <w:style w:type="character" w:customStyle="1" w:styleId="ListLabel10">
    <w:name w:val="ListLabel 10"/>
    <w:qFormat/>
    <w:rsid w:val="00014E08"/>
    <w:rPr>
      <w:rFonts w:eastAsia="Arial" w:cs="Arial"/>
      <w:b/>
      <w:bCs/>
      <w:color w:val="0D0D0D"/>
      <w:spacing w:val="-19"/>
      <w:w w:val="99"/>
      <w:sz w:val="22"/>
      <w:szCs w:val="22"/>
      <w:lang w:val="en-US" w:eastAsia="en-US" w:bidi="ar-SA"/>
    </w:rPr>
  </w:style>
  <w:style w:type="character" w:customStyle="1" w:styleId="ListLabel11">
    <w:name w:val="ListLabel 11"/>
    <w:qFormat/>
    <w:rsid w:val="00014E08"/>
    <w:rPr>
      <w:lang w:val="en-US" w:eastAsia="en-US" w:bidi="ar-SA"/>
    </w:rPr>
  </w:style>
  <w:style w:type="character" w:customStyle="1" w:styleId="ListLabel12">
    <w:name w:val="ListLabel 12"/>
    <w:qFormat/>
    <w:rsid w:val="00014E08"/>
    <w:rPr>
      <w:lang w:val="en-US" w:eastAsia="en-US" w:bidi="ar-SA"/>
    </w:rPr>
  </w:style>
  <w:style w:type="character" w:customStyle="1" w:styleId="ListLabel13">
    <w:name w:val="ListLabel 13"/>
    <w:qFormat/>
    <w:rsid w:val="00014E08"/>
    <w:rPr>
      <w:lang w:val="en-US" w:eastAsia="en-US" w:bidi="ar-SA"/>
    </w:rPr>
  </w:style>
  <w:style w:type="character" w:customStyle="1" w:styleId="ListLabel14">
    <w:name w:val="ListLabel 14"/>
    <w:qFormat/>
    <w:rsid w:val="00014E08"/>
    <w:rPr>
      <w:lang w:val="en-US" w:eastAsia="en-US" w:bidi="ar-SA"/>
    </w:rPr>
  </w:style>
  <w:style w:type="character" w:customStyle="1" w:styleId="ListLabel15">
    <w:name w:val="ListLabel 15"/>
    <w:qFormat/>
    <w:rsid w:val="00014E08"/>
    <w:rPr>
      <w:lang w:val="en-US" w:eastAsia="en-US" w:bidi="ar-SA"/>
    </w:rPr>
  </w:style>
  <w:style w:type="character" w:customStyle="1" w:styleId="ListLabel16">
    <w:name w:val="ListLabel 16"/>
    <w:qFormat/>
    <w:rsid w:val="00014E08"/>
    <w:rPr>
      <w:lang w:val="en-US" w:eastAsia="en-US" w:bidi="ar-SA"/>
    </w:rPr>
  </w:style>
  <w:style w:type="character" w:customStyle="1" w:styleId="ListLabel17">
    <w:name w:val="ListLabel 17"/>
    <w:qFormat/>
    <w:rsid w:val="00014E08"/>
    <w:rPr>
      <w:lang w:val="en-US" w:eastAsia="en-US" w:bidi="ar-SA"/>
    </w:rPr>
  </w:style>
  <w:style w:type="character" w:customStyle="1" w:styleId="ListLabel18">
    <w:name w:val="ListLabel 18"/>
    <w:qFormat/>
    <w:rsid w:val="00014E08"/>
    <w:rPr>
      <w:lang w:val="en-US" w:eastAsia="en-US" w:bidi="ar-SA"/>
    </w:rPr>
  </w:style>
  <w:style w:type="paragraph" w:customStyle="1" w:styleId="Heading">
    <w:name w:val="Heading"/>
    <w:basedOn w:val="Normal"/>
    <w:next w:val="BodyText"/>
    <w:qFormat/>
    <w:rsid w:val="00014E08"/>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1"/>
    <w:qFormat/>
    <w:rsid w:val="00014E08"/>
    <w:pPr>
      <w:ind w:left="821" w:hanging="361"/>
    </w:pPr>
  </w:style>
  <w:style w:type="paragraph" w:styleId="List">
    <w:name w:val="List"/>
    <w:basedOn w:val="BodyText"/>
    <w:rsid w:val="00014E08"/>
    <w:rPr>
      <w:rFonts w:cs="FreeSans"/>
    </w:rPr>
  </w:style>
  <w:style w:type="paragraph" w:styleId="Caption">
    <w:name w:val="caption"/>
    <w:basedOn w:val="Normal"/>
    <w:qFormat/>
    <w:rsid w:val="00014E08"/>
    <w:pPr>
      <w:suppressLineNumbers/>
      <w:spacing w:before="120" w:after="120"/>
    </w:pPr>
    <w:rPr>
      <w:rFonts w:cs="FreeSans"/>
      <w:i/>
      <w:iCs/>
      <w:sz w:val="24"/>
      <w:szCs w:val="24"/>
    </w:rPr>
  </w:style>
  <w:style w:type="paragraph" w:customStyle="1" w:styleId="Index">
    <w:name w:val="Index"/>
    <w:basedOn w:val="Normal"/>
    <w:qFormat/>
    <w:rsid w:val="00014E08"/>
    <w:pPr>
      <w:suppressLineNumbers/>
    </w:pPr>
    <w:rPr>
      <w:rFonts w:cs="FreeSans"/>
    </w:rPr>
  </w:style>
  <w:style w:type="paragraph" w:styleId="ListParagraph">
    <w:name w:val="List Paragraph"/>
    <w:basedOn w:val="Normal"/>
    <w:uiPriority w:val="34"/>
    <w:qFormat/>
    <w:rsid w:val="00014E08"/>
    <w:pPr>
      <w:ind w:left="821" w:hanging="361"/>
    </w:pPr>
  </w:style>
  <w:style w:type="paragraph" w:customStyle="1" w:styleId="TableParagraph">
    <w:name w:val="Table Paragraph"/>
    <w:basedOn w:val="Normal"/>
    <w:uiPriority w:val="1"/>
    <w:qFormat/>
    <w:rsid w:val="00014E08"/>
  </w:style>
  <w:style w:type="paragraph" w:customStyle="1" w:styleId="Default">
    <w:name w:val="Default"/>
    <w:rsid w:val="00DB014C"/>
    <w:pPr>
      <w:autoSpaceDE w:val="0"/>
      <w:autoSpaceDN w:val="0"/>
      <w:adjustRightInd w:val="0"/>
    </w:pPr>
    <w:rPr>
      <w:rFonts w:ascii="Calibri" w:hAnsi="Calibri" w:cs="Calibri"/>
      <w:color w:val="000000"/>
      <w:sz w:val="24"/>
      <w:szCs w:val="24"/>
    </w:rPr>
  </w:style>
  <w:style w:type="paragraph" w:customStyle="1" w:styleId="divParagraph">
    <w:name w:val="div Paragraph"/>
    <w:basedOn w:val="Normal"/>
    <w:rsid w:val="00A74DE6"/>
    <w:rPr>
      <w:rFonts w:ascii="Times New Roman" w:eastAsia="Times New Roman" w:hAnsi="Times New Roman" w:cs="Times New Roman"/>
      <w:sz w:val="24"/>
      <w:szCs w:val="24"/>
    </w:rPr>
  </w:style>
  <w:style w:type="character" w:customStyle="1" w:styleId="divdocumentright-boxdatetablesinglecolumn">
    <w:name w:val="div_document_right-box_datetable_singlecolumn"/>
    <w:basedOn w:val="DefaultParagraphFont"/>
    <w:rsid w:val="00A74DE6"/>
  </w:style>
  <w:style w:type="paragraph" w:customStyle="1" w:styleId="divdocumentli">
    <w:name w:val="div_document_li"/>
    <w:basedOn w:val="Normal"/>
    <w:rsid w:val="00A74DE6"/>
    <w:pPr>
      <w:pBdr>
        <w:left w:val="none" w:sz="0" w:space="3" w:color="auto"/>
      </w:pBdr>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503B"/>
    <w:rPr>
      <w:color w:val="0000FF" w:themeColor="hyperlink"/>
      <w:u w:val="single"/>
    </w:rPr>
  </w:style>
  <w:style w:type="character" w:styleId="UnresolvedMention">
    <w:name w:val="Unresolved Mention"/>
    <w:basedOn w:val="DefaultParagraphFont"/>
    <w:uiPriority w:val="99"/>
    <w:semiHidden/>
    <w:unhideWhenUsed/>
    <w:rsid w:val="003F503B"/>
    <w:rPr>
      <w:color w:val="605E5C"/>
      <w:shd w:val="clear" w:color="auto" w:fill="E1DFDD"/>
    </w:rPr>
  </w:style>
  <w:style w:type="character" w:customStyle="1" w:styleId="BodyTextChar">
    <w:name w:val="Body Text Char"/>
    <w:basedOn w:val="DefaultParagraphFont"/>
    <w:link w:val="BodyText"/>
    <w:uiPriority w:val="1"/>
    <w:rsid w:val="0003127E"/>
    <w:rPr>
      <w:rFonts w:ascii="Caladea" w:eastAsia="Caladea" w:hAnsi="Caladea" w:cs="Caladea"/>
    </w:rPr>
  </w:style>
  <w:style w:type="paragraph" w:styleId="NoSpacing">
    <w:name w:val="No Spacing"/>
    <w:link w:val="NoSpacingChar"/>
    <w:uiPriority w:val="1"/>
    <w:qFormat/>
    <w:rsid w:val="0003127E"/>
    <w:rPr>
      <w:rFonts w:ascii="Times New Roman" w:eastAsia="Times New Roman" w:hAnsi="Times New Roman" w:cs="Times New Roman"/>
      <w:sz w:val="24"/>
      <w:szCs w:val="24"/>
    </w:rPr>
  </w:style>
  <w:style w:type="character" w:customStyle="1" w:styleId="NoSpacingChar">
    <w:name w:val="No Spacing Char"/>
    <w:link w:val="NoSpacing"/>
    <w:uiPriority w:val="1"/>
    <w:rsid w:val="0003127E"/>
    <w:rPr>
      <w:rFonts w:ascii="Times New Roman" w:eastAsia="Times New Roman" w:hAnsi="Times New Roman" w:cs="Times New Roman"/>
      <w:sz w:val="24"/>
      <w:szCs w:val="24"/>
    </w:rPr>
  </w:style>
  <w:style w:type="character" w:styleId="Strong">
    <w:name w:val="Strong"/>
    <w:basedOn w:val="DefaultParagraphFont"/>
    <w:uiPriority w:val="22"/>
    <w:qFormat/>
    <w:rsid w:val="008D267D"/>
    <w:rPr>
      <w:b/>
      <w:bCs/>
    </w:rPr>
  </w:style>
  <w:style w:type="paragraph" w:styleId="NormalWeb">
    <w:name w:val="Normal (Web)"/>
    <w:basedOn w:val="Normal"/>
    <w:uiPriority w:val="99"/>
    <w:semiHidden/>
    <w:unhideWhenUsed/>
    <w:rsid w:val="00573CE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977">
      <w:bodyDiv w:val="1"/>
      <w:marLeft w:val="0"/>
      <w:marRight w:val="0"/>
      <w:marTop w:val="0"/>
      <w:marBottom w:val="0"/>
      <w:divBdr>
        <w:top w:val="none" w:sz="0" w:space="0" w:color="auto"/>
        <w:left w:val="none" w:sz="0" w:space="0" w:color="auto"/>
        <w:bottom w:val="none" w:sz="0" w:space="0" w:color="auto"/>
        <w:right w:val="none" w:sz="0" w:space="0" w:color="auto"/>
      </w:divBdr>
    </w:div>
    <w:div w:id="134105770">
      <w:bodyDiv w:val="1"/>
      <w:marLeft w:val="0"/>
      <w:marRight w:val="0"/>
      <w:marTop w:val="0"/>
      <w:marBottom w:val="0"/>
      <w:divBdr>
        <w:top w:val="none" w:sz="0" w:space="0" w:color="auto"/>
        <w:left w:val="none" w:sz="0" w:space="0" w:color="auto"/>
        <w:bottom w:val="none" w:sz="0" w:space="0" w:color="auto"/>
        <w:right w:val="none" w:sz="0" w:space="0" w:color="auto"/>
      </w:divBdr>
    </w:div>
    <w:div w:id="446310767">
      <w:bodyDiv w:val="1"/>
      <w:marLeft w:val="0"/>
      <w:marRight w:val="0"/>
      <w:marTop w:val="0"/>
      <w:marBottom w:val="0"/>
      <w:divBdr>
        <w:top w:val="none" w:sz="0" w:space="0" w:color="auto"/>
        <w:left w:val="none" w:sz="0" w:space="0" w:color="auto"/>
        <w:bottom w:val="none" w:sz="0" w:space="0" w:color="auto"/>
        <w:right w:val="none" w:sz="0" w:space="0" w:color="auto"/>
      </w:divBdr>
    </w:div>
    <w:div w:id="478032713">
      <w:bodyDiv w:val="1"/>
      <w:marLeft w:val="0"/>
      <w:marRight w:val="0"/>
      <w:marTop w:val="0"/>
      <w:marBottom w:val="0"/>
      <w:divBdr>
        <w:top w:val="none" w:sz="0" w:space="0" w:color="auto"/>
        <w:left w:val="none" w:sz="0" w:space="0" w:color="auto"/>
        <w:bottom w:val="none" w:sz="0" w:space="0" w:color="auto"/>
        <w:right w:val="none" w:sz="0" w:space="0" w:color="auto"/>
      </w:divBdr>
    </w:div>
    <w:div w:id="542669068">
      <w:bodyDiv w:val="1"/>
      <w:marLeft w:val="0"/>
      <w:marRight w:val="0"/>
      <w:marTop w:val="0"/>
      <w:marBottom w:val="0"/>
      <w:divBdr>
        <w:top w:val="none" w:sz="0" w:space="0" w:color="auto"/>
        <w:left w:val="none" w:sz="0" w:space="0" w:color="auto"/>
        <w:bottom w:val="none" w:sz="0" w:space="0" w:color="auto"/>
        <w:right w:val="none" w:sz="0" w:space="0" w:color="auto"/>
      </w:divBdr>
    </w:div>
    <w:div w:id="544683334">
      <w:bodyDiv w:val="1"/>
      <w:marLeft w:val="0"/>
      <w:marRight w:val="0"/>
      <w:marTop w:val="0"/>
      <w:marBottom w:val="0"/>
      <w:divBdr>
        <w:top w:val="none" w:sz="0" w:space="0" w:color="auto"/>
        <w:left w:val="none" w:sz="0" w:space="0" w:color="auto"/>
        <w:bottom w:val="none" w:sz="0" w:space="0" w:color="auto"/>
        <w:right w:val="none" w:sz="0" w:space="0" w:color="auto"/>
      </w:divBdr>
    </w:div>
    <w:div w:id="650063012">
      <w:bodyDiv w:val="1"/>
      <w:marLeft w:val="0"/>
      <w:marRight w:val="0"/>
      <w:marTop w:val="0"/>
      <w:marBottom w:val="0"/>
      <w:divBdr>
        <w:top w:val="none" w:sz="0" w:space="0" w:color="auto"/>
        <w:left w:val="none" w:sz="0" w:space="0" w:color="auto"/>
        <w:bottom w:val="none" w:sz="0" w:space="0" w:color="auto"/>
        <w:right w:val="none" w:sz="0" w:space="0" w:color="auto"/>
      </w:divBdr>
    </w:div>
    <w:div w:id="840779344">
      <w:bodyDiv w:val="1"/>
      <w:marLeft w:val="0"/>
      <w:marRight w:val="0"/>
      <w:marTop w:val="0"/>
      <w:marBottom w:val="0"/>
      <w:divBdr>
        <w:top w:val="none" w:sz="0" w:space="0" w:color="auto"/>
        <w:left w:val="none" w:sz="0" w:space="0" w:color="auto"/>
        <w:bottom w:val="none" w:sz="0" w:space="0" w:color="auto"/>
        <w:right w:val="none" w:sz="0" w:space="0" w:color="auto"/>
      </w:divBdr>
    </w:div>
    <w:div w:id="1002704071">
      <w:bodyDiv w:val="1"/>
      <w:marLeft w:val="0"/>
      <w:marRight w:val="0"/>
      <w:marTop w:val="0"/>
      <w:marBottom w:val="0"/>
      <w:divBdr>
        <w:top w:val="none" w:sz="0" w:space="0" w:color="auto"/>
        <w:left w:val="none" w:sz="0" w:space="0" w:color="auto"/>
        <w:bottom w:val="none" w:sz="0" w:space="0" w:color="auto"/>
        <w:right w:val="none" w:sz="0" w:space="0" w:color="auto"/>
      </w:divBdr>
    </w:div>
    <w:div w:id="1012143735">
      <w:bodyDiv w:val="1"/>
      <w:marLeft w:val="0"/>
      <w:marRight w:val="0"/>
      <w:marTop w:val="0"/>
      <w:marBottom w:val="0"/>
      <w:divBdr>
        <w:top w:val="none" w:sz="0" w:space="0" w:color="auto"/>
        <w:left w:val="none" w:sz="0" w:space="0" w:color="auto"/>
        <w:bottom w:val="none" w:sz="0" w:space="0" w:color="auto"/>
        <w:right w:val="none" w:sz="0" w:space="0" w:color="auto"/>
      </w:divBdr>
    </w:div>
    <w:div w:id="1104302348">
      <w:bodyDiv w:val="1"/>
      <w:marLeft w:val="0"/>
      <w:marRight w:val="0"/>
      <w:marTop w:val="0"/>
      <w:marBottom w:val="0"/>
      <w:divBdr>
        <w:top w:val="none" w:sz="0" w:space="0" w:color="auto"/>
        <w:left w:val="none" w:sz="0" w:space="0" w:color="auto"/>
        <w:bottom w:val="none" w:sz="0" w:space="0" w:color="auto"/>
        <w:right w:val="none" w:sz="0" w:space="0" w:color="auto"/>
      </w:divBdr>
    </w:div>
    <w:div w:id="1241793877">
      <w:bodyDiv w:val="1"/>
      <w:marLeft w:val="0"/>
      <w:marRight w:val="0"/>
      <w:marTop w:val="0"/>
      <w:marBottom w:val="0"/>
      <w:divBdr>
        <w:top w:val="none" w:sz="0" w:space="0" w:color="auto"/>
        <w:left w:val="none" w:sz="0" w:space="0" w:color="auto"/>
        <w:bottom w:val="none" w:sz="0" w:space="0" w:color="auto"/>
        <w:right w:val="none" w:sz="0" w:space="0" w:color="auto"/>
      </w:divBdr>
    </w:div>
    <w:div w:id="1570532504">
      <w:bodyDiv w:val="1"/>
      <w:marLeft w:val="0"/>
      <w:marRight w:val="0"/>
      <w:marTop w:val="0"/>
      <w:marBottom w:val="0"/>
      <w:divBdr>
        <w:top w:val="none" w:sz="0" w:space="0" w:color="auto"/>
        <w:left w:val="none" w:sz="0" w:space="0" w:color="auto"/>
        <w:bottom w:val="none" w:sz="0" w:space="0" w:color="auto"/>
        <w:right w:val="none" w:sz="0" w:space="0" w:color="auto"/>
      </w:divBdr>
      <w:divsChild>
        <w:div w:id="1171334213">
          <w:marLeft w:val="0"/>
          <w:marRight w:val="0"/>
          <w:marTop w:val="0"/>
          <w:marBottom w:val="0"/>
          <w:divBdr>
            <w:top w:val="single" w:sz="2" w:space="0" w:color="D9D9E3"/>
            <w:left w:val="single" w:sz="2" w:space="0" w:color="D9D9E3"/>
            <w:bottom w:val="single" w:sz="2" w:space="0" w:color="D9D9E3"/>
            <w:right w:val="single" w:sz="2" w:space="0" w:color="D9D9E3"/>
          </w:divBdr>
          <w:divsChild>
            <w:div w:id="967399015">
              <w:marLeft w:val="0"/>
              <w:marRight w:val="0"/>
              <w:marTop w:val="0"/>
              <w:marBottom w:val="0"/>
              <w:divBdr>
                <w:top w:val="single" w:sz="2" w:space="0" w:color="D9D9E3"/>
                <w:left w:val="single" w:sz="2" w:space="0" w:color="D9D9E3"/>
                <w:bottom w:val="single" w:sz="2" w:space="0" w:color="D9D9E3"/>
                <w:right w:val="single" w:sz="2" w:space="0" w:color="D9D9E3"/>
              </w:divBdr>
              <w:divsChild>
                <w:div w:id="1471090624">
                  <w:marLeft w:val="0"/>
                  <w:marRight w:val="0"/>
                  <w:marTop w:val="0"/>
                  <w:marBottom w:val="0"/>
                  <w:divBdr>
                    <w:top w:val="single" w:sz="2" w:space="0" w:color="D9D9E3"/>
                    <w:left w:val="single" w:sz="2" w:space="0" w:color="D9D9E3"/>
                    <w:bottom w:val="single" w:sz="2" w:space="0" w:color="D9D9E3"/>
                    <w:right w:val="single" w:sz="2" w:space="0" w:color="D9D9E3"/>
                  </w:divBdr>
                  <w:divsChild>
                    <w:div w:id="1039863678">
                      <w:marLeft w:val="0"/>
                      <w:marRight w:val="0"/>
                      <w:marTop w:val="0"/>
                      <w:marBottom w:val="0"/>
                      <w:divBdr>
                        <w:top w:val="single" w:sz="2" w:space="0" w:color="D9D9E3"/>
                        <w:left w:val="single" w:sz="2" w:space="0" w:color="D9D9E3"/>
                        <w:bottom w:val="single" w:sz="2" w:space="0" w:color="D9D9E3"/>
                        <w:right w:val="single" w:sz="2" w:space="0" w:color="D9D9E3"/>
                      </w:divBdr>
                      <w:divsChild>
                        <w:div w:id="576742091">
                          <w:marLeft w:val="0"/>
                          <w:marRight w:val="0"/>
                          <w:marTop w:val="0"/>
                          <w:marBottom w:val="0"/>
                          <w:divBdr>
                            <w:top w:val="single" w:sz="2" w:space="0" w:color="auto"/>
                            <w:left w:val="single" w:sz="2" w:space="0" w:color="auto"/>
                            <w:bottom w:val="single" w:sz="6" w:space="0" w:color="auto"/>
                            <w:right w:val="single" w:sz="2" w:space="0" w:color="auto"/>
                          </w:divBdr>
                          <w:divsChild>
                            <w:div w:id="164746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540244">
                                  <w:marLeft w:val="0"/>
                                  <w:marRight w:val="0"/>
                                  <w:marTop w:val="0"/>
                                  <w:marBottom w:val="0"/>
                                  <w:divBdr>
                                    <w:top w:val="single" w:sz="2" w:space="0" w:color="D9D9E3"/>
                                    <w:left w:val="single" w:sz="2" w:space="0" w:color="D9D9E3"/>
                                    <w:bottom w:val="single" w:sz="2" w:space="0" w:color="D9D9E3"/>
                                    <w:right w:val="single" w:sz="2" w:space="0" w:color="D9D9E3"/>
                                  </w:divBdr>
                                  <w:divsChild>
                                    <w:div w:id="1032993304">
                                      <w:marLeft w:val="0"/>
                                      <w:marRight w:val="0"/>
                                      <w:marTop w:val="0"/>
                                      <w:marBottom w:val="0"/>
                                      <w:divBdr>
                                        <w:top w:val="single" w:sz="2" w:space="0" w:color="D9D9E3"/>
                                        <w:left w:val="single" w:sz="2" w:space="0" w:color="D9D9E3"/>
                                        <w:bottom w:val="single" w:sz="2" w:space="0" w:color="D9D9E3"/>
                                        <w:right w:val="single" w:sz="2" w:space="0" w:color="D9D9E3"/>
                                      </w:divBdr>
                                      <w:divsChild>
                                        <w:div w:id="1135290609">
                                          <w:marLeft w:val="0"/>
                                          <w:marRight w:val="0"/>
                                          <w:marTop w:val="0"/>
                                          <w:marBottom w:val="0"/>
                                          <w:divBdr>
                                            <w:top w:val="single" w:sz="2" w:space="0" w:color="D9D9E3"/>
                                            <w:left w:val="single" w:sz="2" w:space="0" w:color="D9D9E3"/>
                                            <w:bottom w:val="single" w:sz="2" w:space="0" w:color="D9D9E3"/>
                                            <w:right w:val="single" w:sz="2" w:space="0" w:color="D9D9E3"/>
                                          </w:divBdr>
                                          <w:divsChild>
                                            <w:div w:id="76889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2302866">
          <w:marLeft w:val="0"/>
          <w:marRight w:val="0"/>
          <w:marTop w:val="0"/>
          <w:marBottom w:val="0"/>
          <w:divBdr>
            <w:top w:val="none" w:sz="0" w:space="0" w:color="auto"/>
            <w:left w:val="none" w:sz="0" w:space="0" w:color="auto"/>
            <w:bottom w:val="none" w:sz="0" w:space="0" w:color="auto"/>
            <w:right w:val="none" w:sz="0" w:space="0" w:color="auto"/>
          </w:divBdr>
        </w:div>
      </w:divsChild>
    </w:div>
    <w:div w:id="1642884138">
      <w:bodyDiv w:val="1"/>
      <w:marLeft w:val="0"/>
      <w:marRight w:val="0"/>
      <w:marTop w:val="0"/>
      <w:marBottom w:val="0"/>
      <w:divBdr>
        <w:top w:val="none" w:sz="0" w:space="0" w:color="auto"/>
        <w:left w:val="none" w:sz="0" w:space="0" w:color="auto"/>
        <w:bottom w:val="none" w:sz="0" w:space="0" w:color="auto"/>
        <w:right w:val="none" w:sz="0" w:space="0" w:color="auto"/>
      </w:divBdr>
    </w:div>
    <w:div w:id="1770737844">
      <w:bodyDiv w:val="1"/>
      <w:marLeft w:val="0"/>
      <w:marRight w:val="0"/>
      <w:marTop w:val="0"/>
      <w:marBottom w:val="0"/>
      <w:divBdr>
        <w:top w:val="none" w:sz="0" w:space="0" w:color="auto"/>
        <w:left w:val="none" w:sz="0" w:space="0" w:color="auto"/>
        <w:bottom w:val="none" w:sz="0" w:space="0" w:color="auto"/>
        <w:right w:val="none" w:sz="0" w:space="0" w:color="auto"/>
      </w:divBdr>
    </w:div>
    <w:div w:id="2080786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mnazir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3E5FD-83E9-465C-9FA8-651EF2E45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system6</dc:creator>
  <cp:lastModifiedBy>Denken S</cp:lastModifiedBy>
  <cp:revision>2</cp:revision>
  <cp:lastPrinted>2023-05-09T17:39:00Z</cp:lastPrinted>
  <dcterms:created xsi:type="dcterms:W3CDTF">2023-09-07T22:22:00Z</dcterms:created>
  <dcterms:modified xsi:type="dcterms:W3CDTF">2023-09-07T22:22:00Z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2020-08-25T00:00:00Z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