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B2FF" w14:textId="6937A48F" w:rsidR="002F1A04" w:rsidRDefault="001C6A47" w:rsidP="00251A48">
      <w:pPr>
        <w:pBdr>
          <w:bottom w:val="single" w:sz="4" w:space="1" w:color="000000"/>
        </w:pBdr>
        <w:spacing w:after="0" w:line="240" w:lineRule="auto"/>
        <w:ind w:left="270" w:hanging="360"/>
        <w:rPr>
          <w:b/>
        </w:rPr>
      </w:pPr>
      <w:r>
        <w:rPr>
          <w:rFonts w:asciiTheme="majorBidi" w:hAnsiTheme="majorBidi" w:cstheme="majorBidi"/>
          <w:b/>
          <w:sz w:val="36"/>
          <w:szCs w:val="36"/>
        </w:rPr>
        <w:t xml:space="preserve">NIKHIL </w:t>
      </w:r>
      <w:proofErr w:type="gramStart"/>
      <w:r>
        <w:rPr>
          <w:rFonts w:asciiTheme="majorBidi" w:hAnsiTheme="majorBidi" w:cstheme="majorBidi"/>
          <w:b/>
          <w:sz w:val="36"/>
          <w:szCs w:val="36"/>
        </w:rPr>
        <w:t>DUGANE,</w:t>
      </w:r>
      <w:r w:rsidR="00A949A5">
        <w:rPr>
          <w:b/>
        </w:rPr>
        <w:t xml:space="preserve">   </w:t>
      </w:r>
      <w:proofErr w:type="gramEnd"/>
      <w:r w:rsidR="00A949A5">
        <w:rPr>
          <w:b/>
        </w:rPr>
        <w:t xml:space="preserve">         </w:t>
      </w:r>
      <w:r w:rsidR="00A949A5">
        <w:rPr>
          <w:b/>
        </w:rPr>
        <w:tab/>
      </w:r>
      <w:r w:rsidR="00A949A5">
        <w:rPr>
          <w:b/>
        </w:rPr>
        <w:tab/>
      </w:r>
      <w:r w:rsidR="00A949A5">
        <w:rPr>
          <w:b/>
        </w:rPr>
        <w:tab/>
      </w:r>
      <w:r w:rsidR="00A949A5">
        <w:rPr>
          <w:b/>
        </w:rPr>
        <w:tab/>
      </w:r>
      <w:r w:rsidR="00A949A5">
        <w:rPr>
          <w:b/>
        </w:rPr>
        <w:tab/>
        <w:t xml:space="preserve">              </w:t>
      </w:r>
      <w:r w:rsidR="00A949A5">
        <w:rPr>
          <w:noProof/>
        </w:rPr>
        <w:drawing>
          <wp:inline distT="0" distB="0" distL="0" distR="0" wp14:anchorId="597B76F2" wp14:editId="708F081D">
            <wp:extent cx="575402" cy="453824"/>
            <wp:effectExtent l="0" t="0" r="0" b="0"/>
            <wp:docPr id="1878574019" name="image2.png" descr="Project Management Professional (PMP)® badge image. Certification. Issued by Project Management Instit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roject Management Professional (PMP)® badge image. Certification. Issued by Project Management Institu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02" cy="453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949A5">
        <w:rPr>
          <w:noProof/>
        </w:rPr>
        <w:drawing>
          <wp:inline distT="0" distB="0" distL="0" distR="0" wp14:anchorId="3A373772" wp14:editId="7356F471">
            <wp:extent cx="594575" cy="467478"/>
            <wp:effectExtent l="0" t="0" r="0" b="0"/>
            <wp:docPr id="1878574021" name="image3.png" descr="A green circle with white text and a check ma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een circle with white text and a check mark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75" cy="4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7CE41" w14:textId="7F6560F4" w:rsidR="002F1A04" w:rsidRPr="00C8076D" w:rsidRDefault="00A949A5" w:rsidP="00251A48">
      <w:pPr>
        <w:pBdr>
          <w:bottom w:val="single" w:sz="4" w:space="1" w:color="000000"/>
        </w:pBdr>
        <w:spacing w:after="0" w:line="240" w:lineRule="auto"/>
        <w:ind w:left="270" w:hanging="360"/>
        <w:rPr>
          <w:b/>
          <w:sz w:val="32"/>
          <w:szCs w:val="32"/>
        </w:rPr>
      </w:pPr>
      <w:r w:rsidRPr="00C8076D">
        <w:rPr>
          <w:b/>
          <w:sz w:val="32"/>
          <w:szCs w:val="32"/>
        </w:rPr>
        <w:t xml:space="preserve">Sr. </w:t>
      </w:r>
      <w:r w:rsidR="001C6A47" w:rsidRPr="00C8076D">
        <w:rPr>
          <w:b/>
          <w:sz w:val="32"/>
          <w:szCs w:val="32"/>
        </w:rPr>
        <w:t>IT Project</w:t>
      </w:r>
      <w:r w:rsidR="00C8076D" w:rsidRPr="00C8076D">
        <w:rPr>
          <w:b/>
          <w:sz w:val="32"/>
          <w:szCs w:val="32"/>
        </w:rPr>
        <w:t xml:space="preserve">/Product </w:t>
      </w:r>
      <w:r w:rsidRPr="00C8076D">
        <w:rPr>
          <w:b/>
          <w:sz w:val="32"/>
          <w:szCs w:val="32"/>
        </w:rPr>
        <w:t>Manager</w:t>
      </w:r>
    </w:p>
    <w:p w14:paraId="4123A7A7" w14:textId="77777777" w:rsidR="00A949A5" w:rsidRDefault="00A949A5" w:rsidP="00251A48">
      <w:pPr>
        <w:spacing w:after="0" w:line="240" w:lineRule="auto"/>
        <w:ind w:left="270" w:hanging="360"/>
        <w:rPr>
          <w:b/>
          <w:u w:val="single"/>
        </w:rPr>
      </w:pPr>
    </w:p>
    <w:p w14:paraId="72A089D9" w14:textId="0C8E10B5" w:rsidR="002F1A04" w:rsidRDefault="003D093A" w:rsidP="00251A48">
      <w:pPr>
        <w:spacing w:after="0" w:line="240" w:lineRule="auto"/>
        <w:ind w:left="270" w:hanging="360"/>
        <w:rPr>
          <w:b/>
        </w:rPr>
      </w:pPr>
      <w:r>
        <w:rPr>
          <w:b/>
          <w:u w:val="single"/>
        </w:rPr>
        <w:t>PROFESSIONAL SUMMARY</w:t>
      </w:r>
      <w:r>
        <w:rPr>
          <w:b/>
        </w:rPr>
        <w:t>:</w:t>
      </w:r>
    </w:p>
    <w:p w14:paraId="2491ACC0" w14:textId="77777777" w:rsidR="00A949A5" w:rsidRDefault="00A949A5" w:rsidP="00251A48">
      <w:pPr>
        <w:spacing w:after="0" w:line="240" w:lineRule="auto"/>
        <w:ind w:left="270" w:hanging="360"/>
        <w:rPr>
          <w:b/>
        </w:rPr>
      </w:pPr>
    </w:p>
    <w:p w14:paraId="13D53BCD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 xml:space="preserve">Accomplished Project Manager and Product Owner with </w:t>
      </w:r>
      <w:r>
        <w:rPr>
          <w:b/>
        </w:rPr>
        <w:t>11+</w:t>
      </w:r>
      <w:r>
        <w:t xml:space="preserve"> </w:t>
      </w:r>
      <w:r>
        <w:rPr>
          <w:b/>
        </w:rPr>
        <w:t>years</w:t>
      </w:r>
      <w:r>
        <w:t xml:space="preserve"> of expertise in Healthcare, Retail domain. Proficient in Agile, Scrum, and Waterfall methodologies for iterative software development.</w:t>
      </w:r>
    </w:p>
    <w:p w14:paraId="7663E596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Proven track record in planning, executing and monitoring projects, delivering successful outcomes within 5% of the original baseline, resulting in a 90% adherence to project schedules and budgets.</w:t>
      </w:r>
    </w:p>
    <w:p w14:paraId="716B9B95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Leveraged AI and ML technologies to analyze and respond to RFPs, enabling the identification of specific client needs, customization of proposals, and the development of AI-enhanced solutions tailored to each unique request.</w:t>
      </w:r>
    </w:p>
    <w:p w14:paraId="483C9924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Facilitated meetings with clients and key stakeholders, translating business needs into actionable requirements and sharing comprehensive meeting minutes.</w:t>
      </w:r>
    </w:p>
    <w:p w14:paraId="57CBD736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Developed communication plan resulting in 95% stakeholder satisfaction, measured through post-project surveys.</w:t>
      </w:r>
    </w:p>
    <w:p w14:paraId="420C2A5A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Enforced quality standards throughout projects, acting as a Single Point of Contact (SPOC) for global stakeholders, resolving issues, and conducting Root Cause Analyses (RCAs) for risk management.</w:t>
      </w:r>
    </w:p>
    <w:p w14:paraId="67C1A293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Proficient in project documentation, including project plans, RACI charts, costing, and lessons learned.</w:t>
      </w:r>
    </w:p>
    <w:p w14:paraId="0A86C01E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Highly organized, focusing on meeting deadlines and taking ownership of project deliverables.</w:t>
      </w:r>
    </w:p>
    <w:p w14:paraId="6E84E2C9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Improved resource allocation efficiency by 20% through the implementation of a resource management tool, resulting in on-time project delivery.</w:t>
      </w:r>
    </w:p>
    <w:p w14:paraId="7AFD3972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Presented biweekly project status to executive management, ensuring alignment with project objectives.</w:t>
      </w:r>
    </w:p>
    <w:p w14:paraId="5F91B124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Managed multiple deadlines with effective time and schedule management skills.</w:t>
      </w:r>
    </w:p>
    <w:p w14:paraId="73458D1D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Automated project status reporting, saving an average of 8 hours per week, which allowed for a 20% increase in time spent on strategic project oversight.</w:t>
      </w:r>
    </w:p>
    <w:p w14:paraId="4E4385F9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Fostered strong client relationships, addressing queries promptly and providing timely updates.</w:t>
      </w:r>
    </w:p>
    <w:p w14:paraId="0F7785CA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Utilized Microsoft SharePoint and Visio, along with project management tools like MS Project, Jira, and Rally for status reporting.</w:t>
      </w:r>
    </w:p>
    <w:p w14:paraId="7754522C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Expert in executing and documenting test scripts, test cases, and User Acceptance Testing (UAT) outcomes.</w:t>
      </w:r>
    </w:p>
    <w:p w14:paraId="78E1603C" w14:textId="77777777" w:rsidR="002F1A04" w:rsidRDefault="002F1A04" w:rsidP="00251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b/>
          <w:u w:val="single"/>
        </w:rPr>
      </w:pPr>
    </w:p>
    <w:p w14:paraId="7935E08B" w14:textId="77777777" w:rsidR="002F1A04" w:rsidRDefault="003D093A" w:rsidP="00251A48">
      <w:pPr>
        <w:tabs>
          <w:tab w:val="left" w:pos="2895"/>
        </w:tabs>
        <w:spacing w:after="0" w:line="240" w:lineRule="auto"/>
        <w:ind w:left="270" w:hanging="360"/>
        <w:jc w:val="both"/>
        <w:rPr>
          <w:b/>
          <w:u w:val="single"/>
        </w:rPr>
      </w:pPr>
      <w:r>
        <w:rPr>
          <w:b/>
          <w:u w:val="single"/>
        </w:rPr>
        <w:t xml:space="preserve">Skills and Certifications: </w:t>
      </w:r>
    </w:p>
    <w:p w14:paraId="22F4335A" w14:textId="77777777" w:rsidR="002F1A04" w:rsidRDefault="002F1A04" w:rsidP="00251A48">
      <w:pPr>
        <w:tabs>
          <w:tab w:val="left" w:pos="2895"/>
        </w:tabs>
        <w:spacing w:after="0" w:line="240" w:lineRule="auto"/>
        <w:ind w:left="270" w:hanging="360"/>
        <w:jc w:val="both"/>
        <w:rPr>
          <w:b/>
        </w:rPr>
      </w:pPr>
    </w:p>
    <w:tbl>
      <w:tblPr>
        <w:tblStyle w:val="a1"/>
        <w:tblW w:w="1107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8190"/>
      </w:tblGrid>
      <w:tr w:rsidR="002F1A04" w14:paraId="548FE156" w14:textId="77777777" w:rsidTr="00EB2CC3">
        <w:trPr>
          <w:trHeight w:val="615"/>
        </w:trPr>
        <w:tc>
          <w:tcPr>
            <w:tcW w:w="2880" w:type="dxa"/>
          </w:tcPr>
          <w:p w14:paraId="0D62CB1B" w14:textId="598DC1D3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 xml:space="preserve">Certifications: </w:t>
            </w:r>
          </w:p>
        </w:tc>
        <w:tc>
          <w:tcPr>
            <w:tcW w:w="8190" w:type="dxa"/>
          </w:tcPr>
          <w:p w14:paraId="22168242" w14:textId="770003F2" w:rsidR="002F1A04" w:rsidRDefault="00EB2CC3" w:rsidP="00251A48">
            <w:pPr>
              <w:ind w:left="270" w:hanging="3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3D093A">
              <w:rPr>
                <w:b/>
                <w:sz w:val="22"/>
                <w:szCs w:val="22"/>
              </w:rPr>
              <w:t>Project Management Professional (PMP)®</w:t>
            </w:r>
            <w:r w:rsidR="003D093A">
              <w:rPr>
                <w:sz w:val="22"/>
                <w:szCs w:val="22"/>
              </w:rPr>
              <w:t xml:space="preserve"> by Project Management Institute (Feb’23), </w:t>
            </w:r>
            <w:r w:rsidR="003D093A">
              <w:rPr>
                <w:b/>
                <w:sz w:val="22"/>
                <w:szCs w:val="22"/>
              </w:rPr>
              <w:t xml:space="preserve">PM200 </w:t>
            </w:r>
            <w:r w:rsidR="003D093A">
              <w:rPr>
                <w:sz w:val="22"/>
                <w:szCs w:val="22"/>
              </w:rPr>
              <w:t xml:space="preserve">Badge issued by Boston University (Nov’22), Professional Selenium Automation, IBM DB2.  </w:t>
            </w:r>
          </w:p>
        </w:tc>
      </w:tr>
      <w:tr w:rsidR="002F1A04" w14:paraId="266D5DDB" w14:textId="77777777" w:rsidTr="00EB2CC3">
        <w:trPr>
          <w:trHeight w:val="890"/>
        </w:trPr>
        <w:tc>
          <w:tcPr>
            <w:tcW w:w="2880" w:type="dxa"/>
          </w:tcPr>
          <w:p w14:paraId="2EC48566" w14:textId="15E2A348" w:rsidR="002F1A04" w:rsidRDefault="00EB2CC3" w:rsidP="00251A48">
            <w:pPr>
              <w:ind w:left="270" w:hanging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 xml:space="preserve">Project Management:  </w:t>
            </w:r>
          </w:p>
        </w:tc>
        <w:tc>
          <w:tcPr>
            <w:tcW w:w="8190" w:type="dxa"/>
          </w:tcPr>
          <w:p w14:paraId="443E55C6" w14:textId="56A46588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3D093A">
              <w:rPr>
                <w:b/>
                <w:sz w:val="22"/>
                <w:szCs w:val="22"/>
              </w:rPr>
              <w:t xml:space="preserve">Agile methodologies, Waterfall on SDLC, Communication and Collaboration, Leadership and team management, Budgeting and resource allocation, Strategic thinking and problem-solving, Project Planning, Risk management and mitigation. </w:t>
            </w:r>
          </w:p>
        </w:tc>
      </w:tr>
      <w:tr w:rsidR="002F1A04" w14:paraId="767FDD51" w14:textId="77777777" w:rsidTr="00EB2CC3">
        <w:trPr>
          <w:trHeight w:val="330"/>
        </w:trPr>
        <w:tc>
          <w:tcPr>
            <w:tcW w:w="2880" w:type="dxa"/>
          </w:tcPr>
          <w:p w14:paraId="4CB654A1" w14:textId="1A7E801D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 xml:space="preserve">Management Tools: </w:t>
            </w:r>
          </w:p>
        </w:tc>
        <w:tc>
          <w:tcPr>
            <w:tcW w:w="8190" w:type="dxa"/>
          </w:tcPr>
          <w:p w14:paraId="09D97590" w14:textId="08FBE8DE" w:rsidR="002F1A04" w:rsidRDefault="00EB2CC3" w:rsidP="00251A48">
            <w:pPr>
              <w:ind w:left="270" w:hanging="3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3D093A">
              <w:rPr>
                <w:b/>
                <w:sz w:val="22"/>
                <w:szCs w:val="22"/>
              </w:rPr>
              <w:t xml:space="preserve">Rally, JIRA, Confluence, HP Quality Center, Excel. </w:t>
            </w:r>
            <w:r w:rsidR="003D093A">
              <w:rPr>
                <w:sz w:val="22"/>
                <w:szCs w:val="22"/>
              </w:rPr>
              <w:t xml:space="preserve">       </w:t>
            </w:r>
          </w:p>
        </w:tc>
      </w:tr>
      <w:tr w:rsidR="002F1A04" w14:paraId="79B5CF1A" w14:textId="77777777" w:rsidTr="00EB2CC3">
        <w:trPr>
          <w:trHeight w:val="338"/>
        </w:trPr>
        <w:tc>
          <w:tcPr>
            <w:tcW w:w="2880" w:type="dxa"/>
          </w:tcPr>
          <w:p w14:paraId="225A5B9F" w14:textId="4410EEC6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>Programming Language:</w:t>
            </w:r>
          </w:p>
        </w:tc>
        <w:tc>
          <w:tcPr>
            <w:tcW w:w="8190" w:type="dxa"/>
          </w:tcPr>
          <w:p w14:paraId="7F79AB83" w14:textId="353C78B5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3D093A">
              <w:rPr>
                <w:b/>
                <w:sz w:val="22"/>
                <w:szCs w:val="22"/>
              </w:rPr>
              <w:t>Java, Python</w:t>
            </w:r>
          </w:p>
        </w:tc>
      </w:tr>
      <w:tr w:rsidR="002F1A04" w14:paraId="732921F1" w14:textId="77777777" w:rsidTr="00EB2CC3">
        <w:trPr>
          <w:trHeight w:val="338"/>
        </w:trPr>
        <w:tc>
          <w:tcPr>
            <w:tcW w:w="2880" w:type="dxa"/>
          </w:tcPr>
          <w:p w14:paraId="4ED704DE" w14:textId="646EE1DB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>Testing Frameworks:</w:t>
            </w:r>
          </w:p>
        </w:tc>
        <w:tc>
          <w:tcPr>
            <w:tcW w:w="8190" w:type="dxa"/>
          </w:tcPr>
          <w:p w14:paraId="29E28C32" w14:textId="40A1B867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3D093A">
              <w:rPr>
                <w:b/>
                <w:sz w:val="22"/>
                <w:szCs w:val="22"/>
              </w:rPr>
              <w:t>Selenium Automation framework and CICD.</w:t>
            </w:r>
          </w:p>
        </w:tc>
      </w:tr>
      <w:tr w:rsidR="002F1A04" w14:paraId="149A66A0" w14:textId="77777777" w:rsidTr="00EB2CC3">
        <w:trPr>
          <w:trHeight w:val="373"/>
        </w:trPr>
        <w:tc>
          <w:tcPr>
            <w:tcW w:w="2880" w:type="dxa"/>
          </w:tcPr>
          <w:p w14:paraId="0C081B35" w14:textId="21086169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 xml:space="preserve">Database Tools: </w:t>
            </w:r>
          </w:p>
        </w:tc>
        <w:tc>
          <w:tcPr>
            <w:tcW w:w="8190" w:type="dxa"/>
          </w:tcPr>
          <w:p w14:paraId="2E086F16" w14:textId="2E6BCE02" w:rsidR="002F1A04" w:rsidRDefault="00EB2CC3" w:rsidP="00251A48">
            <w:pPr>
              <w:ind w:left="270" w:hanging="3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3D093A">
              <w:rPr>
                <w:b/>
                <w:sz w:val="22"/>
                <w:szCs w:val="22"/>
              </w:rPr>
              <w:t>PostgreSQL, SQL Developer, SQL Studio, Visual Studio</w:t>
            </w:r>
            <w:r w:rsidR="003D093A">
              <w:rPr>
                <w:sz w:val="22"/>
                <w:szCs w:val="22"/>
              </w:rPr>
              <w:t xml:space="preserve">.      </w:t>
            </w:r>
          </w:p>
        </w:tc>
      </w:tr>
      <w:tr w:rsidR="002F1A04" w14:paraId="5DB6DE7D" w14:textId="77777777" w:rsidTr="00EB2CC3">
        <w:trPr>
          <w:trHeight w:val="320"/>
        </w:trPr>
        <w:tc>
          <w:tcPr>
            <w:tcW w:w="2880" w:type="dxa"/>
          </w:tcPr>
          <w:p w14:paraId="025FD47B" w14:textId="5CA04AEE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3D093A">
              <w:rPr>
                <w:b/>
                <w:sz w:val="22"/>
                <w:szCs w:val="22"/>
              </w:rPr>
              <w:t xml:space="preserve">Others: </w:t>
            </w:r>
          </w:p>
        </w:tc>
        <w:tc>
          <w:tcPr>
            <w:tcW w:w="8190" w:type="dxa"/>
          </w:tcPr>
          <w:p w14:paraId="316729AF" w14:textId="124EE04F" w:rsidR="002F1A04" w:rsidRDefault="00EB2CC3" w:rsidP="00251A48">
            <w:pPr>
              <w:ind w:left="270" w:hanging="36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3D093A">
              <w:rPr>
                <w:b/>
                <w:sz w:val="22"/>
                <w:szCs w:val="22"/>
              </w:rPr>
              <w:t>WordPress, SoapUI, Looker</w:t>
            </w:r>
          </w:p>
        </w:tc>
      </w:tr>
    </w:tbl>
    <w:p w14:paraId="4B824FEE" w14:textId="77777777" w:rsidR="002F1A04" w:rsidRDefault="002F1A04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</w:pPr>
    </w:p>
    <w:p w14:paraId="5CB28943" w14:textId="77777777" w:rsidR="00A956CC" w:rsidRDefault="00A956CC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  <w:rPr>
          <w:b/>
        </w:rPr>
      </w:pPr>
      <w:r>
        <w:rPr>
          <w:b/>
          <w:u w:val="single"/>
        </w:rPr>
        <w:t>EDUCATION:</w:t>
      </w:r>
    </w:p>
    <w:p w14:paraId="4848C80D" w14:textId="77777777" w:rsidR="00A956CC" w:rsidRDefault="00A956CC" w:rsidP="00251A48">
      <w:pPr>
        <w:spacing w:after="0" w:line="240" w:lineRule="auto"/>
        <w:ind w:left="270" w:hanging="360"/>
        <w:jc w:val="both"/>
        <w:rPr>
          <w:b/>
        </w:rPr>
      </w:pPr>
      <w:r>
        <w:rPr>
          <w:b/>
        </w:rPr>
        <w:t xml:space="preserve">Boston University, Boston, MA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</w:t>
      </w:r>
    </w:p>
    <w:p w14:paraId="2B2F661A" w14:textId="77777777" w:rsidR="00A956CC" w:rsidRDefault="00A956CC" w:rsidP="00251A48">
      <w:pPr>
        <w:spacing w:after="0" w:line="240" w:lineRule="auto"/>
        <w:ind w:left="270" w:hanging="360"/>
        <w:jc w:val="both"/>
      </w:pPr>
      <w:r>
        <w:t>M.S. in Computer Information Systems- IT Project Management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546CC2F1" w14:textId="77777777" w:rsidR="00A956CC" w:rsidRDefault="00A956CC" w:rsidP="00251A48">
      <w:pPr>
        <w:spacing w:after="0" w:line="240" w:lineRule="auto"/>
        <w:ind w:left="270" w:hanging="360"/>
        <w:jc w:val="both"/>
        <w:rPr>
          <w:b/>
        </w:rPr>
      </w:pPr>
      <w:r>
        <w:rPr>
          <w:b/>
        </w:rPr>
        <w:t>Pune University, Pune, Maharashtra,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B7F8D09" w14:textId="77777777" w:rsidR="00A956CC" w:rsidRDefault="00A956CC" w:rsidP="00251A48">
      <w:pPr>
        <w:spacing w:after="0" w:line="240" w:lineRule="auto"/>
        <w:ind w:left="270" w:hanging="360"/>
        <w:jc w:val="both"/>
      </w:pPr>
      <w:r>
        <w:t xml:space="preserve">Bachelor of Engineering in Information Technology. </w:t>
      </w:r>
    </w:p>
    <w:p w14:paraId="7B1E83C8" w14:textId="77777777" w:rsidR="00A956CC" w:rsidRDefault="00A956CC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</w:pPr>
    </w:p>
    <w:p w14:paraId="54B60A1E" w14:textId="77777777" w:rsidR="00A956CC" w:rsidRDefault="00A956CC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</w:pPr>
    </w:p>
    <w:p w14:paraId="649BF663" w14:textId="77777777" w:rsidR="00A956CC" w:rsidRDefault="00A956CC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</w:pPr>
    </w:p>
    <w:p w14:paraId="319D6FDF" w14:textId="77777777" w:rsidR="00A956CC" w:rsidRDefault="00A956CC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</w:pPr>
    </w:p>
    <w:p w14:paraId="6141343A" w14:textId="77777777" w:rsidR="002F1A04" w:rsidRDefault="003D093A" w:rsidP="00251A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70" w:hanging="360"/>
        <w:rPr>
          <w:b/>
        </w:rPr>
      </w:pPr>
      <w:r>
        <w:rPr>
          <w:b/>
          <w:u w:val="single"/>
        </w:rPr>
        <w:t>PROFESSIONAL EXPERIENCE</w:t>
      </w:r>
      <w:r>
        <w:rPr>
          <w:b/>
        </w:rPr>
        <w:t>:</w:t>
      </w:r>
    </w:p>
    <w:p w14:paraId="1D7D7BF3" w14:textId="77777777" w:rsidR="002F1A04" w:rsidRDefault="002F1A04" w:rsidP="00251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b/>
        </w:rPr>
      </w:pPr>
    </w:p>
    <w:p w14:paraId="7208DBD0" w14:textId="77777777" w:rsidR="002F1A04" w:rsidRDefault="003D093A" w:rsidP="00251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b/>
        </w:rPr>
      </w:pPr>
      <w:r>
        <w:rPr>
          <w:b/>
        </w:rPr>
        <w:t>Client: Insurance Auto Auctions/Ritchie Bros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Feb 2022 - Present</w:t>
      </w:r>
    </w:p>
    <w:p w14:paraId="58E59FCA" w14:textId="1FB22395" w:rsidR="002F1A04" w:rsidRDefault="003D093A" w:rsidP="00251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b/>
        </w:rPr>
      </w:pPr>
      <w:r>
        <w:rPr>
          <w:b/>
        </w:rPr>
        <w:t xml:space="preserve">Role: </w:t>
      </w:r>
      <w:r w:rsidR="001C6A47">
        <w:rPr>
          <w:b/>
        </w:rPr>
        <w:t>IT Project</w:t>
      </w:r>
      <w:r>
        <w:rPr>
          <w:b/>
        </w:rPr>
        <w:t xml:space="preserve"> Manager</w:t>
      </w:r>
    </w:p>
    <w:p w14:paraId="7C2FF181" w14:textId="77777777" w:rsidR="002F1A04" w:rsidRDefault="003D093A" w:rsidP="00251A48">
      <w:pPr>
        <w:spacing w:after="0" w:line="240" w:lineRule="auto"/>
        <w:ind w:left="270" w:hanging="360"/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Responsibilities:</w:t>
      </w:r>
    </w:p>
    <w:p w14:paraId="5650DBFF" w14:textId="77777777" w:rsidR="002F1A04" w:rsidRDefault="002F1A04" w:rsidP="00251A48">
      <w:pPr>
        <w:spacing w:after="0" w:line="240" w:lineRule="auto"/>
        <w:ind w:left="270" w:hanging="360"/>
        <w:jc w:val="both"/>
        <w:rPr>
          <w:b/>
          <w:highlight w:val="white"/>
          <w:u w:val="single"/>
        </w:rPr>
      </w:pPr>
    </w:p>
    <w:p w14:paraId="7714A278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Facilitated all Scrum ceremonies and Daily Stand-ups, effectively coordinating between onshore and offshore teams to ensure smooth project progress.</w:t>
      </w:r>
    </w:p>
    <w:p w14:paraId="6DA9D7D1" w14:textId="77777777" w:rsidR="002F1A04" w:rsidRDefault="003D093A" w:rsidP="00251A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</w:pPr>
      <w:r>
        <w:t>Oversight of third-party vendor progress, involving the establishment of performance metrics. Tracked vendor project timelines and validated milestones, ensured alignment with contractual obligations.</w:t>
      </w:r>
    </w:p>
    <w:p w14:paraId="27C96171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 xml:space="preserve">Employed AI and ML technologies to analyze and respond to RFPs, resulting in a 30% reduction in response time, ensuring timely submissions, and a 20% increase in proposal customization, enhancing the alignment of solutions with client needs. </w:t>
      </w:r>
    </w:p>
    <w:p w14:paraId="73ABF0E8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Utilized AI-driven data analytics to assess the success rate of RFP responses, achieving a 25% improvement in the win-to-loss ratio by targeting high-probability opportunities and optimizing proposal strategies.</w:t>
      </w:r>
    </w:p>
    <w:p w14:paraId="2645F1B7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Developed comprehensive Flow Charts, presenting them to management for Functional Design approval, fostering seamless decision-making processes.</w:t>
      </w:r>
    </w:p>
    <w:p w14:paraId="6456AFA7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Defined the technical and functional architecture for Quality Management systems, collaborating closely with customers to address their needs and requirements.</w:t>
      </w:r>
    </w:p>
    <w:p w14:paraId="6C9D8005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Presented technical and functional aspects of solutions, articulating the methodology, user interfaces, and devices selected by clients.</w:t>
      </w:r>
    </w:p>
    <w:p w14:paraId="71451E4C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Prepared detailed technical solutions and architecture documents, crafting compelling presentations for clients.</w:t>
      </w:r>
    </w:p>
    <w:p w14:paraId="03A84BC4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Assumed responsibility for defining project scope, business and system requirements, and maintaining official documentation on Confluence.</w:t>
      </w:r>
    </w:p>
    <w:p w14:paraId="6A6F3EF2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Successfully resolved 90% of team conflicts within 48 hours, leading to a 15% reduction in project delays caused by internal disputes.</w:t>
      </w:r>
    </w:p>
    <w:p w14:paraId="48CEB237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Ensured smooth tracking of project design and workflows by efficiently utilizing the Kanban tool, providing vision to the Scrum team throughout each sprint.</w:t>
      </w:r>
    </w:p>
    <w:p w14:paraId="3C97BBD3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Expertly analyzed Functional and Technical Specifications, translating them into comprehensive User Stories aligned with business requirements.</w:t>
      </w:r>
    </w:p>
    <w:p w14:paraId="240D714F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Collaborated closely with the software development team, ensuring the delivery of high-quality products that met specified criteria.</w:t>
      </w:r>
    </w:p>
    <w:p w14:paraId="32C0AD81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Acted as a liaison between clients and key stakeholders, efficiently gathering inputs and facilitating smooth communication.</w:t>
      </w:r>
    </w:p>
    <w:p w14:paraId="24CD047B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Managed ticketing tracking system for customer-reported issues, promptly implementing solutions and ensuring timely closure of tickets.</w:t>
      </w:r>
    </w:p>
    <w:p w14:paraId="6831BB9F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Manually created Test Cases for Functional testing, aligning them with Functional areas and Use Cases.</w:t>
      </w:r>
    </w:p>
    <w:p w14:paraId="56F7B3E7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Conducted diligent follow-ups with the development team, ensuring progress toward timely application release within sprints.</w:t>
      </w:r>
    </w:p>
    <w:p w14:paraId="77BD8965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Thoroughly reviewed application functionality, verified the implementation of all user stories, and coordinated client review processes.</w:t>
      </w:r>
    </w:p>
    <w:p w14:paraId="3D4CD7C9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Leveraged Tableau to generate various insightful reports, including Interactive MOLAP and Dashboards for comprehensive analysis.</w:t>
      </w:r>
    </w:p>
    <w:p w14:paraId="47FF09AB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Actively participated in sprint backlog calls with other teams, prioritizing tasks and laying out the importance of feature releases.</w:t>
      </w:r>
    </w:p>
    <w:p w14:paraId="1E22C22F" w14:textId="77777777" w:rsidR="002F1A04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Conducted comprehensive sprint retrospective meetings with the Scrum team and clients, gauging the value delivered through each release.</w:t>
      </w:r>
    </w:p>
    <w:p w14:paraId="36804F7B" w14:textId="612D6EAC" w:rsidR="002F1A04" w:rsidRPr="00251A48" w:rsidRDefault="003D093A" w:rsidP="00251A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/>
        <w:jc w:val="both"/>
        <w:rPr>
          <w:sz w:val="24"/>
          <w:szCs w:val="24"/>
        </w:rPr>
      </w:pPr>
      <w:r>
        <w:t>Engaged actively in user acceptance testing (UAT), both in automation and release phases, ensuring product quality and customer satisfaction.</w:t>
      </w:r>
    </w:p>
    <w:p w14:paraId="251A231A" w14:textId="77777777" w:rsidR="00251A48" w:rsidRDefault="00251A48" w:rsidP="00251A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 w:hanging="360"/>
        <w:jc w:val="both"/>
      </w:pPr>
    </w:p>
    <w:p w14:paraId="0DAB86B9" w14:textId="09CE4C34" w:rsidR="00251A48" w:rsidRDefault="00251A48" w:rsidP="00251A48">
      <w:pPr>
        <w:spacing w:after="0" w:line="240" w:lineRule="auto"/>
        <w:ind w:left="270" w:hanging="360"/>
        <w:rPr>
          <w:b/>
        </w:rPr>
      </w:pPr>
      <w:r>
        <w:rPr>
          <w:b/>
        </w:rPr>
        <w:t>Client: Golden Gate Spices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Oct 2021 – Dec 2021</w:t>
      </w:r>
    </w:p>
    <w:p w14:paraId="085C3044" w14:textId="77777777" w:rsidR="00251A48" w:rsidRDefault="00251A48" w:rsidP="00251A48">
      <w:pPr>
        <w:spacing w:after="0" w:line="240" w:lineRule="auto"/>
        <w:ind w:left="270" w:hanging="360"/>
        <w:jc w:val="both"/>
        <w:rPr>
          <w:b/>
        </w:rPr>
      </w:pPr>
      <w:r>
        <w:rPr>
          <w:b/>
        </w:rPr>
        <w:t>Role: IT Project Manager, Technical Partner</w:t>
      </w:r>
    </w:p>
    <w:p w14:paraId="53B45800" w14:textId="77777777" w:rsidR="00251A48" w:rsidRDefault="00251A48" w:rsidP="00251A48">
      <w:pPr>
        <w:spacing w:after="0" w:line="240" w:lineRule="auto"/>
        <w:ind w:left="270" w:hanging="360"/>
        <w:jc w:val="both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48A0D3C9" w14:textId="77777777" w:rsidR="00251A48" w:rsidRDefault="00251A48" w:rsidP="00251A48">
      <w:pPr>
        <w:spacing w:after="0" w:line="240" w:lineRule="auto"/>
        <w:ind w:left="270" w:hanging="360"/>
        <w:jc w:val="both"/>
        <w:rPr>
          <w:b/>
        </w:rPr>
      </w:pPr>
    </w:p>
    <w:p w14:paraId="5CE9B36A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Co-founded Golden Gate Spice and spearheaded development of high-performing team, devising comprehensive website development plan, addressing communication gaps, technical challenges, and strategic considerations.</w:t>
      </w:r>
    </w:p>
    <w:p w14:paraId="0C94CAD8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Constructed robust database architecture and database system to optimize inventory management and sales processes, ensuring efficient operations.</w:t>
      </w:r>
    </w:p>
    <w:p w14:paraId="43367212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Evaluated technologies for in-house versus outsourced development, leading to a 25% reduction in outsourcing, resulting in substantial cost savings of 20%.</w:t>
      </w:r>
    </w:p>
    <w:p w14:paraId="1AC2FFD2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Designed GGS Company's Enterprise Architecture (EA) around development strategies, meticulously selecting suitable operating models, linking technologies, and sustainable processes.</w:t>
      </w:r>
    </w:p>
    <w:p w14:paraId="45DCE89D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Maintained proactive and effective communication with stakeholders, provided regular updates on project progress, identified and resolved issues encountered during the projects.</w:t>
      </w:r>
    </w:p>
    <w:p w14:paraId="46D4BA42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Created and obtained approval for project charters and plans, defining scope, costs, schedules, expected results, stakeholders' responsibilities, and accountability mechanisms.</w:t>
      </w:r>
    </w:p>
    <w:p w14:paraId="69FA4D0A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Skillfully managed and led project team resources, ensuring clear understanding of the project management strategy, governance, roles, responsibilities, and accountability for each project.</w:t>
      </w:r>
    </w:p>
    <w:p w14:paraId="426A7B62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Expertly facilitated and documented project status, steering committees, and governance meetings, ensuring seamless coordination.</w:t>
      </w:r>
    </w:p>
    <w:p w14:paraId="0A0C3705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Implemented sound change management practices and supervised deployments and tests in various environments to ensure project success.</w:t>
      </w:r>
    </w:p>
    <w:p w14:paraId="11A77B2F" w14:textId="77777777" w:rsidR="00251A48" w:rsidRDefault="00251A48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Nurtured strong working relationships with clients and third-party vendors, serving as trusted advisor and understanding their end-to-end business needs, challenges, goals, and future growth areas.</w:t>
      </w:r>
    </w:p>
    <w:p w14:paraId="76BB6200" w14:textId="77777777" w:rsidR="00251A48" w:rsidRDefault="00251A48" w:rsidP="00251A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1"/>
        </w:tabs>
        <w:spacing w:after="0" w:line="240" w:lineRule="auto"/>
        <w:ind w:left="270" w:hanging="360"/>
        <w:jc w:val="both"/>
        <w:rPr>
          <w:sz w:val="24"/>
          <w:szCs w:val="24"/>
        </w:rPr>
      </w:pPr>
    </w:p>
    <w:p w14:paraId="7375E351" w14:textId="77777777" w:rsidR="002F1A04" w:rsidRDefault="002F1A04" w:rsidP="00251A48">
      <w:pPr>
        <w:pStyle w:val="Heading1"/>
        <w:ind w:left="270" w:hanging="360"/>
        <w:jc w:val="both"/>
        <w:rPr>
          <w:sz w:val="22"/>
          <w:szCs w:val="22"/>
        </w:rPr>
      </w:pPr>
    </w:p>
    <w:p w14:paraId="0C9E9F21" w14:textId="77777777" w:rsidR="002F1A04" w:rsidRDefault="003D093A" w:rsidP="00251A48">
      <w:pPr>
        <w:pStyle w:val="Heading1"/>
        <w:ind w:lef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Legion Technologies, Redwood City CA                                                                                      </w:t>
      </w:r>
      <w:r>
        <w:rPr>
          <w:sz w:val="22"/>
          <w:szCs w:val="22"/>
        </w:rPr>
        <w:tab/>
        <w:t xml:space="preserve">           Jan 2020 </w:t>
      </w:r>
      <w:proofErr w:type="gramStart"/>
      <w:r>
        <w:rPr>
          <w:sz w:val="22"/>
          <w:szCs w:val="22"/>
        </w:rPr>
        <w:t>-  Sep</w:t>
      </w:r>
      <w:proofErr w:type="gramEnd"/>
      <w:r>
        <w:rPr>
          <w:sz w:val="22"/>
          <w:szCs w:val="22"/>
        </w:rPr>
        <w:t xml:space="preserve"> 2021</w:t>
      </w:r>
    </w:p>
    <w:p w14:paraId="3C4B5C7A" w14:textId="077822AC" w:rsidR="002F1A04" w:rsidRDefault="001C6A47" w:rsidP="00251A48">
      <w:pPr>
        <w:pStyle w:val="Heading1"/>
        <w:ind w:lef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Role: IT Project Manager</w:t>
      </w:r>
    </w:p>
    <w:p w14:paraId="32278398" w14:textId="77777777" w:rsidR="002F1A04" w:rsidRDefault="003D093A" w:rsidP="00251A48">
      <w:pPr>
        <w:pStyle w:val="Heading3"/>
        <w:tabs>
          <w:tab w:val="left" w:pos="9078"/>
        </w:tabs>
        <w:ind w:left="270" w:hanging="360"/>
        <w:jc w:val="both"/>
        <w:rPr>
          <w:i w:val="0"/>
        </w:rPr>
      </w:pPr>
      <w:bookmarkStart w:id="0" w:name="_heading=h.26ij3q572rba" w:colFirst="0" w:colLast="0"/>
      <w:bookmarkEnd w:id="0"/>
      <w:r>
        <w:rPr>
          <w:i w:val="0"/>
          <w:u w:val="single"/>
        </w:rPr>
        <w:t>Responsibilities</w:t>
      </w:r>
      <w:r>
        <w:rPr>
          <w:i w:val="0"/>
        </w:rPr>
        <w:t>:</w:t>
      </w:r>
    </w:p>
    <w:p w14:paraId="30F03ECD" w14:textId="77777777" w:rsidR="002F1A04" w:rsidRDefault="002F1A04" w:rsidP="00251A48">
      <w:pPr>
        <w:tabs>
          <w:tab w:val="left" w:pos="9078"/>
        </w:tabs>
        <w:spacing w:after="0"/>
        <w:ind w:left="270" w:hanging="360"/>
      </w:pPr>
    </w:p>
    <w:p w14:paraId="0BA61D7C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Enforced PMO (PMI) methodology and recommended improvements, resulting in a 15% increase in project success rate and a 20% reduction in project delays.</w:t>
      </w:r>
    </w:p>
    <w:p w14:paraId="7EC5DDCF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Optimized processes, documented procedures, and updated documentation, leading to a 25% improvement in project efficiency and a 30% decrease in errors and rework.</w:t>
      </w:r>
    </w:p>
    <w:p w14:paraId="07DB3E25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Prepared project deliverables, progress reports, project registers, and management indicators, facilitating data-driven decision-making and ensuring a 40% reduction in project reporting time.</w:t>
      </w:r>
    </w:p>
    <w:p w14:paraId="00EBD34F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Collaborated on the production of project portfolio monitoring dashboards, resulting in enhanced visibility and transparency, leading to a 35% improvement in project portfolio management.</w:t>
      </w:r>
    </w:p>
    <w:p w14:paraId="72162436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Contributed valuable insights, identified trends, performed reviews, determined improvements, implemented action plans, and drove the change to achieve operational objectives, resulting in a 50% increase in process optimization and a 45% improvement in project outcomes.</w:t>
      </w:r>
    </w:p>
    <w:p w14:paraId="56781365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Orchestrated the smooth transfer of the implemented solution to operational teams, ensuring knowledge transfer, defining service agreements, and establishing contingency plans.</w:t>
      </w:r>
    </w:p>
    <w:p w14:paraId="578CDEBC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Obtained customer approval and produced comprehensive reports of project achievements and lessons learned for effective project closure.</w:t>
      </w:r>
    </w:p>
    <w:p w14:paraId="5249B25B" w14:textId="77777777" w:rsidR="002F1A04" w:rsidRDefault="003D093A" w:rsidP="00251A48">
      <w:pPr>
        <w:numPr>
          <w:ilvl w:val="0"/>
          <w:numId w:val="3"/>
        </w:numPr>
        <w:spacing w:after="0" w:line="240" w:lineRule="auto"/>
        <w:ind w:left="270"/>
        <w:jc w:val="both"/>
        <w:rPr>
          <w:sz w:val="24"/>
          <w:szCs w:val="24"/>
        </w:rPr>
      </w:pPr>
      <w:r>
        <w:t>Played an instrumental role in the evolution of the project management framework, leveraging expertise and experience to drive positive change.</w:t>
      </w:r>
    </w:p>
    <w:p w14:paraId="704C21A6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rPr>
          <w:color w:val="000000"/>
        </w:rPr>
        <w:t xml:space="preserve">Led </w:t>
      </w:r>
      <w:r>
        <w:t>cross-functional teams of software developers and quality assurance professionals across 3 geographic locations (USA, India, China), demonstrated effective leadership skills ensuring project success in diversified environment.</w:t>
      </w:r>
    </w:p>
    <w:p w14:paraId="33B3E048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Implemented strategic initiatives resulting in a 20% reduction in test execution time, and through comprehensive test cases and frequent cycles, achieved a remarkable 60% decrease in defect density and regression time.</w:t>
      </w:r>
    </w:p>
    <w:p w14:paraId="16AFF11E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Fostered a culture of teamwork, trust, and motivation, significantly boosting productivity and customer satisfaction.</w:t>
      </w:r>
    </w:p>
    <w:p w14:paraId="76C1BFE5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Conducted data analytical testing for BI systems, validating data transformations, and performing End-to-End data validation for ETL &amp; BI systems.</w:t>
      </w:r>
    </w:p>
    <w:p w14:paraId="01EBB6A5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Showcased expertise in ETL data validation using Informatica /Data stage/SSIS ETL environments and BI report validation using Cognos/Business Objects/MicroStrategy/SSRS BI.</w:t>
      </w:r>
    </w:p>
    <w:p w14:paraId="4ACA948F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lastRenderedPageBreak/>
        <w:t>Utilized DB tools such as Toad/PL SQL developer/SQL Plus, excelling in SQL preparation for Oracle/SQL Server/DB2/Teradata RDBMS.</w:t>
      </w:r>
    </w:p>
    <w:p w14:paraId="58B209C4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Demonstrated a deep understanding of ETL and BI processes, contributing to their efficient execution.</w:t>
      </w:r>
    </w:p>
    <w:p w14:paraId="412D908D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Took charge of implementing the Test Automation Framework, Page Object Model using Selenium WebDriver, TestNG, Java, and seamlessly integrating it with Jenkins, resulting in a 45% improvement in test automation efficiency and a 55% decrease in manual testing efforts.</w:t>
      </w:r>
    </w:p>
    <w:p w14:paraId="0C0F3DBA" w14:textId="77777777" w:rsidR="002F1A04" w:rsidRDefault="003D093A" w:rsidP="00251A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both"/>
        <w:rPr>
          <w:sz w:val="24"/>
          <w:szCs w:val="24"/>
        </w:rPr>
      </w:pPr>
      <w:r>
        <w:t>Produced sprint status reports, test readiness scorecards, and scope change documents, ensuring effective communication between stakeholders and team members, leading to a 40% increase in project transparency and a 50% reduction in miscommunications.</w:t>
      </w:r>
    </w:p>
    <w:p w14:paraId="3FBFCD81" w14:textId="77777777" w:rsidR="002F1A04" w:rsidRDefault="002F1A04" w:rsidP="00251A48">
      <w:pPr>
        <w:widowControl w:val="0"/>
        <w:tabs>
          <w:tab w:val="left" w:pos="574"/>
          <w:tab w:val="left" w:pos="575"/>
        </w:tabs>
        <w:spacing w:after="0" w:line="240" w:lineRule="auto"/>
        <w:ind w:left="270" w:hanging="360"/>
        <w:jc w:val="both"/>
        <w:rPr>
          <w:b/>
          <w:u w:val="single"/>
        </w:rPr>
      </w:pPr>
    </w:p>
    <w:p w14:paraId="3C3BABE6" w14:textId="77777777" w:rsidR="002F1A04" w:rsidRDefault="003D093A" w:rsidP="00251A48">
      <w:pPr>
        <w:widowControl w:val="0"/>
        <w:tabs>
          <w:tab w:val="left" w:pos="574"/>
          <w:tab w:val="left" w:pos="575"/>
        </w:tabs>
        <w:spacing w:after="0" w:line="240" w:lineRule="auto"/>
        <w:ind w:left="270" w:hanging="360"/>
        <w:jc w:val="both"/>
      </w:pPr>
      <w:r>
        <w:rPr>
          <w:b/>
          <w:u w:val="single"/>
        </w:rPr>
        <w:t>Environment:</w:t>
      </w:r>
      <w:r>
        <w:rPr>
          <w:b/>
        </w:rPr>
        <w:t xml:space="preserve"> - </w:t>
      </w:r>
      <w:r>
        <w:t>ETL tool Looker, Selenium Web-driver, SOAPUI, Visual Studio, JIRA, CICD.</w:t>
      </w:r>
    </w:p>
    <w:p w14:paraId="583E6ED2" w14:textId="77777777" w:rsidR="002F1A04" w:rsidRDefault="002F1A04" w:rsidP="00251A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color w:val="000000"/>
        </w:rPr>
      </w:pPr>
    </w:p>
    <w:p w14:paraId="6E2E4714" w14:textId="77777777" w:rsidR="002F1A04" w:rsidRDefault="003D093A" w:rsidP="00251A48">
      <w:pPr>
        <w:pStyle w:val="Heading1"/>
        <w:ind w:lef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Client - Kaiser Permanente /Accenture Pleasanton CA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  Sep 2016 - Jan 2020</w:t>
      </w:r>
    </w:p>
    <w:p w14:paraId="0069AD7A" w14:textId="26D6E3D9" w:rsidR="002F1A04" w:rsidRDefault="003D093A" w:rsidP="00251A48">
      <w:pPr>
        <w:pStyle w:val="Heading3"/>
        <w:tabs>
          <w:tab w:val="left" w:pos="9127"/>
        </w:tabs>
        <w:ind w:left="270" w:hanging="360"/>
        <w:jc w:val="both"/>
        <w:rPr>
          <w:i w:val="0"/>
        </w:rPr>
      </w:pPr>
      <w:r>
        <w:rPr>
          <w:i w:val="0"/>
        </w:rPr>
        <w:t xml:space="preserve">Role: Product Owner/ </w:t>
      </w:r>
      <w:r w:rsidR="001C6A47">
        <w:rPr>
          <w:i w:val="0"/>
        </w:rPr>
        <w:t xml:space="preserve">IT </w:t>
      </w:r>
      <w:r>
        <w:rPr>
          <w:i w:val="0"/>
        </w:rPr>
        <w:t>Project Manager</w:t>
      </w:r>
    </w:p>
    <w:p w14:paraId="7130C150" w14:textId="77777777" w:rsidR="002F1A04" w:rsidRDefault="003D093A" w:rsidP="00251A48">
      <w:pPr>
        <w:pStyle w:val="Heading3"/>
        <w:tabs>
          <w:tab w:val="left" w:pos="9127"/>
        </w:tabs>
        <w:ind w:left="270" w:hanging="360"/>
        <w:jc w:val="both"/>
        <w:rPr>
          <w:i w:val="0"/>
        </w:rPr>
      </w:pPr>
      <w:r>
        <w:rPr>
          <w:i w:val="0"/>
          <w:u w:val="single"/>
        </w:rPr>
        <w:t>Responsibilities</w:t>
      </w:r>
      <w:r>
        <w:rPr>
          <w:i w:val="0"/>
        </w:rPr>
        <w:t>:</w:t>
      </w:r>
    </w:p>
    <w:p w14:paraId="76750968" w14:textId="77777777" w:rsidR="002F1A04" w:rsidRDefault="002F1A04" w:rsidP="00251A48">
      <w:pPr>
        <w:pStyle w:val="Heading3"/>
        <w:tabs>
          <w:tab w:val="left" w:pos="9127"/>
        </w:tabs>
        <w:ind w:left="270" w:hanging="360"/>
        <w:jc w:val="both"/>
        <w:rPr>
          <w:i w:val="0"/>
        </w:rPr>
      </w:pPr>
    </w:p>
    <w:p w14:paraId="02F6BFDD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>Streamlined product roadmap and requirements gathering process, resulting in efficient product delivery.</w:t>
      </w:r>
    </w:p>
    <w:p w14:paraId="4F2B361C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>Led a team in preparation of product requirements, user stories and acceptance criteria to ensure clear communication and alignment with stakeholders.</w:t>
      </w:r>
    </w:p>
    <w:p w14:paraId="47C7AC30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>Monitored product development progress</w:t>
      </w:r>
      <w:r>
        <w:t xml:space="preserve">, reported status to stakeholders, and </w:t>
      </w:r>
      <w:r>
        <w:rPr>
          <w:color w:val="000000"/>
        </w:rPr>
        <w:t>facilitated timely issue resolution and process improvement.</w:t>
      </w:r>
    </w:p>
    <w:p w14:paraId="52257A03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Implemented Selenium for Application automation testing for different platforms, leading to a 40% increase in test automation efficiency and a 50% reduction in manual testing efforts.</w:t>
      </w:r>
    </w:p>
    <w:p w14:paraId="02C6B75C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Designed and developed a comprehensive test strategy, test plan, and test cases, resulting in a 30% increase in test coverage and a 35% improvement in defect detection rate.</w:t>
      </w:r>
    </w:p>
    <w:p w14:paraId="1C74F7FA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Integrated Automation scripts (Selenium WebDriver API) in Continuous Integration tools (Jenkins) for nightly batch runs, reducing test execution time by 40% and increasing testing accuracy by 60%.</w:t>
      </w:r>
    </w:p>
    <w:p w14:paraId="4E59E419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Demonstrated expertise in data retrieval and executing stored procedures in SQL for database testing, ensuring 100% data accuracy and integrity.</w:t>
      </w:r>
    </w:p>
    <w:p w14:paraId="69907F5A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Created detailed QA and UAT cases to validate the quality of the application, resulting in a 20% increase in application usability and user satisfaction.</w:t>
      </w:r>
    </w:p>
    <w:p w14:paraId="67728B97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Conducted SOAP &amp; REST-based web services testing using SOAP UI PRO, identifying and resolving critical API-related issues, leading to a 25% improvement in API performance and reliability.</w:t>
      </w:r>
    </w:p>
    <w:p w14:paraId="30620F46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Developed scripts and performed Web Services testing using SOAP UI pro tool for functional and regression testing, achieving a 30% decrease in API-related defects.</w:t>
      </w:r>
    </w:p>
    <w:p w14:paraId="3CF0CE17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Prepared user documentation with screenshots for UAT (User Acceptance Testing), enhancing user understanding and feedback collection.</w:t>
      </w:r>
    </w:p>
    <w:p w14:paraId="7D1F2424" w14:textId="77777777" w:rsidR="002F1A04" w:rsidRDefault="003D093A" w:rsidP="00251A4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Provided valuable insights and guidance to automation engineers on Kaiser's product functionalities, resulting in a 40% improvement in testing efficiency and effectiveness.</w:t>
      </w:r>
    </w:p>
    <w:p w14:paraId="2EBA667A" w14:textId="77777777" w:rsidR="002F1A04" w:rsidRDefault="002F1A04" w:rsidP="00251A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color w:val="000000"/>
        </w:rPr>
      </w:pPr>
    </w:p>
    <w:p w14:paraId="3FFA114A" w14:textId="77777777" w:rsidR="002F1A04" w:rsidRDefault="002F1A04" w:rsidP="00251A48">
      <w:pPr>
        <w:pStyle w:val="Heading3"/>
        <w:tabs>
          <w:tab w:val="left" w:pos="9078"/>
        </w:tabs>
        <w:ind w:left="270" w:hanging="360"/>
        <w:jc w:val="both"/>
        <w:rPr>
          <w:i w:val="0"/>
        </w:rPr>
      </w:pPr>
      <w:bookmarkStart w:id="1" w:name="_heading=h.kfa6snghfdn7" w:colFirst="0" w:colLast="0"/>
      <w:bookmarkEnd w:id="1"/>
    </w:p>
    <w:p w14:paraId="77761BD8" w14:textId="77777777" w:rsidR="002F1A04" w:rsidRDefault="003D093A" w:rsidP="00251A48">
      <w:pPr>
        <w:pStyle w:val="Heading3"/>
        <w:tabs>
          <w:tab w:val="left" w:pos="9078"/>
        </w:tabs>
        <w:ind w:left="270" w:hanging="360"/>
        <w:jc w:val="both"/>
        <w:rPr>
          <w:i w:val="0"/>
        </w:rPr>
      </w:pPr>
      <w:bookmarkStart w:id="2" w:name="_heading=h.x3wtejxk9zop" w:colFirst="0" w:colLast="0"/>
      <w:bookmarkEnd w:id="2"/>
      <w:r>
        <w:rPr>
          <w:i w:val="0"/>
        </w:rPr>
        <w:t>Client - Kaiser Permanente /Accenture, Pleasanton CA                                                                        Jun 2015 - Aug 2016</w:t>
      </w:r>
    </w:p>
    <w:p w14:paraId="0917371E" w14:textId="77777777" w:rsidR="002F1A04" w:rsidRDefault="003D093A" w:rsidP="00251A48">
      <w:pPr>
        <w:pStyle w:val="Heading3"/>
        <w:tabs>
          <w:tab w:val="left" w:pos="9078"/>
        </w:tabs>
        <w:ind w:left="270" w:hanging="360"/>
        <w:jc w:val="both"/>
        <w:rPr>
          <w:i w:val="0"/>
        </w:rPr>
      </w:pPr>
      <w:r>
        <w:rPr>
          <w:i w:val="0"/>
        </w:rPr>
        <w:t xml:space="preserve">Sr Software Engineer </w:t>
      </w:r>
    </w:p>
    <w:p w14:paraId="5AAA20EF" w14:textId="77777777" w:rsidR="002F1A04" w:rsidRDefault="003D093A" w:rsidP="00251A48">
      <w:pPr>
        <w:pStyle w:val="Heading3"/>
        <w:tabs>
          <w:tab w:val="left" w:pos="9078"/>
        </w:tabs>
        <w:ind w:left="270" w:hanging="360"/>
        <w:jc w:val="both"/>
        <w:rPr>
          <w:i w:val="0"/>
          <w:u w:val="single"/>
        </w:rPr>
      </w:pPr>
      <w:r>
        <w:rPr>
          <w:i w:val="0"/>
          <w:u w:val="single"/>
        </w:rPr>
        <w:t>Responsibilities:</w:t>
      </w:r>
    </w:p>
    <w:p w14:paraId="4BBE6304" w14:textId="77777777" w:rsidR="002F1A04" w:rsidRDefault="002F1A04" w:rsidP="00251A48">
      <w:pPr>
        <w:pStyle w:val="Heading3"/>
        <w:tabs>
          <w:tab w:val="left" w:pos="9078"/>
        </w:tabs>
        <w:ind w:left="270" w:hanging="360"/>
        <w:jc w:val="both"/>
        <w:rPr>
          <w:i w:val="0"/>
          <w:u w:val="single"/>
        </w:rPr>
      </w:pPr>
    </w:p>
    <w:p w14:paraId="61E96366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t>Implemented structured RTM (Requirement Traceability Matrices) and conducted in-depth analysis of test executions, resulting in a 30% increase in testing coverage and a 25% reduction in requirement-related defects.</w:t>
      </w:r>
    </w:p>
    <w:p w14:paraId="51971CD1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Automated job scheduling and batch processing with Maven on Jenkins, optimizing the development workflow and reducing deployment time by 20%.</w:t>
      </w:r>
    </w:p>
    <w:p w14:paraId="2D3952D2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Conducted thorough evaluations of software's functional and technical readiness to align with business functions, ensuring a 95% defect-free final product for owned modules.</w:t>
      </w:r>
    </w:p>
    <w:p w14:paraId="0B2B146A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Developed a customized Agile-friendly framework with Selenium, leading to a 50% reduction in execution time on Agile projects and a 75% reduction in regression cycle run time.</w:t>
      </w:r>
    </w:p>
    <w:p w14:paraId="0EBADCFC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Spearheaded the implementation of continuous integration and continuous testing methodologies, resulting in a 30% increase in development efficiency and a 40% decrease in time-to-market.</w:t>
      </w:r>
    </w:p>
    <w:p w14:paraId="31BC650C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Collaborated with cross-functional teams to identify and address performance bottlenecks, enhancing the application's scalability and reliability.</w:t>
      </w:r>
    </w:p>
    <w:p w14:paraId="237D4B5D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lastRenderedPageBreak/>
        <w:t>Conducted root cause analysis and implemented process improvements, resulting in a 20% decrease in production defects and an overall improvement in software quality.</w:t>
      </w:r>
    </w:p>
    <w:p w14:paraId="18C0E5A3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Acted as mentor to junior team members, resulting in enhancement of their testing skills and knowledge.</w:t>
      </w:r>
    </w:p>
    <w:p w14:paraId="3B365031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Championed the adoption of industry best practices and emerging technologies, keeping the team updated on the latest trends in software testing and quality assurance.</w:t>
      </w:r>
    </w:p>
    <w:p w14:paraId="2DAF4790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Successfully led the team in achieving a 95% customer satisfaction rating through the delivery of high-quality software products and timely issue resolution.</w:t>
      </w:r>
    </w:p>
    <w:p w14:paraId="38591809" w14:textId="77777777" w:rsidR="002F1A04" w:rsidRDefault="002F1A04" w:rsidP="00251A48">
      <w:pPr>
        <w:spacing w:after="0" w:line="240" w:lineRule="auto"/>
        <w:ind w:left="270" w:hanging="360"/>
        <w:jc w:val="both"/>
        <w:rPr>
          <w:b/>
          <w:u w:val="single"/>
        </w:rPr>
      </w:pPr>
    </w:p>
    <w:p w14:paraId="4CFBD800" w14:textId="77777777" w:rsidR="002F1A04" w:rsidRDefault="003D093A" w:rsidP="00251A48">
      <w:pPr>
        <w:spacing w:after="0" w:line="240" w:lineRule="auto"/>
        <w:ind w:left="270" w:hanging="360"/>
        <w:jc w:val="both"/>
      </w:pPr>
      <w:r>
        <w:rPr>
          <w:b/>
          <w:u w:val="single"/>
        </w:rPr>
        <w:t>Environment</w:t>
      </w:r>
      <w:r>
        <w:rPr>
          <w:b/>
        </w:rPr>
        <w:t xml:space="preserve">: </w:t>
      </w:r>
      <w:r>
        <w:t>Selenium Web driver, JIRA, HP QC, Jenkins and SQL Server</w:t>
      </w:r>
    </w:p>
    <w:p w14:paraId="749A63D2" w14:textId="77777777" w:rsidR="002F1A04" w:rsidRDefault="002F1A04" w:rsidP="00251A48">
      <w:pPr>
        <w:pStyle w:val="Heading3"/>
        <w:tabs>
          <w:tab w:val="left" w:pos="9028"/>
        </w:tabs>
        <w:ind w:left="270" w:hanging="360"/>
        <w:jc w:val="both"/>
        <w:rPr>
          <w:i w:val="0"/>
        </w:rPr>
      </w:pPr>
    </w:p>
    <w:p w14:paraId="61F457BD" w14:textId="77777777" w:rsidR="002F1A04" w:rsidRDefault="003D093A" w:rsidP="00251A48">
      <w:pPr>
        <w:pStyle w:val="Heading3"/>
        <w:tabs>
          <w:tab w:val="left" w:pos="9028"/>
        </w:tabs>
        <w:ind w:left="270" w:hanging="360"/>
        <w:jc w:val="both"/>
        <w:rPr>
          <w:i w:val="0"/>
        </w:rPr>
      </w:pPr>
      <w:r>
        <w:rPr>
          <w:i w:val="0"/>
        </w:rPr>
        <w:t>Client - Kaiser Permanente /Accenture                                                                                                    Jan 2014 - May 2015</w:t>
      </w:r>
    </w:p>
    <w:p w14:paraId="75D6CF97" w14:textId="77777777" w:rsidR="002F1A04" w:rsidRDefault="003D093A" w:rsidP="00251A48">
      <w:pPr>
        <w:pStyle w:val="Heading3"/>
        <w:tabs>
          <w:tab w:val="left" w:pos="9028"/>
        </w:tabs>
        <w:ind w:left="270" w:hanging="360"/>
        <w:jc w:val="both"/>
        <w:rPr>
          <w:i w:val="0"/>
        </w:rPr>
      </w:pPr>
      <w:r>
        <w:rPr>
          <w:i w:val="0"/>
        </w:rPr>
        <w:t xml:space="preserve">Role: Software Engineer Analyst                        </w:t>
      </w:r>
    </w:p>
    <w:p w14:paraId="4CE6BD34" w14:textId="77777777" w:rsidR="002F1A04" w:rsidRDefault="003D093A" w:rsidP="00251A48">
      <w:pPr>
        <w:pStyle w:val="Heading3"/>
        <w:tabs>
          <w:tab w:val="left" w:pos="9028"/>
        </w:tabs>
        <w:ind w:left="270" w:hanging="360"/>
        <w:jc w:val="both"/>
        <w:rPr>
          <w:i w:val="0"/>
          <w:u w:val="single"/>
        </w:rPr>
      </w:pPr>
      <w:r>
        <w:rPr>
          <w:i w:val="0"/>
          <w:u w:val="single"/>
        </w:rPr>
        <w:t>Responsibilities:</w:t>
      </w:r>
    </w:p>
    <w:p w14:paraId="4AF55CB7" w14:textId="77777777" w:rsidR="002F1A04" w:rsidRDefault="002F1A04" w:rsidP="00251A48">
      <w:pPr>
        <w:pStyle w:val="Heading3"/>
        <w:tabs>
          <w:tab w:val="left" w:pos="9028"/>
        </w:tabs>
        <w:ind w:left="270" w:hanging="360"/>
        <w:jc w:val="both"/>
        <w:rPr>
          <w:i w:val="0"/>
          <w:u w:val="single"/>
        </w:rPr>
      </w:pPr>
    </w:p>
    <w:p w14:paraId="41F2B6BE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t>Collaborated in the early stages of requirement analysis, actively contributing to test planning, test case design, and execution, ensuring comprehensive test coverage and alignment with project objectives.</w:t>
      </w:r>
    </w:p>
    <w:p w14:paraId="17595DD5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Demonstrated expertise in conducting functionality tests, regression tests, and impromptu testing, identifying and reporting defects promptly to ensure high-quality software deliverables.</w:t>
      </w:r>
    </w:p>
    <w:p w14:paraId="5A7180CE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Led a high-performing team of 4 members, effectively managing task assignments, providing guidance, and conducting regular work reviews to ensure optimal team performance and project success.</w:t>
      </w:r>
    </w:p>
    <w:p w14:paraId="4F67432A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Demonstrated excellent problem-solving skills and attention to detail, ensuring the delivery of high-quality software products that met or exceeded customer expectations.</w:t>
      </w:r>
    </w:p>
    <w:p w14:paraId="4788846A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Actively participated in knowledge-sharing and training sessions, fostering a culture of continuous learning and professional development within the team.</w:t>
      </w:r>
    </w:p>
    <w:p w14:paraId="5B4CAE66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Maintained effective communication with stakeholders, including project managers, developers, and quality assurance teams, ensuring a smooth and efficient project workflow.</w:t>
      </w:r>
    </w:p>
    <w:p w14:paraId="27CB5B5E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</w:pPr>
      <w:r>
        <w:t>Played a key role in achieving a 90% defect resolution rate, contributing to the successful delivery of software solutions with minimal post-production issues.</w:t>
      </w:r>
    </w:p>
    <w:p w14:paraId="3F7CF699" w14:textId="77777777" w:rsidR="002F1A04" w:rsidRDefault="003D093A" w:rsidP="00251A48">
      <w:pPr>
        <w:spacing w:after="0" w:line="240" w:lineRule="auto"/>
        <w:ind w:left="270" w:hanging="360"/>
        <w:jc w:val="both"/>
      </w:pPr>
      <w:r>
        <w:rPr>
          <w:b/>
          <w:u w:val="single"/>
        </w:rPr>
        <w:t>Environment</w:t>
      </w:r>
      <w:r>
        <w:rPr>
          <w:b/>
        </w:rPr>
        <w:t xml:space="preserve">: </w:t>
      </w:r>
      <w:r>
        <w:t>JIRA, HP QC, SQL Developer</w:t>
      </w:r>
    </w:p>
    <w:p w14:paraId="380D1011" w14:textId="77777777" w:rsidR="002F1A04" w:rsidRDefault="002F1A04" w:rsidP="00251A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360"/>
        <w:jc w:val="both"/>
        <w:rPr>
          <w:color w:val="000000"/>
        </w:rPr>
      </w:pPr>
    </w:p>
    <w:p w14:paraId="682E36C3" w14:textId="77777777" w:rsidR="002F1A04" w:rsidRDefault="003D093A" w:rsidP="00251A48">
      <w:pPr>
        <w:pStyle w:val="Heading3"/>
        <w:tabs>
          <w:tab w:val="left" w:pos="9127"/>
        </w:tabs>
        <w:ind w:left="270" w:hanging="360"/>
        <w:jc w:val="both"/>
        <w:rPr>
          <w:i w:val="0"/>
        </w:rPr>
      </w:pPr>
      <w:r>
        <w:rPr>
          <w:i w:val="0"/>
        </w:rPr>
        <w:t>Client - California C-IV /Accenture                                                                                                              Oct 2013 - Dec 2013</w:t>
      </w:r>
    </w:p>
    <w:p w14:paraId="4FF7C7D5" w14:textId="77777777" w:rsidR="002F1A04" w:rsidRDefault="003D093A" w:rsidP="00251A48">
      <w:pPr>
        <w:pStyle w:val="Heading3"/>
        <w:tabs>
          <w:tab w:val="left" w:pos="9127"/>
        </w:tabs>
        <w:ind w:left="270" w:hanging="360"/>
        <w:jc w:val="both"/>
        <w:rPr>
          <w:i w:val="0"/>
        </w:rPr>
      </w:pPr>
      <w:r>
        <w:rPr>
          <w:i w:val="0"/>
        </w:rPr>
        <w:t xml:space="preserve">Role: Software Engineer </w:t>
      </w:r>
    </w:p>
    <w:p w14:paraId="6FBA0CEB" w14:textId="77777777" w:rsidR="002F1A04" w:rsidRDefault="003D093A" w:rsidP="00251A48">
      <w:pPr>
        <w:pStyle w:val="Heading3"/>
        <w:tabs>
          <w:tab w:val="left" w:pos="9028"/>
        </w:tabs>
        <w:ind w:left="270" w:hanging="360"/>
        <w:jc w:val="both"/>
        <w:rPr>
          <w:i w:val="0"/>
          <w:u w:val="single"/>
        </w:rPr>
      </w:pPr>
      <w:r>
        <w:rPr>
          <w:i w:val="0"/>
          <w:u w:val="single"/>
        </w:rPr>
        <w:t>Responsibilities:</w:t>
      </w:r>
    </w:p>
    <w:p w14:paraId="4F8E8BB5" w14:textId="77777777" w:rsidR="002F1A04" w:rsidRDefault="002F1A04" w:rsidP="00251A48">
      <w:pPr>
        <w:pStyle w:val="Heading3"/>
        <w:tabs>
          <w:tab w:val="left" w:pos="9028"/>
        </w:tabs>
        <w:ind w:left="270" w:hanging="360"/>
        <w:jc w:val="both"/>
        <w:rPr>
          <w:i w:val="0"/>
          <w:u w:val="single"/>
        </w:rPr>
      </w:pPr>
    </w:p>
    <w:p w14:paraId="2A926DCE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 xml:space="preserve">Optimized external system integration </w:t>
      </w:r>
      <w:r>
        <w:t>and validated</w:t>
      </w:r>
      <w:r>
        <w:rPr>
          <w:color w:val="000000"/>
        </w:rPr>
        <w:t xml:space="preserve"> using Oracle SQL developer and JAWS testing; identified and resolved 150+ defects in 3 months, reducing error rate by 15%.</w:t>
      </w:r>
    </w:p>
    <w:p w14:paraId="4E8B4383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t xml:space="preserve">Conducted Defect assessment and prioritization with </w:t>
      </w:r>
      <w:r>
        <w:rPr>
          <w:color w:val="000000"/>
        </w:rPr>
        <w:t>severity levels to defects using Lotus Notes.</w:t>
      </w:r>
    </w:p>
    <w:p w14:paraId="4FA9E3F6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>Reviewed and authenticated bugs in defect tracker tool and Conducted peer reviews.</w:t>
      </w:r>
    </w:p>
    <w:p w14:paraId="439B395F" w14:textId="77777777" w:rsidR="002F1A04" w:rsidRDefault="003D093A" w:rsidP="00251A48">
      <w:pPr>
        <w:spacing w:after="0" w:line="240" w:lineRule="auto"/>
        <w:ind w:left="270" w:hanging="360"/>
        <w:jc w:val="both"/>
      </w:pPr>
      <w:r>
        <w:rPr>
          <w:b/>
          <w:u w:val="single"/>
        </w:rPr>
        <w:t>Environment</w:t>
      </w:r>
      <w:r>
        <w:t>: Lotus Notes, SQL Developer, SOUP UI, Rally.</w:t>
      </w:r>
    </w:p>
    <w:p w14:paraId="34F4C5A8" w14:textId="77777777" w:rsidR="002F1A04" w:rsidRDefault="002F1A04" w:rsidP="00251A48">
      <w:pPr>
        <w:pStyle w:val="Heading3"/>
        <w:tabs>
          <w:tab w:val="left" w:pos="9177"/>
        </w:tabs>
        <w:ind w:left="270" w:hanging="360"/>
        <w:jc w:val="both"/>
        <w:rPr>
          <w:i w:val="0"/>
        </w:rPr>
      </w:pPr>
    </w:p>
    <w:p w14:paraId="2D4F9733" w14:textId="77777777" w:rsidR="002F1A04" w:rsidRDefault="002F1A04" w:rsidP="00251A48">
      <w:pPr>
        <w:pStyle w:val="Heading3"/>
        <w:tabs>
          <w:tab w:val="left" w:pos="9177"/>
        </w:tabs>
        <w:ind w:left="270" w:hanging="360"/>
        <w:jc w:val="both"/>
        <w:rPr>
          <w:i w:val="0"/>
        </w:rPr>
      </w:pPr>
    </w:p>
    <w:p w14:paraId="616838D9" w14:textId="77777777" w:rsidR="002F1A04" w:rsidRDefault="003D093A" w:rsidP="00251A48">
      <w:pPr>
        <w:pStyle w:val="Heading3"/>
        <w:tabs>
          <w:tab w:val="left" w:pos="9177"/>
        </w:tabs>
        <w:ind w:left="270" w:hanging="360"/>
        <w:jc w:val="both"/>
        <w:rPr>
          <w:i w:val="0"/>
        </w:rPr>
      </w:pPr>
      <w:r>
        <w:rPr>
          <w:i w:val="0"/>
        </w:rPr>
        <w:t>Client- British Telecom / Accenture                                                                                                             Jul 2011 - Sep 2013</w:t>
      </w:r>
    </w:p>
    <w:p w14:paraId="7659B4F2" w14:textId="77777777" w:rsidR="002F1A04" w:rsidRDefault="003D093A" w:rsidP="00251A48">
      <w:pPr>
        <w:pStyle w:val="Heading3"/>
        <w:tabs>
          <w:tab w:val="left" w:pos="9177"/>
        </w:tabs>
        <w:ind w:left="270" w:hanging="360"/>
        <w:jc w:val="both"/>
        <w:rPr>
          <w:i w:val="0"/>
        </w:rPr>
      </w:pPr>
      <w:r>
        <w:rPr>
          <w:i w:val="0"/>
        </w:rPr>
        <w:t>Role: Software Engineer</w:t>
      </w:r>
    </w:p>
    <w:p w14:paraId="6A7F9921" w14:textId="77777777" w:rsidR="002F1A04" w:rsidRDefault="003D093A" w:rsidP="00251A48">
      <w:pPr>
        <w:pStyle w:val="Heading3"/>
        <w:tabs>
          <w:tab w:val="left" w:pos="9028"/>
        </w:tabs>
        <w:ind w:left="270" w:hanging="360"/>
        <w:jc w:val="both"/>
        <w:rPr>
          <w:i w:val="0"/>
          <w:u w:val="single"/>
        </w:rPr>
      </w:pPr>
      <w:r>
        <w:rPr>
          <w:i w:val="0"/>
          <w:u w:val="single"/>
        </w:rPr>
        <w:t>Responsibilities:</w:t>
      </w:r>
    </w:p>
    <w:p w14:paraId="3C227283" w14:textId="77777777" w:rsidR="002F1A04" w:rsidRDefault="002F1A04" w:rsidP="00251A48">
      <w:pPr>
        <w:pStyle w:val="Heading3"/>
        <w:tabs>
          <w:tab w:val="left" w:pos="9028"/>
        </w:tabs>
        <w:ind w:left="270" w:hanging="360"/>
        <w:jc w:val="both"/>
        <w:rPr>
          <w:i w:val="0"/>
          <w:u w:val="single"/>
        </w:rPr>
      </w:pPr>
    </w:p>
    <w:p w14:paraId="108FD82B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>Performed End to end Testing, across applications and platforms. Supported confidence testing on removing blockers.</w:t>
      </w:r>
    </w:p>
    <w:p w14:paraId="7964B585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 xml:space="preserve">Developed plan for test data creation activities, Managing Test-driven development </w:t>
      </w:r>
      <w:r>
        <w:t>within TDA Team.</w:t>
      </w:r>
    </w:p>
    <w:p w14:paraId="2794AF98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>Executed test cycles for 4 major waterfall releases and administered defect management with the help of QC/ ALM.</w:t>
      </w:r>
    </w:p>
    <w:p w14:paraId="0E2132DD" w14:textId="77777777" w:rsidR="002F1A04" w:rsidRDefault="003D093A" w:rsidP="00251A4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575"/>
        </w:tabs>
        <w:spacing w:after="0" w:line="240" w:lineRule="auto"/>
        <w:ind w:left="270"/>
        <w:jc w:val="both"/>
        <w:rPr>
          <w:color w:val="000000"/>
        </w:rPr>
      </w:pPr>
      <w:r>
        <w:rPr>
          <w:color w:val="000000"/>
        </w:rPr>
        <w:t xml:space="preserve">Connected with different teams in E2E testing from different vendors, with effective communication </w:t>
      </w:r>
      <w:r>
        <w:t xml:space="preserve">and </w:t>
      </w:r>
      <w:r>
        <w:rPr>
          <w:color w:val="000000"/>
        </w:rPr>
        <w:t>resolved issues in timely manner, resulted in saving test execution time for entire team.</w:t>
      </w:r>
    </w:p>
    <w:p w14:paraId="2AA8F731" w14:textId="77777777" w:rsidR="002F1A04" w:rsidRDefault="002F1A04" w:rsidP="00251A48">
      <w:pPr>
        <w:spacing w:after="0" w:line="240" w:lineRule="auto"/>
        <w:ind w:left="270" w:hanging="360"/>
        <w:jc w:val="both"/>
        <w:rPr>
          <w:b/>
          <w:u w:val="single"/>
        </w:rPr>
      </w:pPr>
    </w:p>
    <w:p w14:paraId="2F1FE167" w14:textId="77777777" w:rsidR="002F1A04" w:rsidRDefault="003D093A" w:rsidP="00251A48">
      <w:pPr>
        <w:spacing w:after="0" w:line="240" w:lineRule="auto"/>
        <w:ind w:left="270" w:hanging="360"/>
        <w:jc w:val="both"/>
      </w:pPr>
      <w:r>
        <w:rPr>
          <w:b/>
          <w:u w:val="single"/>
        </w:rPr>
        <w:t>Environment</w:t>
      </w:r>
      <w:r>
        <w:t>: QC ALM and AIT, Microsoft Excel Macros and Mercury Load Runner</w:t>
      </w:r>
    </w:p>
    <w:p w14:paraId="2B127FB6" w14:textId="744DBB61" w:rsidR="002F1A04" w:rsidRDefault="003D093A" w:rsidP="00251A48">
      <w:pPr>
        <w:spacing w:after="0" w:line="240" w:lineRule="auto"/>
        <w:ind w:left="270" w:hanging="360"/>
        <w:rPr>
          <w:sz w:val="24"/>
          <w:szCs w:val="24"/>
        </w:rPr>
      </w:pPr>
      <w:r>
        <w:rPr>
          <w:b/>
        </w:rPr>
        <w:br/>
      </w:r>
    </w:p>
    <w:p w14:paraId="7FBA27FA" w14:textId="77777777" w:rsidR="002F1A04" w:rsidRDefault="002F1A04" w:rsidP="00251A48">
      <w:pPr>
        <w:spacing w:after="0" w:line="240" w:lineRule="auto"/>
        <w:ind w:left="270" w:hanging="360"/>
        <w:rPr>
          <w:b/>
        </w:rPr>
      </w:pPr>
    </w:p>
    <w:sectPr w:rsidR="002F1A04">
      <w:pgSz w:w="11906" w:h="16838"/>
      <w:pgMar w:top="720" w:right="746" w:bottom="720" w:left="8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FC"/>
    <w:multiLevelType w:val="multilevel"/>
    <w:tmpl w:val="CA12A458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445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605" w:hanging="360"/>
      </w:pPr>
    </w:lvl>
    <w:lvl w:ilvl="4">
      <w:numFmt w:val="bullet"/>
      <w:lvlText w:val="•"/>
      <w:lvlJc w:val="left"/>
      <w:pPr>
        <w:ind w:left="4685" w:hanging="360"/>
      </w:pPr>
    </w:lvl>
    <w:lvl w:ilvl="5">
      <w:numFmt w:val="bullet"/>
      <w:lvlText w:val="•"/>
      <w:lvlJc w:val="left"/>
      <w:pPr>
        <w:ind w:left="5765" w:hanging="360"/>
      </w:pPr>
    </w:lvl>
    <w:lvl w:ilvl="6">
      <w:numFmt w:val="bullet"/>
      <w:lvlText w:val="•"/>
      <w:lvlJc w:val="left"/>
      <w:pPr>
        <w:ind w:left="6845" w:hanging="360"/>
      </w:pPr>
    </w:lvl>
    <w:lvl w:ilvl="7">
      <w:numFmt w:val="bullet"/>
      <w:lvlText w:val="•"/>
      <w:lvlJc w:val="left"/>
      <w:pPr>
        <w:ind w:left="7925" w:hanging="360"/>
      </w:pPr>
    </w:lvl>
    <w:lvl w:ilvl="8">
      <w:numFmt w:val="bullet"/>
      <w:lvlText w:val="•"/>
      <w:lvlJc w:val="left"/>
      <w:pPr>
        <w:ind w:left="9005" w:hanging="360"/>
      </w:pPr>
    </w:lvl>
  </w:abstractNum>
  <w:abstractNum w:abstractNumId="1" w15:restartNumberingAfterBreak="0">
    <w:nsid w:val="10BA520A"/>
    <w:multiLevelType w:val="multilevel"/>
    <w:tmpl w:val="2C6A2576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CB2D4D"/>
    <w:multiLevelType w:val="multilevel"/>
    <w:tmpl w:val="3840469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A4247B"/>
    <w:multiLevelType w:val="multilevel"/>
    <w:tmpl w:val="8AB4B7E2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3039F3"/>
    <w:multiLevelType w:val="multilevel"/>
    <w:tmpl w:val="CBC03FA8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02211825">
    <w:abstractNumId w:val="2"/>
  </w:num>
  <w:num w:numId="2" w16cid:durableId="345375103">
    <w:abstractNumId w:val="3"/>
  </w:num>
  <w:num w:numId="3" w16cid:durableId="1584561689">
    <w:abstractNumId w:val="4"/>
  </w:num>
  <w:num w:numId="4" w16cid:durableId="1941525042">
    <w:abstractNumId w:val="1"/>
  </w:num>
  <w:num w:numId="5" w16cid:durableId="63892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4"/>
    <w:rsid w:val="001C6A47"/>
    <w:rsid w:val="00251A48"/>
    <w:rsid w:val="002D5B65"/>
    <w:rsid w:val="002F1A04"/>
    <w:rsid w:val="00335C90"/>
    <w:rsid w:val="003D093A"/>
    <w:rsid w:val="00A949A5"/>
    <w:rsid w:val="00A956CC"/>
    <w:rsid w:val="00C8076D"/>
    <w:rsid w:val="00E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E8B7"/>
  <w15:docId w15:val="{98CF5F8B-2583-4EDB-B1FE-DB13453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A4A"/>
    <w:pPr>
      <w:widowControl w:val="0"/>
      <w:autoSpaceDE w:val="0"/>
      <w:autoSpaceDN w:val="0"/>
      <w:spacing w:after="0" w:line="240" w:lineRule="auto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E1A4A"/>
    <w:pPr>
      <w:widowControl w:val="0"/>
      <w:autoSpaceDE w:val="0"/>
      <w:autoSpaceDN w:val="0"/>
      <w:spacing w:after="0" w:line="240" w:lineRule="auto"/>
      <w:ind w:left="14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1"/>
    <w:qFormat/>
    <w:rsid w:val="006E1A4A"/>
    <w:pPr>
      <w:spacing w:line="256" w:lineRule="auto"/>
      <w:ind w:left="720"/>
    </w:pPr>
    <w:rPr>
      <w:rFonts w:eastAsia="Times New Roman" w:cs="Times New Roman"/>
      <w:color w:val="000000"/>
    </w:rPr>
  </w:style>
  <w:style w:type="paragraph" w:styleId="NoSpacing">
    <w:name w:val="No Spacing"/>
    <w:uiPriority w:val="1"/>
    <w:qFormat/>
    <w:rsid w:val="006E1A4A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6E1A4A"/>
    <w:rPr>
      <w:rFonts w:ascii="Calibri" w:eastAsia="Times New Roman" w:hAnsi="Calibri" w:cs="Times New Roman"/>
      <w:color w:val="000000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E1A4A"/>
    <w:rPr>
      <w:rFonts w:ascii="Calibri" w:eastAsia="Calibri" w:hAnsi="Calibri" w:cs="Calibri"/>
      <w:b/>
      <w:bCs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1A4A"/>
    <w:rPr>
      <w:rFonts w:ascii="Calibri" w:eastAsia="Calibri" w:hAnsi="Calibri" w:cs="Calibri"/>
      <w:b/>
      <w:bCs/>
      <w:i/>
      <w:iCs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1A4A"/>
    <w:pPr>
      <w:widowControl w:val="0"/>
      <w:autoSpaceDE w:val="0"/>
      <w:autoSpaceDN w:val="0"/>
      <w:spacing w:after="0" w:line="240" w:lineRule="auto"/>
      <w:ind w:left="575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6E1A4A"/>
    <w:rPr>
      <w:rFonts w:ascii="Calibri" w:eastAsia="Calibri" w:hAnsi="Calibri" w:cs="Calibri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2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21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21A6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nurU3i8J3cl6JgjDvvH81gbFg==">CgMxLjAyDmguMjZpajNxNTcycmJhMg5oLmtmYTZzbmdoZmRuNzIOaC54M3d0ZWp4azl6b3A4AHIhMTBjSnNfaGV5VEZ2YTNVUnowU09WSnFZQ0FQcjUxRmdE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</dc:creator>
  <cp:lastModifiedBy>USER</cp:lastModifiedBy>
  <cp:revision>4</cp:revision>
  <dcterms:created xsi:type="dcterms:W3CDTF">2023-09-26T19:05:00Z</dcterms:created>
  <dcterms:modified xsi:type="dcterms:W3CDTF">2023-10-09T15:37:00Z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