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Prashanth Kumar </w:t>
      </w:r>
    </w:p>
    <w:p w:rsidR="00000000" w:rsidDel="00000000" w:rsidP="00000000" w:rsidRDefault="00000000" w:rsidRPr="00000000" w14:paraId="0000000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Email: prashanthshetty5456@gmail.com</w:t>
      </w:r>
    </w:p>
    <w:p w:rsidR="00000000" w:rsidDel="00000000" w:rsidP="00000000" w:rsidRDefault="00000000" w:rsidRPr="00000000" w14:paraId="00000003">
      <w:pPr>
        <w:pBdr>
          <w:bottom w:color="000000" w:space="1" w:sz="12" w:val="single"/>
        </w:pBd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727-380-0954</w:t>
      </w:r>
    </w:p>
    <w:p w:rsidR="00000000" w:rsidDel="00000000" w:rsidP="00000000" w:rsidRDefault="00000000" w:rsidRPr="00000000" w14:paraId="00000004">
      <w:pPr>
        <w:pBdr>
          <w:bottom w:color="000000" w:space="1" w:sz="12" w:val="single"/>
        </w:pBd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Java Developer</w:t>
      </w:r>
    </w:p>
    <w:p w:rsidR="00000000" w:rsidDel="00000000" w:rsidP="00000000" w:rsidRDefault="00000000" w:rsidRPr="00000000" w14:paraId="00000005">
      <w:pPr>
        <w:shd w:fill="99c0e4" w:val="clear"/>
        <w:spacing w:line="240" w:lineRule="auto"/>
        <w:jc w:val="both"/>
        <w:rPr>
          <w:rFonts w:ascii="Arial" w:cs="Arial" w:eastAsia="Arial" w:hAnsi="Arial"/>
          <w:u w:val="single"/>
        </w:rPr>
      </w:pPr>
      <w:r w:rsidDel="00000000" w:rsidR="00000000" w:rsidRPr="00000000">
        <w:rPr>
          <w:rFonts w:ascii="Arial" w:cs="Arial" w:eastAsia="Arial" w:hAnsi="Arial"/>
          <w:b w:val="1"/>
          <w:u w:val="single"/>
          <w:rtl w:val="0"/>
        </w:rPr>
        <w:t xml:space="preserve">PROFESSIONAL SUMMARY:</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Around </w:t>
      </w: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of Full Stack development experience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Java/J2EE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Object-Oriented Methodologies for a wide range of development from Enterprise applications to web-based applications.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in UI Design and Development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CSS3 (SASS, LESS),</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 JavaScript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(ES5/ES6/ES7), Bootstrap,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follows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W3C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 standards and successfully manages all application development facets.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experience in the design and development of multi-tier applications utilizing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Servlets, Struts, JSP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JSF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SOAP JNDI, JDBC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Services, Hibernate,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Spring Framework.</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experience in modern front-end template frameworks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Bootstrap, JQuery, Angular JS, Angular 2.0/4.0/6.x/7, React JS.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with Integration Frameworks like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Apache Camel.</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working with various Software Development Life Cycle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(SDLC)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methodologies based 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Agile, Scrum, Waterfall Model, and Iteration.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in design and development of various web and enterprise-level applications using Java/J2EE technologies Such as Spring, Hibernate, Struts framework, EJB, Servlets 3. x.</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understanding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 Virtual 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Algorithm, for React performance optimization.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Core Java concepts such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OOP Concepts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Collections Framework, Exception Handling, I/O Systems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Multi-Threading, JDBC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Managed application deployments into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Kubernetes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clusters across different environments like dev, test, staging, and production.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experience in messaging with REST-based and Event-driven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Kafka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pub/sub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and point-to-point communication.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Valuable experience in designing and developing business applications with technologies such as core and advanced Java technologies Java,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J2EE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Servlets, JSP,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JQuery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 Services, Struts, Spring, Hibernate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Maven,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Gradle, Ant,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XSLT, XSD, JDBC,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Cascading Style Sheets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(CSS), JNDI, Junit,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XML-related technologies.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in building services in Google Cloud Platform (GCP) i.e. GCE instances, Kubernetes, Shared VPC.</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Experience working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Amazon Web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Simple DB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 Cloud Watch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Amazon EBS,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Amazon Cloud 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Elastic Search APIs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Cluster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experienced in using various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Web Services)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Iaas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(Infrastructure as a Service) Components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running applications on virtual machines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and configured Kubernetes cluster for Jenkins CI/CD development pipeline.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with setup and maintenance of WebLogic Server, Apache, Tomcat, and LDAP.</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in implementing client-server business applications using MVC, SOA architecture, and Micro Services.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Proven experience in writing Queries, Stored Procedures, Triggers, Cursors, Functions, and Packages using TOAD.</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experience in working on multiple operating systems including UNIX, Sun Solaris, Linux, and Microsoft Windows.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Strong analytical and problem-solving skills, self-starter, and good team player.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understanding and experience with all the phases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SDLC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methodologies including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Involved in daily SCRUM meetings to keep track of the ongoing project status and issues.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Experience in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Unit Testing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(UT),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Integration Testing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 and preparing test cases.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ability to write clear, maintainable, well-documented, well-commented, and efficient code for web development.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knowledge of relational database design and development (SQL, stored procedures, data modeling) and understanding of NoSQL databases (MongoDB).</w:t>
      </w:r>
      <w:r w:rsidDel="00000000" w:rsidR="00000000" w:rsidRPr="00000000">
        <w:rPr>
          <w:rtl w:val="0"/>
        </w:rPr>
      </w:r>
    </w:p>
    <w:p w:rsidR="00000000" w:rsidDel="00000000" w:rsidP="00000000" w:rsidRDefault="00000000" w:rsidRPr="00000000" w14:paraId="0000001F">
      <w:pPr>
        <w:spacing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20">
      <w:pPr>
        <w:shd w:fill="99c0e4" w:val="clear"/>
        <w:spacing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TECHNICAL SKIL</w:t>
      </w:r>
    </w:p>
    <w:tbl>
      <w:tblPr>
        <w:tblStyle w:val="Table1"/>
        <w:tblW w:w="9356.0" w:type="dxa"/>
        <w:jc w:val="left"/>
        <w:tblInd w:w="-5.0" w:type="dxa"/>
        <w:tblLayout w:type="fixed"/>
        <w:tblLook w:val="0200"/>
      </w:tblPr>
      <w:tblGrid>
        <w:gridCol w:w="3060"/>
        <w:gridCol w:w="6296"/>
        <w:tblGridChange w:id="0">
          <w:tblGrid>
            <w:gridCol w:w="3060"/>
            <w:gridCol w:w="6296"/>
          </w:tblGrid>
        </w:tblGridChange>
      </w:tblGrid>
      <w:tr>
        <w:trPr>
          <w:cantSplit w:val="0"/>
          <w:trHeight w:val="159"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21">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Operating Systems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tcPr>
          <w:p w:rsidR="00000000" w:rsidDel="00000000" w:rsidP="00000000" w:rsidRDefault="00000000" w:rsidRPr="00000000" w14:paraId="00000022">
            <w:pPr>
              <w:spacing w:line="240" w:lineRule="auto"/>
              <w:jc w:val="both"/>
              <w:rPr>
                <w:rFonts w:ascii="Arial" w:cs="Arial" w:eastAsia="Arial" w:hAnsi="Arial"/>
              </w:rPr>
            </w:pPr>
            <w:r w:rsidDel="00000000" w:rsidR="00000000" w:rsidRPr="00000000">
              <w:rPr>
                <w:rFonts w:ascii="Arial" w:cs="Arial" w:eastAsia="Arial" w:hAnsi="Arial"/>
                <w:rtl w:val="0"/>
              </w:rPr>
              <w:t xml:space="preserve">Windows XP/Vista/7/8/10, Ubuntu, Linux, Mac OS X</w:t>
            </w:r>
          </w:p>
        </w:tc>
      </w:tr>
      <w:tr>
        <w:trPr>
          <w:cantSplit w:val="0"/>
          <w:trHeight w:val="254"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23">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Web Technologies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vAlign w:val="center"/>
          </w:tcPr>
          <w:p w:rsidR="00000000" w:rsidDel="00000000" w:rsidP="00000000" w:rsidRDefault="00000000" w:rsidRPr="00000000" w14:paraId="00000024">
            <w:pPr>
              <w:spacing w:line="240" w:lineRule="auto"/>
              <w:jc w:val="both"/>
              <w:rPr>
                <w:rFonts w:ascii="Arial" w:cs="Arial" w:eastAsia="Arial" w:hAnsi="Arial"/>
              </w:rPr>
            </w:pPr>
            <w:r w:rsidDel="00000000" w:rsidR="00000000" w:rsidRPr="00000000">
              <w:rPr>
                <w:rFonts w:ascii="Arial" w:cs="Arial" w:eastAsia="Arial" w:hAnsi="Arial"/>
                <w:rtl w:val="0"/>
              </w:rPr>
              <w:t xml:space="preserve">HTML/HTML5, CSS2/CSS3, DHTML, XML, XHTML, XSLT, JavaScript, AJAX, JQuery, JSON, Apache, PHP, DOM, Sublime Text, Gulp, Grunt</w:t>
            </w:r>
          </w:p>
        </w:tc>
      </w:tr>
      <w:tr>
        <w:trPr>
          <w:cantSplit w:val="0"/>
          <w:trHeight w:val="159"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25">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Programming Languages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tcPr>
          <w:p w:rsidR="00000000" w:rsidDel="00000000" w:rsidP="00000000" w:rsidRDefault="00000000" w:rsidRPr="00000000" w14:paraId="00000026">
            <w:pPr>
              <w:spacing w:line="240" w:lineRule="auto"/>
              <w:jc w:val="both"/>
              <w:rPr>
                <w:rFonts w:ascii="Arial" w:cs="Arial" w:eastAsia="Arial" w:hAnsi="Arial"/>
              </w:rPr>
            </w:pPr>
            <w:r w:rsidDel="00000000" w:rsidR="00000000" w:rsidRPr="00000000">
              <w:rPr>
                <w:rFonts w:ascii="Arial" w:cs="Arial" w:eastAsia="Arial" w:hAnsi="Arial"/>
                <w:rtl w:val="0"/>
              </w:rPr>
              <w:t xml:space="preserve">Java (JDK 1.4/1.5/ 1.6/1.7/1.8), C, C++, SQL</w:t>
            </w:r>
          </w:p>
        </w:tc>
      </w:tr>
      <w:tr>
        <w:trPr>
          <w:cantSplit w:val="0"/>
          <w:trHeight w:val="154"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vAlign w:val="center"/>
          </w:tcPr>
          <w:p w:rsidR="00000000" w:rsidDel="00000000" w:rsidP="00000000" w:rsidRDefault="00000000" w:rsidRPr="00000000" w14:paraId="00000027">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Frameworks </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vAlign w:val="center"/>
          </w:tcPr>
          <w:p w:rsidR="00000000" w:rsidDel="00000000" w:rsidP="00000000" w:rsidRDefault="00000000" w:rsidRPr="00000000" w14:paraId="00000028">
            <w:pPr>
              <w:spacing w:line="240" w:lineRule="auto"/>
              <w:jc w:val="both"/>
              <w:rPr>
                <w:rFonts w:ascii="Arial" w:cs="Arial" w:eastAsia="Arial" w:hAnsi="Arial"/>
              </w:rPr>
            </w:pPr>
            <w:r w:rsidDel="00000000" w:rsidR="00000000" w:rsidRPr="00000000">
              <w:rPr>
                <w:rFonts w:ascii="Arial" w:cs="Arial" w:eastAsia="Arial" w:hAnsi="Arial"/>
                <w:rtl w:val="0"/>
              </w:rPr>
              <w:t xml:space="preserve">React.js, Node.js, Angular.js, Spring, Angular 2.0/4.0/6.x/7/8 Hibernate 4.0/3.0, Apache Camel</w:t>
            </w:r>
          </w:p>
        </w:tc>
      </w:tr>
      <w:tr>
        <w:trPr>
          <w:cantSplit w:val="0"/>
          <w:trHeight w:val="259"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29">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IDE, Editors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tcPr>
          <w:p w:rsidR="00000000" w:rsidDel="00000000" w:rsidP="00000000" w:rsidRDefault="00000000" w:rsidRPr="00000000" w14:paraId="0000002A">
            <w:pPr>
              <w:spacing w:line="240" w:lineRule="auto"/>
              <w:jc w:val="both"/>
              <w:rPr>
                <w:rFonts w:ascii="Arial" w:cs="Arial" w:eastAsia="Arial" w:hAnsi="Arial"/>
              </w:rPr>
            </w:pPr>
            <w:r w:rsidDel="00000000" w:rsidR="00000000" w:rsidRPr="00000000">
              <w:rPr>
                <w:rFonts w:ascii="Arial" w:cs="Arial" w:eastAsia="Arial" w:hAnsi="Arial"/>
                <w:rtl w:val="0"/>
              </w:rPr>
              <w:t xml:space="preserve">Eclipse IDE, Notepad++, Net Beans IDE, Adobe Dreamweaver, Brackets, Microsoft Visual Studio, Photoshop.</w:t>
            </w:r>
          </w:p>
        </w:tc>
      </w:tr>
      <w:tr>
        <w:trPr>
          <w:cantSplit w:val="0"/>
          <w:trHeight w:val="159"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2B">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Database</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tcPr>
          <w:p w:rsidR="00000000" w:rsidDel="00000000" w:rsidP="00000000" w:rsidRDefault="00000000" w:rsidRPr="00000000" w14:paraId="0000002C">
            <w:pPr>
              <w:spacing w:line="240" w:lineRule="auto"/>
              <w:jc w:val="both"/>
              <w:rPr>
                <w:rFonts w:ascii="Arial" w:cs="Arial" w:eastAsia="Arial" w:hAnsi="Arial"/>
              </w:rPr>
            </w:pPr>
            <w:r w:rsidDel="00000000" w:rsidR="00000000" w:rsidRPr="00000000">
              <w:rPr>
                <w:rFonts w:ascii="Arial" w:cs="Arial" w:eastAsia="Arial" w:hAnsi="Arial"/>
                <w:rtl w:val="0"/>
              </w:rPr>
              <w:t xml:space="preserve">Oracle 11g/12C,MS SQL Server, My SQL Server, DB2, MongoDB</w:t>
            </w:r>
          </w:p>
        </w:tc>
      </w:tr>
      <w:tr>
        <w:trPr>
          <w:cantSplit w:val="0"/>
          <w:trHeight w:val="154"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vAlign w:val="center"/>
          </w:tcPr>
          <w:p w:rsidR="00000000" w:rsidDel="00000000" w:rsidP="00000000" w:rsidRDefault="00000000" w:rsidRPr="00000000" w14:paraId="0000002D">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Debugging Tools </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vAlign w:val="center"/>
          </w:tcPr>
          <w:p w:rsidR="00000000" w:rsidDel="00000000" w:rsidP="00000000" w:rsidRDefault="00000000" w:rsidRPr="00000000" w14:paraId="0000002E">
            <w:pPr>
              <w:spacing w:line="240" w:lineRule="auto"/>
              <w:jc w:val="both"/>
              <w:rPr>
                <w:rFonts w:ascii="Arial" w:cs="Arial" w:eastAsia="Arial" w:hAnsi="Arial"/>
              </w:rPr>
            </w:pPr>
            <w:r w:rsidDel="00000000" w:rsidR="00000000" w:rsidRPr="00000000">
              <w:rPr>
                <w:rFonts w:ascii="Arial" w:cs="Arial" w:eastAsia="Arial" w:hAnsi="Arial"/>
                <w:rtl w:val="0"/>
              </w:rPr>
              <w:t xml:space="preserve">Firebug, Bugzilla, Chrome Developer Tools.</w:t>
            </w:r>
          </w:p>
        </w:tc>
      </w:tr>
      <w:tr>
        <w:trPr>
          <w:cantSplit w:val="0"/>
          <w:trHeight w:val="154"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vAlign w:val="center"/>
          </w:tcPr>
          <w:p w:rsidR="00000000" w:rsidDel="00000000" w:rsidP="00000000" w:rsidRDefault="00000000" w:rsidRPr="00000000" w14:paraId="0000002F">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Testing Tools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vAlign w:val="center"/>
          </w:tcPr>
          <w:p w:rsidR="00000000" w:rsidDel="00000000" w:rsidP="00000000" w:rsidRDefault="00000000" w:rsidRPr="00000000" w14:paraId="00000030">
            <w:pPr>
              <w:spacing w:line="240" w:lineRule="auto"/>
              <w:jc w:val="both"/>
              <w:rPr>
                <w:rFonts w:ascii="Arial" w:cs="Arial" w:eastAsia="Arial" w:hAnsi="Arial"/>
              </w:rPr>
            </w:pPr>
            <w:r w:rsidDel="00000000" w:rsidR="00000000" w:rsidRPr="00000000">
              <w:rPr>
                <w:rFonts w:ascii="Arial" w:cs="Arial" w:eastAsia="Arial" w:hAnsi="Arial"/>
                <w:rtl w:val="0"/>
              </w:rPr>
              <w:t xml:space="preserve">Junit, TestNG, Mockito, Jasmine, Karma, Mocha, Chai, Protractor</w:t>
            </w:r>
          </w:p>
        </w:tc>
      </w:tr>
      <w:tr>
        <w:trPr>
          <w:cantSplit w:val="0"/>
          <w:trHeight w:val="159"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vAlign w:val="center"/>
          </w:tcPr>
          <w:p w:rsidR="00000000" w:rsidDel="00000000" w:rsidP="00000000" w:rsidRDefault="00000000" w:rsidRPr="00000000" w14:paraId="00000031">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Version Control</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vAlign w:val="center"/>
          </w:tcPr>
          <w:p w:rsidR="00000000" w:rsidDel="00000000" w:rsidP="00000000" w:rsidRDefault="00000000" w:rsidRPr="00000000" w14:paraId="00000032">
            <w:pPr>
              <w:spacing w:line="240" w:lineRule="auto"/>
              <w:jc w:val="both"/>
              <w:rPr>
                <w:rFonts w:ascii="Arial" w:cs="Arial" w:eastAsia="Arial" w:hAnsi="Arial"/>
              </w:rPr>
            </w:pPr>
            <w:r w:rsidDel="00000000" w:rsidR="00000000" w:rsidRPr="00000000">
              <w:rPr>
                <w:rFonts w:ascii="Arial" w:cs="Arial" w:eastAsia="Arial" w:hAnsi="Arial"/>
                <w:rtl w:val="0"/>
              </w:rPr>
              <w:t xml:space="preserve">SVN, GIT, CVS</w:t>
            </w:r>
          </w:p>
        </w:tc>
      </w:tr>
      <w:tr>
        <w:trPr>
          <w:cantSplit w:val="0"/>
          <w:trHeight w:val="154"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33">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Web Servers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tcPr>
          <w:p w:rsidR="00000000" w:rsidDel="00000000" w:rsidP="00000000" w:rsidRDefault="00000000" w:rsidRPr="00000000" w14:paraId="00000034">
            <w:pPr>
              <w:spacing w:line="240" w:lineRule="auto"/>
              <w:jc w:val="both"/>
              <w:rPr>
                <w:rFonts w:ascii="Arial" w:cs="Arial" w:eastAsia="Arial" w:hAnsi="Arial"/>
              </w:rPr>
            </w:pPr>
            <w:r w:rsidDel="00000000" w:rsidR="00000000" w:rsidRPr="00000000">
              <w:rPr>
                <w:rFonts w:ascii="Arial" w:cs="Arial" w:eastAsia="Arial" w:hAnsi="Arial"/>
                <w:rtl w:val="0"/>
              </w:rPr>
              <w:t xml:space="preserve">HTTP Web Server, Apache Tomcat, Web logic, Web Sphere, IIS.</w:t>
            </w:r>
          </w:p>
        </w:tc>
      </w:tr>
      <w:tr>
        <w:trPr>
          <w:cantSplit w:val="0"/>
          <w:trHeight w:val="159"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vAlign w:val="center"/>
          </w:tcPr>
          <w:p w:rsidR="00000000" w:rsidDel="00000000" w:rsidP="00000000" w:rsidRDefault="00000000" w:rsidRPr="00000000" w14:paraId="00000035">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Desktop Tools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vAlign w:val="center"/>
          </w:tcPr>
          <w:p w:rsidR="00000000" w:rsidDel="00000000" w:rsidP="00000000" w:rsidRDefault="00000000" w:rsidRPr="00000000" w14:paraId="00000036">
            <w:pPr>
              <w:spacing w:line="240" w:lineRule="auto"/>
              <w:jc w:val="both"/>
              <w:rPr>
                <w:rFonts w:ascii="Arial" w:cs="Arial" w:eastAsia="Arial" w:hAnsi="Arial"/>
              </w:rPr>
            </w:pPr>
            <w:r w:rsidDel="00000000" w:rsidR="00000000" w:rsidRPr="00000000">
              <w:rPr>
                <w:rFonts w:ascii="Arial" w:cs="Arial" w:eastAsia="Arial" w:hAnsi="Arial"/>
                <w:rtl w:val="0"/>
              </w:rPr>
              <w:t xml:space="preserve">Acrobat Writer, MS Office</w:t>
            </w:r>
          </w:p>
        </w:tc>
      </w:tr>
      <w:tr>
        <w:trPr>
          <w:cantSplit w:val="0"/>
          <w:trHeight w:val="154"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37">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SDLC</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tcPr>
          <w:p w:rsidR="00000000" w:rsidDel="00000000" w:rsidP="00000000" w:rsidRDefault="00000000" w:rsidRPr="00000000" w14:paraId="00000038">
            <w:pPr>
              <w:spacing w:line="240" w:lineRule="auto"/>
              <w:jc w:val="both"/>
              <w:rPr>
                <w:rFonts w:ascii="Arial" w:cs="Arial" w:eastAsia="Arial" w:hAnsi="Arial"/>
              </w:rPr>
            </w:pPr>
            <w:r w:rsidDel="00000000" w:rsidR="00000000" w:rsidRPr="00000000">
              <w:rPr>
                <w:rFonts w:ascii="Arial" w:cs="Arial" w:eastAsia="Arial" w:hAnsi="Arial"/>
                <w:rtl w:val="0"/>
              </w:rPr>
              <w:t xml:space="preserve">Waterfall, Agile, Scrum</w:t>
            </w:r>
          </w:p>
        </w:tc>
      </w:tr>
      <w:tr>
        <w:trPr>
          <w:cantSplit w:val="0"/>
          <w:trHeight w:val="154"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39">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Project Management Tools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tcPr>
          <w:p w:rsidR="00000000" w:rsidDel="00000000" w:rsidP="00000000" w:rsidRDefault="00000000" w:rsidRPr="00000000" w14:paraId="0000003A">
            <w:pPr>
              <w:spacing w:line="240" w:lineRule="auto"/>
              <w:jc w:val="both"/>
              <w:rPr>
                <w:rFonts w:ascii="Arial" w:cs="Arial" w:eastAsia="Arial" w:hAnsi="Arial"/>
              </w:rPr>
            </w:pPr>
            <w:r w:rsidDel="00000000" w:rsidR="00000000" w:rsidRPr="00000000">
              <w:rPr>
                <w:rFonts w:ascii="Arial" w:cs="Arial" w:eastAsia="Arial" w:hAnsi="Arial"/>
                <w:highlight w:val="white"/>
                <w:rtl w:val="0"/>
              </w:rPr>
              <w:t xml:space="preserve">JIRA, Rally, Microsoft Project</w:t>
            </w:r>
            <w:r w:rsidDel="00000000" w:rsidR="00000000" w:rsidRPr="00000000">
              <w:rPr>
                <w:rtl w:val="0"/>
              </w:rPr>
            </w:r>
          </w:p>
        </w:tc>
      </w:tr>
      <w:tr>
        <w:trPr>
          <w:cantSplit w:val="0"/>
          <w:trHeight w:val="32" w:hRule="atLeast"/>
          <w:tblHeader w:val="0"/>
        </w:trPr>
        <w:tc>
          <w:tcPr>
            <w:tcBorders>
              <w:top w:color="7f7f7f" w:space="0" w:sz="4" w:val="single"/>
              <w:left w:color="7f7f7f" w:space="0" w:sz="4" w:val="single"/>
              <w:bottom w:color="7f7f7f" w:space="0" w:sz="4" w:val="single"/>
              <w:right w:color="7f7f7f" w:space="0" w:sz="4" w:val="single"/>
            </w:tcBorders>
            <w:shd w:fill="deeaf6" w:val="clear"/>
            <w:tcMar>
              <w:left w:w="108.0" w:type="dxa"/>
              <w:right w:w="108.0" w:type="dxa"/>
            </w:tcMar>
          </w:tcPr>
          <w:p w:rsidR="00000000" w:rsidDel="00000000" w:rsidP="00000000" w:rsidRDefault="00000000" w:rsidRPr="00000000" w14:paraId="0000003B">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Browsers</w:t>
            </w:r>
          </w:p>
        </w:tc>
        <w:tc>
          <w:tcPr>
            <w:tcBorders>
              <w:top w:color="7f7f7f" w:space="0" w:sz="4" w:val="single"/>
              <w:left w:color="7f7f7f" w:space="0" w:sz="4" w:val="single"/>
              <w:bottom w:color="7f7f7f" w:space="0" w:sz="4" w:val="single"/>
              <w:right w:color="7f7f7f" w:space="0" w:sz="4" w:val="single"/>
            </w:tcBorders>
            <w:shd w:fill="ffffff" w:val="clear"/>
            <w:tcMar>
              <w:left w:w="108.0" w:type="dxa"/>
              <w:right w:w="108.0" w:type="dxa"/>
            </w:tcMar>
          </w:tcPr>
          <w:p w:rsidR="00000000" w:rsidDel="00000000" w:rsidP="00000000" w:rsidRDefault="00000000" w:rsidRPr="00000000" w14:paraId="0000003C">
            <w:pPr>
              <w:spacing w:line="240" w:lineRule="auto"/>
              <w:jc w:val="both"/>
              <w:rPr>
                <w:rFonts w:ascii="Arial" w:cs="Arial" w:eastAsia="Arial" w:hAnsi="Arial"/>
              </w:rPr>
            </w:pPr>
            <w:r w:rsidDel="00000000" w:rsidR="00000000" w:rsidRPr="00000000">
              <w:rPr>
                <w:rFonts w:ascii="Arial" w:cs="Arial" w:eastAsia="Arial" w:hAnsi="Arial"/>
                <w:rtl w:val="0"/>
              </w:rPr>
              <w:t xml:space="preserve">Firefox, Chrome, IE, Opera, Safari</w:t>
            </w:r>
          </w:p>
        </w:tc>
      </w:tr>
    </w:tbl>
    <w:p w:rsidR="00000000" w:rsidDel="00000000" w:rsidP="00000000" w:rsidRDefault="00000000" w:rsidRPr="00000000" w14:paraId="0000003D">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3E">
      <w:pPr>
        <w:shd w:fill="99c0e4" w:val="clear"/>
        <w:spacing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PROFFESIONAL EXPERIENCE:</w:t>
      </w:r>
    </w:p>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Sr. Fullstack Java Developer</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b w:val="1"/>
          <w:rtl w:val="0"/>
        </w:rPr>
        <w:t xml:space="preserve">Verizon, Charlotte, NC</w:t>
        <w:tab/>
        <w:tab/>
        <w:tab/>
        <w:tab/>
        <w:tab/>
        <w:tab/>
        <w:tab/>
        <w:tab/>
        <w:t xml:space="preserve">Jan 2020– Present</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Responsibilities: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Involvement in complete SDLC management - Requirements gathering, Design, Analysis, Development, and Testing.</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Development and Partner with the project team to analyze business requirements, understand business goals, define project roadmaps and define use-cases to deliver technical solutions.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J2EE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patterns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DAO, Front Controller, Session Facade, Factory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Singleton.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ReactJS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Forms, Events, Keys, Router, Animations and Flux concept.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Strong experience in ELK (elasticsearch, logstash, and kibana) stack.</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well-tested, readable, reusable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HTML5, CSS3, JavaScript, Redux, Angular 6/7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the application in Agile Scrum fashion. Designed the front-end screens using JSF, XHTML, HTML, and JavaScript and developed applications using the Spring framework.</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an Application to asses JSON and XML from RESTful web service from the consumer side using JavaScript and Angular 2.</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solution for others to develop.</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using Data Structures such as queues, Linked lists, and sorting Algorithms.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Development of multi-tier application utilizing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Servlets, JSP, JSF, XML, REST, SOAP, JNDI, JDBC, Web Services, Spring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Spring boot Framework.</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to Service Oriented Architecture, Web Services Description Language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WSDL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SOAP protocol and Extensible Markup Language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Java XML parsers such as JAXP.</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Deployed Spring Boot-based Microservices on Docker containers using Amazon ECS and Docker Hub to register the Docker images.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Microservices development using spring boot and deployment in Pivotal Cloud Foundry (PCF).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JSX, Virtual DOM, and one-way data binding features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 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building the application.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Back for the logging of the output to the files and Google Stack Driver part of Google Cloud Platform.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Spring Boot Microservices to process the messages into the Kafka cluster setup.</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operations, business services, and integration services using Guice (google IOC framework) bean based on the type of service/API to be provided to the consuming code.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experience in Serverless framework using NodeJs.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Rest API to process the data from DB to another Rest Service.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Azure Resource Manager (ARM) to deploy, update, or delete all the resources for your solution in a single, coordinated operation.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model-view-controller frameworks like strut, Spring and Hibernate.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Consumed REST-based Microservices with Rest template based on RESTful APIs.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 builds to production and work with the teams to identify and troubleshoot any issues.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and consumed SOAP Web Services using JAX-WS and Apache Camel.</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with Oracle 11g databases MongoDB and worked with it to perform many different operations.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cloud services using Amazon Web Services (AWS) and Google Cloud Platform (GCP).</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writing Java API from Amazon Lambda to manage some of the AWS services.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tools like SOAP UI for testing SOAP-based Web Services.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version control repository SVN (Subversion by apache) and JIRA for issue tracking.</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Spring Core layer, Spring ORM, and Spring AOP in developing the application components. Used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React-router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route the pages on the client-side and built SPA.</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with DevOps technologies like Jenkins, Maven, etc.</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as deployed on Lambda.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knowledge of Kibana, and Elastic Search to identify the Kafka message failure scenarios.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JAVA 8 features like Lambda Expressions, Parallel Streams, and functional interface.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Core Java concepts like Multithreading, Concurrency, Exception Handling, and Collections wherever necessary in the application.</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JAVA files to Groovy.</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Wrote J-Unit Test cases for Spring Controllers and Web Service Clients in Service Layer using Mockito.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developing and deploying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Microservice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utilizing almost all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 Stack including S3, EC2, DynamoDB, Kinesis, SNS, and SQS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Knowledge of working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OAuth2.0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provide authentication and authorization to Rest services by exchanging Access tokens.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and improve methods of automatic discovery of infrastructure data on servers, networks, databases, and other platforms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with EC2, Cloudwatch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database defragmentation and optimize SQL queries, improving database performance and loading speed by 70%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understanding of various Adobe Cloud Services which can be integrated with AEM</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with CI/CD pipelines to integrate the Java code to align with DevOps practices using Docker.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Proven development experience with AEM (Adobe Experience Manager)</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experience in Server-side Frameworks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Javascript libraries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to store JSON-like dynamic connections data.</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project management and version control tools: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Experience with monitoring tools like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Prometheus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Dynatrace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message brokers such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Kafka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Rabbitmq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Configured and used Log4J for logging all the debugging and error information.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experience with writing the Unix Shell Scripts.</w:t>
      </w:r>
      <w:r w:rsidDel="00000000" w:rsidR="00000000" w:rsidRPr="00000000">
        <w:rPr>
          <w:rtl w:val="0"/>
        </w:rPr>
      </w:r>
    </w:p>
    <w:p w:rsidR="00000000" w:rsidDel="00000000" w:rsidP="00000000" w:rsidRDefault="00000000" w:rsidRPr="00000000" w14:paraId="00000076">
      <w:pPr>
        <w:shd w:fill="ffffff" w:val="clea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line="240" w:lineRule="auto"/>
        <w:jc w:val="both"/>
        <w:rPr>
          <w:rFonts w:ascii="Arial" w:cs="Arial" w:eastAsia="Arial" w:hAnsi="Arial"/>
          <w:highlight w:val="white"/>
        </w:rPr>
      </w:pPr>
      <w:r w:rsidDel="00000000" w:rsidR="00000000" w:rsidRPr="00000000">
        <w:rPr>
          <w:rFonts w:ascii="Arial" w:cs="Arial" w:eastAsia="Arial" w:hAnsi="Arial"/>
          <w:b w:val="1"/>
          <w:rtl w:val="0"/>
        </w:rPr>
        <w:t xml:space="preserve">Environment</w:t>
      </w:r>
      <w:r w:rsidDel="00000000" w:rsidR="00000000" w:rsidRPr="00000000">
        <w:rPr>
          <w:rFonts w:ascii="Arial" w:cs="Arial" w:eastAsia="Arial" w:hAnsi="Arial"/>
          <w:rtl w:val="0"/>
        </w:rPr>
        <w:t xml:space="preserve">: Java/J2EE, Java 1.8, Spring Boot, </w:t>
      </w:r>
      <w:r w:rsidDel="00000000" w:rsidR="00000000" w:rsidRPr="00000000">
        <w:rPr>
          <w:rFonts w:ascii="Arial" w:cs="Arial" w:eastAsia="Arial" w:hAnsi="Arial"/>
          <w:highlight w:val="white"/>
          <w:rtl w:val="0"/>
        </w:rPr>
        <w:t xml:space="preserve">HTML5, GCP, CSS3, Angular 4/6/7, Ajax, Restful APIs, AWS, React.js, SQL, jQuery, JavaScript, My SQL, Azure, Jenkins, Scala, Amazon SQS and SNS,  Git, Maven, Apache Kafka, Docker JSON, DOM, SCRUM, XHTML, Restful Web services, EC2, Google Guice, Cloudwatch, Oauth2.0</w:t>
      </w:r>
    </w:p>
    <w:p w:rsidR="00000000" w:rsidDel="00000000" w:rsidP="00000000" w:rsidRDefault="00000000" w:rsidRPr="00000000" w14:paraId="00000078">
      <w:pPr>
        <w:spacing w:line="240" w:lineRule="auto"/>
        <w:jc w:val="both"/>
        <w:rPr>
          <w:rFonts w:ascii="Arial" w:cs="Arial" w:eastAsia="Arial" w:hAnsi="Arial"/>
          <w:highlight w:val="white"/>
        </w:rPr>
      </w:pPr>
      <w:r w:rsidDel="00000000" w:rsidR="00000000" w:rsidRPr="00000000">
        <w:rPr>
          <w:rtl w:val="0"/>
        </w:rPr>
      </w:r>
    </w:p>
    <w:bookmarkStart w:colFirst="0" w:colLast="0" w:name="30j0zll" w:id="1"/>
    <w:bookmarkEnd w:id="1"/>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Sr. Java Developer</w:t>
        <w:br w:type="textWrapping"/>
        <w:t xml:space="preserve">Homesite Insurance, Boston, MA</w:t>
        <w:tab/>
        <w:tab/>
        <w:tab/>
        <w:tab/>
        <w:tab/>
        <w:t xml:space="preserve">                    August 2018 – Dec 2019</w:t>
        <w:br w:type="textWrapping"/>
        <w:t xml:space="preserve">Responsibilities: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Developed and designed web pages using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HTML5, CSS3, Ajax, Angular Js 2.0, ReactJs, and jQuery</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based on the w3 standards.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Extensively used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JavaScript, jQuery, Angular Js and Angular 2.0/4.0, and React.Js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to provide UI functionality.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Spring Boot, which is radically faster in building cloud Micro Services and develop spring, based application with very less configuration.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Developed Tabbed pages using AJAX and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Angular.JS 2.0</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Node.js,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 Ext.js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a quick view of related content, scores, and headlines.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Created custom elements, HTML imports, and shadow DOM to fully encapsulate custom elements using Angular 2.0.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Used Spring Kafka API calls to process the messages smoothly on Kafka cluster setup.</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customizing workflows, web/rest services integration with AEM, and component customization using HTL as well as JSP.</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Agile methodology for design and development of project.</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CI/CD pipelines using Jenkins and build and deploy the applications.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Azure Functions to integrate applications and run backend processes according to schedules without provisioning/managing servers.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of NoSQL databases.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Demonstrable knowledge of Elastic Stack (Elasticsearch, Kibana, Logstash) and Kafka.</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Created Angular directives, services, and controllers for complete ground-up development and migration of existing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jQuery</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web applications.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Built backend REST API with Node.js, and Express.js.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Developed REST API for test server for Express Router middleware-based API's with components from NPM (Node Package Manager) and Redux library.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Design and Development of High-Performance CPD processes by using multithreaded processes which in turn improved the performance by a lot.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Worked with monitoring and Visualization services like Splunk, Prometheus, Grafana, and Elasticsearch (ELK).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 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 and triggered Angular code to render the React components using life cycle hooks.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Used Spring Boot Actuator to monitor and manage the application in the production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Back for the logging of the output to the files and Google Stack Driver part of Google Cloud Platform.</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Proficient with container systems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container orchestration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EC2 Container 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Kubernetes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worked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Terraform.</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Spring Kafka API calls to process the messages smoothly on Kafka Cluster setup.</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Implemented Web Services in JAXP based on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SOAP</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protocols using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XML</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the practical implementation of cloud-specific AWS technologies including IAM, MFA, Elastic Compute Cloud (EC2), Simple Storage Services (S3), Route 53, DynomaDB, RDS, and Lambda.</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various screens for the front end using React JS and used various predefined components from NPM (Node Package Manager) and Redux library.</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Configured and maintained source code repositories in ClearCase, UCM ClearCase, AccuRev, GIT, and SVN.</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the automatic build and deployment automation for Java base projects by using JENKINS and Maven.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Wrote SQL queries to obtain data from multiple tables to spool into CSV format.</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Actively involved in refactoring code, and revamping pages to improve User Experience.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Have worked on cross-browser compatibility issues (mostly related to IE issues like the blob, CORS issue, Misalignment of components, and Caching issue).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Always followed Best Practices to continuously improve User experience and Performance.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8">
      <w:pPr>
        <w:spacing w:line="240" w:lineRule="auto"/>
        <w:jc w:val="both"/>
        <w:rPr>
          <w:rFonts w:ascii="Arial" w:cs="Arial" w:eastAsia="Arial" w:hAnsi="Arial"/>
          <w:highlight w:val="white"/>
        </w:rPr>
      </w:pPr>
      <w:r w:rsidDel="00000000" w:rsidR="00000000" w:rsidRPr="00000000">
        <w:rPr>
          <w:rFonts w:ascii="Arial" w:cs="Arial" w:eastAsia="Arial" w:hAnsi="Arial"/>
          <w:b w:val="1"/>
          <w:rtl w:val="0"/>
        </w:rPr>
        <w:t xml:space="preserve">Environment</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HTML5, CSS3, Ajax, Angular Js, Azure, Angular 2.0/4.0, ReactJs, jQuery, JavaScript, JSON, DOM, SCRUM,GIT, XHTML,SQ Restful Web services, RWD, Elasticsearch, Dreamweaver</w:t>
      </w:r>
    </w:p>
    <w:p w:rsidR="00000000" w:rsidDel="00000000" w:rsidP="00000000" w:rsidRDefault="00000000" w:rsidRPr="00000000" w14:paraId="00000099">
      <w:pPr>
        <w:rPr>
          <w:rFonts w:ascii="Arial" w:cs="Arial" w:eastAsia="Arial" w:hAnsi="Arial"/>
          <w:b w:val="1"/>
        </w:rPr>
      </w:pPr>
      <w:r w:rsidDel="00000000" w:rsidR="00000000" w:rsidRPr="00000000">
        <w:rPr>
          <w:rFonts w:ascii="Arial" w:cs="Arial" w:eastAsia="Arial" w:hAnsi="Arial"/>
          <w:b w:val="1"/>
          <w:rtl w:val="0"/>
        </w:rPr>
        <w:br w:type="textWrapping"/>
      </w:r>
    </w:p>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Full Stack Java Developer</w:t>
        <w:br w:type="textWrapping"/>
        <w:t xml:space="preserve">Walmart, Bentonville, AR</w:t>
        <w:tab/>
        <w:tab/>
        <w:tab/>
        <w:tab/>
        <w:tab/>
        <w:tab/>
        <w:tab/>
        <w:tab/>
        <w:t xml:space="preserve"> May 2016 – July 2018</w:t>
        <w:br w:type="textWrapping"/>
        <w:t xml:space="preserve">Responsibilities: - </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Full Cycle of Software development from Analysis through Design, Development, Integration, and testing phases.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Class diagrams, Sequence diagrams, and Activity diagrams to describe the relationship that exists among the system's objects in accordance with the business requirements using UML.</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and implemented application using JSP, JSTL Spring MVC, Backbone, JNDI, Spring IOC, Spring annotations, Spring AOP, Spring Transactions, Hibernate, JDBC, SQL, ANT, JMS, Oracle, and JBoss.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with HTML5, CSS3, JSON, JavaScript, Angular 4, Bootstrap, Ajax, and ES6   for developing the user interface.</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Integration of Amazon Web Services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other applications infrastructure.</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built using Model-View-Controller (MVC) architecture. Implemented the application using the concrete principles laid down by several design patterns such as Composite View, Session Façade, Business Delegate, Bean Factory, Singleton, and Data Access Object</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JSON for data transmission for Microservices. Design and Develop Microservices business components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front-end using Backbone, Underscore, jQuery, HTML, CSS and JavaScript.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and support solutions to manage and automate our global server and network infrastructure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backbone views, models, and collections and configured routing in the application using the Backbone router.</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jQuery Ajax to perform backend calls for data retrievals to populate model objects in collections.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Web services to allow communication between applications through RESTful over HTTP using ApacheAxis2.</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cloud services using Google Cloud Platform (GCP).</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Consumed JMS messages using message listener container in spring from WebSphere MQ broker.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different types of spring controllers as per application requirements, Spring Validators, persistence layer, DAO, and service layer components using Spring/Hibernate API and Spring/Hibernate annotations. Extensively used Hibernate QL.</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Extensively used Spring IOC, configured Application Context files, and performed database object mapping using Hibernate annotations.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various batch jobs using Spring and Quartz scheduler deployed them on WebSphere Application Server 8.0.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Project Specific Java API's for the new requirements with the Effective usage of Data Structures, Algorithms, and Core Java, OOPS concepts.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the application using Core Java, Multi-Threading, Spring Core, Beans, JDBC, Transaction and Batch, ORACLE, Maven.</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build process by using Maven and used CVS version control tool.</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Configured and customized logs using Log4J.</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production support by debugging and fixing critical issues related to the application and database.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Have knowledge on the partition of Kafka messages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 of high volume and transaction and connection pool-related issues in production and refactored code to fix the issues.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enhanced existing applications developed using JSF with Prime faces.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1.6, J2EE, HTML, CSS, JavaScript, Angular 2/4, Backbone, WebSphere MQ, Servlet, JSF 2, Prime faces, JMS, Spring MVC 3.0, AWS, Spring Boot, Hibernate 3.0, JDBC, JNDI, RESTful, Axis2, WebSphere 8.0, Maven, Oracle10g, CVS, XML, JSON, Log4j, Underscore, jQuery, jQuery-UI, UML, Windows.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Developer</w:t>
      </w:r>
    </w:p>
    <w:p w:rsidR="00000000" w:rsidDel="00000000" w:rsidP="00000000" w:rsidRDefault="00000000" w:rsidRPr="00000000" w14:paraId="000000B9">
      <w:pPr>
        <w:jc w:val="both"/>
        <w:rPr>
          <w:rFonts w:ascii="Arial" w:cs="Arial" w:eastAsia="Arial" w:hAnsi="Arial"/>
          <w:b w:val="1"/>
        </w:rPr>
      </w:pPr>
      <w:r w:rsidDel="00000000" w:rsidR="00000000" w:rsidRPr="00000000">
        <w:rPr>
          <w:rFonts w:ascii="Arial" w:cs="Arial" w:eastAsia="Arial" w:hAnsi="Arial"/>
          <w:b w:val="1"/>
          <w:rtl w:val="0"/>
        </w:rPr>
        <w:t xml:space="preserve">QVC, </w:t>
      </w:r>
      <w:r w:rsidDel="00000000" w:rsidR="00000000" w:rsidRPr="00000000">
        <w:rPr>
          <w:rFonts w:ascii="Arial" w:cs="Arial" w:eastAsia="Arial" w:hAnsi="Arial"/>
          <w:b w:val="1"/>
          <w:highlight w:val="white"/>
          <w:rtl w:val="0"/>
        </w:rPr>
        <w:t xml:space="preserve">West Chester</w:t>
      </w:r>
      <w:r w:rsidDel="00000000" w:rsidR="00000000" w:rsidRPr="00000000">
        <w:rPr>
          <w:rFonts w:ascii="Arial" w:cs="Arial" w:eastAsia="Arial" w:hAnsi="Arial"/>
          <w:b w:val="1"/>
          <w:rtl w:val="0"/>
        </w:rPr>
        <w:t xml:space="preserve">, PA</w:t>
        <w:tab/>
        <w:tab/>
        <w:tab/>
        <w:tab/>
        <w:tab/>
        <w:tab/>
        <w:tab/>
        <w:tab/>
        <w:t xml:space="preserve"> </w:t>
        <w:tab/>
        <w:t xml:space="preserve">Nov 2015 – Mar 2016</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software development life cycle (SDLC), which includes requirement-gathering, design, coding, and testing.</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key account plans objectives are met through execution by distributors and district managers.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and developed Business Services using Spring Framework (Dependency Injection) and DAO Design Patterns.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Project Specific Java APIs for the new requirements with the Effective usage of Data Structures, Algorithms, and Core Java, OOPS concepts.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web service for web store components using RESTful API using Java &amp; Spring.</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in developing web-based applications using CSS, HTML, JavaScript, jQuery, UML</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Systems Analysis, Software &amp;Web Application development. Worked high-end on collections and multithreading.</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implementing the Object-Oriented Programming Concepts and collections framework.</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application Specific thread-safe XML APIs, XML Document Builder, and parser validators using java DOM Parser which is used among the components.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REST Webservices to make web service calls simple and easy for the client to access with the help of standard HTTP URL.</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the implementation of enterprise integration with web services using REST.</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Spring Security for authentication and authorization of users, Spring JDBC for easy database operations using JDBC template, writing row mappers, and Spring Boot easy bootstrap applications from scratch.</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Acquired good knowledge of Amazon Web Services (AWS) and its functionality.</w:t>
      </w:r>
      <w:r w:rsidDel="00000000" w:rsidR="00000000" w:rsidRPr="00000000">
        <w:rPr>
          <w:rtl w:val="0"/>
        </w:rPr>
      </w:r>
    </w:p>
    <w:p w:rsidR="00000000" w:rsidDel="00000000" w:rsidP="00000000" w:rsidRDefault="00000000" w:rsidRPr="00000000" w14:paraId="000000C8">
      <w:pPr>
        <w:spacing w:line="240" w:lineRule="auto"/>
        <w:jc w:val="both"/>
        <w:rPr>
          <w:rFonts w:ascii="Arial" w:cs="Arial" w:eastAsia="Arial" w:hAnsi="Arial"/>
        </w:rPr>
      </w:pPr>
      <w:r w:rsidDel="00000000" w:rsidR="00000000" w:rsidRPr="00000000">
        <w:rPr>
          <w:rFonts w:ascii="Arial" w:cs="Arial" w:eastAsia="Arial" w:hAnsi="Arial"/>
          <w:b w:val="1"/>
          <w:rtl w:val="0"/>
        </w:rPr>
        <w:t xml:space="preserve">Environment:</w:t>
      </w:r>
      <w:r w:rsidDel="00000000" w:rsidR="00000000" w:rsidRPr="00000000">
        <w:rPr>
          <w:rFonts w:ascii="Arial" w:cs="Arial" w:eastAsia="Arial" w:hAnsi="Arial"/>
          <w:rtl w:val="0"/>
        </w:rPr>
        <w:t xml:space="preserve"> JDK1.6, J2EE, JDBC, Servlets, Spring Boot, Spring JDBC, EJB3.0, XML, Hibernate, HTML5, JBoss Studio, JBoss Server, SVN, Maven, Windows OS, Log4j, Junit, JIRA</w:t>
      </w:r>
    </w:p>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Java Developer</w:t>
        <w:br w:type="textWrapping"/>
        <w:t xml:space="preserve">Idea Labs, HYD, India</w:t>
        <w:tab/>
        <w:tab/>
        <w:tab/>
        <w:tab/>
        <w:tab/>
        <w:tab/>
        <w:tab/>
        <w:tab/>
        <w:t xml:space="preserve">Jun 2013-Aug 2015 Responsibilities:</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designing functional specifications.</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technical design documents using UML.</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the business logic with MVC and DAO.</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framework.</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utilities for Mailing, and accessing pdf and excel files.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data modeling and writing SQL queries.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 implemented to build and deploy the application on the servers.</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Log4j was used to take care of the logging events.</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the singleton reload mechanism.</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and developed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code rebasing and code delivery activities with a Clear Case.</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Reviewed Java codes, checked for anti-patterns, and re-factored applications. </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tuning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JVM configuration, and SQL queries.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JDK 1.5, J2EE, Eclipse 3.2, JSP, JPA, Servlets, EJB, RMI, JDBC, HTML, Javascript, Oracle 10g, Windows XP/7</w:t>
      </w:r>
    </w:p>
    <w:sectPr>
      <w:pgSz w:h="15840" w:w="12240" w:orient="portrait"/>
      <w:pgMar w:bottom="1440" w:top="1440" w:left="9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4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4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4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4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