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EF" w:rsidRDefault="000C27EF" w:rsidP="000C27EF">
      <w:pPr>
        <w:jc w:val="both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 w:rsidRPr="00CE235C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SUMMARY:</w:t>
      </w:r>
    </w:p>
    <w:p w:rsidR="002426A3" w:rsidRPr="00CE235C" w:rsidRDefault="002426A3" w:rsidP="000C27EF">
      <w:pPr>
        <w:jc w:val="both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</w:p>
    <w:p w:rsidR="00ED6E05" w:rsidRDefault="00C97B45" w:rsidP="00ED6E05">
      <w:pPr>
        <w:pStyle w:val="ListParagraph"/>
        <w:ind w:left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C97B4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As a cloud architect </w:t>
      </w:r>
      <w:r w:rsidRPr="00920AB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certified in AWS, Azure, and Kubernetes</w:t>
      </w:r>
      <w:r w:rsidRPr="00C97B4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with 15 years of professional experience in cloud computing, SME, DevOps, and systems engineering, I have a strong track record of achievements in a variety of roles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 have a strong understanding of cloud architectures and a proven track record of designing and implementing cloud solutions using various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PaaS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IaaS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services. </w:t>
      </w:r>
      <w:r w:rsidR="00DA6D0C">
        <w:rPr>
          <w:rFonts w:ascii="Times New Roman" w:eastAsia="Times New Roman" w:hAnsi="Times New Roman"/>
          <w:color w:val="000000" w:themeColor="text1"/>
          <w:sz w:val="24"/>
          <w:szCs w:val="24"/>
        </w:rPr>
        <w:t>Expert in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containerized legacy applications and converted them into microservices using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Docker, Kubernetes, and E</w:t>
      </w:r>
      <w:r w:rsidR="00E802E2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K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S/</w:t>
      </w:r>
      <w:r w:rsidR="00E802E2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KS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r w:rsidR="00237EFE">
        <w:rPr>
          <w:rFonts w:ascii="Times New Roman" w:eastAsia="Times New Roman" w:hAnsi="Times New Roman"/>
          <w:color w:val="000000" w:themeColor="text1"/>
          <w:sz w:val="24"/>
          <w:szCs w:val="24"/>
        </w:rPr>
        <w:t>Experienced in c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reating workflows and actions for </w:t>
      </w:r>
      <w:r w:rsidR="00ED6E05" w:rsidRPr="00ED24B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CICD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using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GitHub Actions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designing and developing microservices, and managing the configuration management of various cloud resources using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Ansible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Helm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charts. </w:t>
      </w:r>
      <w:r w:rsidR="00EA319A" w:rsidRPr="00EA319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Proficient in writing Dockerfiles using </w:t>
      </w:r>
      <w:r w:rsidR="00EA319A" w:rsidRPr="00EA319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Go</w:t>
      </w:r>
      <w:r w:rsidR="00EA319A" w:rsidRPr="00EA319A">
        <w:rPr>
          <w:rFonts w:ascii="Times New Roman" w:eastAsia="Times New Roman" w:hAnsi="Times New Roman"/>
          <w:color w:val="000000" w:themeColor="text1"/>
          <w:sz w:val="24"/>
          <w:szCs w:val="24"/>
        </w:rPr>
        <w:t>, with a strong understanding of containerization concepts and best practices</w:t>
      </w:r>
      <w:r w:rsidR="00EA319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r w:rsidR="00237EF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Design and mentor the team to 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>create</w:t>
      </w:r>
      <w:r w:rsidR="00237EF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raining modules and runbooks to onboard new resources and applications and have worked closely with senior architects and team leads to develop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Agile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sprints planning</w:t>
      </w:r>
      <w:r w:rsidR="00237EFE">
        <w:rPr>
          <w:rFonts w:ascii="Times New Roman" w:eastAsia="Times New Roman" w:hAnsi="Times New Roman"/>
          <w:color w:val="000000" w:themeColor="text1"/>
          <w:sz w:val="24"/>
          <w:szCs w:val="24"/>
        </w:rPr>
        <w:t>.G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ained a wealth of experience in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Snowflake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administration, including the setup, configuration, and maintenance of snowflake databases. </w:t>
      </w:r>
      <w:r w:rsidR="00304B92">
        <w:rPr>
          <w:rFonts w:ascii="Times New Roman" w:eastAsia="Times New Roman" w:hAnsi="Times New Roman"/>
          <w:color w:val="000000" w:themeColor="text1"/>
          <w:sz w:val="24"/>
          <w:szCs w:val="24"/>
        </w:rPr>
        <w:t>Designed and I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mplemented </w:t>
      </w:r>
      <w:r w:rsidR="00ED6E05" w:rsidRPr="005F695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Databricks</w:t>
      </w:r>
      <w:r w:rsidR="00304B9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which includes</w:t>
      </w:r>
      <w:r w:rsidR="00ED6E05" w:rsidRPr="00ED6E0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responsible for the setup, configuration, and maintenance of Databricks environments for a variety of applications. </w:t>
      </w:r>
    </w:p>
    <w:p w:rsidR="00A31A7B" w:rsidRPr="00ED6E05" w:rsidRDefault="00A31A7B" w:rsidP="00DC34F2">
      <w:pPr>
        <w:pStyle w:val="ListParagraph"/>
        <w:ind w:left="36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31A7B">
        <w:rPr>
          <w:rFonts w:ascii="Times New Roman" w:eastAsia="Times New Roman" w:hAnsi="Times New Roman"/>
          <w:color w:val="000000" w:themeColor="text1"/>
          <w:sz w:val="24"/>
          <w:szCs w:val="24"/>
        </w:rPr>
        <w:t>Overall, I am a well-rounded and highly skilled professional with a strong track record</w:t>
      </w:r>
      <w:r w:rsidR="00355A4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managing large group of teamsfor </w:t>
      </w:r>
      <w:r w:rsidRPr="00A31A7B">
        <w:rPr>
          <w:rFonts w:ascii="Times New Roman" w:eastAsia="Times New Roman" w:hAnsi="Times New Roman"/>
          <w:color w:val="000000" w:themeColor="text1"/>
          <w:sz w:val="24"/>
          <w:szCs w:val="24"/>
        </w:rPr>
        <w:t>delivering results. I am confident in my ability to bring value to any organization as a technology and software development professional, and am excited to continue learning and growing in this field</w:t>
      </w:r>
      <w:r w:rsidR="00DC34F2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051A0" w:rsidRDefault="005051A0" w:rsidP="005051A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5051A0" w:rsidRDefault="005051A0" w:rsidP="005051A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0C27EF" w:rsidRPr="00CE235C" w:rsidRDefault="000C27EF" w:rsidP="000C27EF">
      <w:pPr>
        <w:jc w:val="both"/>
        <w:rPr>
          <w:rFonts w:ascii="Times New Roman" w:eastAsia="Times New Roman" w:hAnsi="Times New Roman"/>
          <w:b/>
          <w:color w:val="0070C0"/>
          <w:sz w:val="24"/>
          <w:szCs w:val="24"/>
          <w:u w:val="single"/>
        </w:rPr>
      </w:pPr>
      <w:r w:rsidRPr="00CE235C">
        <w:rPr>
          <w:rFonts w:ascii="Times New Roman" w:hAnsi="Times New Roman"/>
          <w:b/>
          <w:color w:val="0070C0"/>
          <w:sz w:val="24"/>
          <w:szCs w:val="24"/>
          <w:u w:val="single"/>
        </w:rPr>
        <w:t>CERTIFICATIONS:</w:t>
      </w:r>
    </w:p>
    <w:p w:rsidR="000C27EF" w:rsidRPr="002F287D" w:rsidRDefault="000C27EF" w:rsidP="000C27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Amazon web services            </w:t>
      </w:r>
      <w:r w:rsidRPr="00CE235C">
        <w:rPr>
          <w:rFonts w:ascii="Times New Roman" w:hAnsi="Times New Roman"/>
          <w:color w:val="000000" w:themeColor="text1"/>
          <w:sz w:val="24"/>
          <w:szCs w:val="24"/>
        </w:rPr>
        <w:t>Solution Architect-Associate</w:t>
      </w:r>
    </w:p>
    <w:p w:rsidR="002F287D" w:rsidRPr="008305C4" w:rsidRDefault="002F287D" w:rsidP="000C27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Micro soft azure                    </w:t>
      </w:r>
      <w:r w:rsidRPr="002F287D">
        <w:rPr>
          <w:rFonts w:ascii="Times New Roman" w:hAnsi="Times New Roman"/>
          <w:bCs/>
          <w:color w:val="000000" w:themeColor="text1"/>
          <w:sz w:val="24"/>
          <w:szCs w:val="24"/>
        </w:rPr>
        <w:t>Microsoft Azure Architect Technologies</w:t>
      </w:r>
    </w:p>
    <w:p w:rsidR="008305C4" w:rsidRPr="002C422C" w:rsidRDefault="008305C4" w:rsidP="000C27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CNCF                                    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Certified Kubernetes Administrator</w:t>
      </w:r>
    </w:p>
    <w:p w:rsidR="002C422C" w:rsidRPr="002F287D" w:rsidRDefault="002C422C" w:rsidP="002C422C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11F65" w:rsidRDefault="00D11F65" w:rsidP="000C27EF">
      <w:pPr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</w:p>
    <w:p w:rsidR="000C27EF" w:rsidRPr="00CE235C" w:rsidRDefault="000C27EF" w:rsidP="000C27EF">
      <w:pPr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 w:rsidRPr="00CE235C">
        <w:rPr>
          <w:rFonts w:ascii="Times New Roman" w:hAnsi="Times New Roman"/>
          <w:b/>
          <w:color w:val="0070C0"/>
          <w:sz w:val="24"/>
          <w:szCs w:val="24"/>
          <w:u w:val="single"/>
        </w:rPr>
        <w:t>PROFESSIONAL EXPERIENCE:</w:t>
      </w:r>
    </w:p>
    <w:p w:rsidR="000C27EF" w:rsidRDefault="000C27EF" w:rsidP="000C27EF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B3201D" w:rsidRPr="00CE235C" w:rsidRDefault="00B3201D" w:rsidP="00B3201D">
      <w:pPr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Maryland Health Benefit and Exchange                      Baltimore, USA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E81D6C">
        <w:rPr>
          <w:rFonts w:ascii="Times New Roman" w:hAnsi="Times New Roman"/>
          <w:b/>
          <w:color w:val="000000" w:themeColor="text1"/>
          <w:sz w:val="24"/>
          <w:szCs w:val="24"/>
        </w:rPr>
        <w:t>June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202</w:t>
      </w:r>
      <w:r w:rsidR="00E81D6C">
        <w:rPr>
          <w:rFonts w:ascii="Times New Roman" w:hAnsi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–Till date </w:t>
      </w:r>
    </w:p>
    <w:p w:rsidR="00B3201D" w:rsidRDefault="00B3201D" w:rsidP="00B3201D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Role: </w:t>
      </w:r>
      <w:r w:rsidR="00764B6D">
        <w:rPr>
          <w:rFonts w:ascii="Times New Roman" w:hAnsi="Times New Roman"/>
          <w:b/>
          <w:color w:val="000000" w:themeColor="text1"/>
          <w:sz w:val="24"/>
          <w:szCs w:val="24"/>
        </w:rPr>
        <w:t xml:space="preserve">Senior </w:t>
      </w:r>
      <w:r w:rsidR="00540D9F">
        <w:rPr>
          <w:rFonts w:ascii="Times New Roman" w:hAnsi="Times New Roman"/>
          <w:b/>
          <w:color w:val="000000" w:themeColor="text1"/>
          <w:sz w:val="24"/>
          <w:szCs w:val="24"/>
        </w:rPr>
        <w:t>DevSec</w:t>
      </w:r>
      <w:r w:rsidR="009D6213">
        <w:rPr>
          <w:rFonts w:ascii="Times New Roman" w:hAnsi="Times New Roman"/>
          <w:b/>
          <w:color w:val="000000" w:themeColor="text1"/>
          <w:sz w:val="24"/>
          <w:szCs w:val="24"/>
        </w:rPr>
        <w:t>O</w:t>
      </w:r>
      <w:r w:rsidR="00540D9F">
        <w:rPr>
          <w:rFonts w:ascii="Times New Roman" w:hAnsi="Times New Roman"/>
          <w:b/>
          <w:color w:val="000000" w:themeColor="text1"/>
          <w:sz w:val="24"/>
          <w:szCs w:val="24"/>
        </w:rPr>
        <w:t>ps/</w:t>
      </w:r>
      <w:r w:rsidR="0025421D">
        <w:rPr>
          <w:rFonts w:ascii="Times New Roman" w:hAnsi="Times New Roman"/>
          <w:b/>
          <w:color w:val="000000" w:themeColor="text1"/>
          <w:sz w:val="24"/>
          <w:szCs w:val="24"/>
        </w:rPr>
        <w:t>Cloud Engineer</w:t>
      </w:r>
    </w:p>
    <w:p w:rsidR="00B3201D" w:rsidRPr="00CE235C" w:rsidRDefault="00B3201D" w:rsidP="00B3201D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Project: DR Migration</w:t>
      </w:r>
    </w:p>
    <w:p w:rsidR="00B3201D" w:rsidRDefault="00B3201D" w:rsidP="00B3201D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B3201D" w:rsidRDefault="00B3201D" w:rsidP="00B3201D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264A4" w:rsidRPr="00F264A4" w:rsidRDefault="00F264A4" w:rsidP="00F264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Automated the process of executing Terraform code across multiple modules and environments using</w:t>
      </w:r>
    </w:p>
    <w:p w:rsidR="00F264A4" w:rsidRPr="00F264A4" w:rsidRDefault="00F264A4" w:rsidP="00F264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Terragrunt, improving the efficiency of infrastructure deployment and management.</w:t>
      </w:r>
    </w:p>
    <w:p w:rsidR="00F264A4" w:rsidRPr="00F264A4" w:rsidRDefault="00F264A4" w:rsidP="000C0FD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Managed infrastructure across multiple projects and environments using composite modules, enabling consistency, and reducing duplication of effort.</w:t>
      </w:r>
    </w:p>
    <w:p w:rsidR="00F264A4" w:rsidRPr="00F264A4" w:rsidRDefault="00F264A4" w:rsidP="00F264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Created EKS clusters using Fargate, implementing best practices for scalability, reliability, and security.</w:t>
      </w:r>
    </w:p>
    <w:p w:rsidR="00F264A4" w:rsidRPr="00F264A4" w:rsidRDefault="00F264A4" w:rsidP="0065732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Implemented OIDC providers to interact with Kubernetes resources on EKS clusters, improving security and access control.</w:t>
      </w:r>
    </w:p>
    <w:p w:rsidR="00F264A4" w:rsidRPr="00F264A4" w:rsidRDefault="00F264A4" w:rsidP="00C879E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Installed Helm charts using Terraform, streamlining the deployment of complex applications andservices on EKS clusters.</w:t>
      </w:r>
    </w:p>
    <w:p w:rsidR="00F264A4" w:rsidRPr="00F264A4" w:rsidRDefault="00F264A4" w:rsidP="00FE25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Installed and configured ArgoCD on EKS clusters, providing a powerful tool for continuous deployment and delivery.</w:t>
      </w:r>
    </w:p>
    <w:p w:rsidR="00F264A4" w:rsidRPr="00F264A4" w:rsidRDefault="00F264A4" w:rsidP="0025332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Utilized Kustomize for manifest creation and implementation based on overlay environment, improving efficiency and flexibility of EKS deployments.</w:t>
      </w:r>
    </w:p>
    <w:p w:rsidR="00F264A4" w:rsidRPr="00F264A4" w:rsidRDefault="00F264A4" w:rsidP="00F264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264A4">
        <w:rPr>
          <w:rFonts w:ascii="Times New Roman" w:hAnsi="Times New Roman"/>
          <w:bCs/>
          <w:color w:val="000000" w:themeColor="text1"/>
          <w:sz w:val="24"/>
          <w:szCs w:val="24"/>
        </w:rPr>
        <w:t>Created AWS resources using the AWS Cloud Development Kit (CDK</w:t>
      </w:r>
      <w:r w:rsidR="00CB4DC7"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</w:p>
    <w:p w:rsidR="00B3201D" w:rsidRPr="00B3201D" w:rsidRDefault="00B3201D" w:rsidP="00B3201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201D">
        <w:rPr>
          <w:rFonts w:ascii="Times New Roman" w:hAnsi="Times New Roman"/>
          <w:bCs/>
          <w:color w:val="000000" w:themeColor="text1"/>
          <w:sz w:val="24"/>
          <w:szCs w:val="24"/>
        </w:rPr>
        <w:t>Utilized Go's standard library and third-party packages to create lightweight and efficient Docker images that can be easily deployed and scaled.</w:t>
      </w:r>
    </w:p>
    <w:p w:rsidR="00B3201D" w:rsidRPr="00B3201D" w:rsidRDefault="00B3201D" w:rsidP="00B3201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201D">
        <w:rPr>
          <w:rFonts w:ascii="Times New Roman" w:hAnsi="Times New Roman"/>
          <w:bCs/>
          <w:color w:val="000000" w:themeColor="text1"/>
          <w:sz w:val="24"/>
          <w:szCs w:val="24"/>
        </w:rPr>
        <w:t>Developed and maintained Docker images using Go templates, streamlining the Docker image creation process and reducing the chances of errors.</w:t>
      </w:r>
    </w:p>
    <w:p w:rsidR="00B3201D" w:rsidRPr="00B3201D" w:rsidRDefault="00B3201D" w:rsidP="00B3201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201D">
        <w:rPr>
          <w:rFonts w:ascii="Times New Roman" w:hAnsi="Times New Roman"/>
          <w:bCs/>
          <w:color w:val="000000" w:themeColor="text1"/>
          <w:sz w:val="24"/>
          <w:szCs w:val="24"/>
        </w:rPr>
        <w:t>Developed CICD workflows and actions using GitHub Actions and AWS services, resulting in a reduction in deployment time and improved deployment efficiency.</w:t>
      </w:r>
    </w:p>
    <w:p w:rsidR="00B3201D" w:rsidRPr="00B3201D" w:rsidRDefault="00B3201D" w:rsidP="00B3201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201D">
        <w:rPr>
          <w:rFonts w:ascii="Times New Roman" w:hAnsi="Times New Roman"/>
          <w:bCs/>
          <w:color w:val="000000" w:themeColor="text1"/>
          <w:sz w:val="24"/>
          <w:szCs w:val="24"/>
        </w:rPr>
        <w:t>Used infrastructure as code (Terraform) to deploy various cloud resources, resulting in an increase in deployment efficiency.</w:t>
      </w:r>
    </w:p>
    <w:p w:rsidR="00B3201D" w:rsidRPr="00B3201D" w:rsidRDefault="00B3201D" w:rsidP="00B3201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201D">
        <w:rPr>
          <w:rFonts w:ascii="Times New Roman" w:hAnsi="Times New Roman"/>
          <w:bCs/>
          <w:color w:val="000000" w:themeColor="text1"/>
          <w:sz w:val="24"/>
          <w:szCs w:val="24"/>
        </w:rPr>
        <w:t>Led the development of AWS CDK Python scripts to automate preconfigured applications as a package, resulting in a reduction in manual deployment efforts.</w:t>
      </w:r>
    </w:p>
    <w:p w:rsidR="00B3201D" w:rsidRPr="00B3201D" w:rsidRDefault="00B3201D" w:rsidP="00B3201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201D">
        <w:rPr>
          <w:rFonts w:ascii="Times New Roman" w:hAnsi="Times New Roman"/>
          <w:bCs/>
          <w:color w:val="000000" w:themeColor="text1"/>
          <w:sz w:val="24"/>
          <w:szCs w:val="24"/>
        </w:rPr>
        <w:t>Integrated SNYK for code, container, and vulnerability scanning as part of CI/CD, resulting in a more secure deployment process with a significant reduction in vulnerabilities identified during the deployment process.</w:t>
      </w:r>
    </w:p>
    <w:p w:rsidR="00B3201D" w:rsidRPr="00B3201D" w:rsidRDefault="00B3201D" w:rsidP="00B3201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201D">
        <w:rPr>
          <w:rFonts w:ascii="Times New Roman" w:hAnsi="Times New Roman"/>
          <w:bCs/>
          <w:color w:val="000000" w:themeColor="text1"/>
          <w:sz w:val="24"/>
          <w:szCs w:val="24"/>
        </w:rPr>
        <w:t>Developed EKS clusters, cluster resources, and ingress controllers using Terraform, resulting in a more efficient and streamlined deployment process.</w:t>
      </w:r>
    </w:p>
    <w:p w:rsidR="000B65E3" w:rsidRPr="000B65E3" w:rsidRDefault="000B65E3" w:rsidP="000B65E3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0B65E3">
        <w:rPr>
          <w:rFonts w:ascii="Times New Roman" w:hAnsi="Times New Roman"/>
          <w:color w:val="000000" w:themeColor="text1"/>
          <w:sz w:val="24"/>
          <w:szCs w:val="24"/>
          <w:lang w:bidi="ar-AE"/>
        </w:rPr>
        <w:t>Led the migration of complex applications from on-premises environments to the AWS Cloud, resulting in increased availability and cost savings.</w:t>
      </w:r>
    </w:p>
    <w:p w:rsidR="000B65E3" w:rsidRPr="000B65E3" w:rsidRDefault="000B65E3" w:rsidP="000B65E3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0B65E3">
        <w:rPr>
          <w:rFonts w:ascii="Times New Roman" w:hAnsi="Times New Roman"/>
          <w:color w:val="000000" w:themeColor="text1"/>
          <w:sz w:val="24"/>
          <w:szCs w:val="24"/>
          <w:lang w:bidi="ar-AE"/>
        </w:rPr>
        <w:t>Successfully migrated on-premises infrastructure components to the AWS Cloud, including physical servers and virtual machines, resulting in improved agility and scalability.</w:t>
      </w:r>
    </w:p>
    <w:p w:rsidR="000B65E3" w:rsidRPr="000B65E3" w:rsidRDefault="000B65E3" w:rsidP="000B65E3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0B65E3">
        <w:rPr>
          <w:rFonts w:ascii="Times New Roman" w:hAnsi="Times New Roman"/>
          <w:color w:val="000000" w:themeColor="text1"/>
          <w:sz w:val="24"/>
          <w:szCs w:val="24"/>
          <w:lang w:bidi="ar-AE"/>
        </w:rPr>
        <w:t>Implemented database migration solutions using AWS services such as AWS Database Migration Service, resulting in improved data management and cost savings.</w:t>
      </w:r>
    </w:p>
    <w:p w:rsidR="000B65E3" w:rsidRDefault="000B65E3" w:rsidP="000B65E3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0B65E3">
        <w:rPr>
          <w:rFonts w:ascii="Times New Roman" w:hAnsi="Times New Roman"/>
          <w:color w:val="000000" w:themeColor="text1"/>
          <w:sz w:val="24"/>
          <w:szCs w:val="24"/>
          <w:lang w:bidi="ar-AE"/>
        </w:rPr>
        <w:t>Led the application migration of large-scale web and mobile applications to the AWS Cloud, resulting in increased availability and scalability.</w:t>
      </w:r>
    </w:p>
    <w:p w:rsidR="00105848" w:rsidRPr="00105848" w:rsidRDefault="00105848" w:rsidP="00105848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105848">
        <w:rPr>
          <w:rFonts w:ascii="Times New Roman" w:hAnsi="Times New Roman"/>
          <w:color w:val="000000" w:themeColor="text1"/>
          <w:sz w:val="24"/>
          <w:szCs w:val="24"/>
          <w:lang w:bidi="ar-AE"/>
        </w:rPr>
        <w:t xml:space="preserve">Leveraged </w:t>
      </w:r>
      <w:r w:rsidR="00CC38A7" w:rsidRPr="008136D8">
        <w:rPr>
          <w:rFonts w:ascii="Times New Roman" w:hAnsi="Times New Roman"/>
          <w:b/>
          <w:bCs/>
          <w:color w:val="000000" w:themeColor="text1"/>
          <w:sz w:val="24"/>
          <w:szCs w:val="24"/>
          <w:lang w:bidi="ar-AE"/>
        </w:rPr>
        <w:t>iaC</w:t>
      </w:r>
      <w:r w:rsidR="00CC38A7">
        <w:rPr>
          <w:rFonts w:ascii="Times New Roman" w:hAnsi="Times New Roman"/>
          <w:b/>
          <w:bCs/>
          <w:color w:val="000000" w:themeColor="text1"/>
          <w:sz w:val="24"/>
          <w:szCs w:val="24"/>
          <w:lang w:bidi="ar-AE"/>
        </w:rPr>
        <w:t xml:space="preserve"> (</w:t>
      </w:r>
      <w:r w:rsidR="008136D8">
        <w:rPr>
          <w:rFonts w:ascii="Times New Roman" w:hAnsi="Times New Roman"/>
          <w:b/>
          <w:bCs/>
          <w:color w:val="000000" w:themeColor="text1"/>
          <w:sz w:val="24"/>
          <w:szCs w:val="24"/>
          <w:lang w:bidi="ar-AE"/>
        </w:rPr>
        <w:t>Terraform)</w:t>
      </w:r>
      <w:r w:rsidRPr="00105848">
        <w:rPr>
          <w:rFonts w:ascii="Times New Roman" w:hAnsi="Times New Roman"/>
          <w:color w:val="000000" w:themeColor="text1"/>
          <w:sz w:val="24"/>
          <w:szCs w:val="24"/>
          <w:lang w:bidi="ar-AE"/>
        </w:rPr>
        <w:t xml:space="preserve"> to deploy various cloud resources using bootstrap runners' actions, leading to a</w:t>
      </w:r>
      <w:r w:rsidR="00162FFF">
        <w:rPr>
          <w:rFonts w:ascii="Times New Roman" w:hAnsi="Times New Roman"/>
          <w:color w:val="000000" w:themeColor="text1"/>
          <w:sz w:val="24"/>
          <w:szCs w:val="24"/>
          <w:lang w:bidi="ar-AE"/>
        </w:rPr>
        <w:t xml:space="preserve">n </w:t>
      </w:r>
      <w:r w:rsidRPr="00105848">
        <w:rPr>
          <w:rFonts w:ascii="Times New Roman" w:hAnsi="Times New Roman"/>
          <w:color w:val="000000" w:themeColor="text1"/>
          <w:sz w:val="24"/>
          <w:szCs w:val="24"/>
          <w:lang w:bidi="ar-AE"/>
        </w:rPr>
        <w:t>increase in deployment efficiency.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Successfully implemented AWS Database Migration Service to migrate on-premises databases to AWS, resulting in a more efficient and secure migration process.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Leveraged AWS Server Migration Service to migrate on-premises servers to AWS, resulting in a reduction in migration time and effort.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Utilized AWS CloudFormation to automate the deployment of infrastructure during the migration process, resulting in a more efficient and streamlined migration.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Leveraged AWS Application Discovery Service to discover and inventory applications running in the on-premises data center, resulting in a more comprehensive understanding of the environment and better planning for the migration.</w:t>
      </w:r>
    </w:p>
    <w:p w:rsid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Used AWS Snowball for large-scale data migration, resulting in a more secure and efficient data transfer process.</w:t>
      </w:r>
    </w:p>
    <w:p w:rsidR="003D1FFB" w:rsidRPr="003D1FFB" w:rsidRDefault="003D1FFB" w:rsidP="003D1FFB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3D1FFB">
        <w:rPr>
          <w:rFonts w:ascii="Times New Roman" w:hAnsi="Times New Roman"/>
          <w:color w:val="000000" w:themeColor="text1"/>
          <w:sz w:val="24"/>
          <w:szCs w:val="24"/>
          <w:lang w:bidi="ar-AE"/>
        </w:rPr>
        <w:t>Proficient in using Terratest, a Go-based testing framework, to write and automate tests for Terraform modules and templates, ensuring their functionality and compatibility across multiple platforms.</w:t>
      </w:r>
    </w:p>
    <w:p w:rsidR="003D1FFB" w:rsidRPr="003D1FFB" w:rsidRDefault="003D1FFB" w:rsidP="003D1FFB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3D1FFB">
        <w:rPr>
          <w:rFonts w:ascii="Times New Roman" w:hAnsi="Times New Roman"/>
          <w:color w:val="000000" w:themeColor="text1"/>
          <w:sz w:val="24"/>
          <w:szCs w:val="24"/>
          <w:lang w:bidi="ar-AE"/>
        </w:rPr>
        <w:t>Maintained and developed test suites for Terraform modules and templates using Terratest, resulting in faster and more reliable testing of infrastructure resources.</w:t>
      </w:r>
    </w:p>
    <w:p w:rsidR="003D1FFB" w:rsidRPr="00631990" w:rsidRDefault="003D1FFB" w:rsidP="003D1FFB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3D1FFB">
        <w:rPr>
          <w:rFonts w:ascii="Times New Roman" w:hAnsi="Times New Roman"/>
          <w:color w:val="000000" w:themeColor="text1"/>
          <w:sz w:val="24"/>
          <w:szCs w:val="24"/>
          <w:lang w:bidi="ar-AE"/>
        </w:rPr>
        <w:t>Utilized Go's standard library and third-party packages to write and execute tests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Utilized AWS Direct Connect to securely transfer data between the on-premises infrastructure and AWS, resulting in a more secure and efficient migration process.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Utilized AWS Identity and Access Management (IAM) to manage user access and permissions to AWS services and resources during the migration process, resulting in a more secure and controlled migration.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Developed a framework to manage configuration management using Ansible, resulting in a reduction in configuration errors and a more streamlined configuration process.</w:t>
      </w:r>
    </w:p>
    <w:p w:rsidR="00631990" w:rsidRPr="00631990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Created Helm charts to deploy complex microservices on Kubernetes clusters, resulting in a more efficient and streamlined deployment process.</w:t>
      </w:r>
    </w:p>
    <w:p w:rsidR="00105848" w:rsidRDefault="00631990" w:rsidP="00631990">
      <w:pPr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  <w:r w:rsidRPr="00631990">
        <w:rPr>
          <w:rFonts w:ascii="Times New Roman" w:hAnsi="Times New Roman"/>
          <w:color w:val="000000" w:themeColor="text1"/>
          <w:sz w:val="24"/>
          <w:szCs w:val="24"/>
          <w:lang w:bidi="ar-AE"/>
        </w:rPr>
        <w:t>Developed and managed data pipelines using GitHub actions and AWS services, resulting in an increase in data processing speed and a more efficient data processing pipeline</w:t>
      </w:r>
    </w:p>
    <w:p w:rsidR="0083175D" w:rsidRDefault="0083175D" w:rsidP="0083175D">
      <w:pPr>
        <w:jc w:val="both"/>
        <w:rPr>
          <w:rFonts w:ascii="Times New Roman" w:hAnsi="Times New Roman"/>
          <w:color w:val="000000" w:themeColor="text1"/>
          <w:sz w:val="24"/>
          <w:szCs w:val="24"/>
          <w:lang w:bidi="ar-AE"/>
        </w:rPr>
      </w:pPr>
    </w:p>
    <w:p w:rsidR="00EF0299" w:rsidRPr="00CE235C" w:rsidRDefault="00741698" w:rsidP="00EF0299">
      <w:pPr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Amdocs</w:t>
      </w:r>
      <w:r w:rsidR="00180641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CE436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CE436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CE4368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TX</w:t>
      </w:r>
      <w:r w:rsidR="00EF0299">
        <w:rPr>
          <w:rFonts w:ascii="Times New Roman" w:hAnsi="Times New Roman"/>
          <w:b/>
          <w:color w:val="000000" w:themeColor="text1"/>
          <w:sz w:val="24"/>
          <w:szCs w:val="24"/>
        </w:rPr>
        <w:t>, USA</w:t>
      </w:r>
      <w:r w:rsidR="00180641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180641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180641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180641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J</w:t>
      </w:r>
      <w:r w:rsidR="00552D93">
        <w:rPr>
          <w:rFonts w:ascii="Times New Roman" w:hAnsi="Times New Roman"/>
          <w:b/>
          <w:color w:val="000000" w:themeColor="text1"/>
          <w:sz w:val="24"/>
          <w:szCs w:val="24"/>
        </w:rPr>
        <w:t>une</w:t>
      </w:r>
      <w:r w:rsidR="00EF029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2021–</w:t>
      </w:r>
      <w:r w:rsidR="00B3068D">
        <w:rPr>
          <w:rFonts w:ascii="Times New Roman" w:hAnsi="Times New Roman"/>
          <w:b/>
          <w:color w:val="000000" w:themeColor="text1"/>
          <w:sz w:val="24"/>
          <w:szCs w:val="24"/>
        </w:rPr>
        <w:t>May 2022</w:t>
      </w:r>
    </w:p>
    <w:p w:rsidR="00EF0299" w:rsidRDefault="00EF0299" w:rsidP="00EF0299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Role: </w:t>
      </w:r>
      <w:r w:rsidR="00741698">
        <w:rPr>
          <w:rFonts w:ascii="Times New Roman" w:hAnsi="Times New Roman"/>
          <w:b/>
          <w:color w:val="000000" w:themeColor="text1"/>
          <w:sz w:val="24"/>
          <w:szCs w:val="24"/>
        </w:rPr>
        <w:t>Senior Cloud Architect</w:t>
      </w:r>
    </w:p>
    <w:p w:rsidR="00EF0299" w:rsidRPr="00CE235C" w:rsidRDefault="00EF0299" w:rsidP="00EF0299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Project: </w:t>
      </w:r>
      <w:r w:rsidR="00741698">
        <w:rPr>
          <w:rFonts w:ascii="Times New Roman" w:hAnsi="Times New Roman"/>
          <w:b/>
          <w:color w:val="000000" w:themeColor="text1"/>
          <w:sz w:val="24"/>
          <w:szCs w:val="24"/>
        </w:rPr>
        <w:t>AT&amp;T Cloud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migration</w:t>
      </w:r>
    </w:p>
    <w:p w:rsidR="00EF0299" w:rsidRPr="00CE235C" w:rsidRDefault="00EF0299" w:rsidP="00EF0299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Successfully architected cloud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architecture diagrams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for on-prem applications, resulting in a</w:t>
      </w:r>
      <w:r w:rsidR="000434F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 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increase in the accuracy of the migration plan.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Reviewed and provided feedback to other cloud migration architects, resulting in a improvement in the quality of the migration plans.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Developed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patterns, jumpstart kits, and shapemodelers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for the cloud assessment, leading to a reduction in the time required to assess applications for migration.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Identified inbound/outbound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interfaces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of on-prem applications for the cloud migration, resulting in a more accurate and comprehensive migration plan.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Utilized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PE, PLS, Azure PaaS, and Azure IaaS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services in the migration environment, resulting in a more efficient and effective migration process.</w:t>
      </w:r>
    </w:p>
    <w:p w:rsid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Developed deployment design documents and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target architecture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diagrams, resulting in a more clear and detailed migration plan.</w:t>
      </w:r>
    </w:p>
    <w:p w:rsidR="0031549F" w:rsidRPr="006D29F0" w:rsidRDefault="0031549F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Configured applications security with </w:t>
      </w:r>
      <w:r w:rsidRPr="0031549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Okta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integration for federated identity management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Developed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cutover strategies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database migration strategies, leading to a more seamless and successful migration process.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Deployed applications using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webapps, logical apps, and function apps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, resulting in a more efficient and effective deployment process.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Created and managed a Docker deployment pipeline for custom application images in the cloud using Azure and third-party resources, resulting in a more streamlined and efficient deployment process.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Created a parallel stack of Azure infrastructure using </w:t>
      </w:r>
      <w:r w:rsidRPr="005B45F4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Terraform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for the disaster recovery environment, resulting in a more robust and reliable disaster recovery plan.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Created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HA proxy and F5 load balancers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 route traffic to app servers using </w:t>
      </w:r>
      <w:r w:rsidR="00954C0A" w:rsidRPr="00954C0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</w:t>
      </w:r>
      <w:r w:rsidRPr="00954C0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nsible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playbooks, resulting in a more efficient and effective traffic management process.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Converted legacy applications into containerized microservices with </w:t>
      </w:r>
      <w:r w:rsidRPr="00A87B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Docker, Kubernetes, and AKS</w:t>
      </w: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, resulting in a more efficient and scalable deployment process.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Troubleshooted application and infrastructure-related issues, resulting in a more stable and reliable production environment.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Worked with the network team on ACL-related activities and the DBA team on database activities, resulting in a more seamless and collaborative process.</w:t>
      </w:r>
    </w:p>
    <w:p w:rsidR="006D29F0" w:rsidRPr="006D29F0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Created and maintained production deployment pre-release notes and post-deployment activities in the runbook, leading to a more organized and efficient release management process.</w:t>
      </w:r>
    </w:p>
    <w:p w:rsidR="00EF0299" w:rsidRDefault="006D29F0" w:rsidP="006D29F0">
      <w:pPr>
        <w:numPr>
          <w:ilvl w:val="0"/>
          <w:numId w:val="8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6D29F0">
        <w:rPr>
          <w:rFonts w:ascii="Times New Roman" w:eastAsia="Times New Roman" w:hAnsi="Times New Roman"/>
          <w:color w:val="000000" w:themeColor="text1"/>
          <w:sz w:val="24"/>
          <w:szCs w:val="24"/>
        </w:rPr>
        <w:t>Maintained a team and application inventory of target deliverables with efficient release management practices, resulting in a more organized and efficient release process.</w:t>
      </w:r>
    </w:p>
    <w:p w:rsidR="00EF0299" w:rsidRDefault="00EF0299" w:rsidP="00EF029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E69A9" w:rsidRPr="008846E6" w:rsidRDefault="00DE69A9" w:rsidP="00DE69A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Sephora</w:t>
      </w:r>
      <w:r w:rsidR="00ED3D5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ED3D5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ED3D5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ED3D5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ED3D5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ED3D5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AB2BA4">
        <w:rPr>
          <w:rFonts w:ascii="Times New Roman" w:hAnsi="Times New Roman"/>
          <w:b/>
          <w:color w:val="000000" w:themeColor="text1"/>
          <w:sz w:val="24"/>
          <w:szCs w:val="24"/>
        </w:rPr>
        <w:t>CA</w:t>
      </w: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USA       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Feb</w:t>
      </w: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May</w:t>
      </w: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DE69A9" w:rsidRPr="008846E6" w:rsidRDefault="00DE69A9" w:rsidP="00DE69A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>Project: I</w:t>
      </w:r>
      <w:r w:rsidR="009841F8">
        <w:rPr>
          <w:rFonts w:ascii="Times New Roman" w:hAnsi="Times New Roman"/>
          <w:b/>
          <w:color w:val="000000" w:themeColor="text1"/>
          <w:sz w:val="24"/>
          <w:szCs w:val="24"/>
        </w:rPr>
        <w:t xml:space="preserve">BM </w:t>
      </w:r>
      <w:r w:rsidR="00E2608D">
        <w:rPr>
          <w:rFonts w:ascii="Times New Roman" w:hAnsi="Times New Roman"/>
          <w:b/>
          <w:color w:val="000000" w:themeColor="text1"/>
          <w:sz w:val="24"/>
          <w:szCs w:val="24"/>
        </w:rPr>
        <w:t>sterling</w:t>
      </w:r>
      <w:r w:rsidR="009841F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migration</w:t>
      </w:r>
    </w:p>
    <w:p w:rsidR="00DE69A9" w:rsidRPr="008846E6" w:rsidRDefault="00DE69A9" w:rsidP="00DE69A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Role: </w:t>
      </w:r>
      <w:r w:rsidR="00AB2BA4">
        <w:rPr>
          <w:rFonts w:ascii="Times New Roman" w:hAnsi="Times New Roman"/>
          <w:b/>
          <w:color w:val="000000" w:themeColor="text1"/>
          <w:sz w:val="24"/>
          <w:szCs w:val="24"/>
        </w:rPr>
        <w:t>Cloud migration Specialist</w:t>
      </w:r>
    </w:p>
    <w:p w:rsidR="00DE69A9" w:rsidRDefault="00DE69A9" w:rsidP="00DE69A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E25FE7" w:rsidRPr="00BB2D5B" w:rsidRDefault="00E25FE7" w:rsidP="00DE69A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Successfully architected Microsoft </w:t>
      </w:r>
      <w:r w:rsidRPr="006911C4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Azure IaaS and PaaS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offerings in a commercial tenant, resulting in a</w:t>
      </w:r>
      <w:r w:rsidR="00357D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 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increase in the efficiency of the Azure environment.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Developed Application Insights, resulting in a</w:t>
      </w:r>
      <w:r w:rsidR="00357D5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 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improvement in application performance and reliability.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Converted legacy </w:t>
      </w:r>
      <w:r w:rsidRPr="006911C4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IBM services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such as </w:t>
      </w:r>
      <w:r w:rsidRPr="006911C4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IBM sterling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B2B into microservices, resulting in a more scalable and efficient architecture.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Created Azure resource templates, policies, and governance plans, leading to a more organized and compliant Azure environment.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Automated configuration management activities such as Sterling and </w:t>
      </w:r>
      <w:r w:rsidRPr="006911C4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JDK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installation using </w:t>
      </w:r>
      <w:r w:rsidR="00954C0A">
        <w:rPr>
          <w:rFonts w:ascii="Times New Roman" w:eastAsia="Times New Roman" w:hAnsi="Times New Roman"/>
          <w:color w:val="000000" w:themeColor="text1"/>
          <w:sz w:val="24"/>
          <w:szCs w:val="24"/>
        </w:rPr>
        <w:t>A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nsible deployments, resulting in a more efficient and error-free process.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Successfully migrated a database from an </w:t>
      </w:r>
      <w:r w:rsidRPr="000B4A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Equinix datacenter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 Azure cloud, resulting in a more efficient and reliable data management process.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Upgraded a database from</w:t>
      </w:r>
      <w:r w:rsidR="006911C4" w:rsidRPr="006911C4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Oracle</w:t>
      </w:r>
      <w:r w:rsidRPr="006911C4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11g to 19c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successfully deployed and tested the application with different schemas, resulting in improved performance and reliability.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Implemented CICD pipelines from Azure cloud to on-premises using </w:t>
      </w:r>
      <w:r w:rsidRPr="000B4A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Rundeck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, resulting in a more efficient and reliable deployment process.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Worked extensively with Azure virtual machines, scale sets, container registry, database, </w:t>
      </w:r>
      <w:r w:rsidRPr="000B4A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DNS, VPN, firewall, load balancer, and active directory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, resulting in a thorough understanding and expertise in these technologies.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Mapped Azure Active Directory to the organization's AD, resulting in a more seamless and integrated authentication process.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Implemented </w:t>
      </w:r>
      <w:r w:rsidRPr="000B4A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Azure Site Recovery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Azure backups for the migration from on-premises data centers to Azure Cloud, resulting in a more robust and reliable disaster recovery plan.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Implemented Helm charts to define, integrate, and deploy complex Kubernetes applications, resulting in a more streamlined and efficient deployment process.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Deployed web and service-based applications in Windows/Linux environments, resulting in a more versatile and flexible deployment process.</w:t>
      </w:r>
    </w:p>
    <w:p w:rsidR="00E25FE7" w:rsidRPr="00E25FE7" w:rsidRDefault="00E25FE7" w:rsidP="00E25FE7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Used </w:t>
      </w:r>
      <w:r w:rsidRPr="000B4A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Azure Terraform</w:t>
      </w: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 deploy the infrastructure necessary to create development, test, and production environments for a software development project, resulting in a more efficient and automated infrastructure deployment process.</w:t>
      </w:r>
    </w:p>
    <w:p w:rsidR="00DE69A9" w:rsidRDefault="00E25FE7" w:rsidP="00E25FE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25FE7">
        <w:rPr>
          <w:rFonts w:ascii="Times New Roman" w:eastAsia="Times New Roman" w:hAnsi="Times New Roman"/>
          <w:color w:val="000000" w:themeColor="text1"/>
          <w:sz w:val="24"/>
          <w:szCs w:val="24"/>
        </w:rPr>
        <w:t>Created and maintained Kubernetes clusters for app and data zones, resulting in a more scalable and reliable deployment environment.</w:t>
      </w:r>
    </w:p>
    <w:p w:rsidR="0083175D" w:rsidRDefault="0083175D" w:rsidP="0083175D">
      <w:p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552D93" w:rsidRPr="008846E6" w:rsidRDefault="00552D93" w:rsidP="00552D93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Centers for Medicare &amp;Medicaid servicesMD, USA             </w:t>
      </w:r>
      <w:r w:rsidR="00DE69A9">
        <w:rPr>
          <w:rFonts w:ascii="Times New Roman" w:hAnsi="Times New Roman"/>
          <w:b/>
          <w:color w:val="000000" w:themeColor="text1"/>
          <w:sz w:val="24"/>
          <w:szCs w:val="24"/>
        </w:rPr>
        <w:t>Feb</w:t>
      </w: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</w:t>
      </w:r>
      <w:r w:rsidR="00DE69A9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– </w:t>
      </w:r>
      <w:r w:rsidR="00DE69A9">
        <w:rPr>
          <w:rFonts w:ascii="Times New Roman" w:hAnsi="Times New Roman"/>
          <w:b/>
          <w:color w:val="000000" w:themeColor="text1"/>
          <w:sz w:val="24"/>
          <w:szCs w:val="24"/>
        </w:rPr>
        <w:t>Jan 2021</w:t>
      </w:r>
    </w:p>
    <w:p w:rsidR="00552D93" w:rsidRPr="008846E6" w:rsidRDefault="00552D93" w:rsidP="00552D93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 xml:space="preserve">Project: IDOS                                                                                   </w:t>
      </w:r>
    </w:p>
    <w:p w:rsidR="00552D93" w:rsidRPr="008846E6" w:rsidRDefault="00552D93" w:rsidP="00552D93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>Role: Lead DevOps/Cloud Engineer</w:t>
      </w:r>
    </w:p>
    <w:p w:rsidR="00552D93" w:rsidRDefault="00552D93" w:rsidP="00552D93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846E6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0E58E9" w:rsidRPr="00BB2D5B" w:rsidRDefault="000E58E9" w:rsidP="00552D93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Successfully architected and produced reusable templates, policies, and governance plans, resulting in a more efficient and effective management of Azure resources.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Developed expertise in Azure virtual machines, scale sets, container registry, database, DNS, VPN, firewall, load balancer, and active directory, resulting in a thorough understanding and ability to utilize these technologies.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Implemented Azure Site Recovery and Azure backups for the migration from on-premises data centers to Azure Cloud, resulting in a more robust and reliable disaster recovery plan.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Implemented Helm charts to define, integrate, and deploy complex Kubernetes applications, resulting in a more streamlined and efficient deployment process.</w:t>
      </w:r>
    </w:p>
    <w:p w:rsid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Deployed web and service-based applications in Windows/Linux environments, resulting in a more versatile and flexible deployment process.</w:t>
      </w:r>
    </w:p>
    <w:p w:rsidR="0031549F" w:rsidRDefault="0031549F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Optimized and enhanced the trusted policies on IAM role</w:t>
      </w:r>
    </w:p>
    <w:p w:rsidR="00EA319A" w:rsidRPr="00EA319A" w:rsidRDefault="00EA319A" w:rsidP="00EA319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A319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Utilized Go's built-in package manager, </w:t>
      </w:r>
      <w:r w:rsidRPr="00EA319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Go</w:t>
      </w:r>
      <w:r w:rsidRPr="00EA319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modules, to manage dependencies in Docker images, resulting in reduced image size and improved performance.</w:t>
      </w:r>
    </w:p>
    <w:p w:rsidR="00EA319A" w:rsidRPr="005D0CFD" w:rsidRDefault="00EA319A" w:rsidP="00EA319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EA319A">
        <w:rPr>
          <w:rFonts w:ascii="Times New Roman" w:eastAsia="Times New Roman" w:hAnsi="Times New Roman"/>
          <w:color w:val="000000" w:themeColor="text1"/>
          <w:sz w:val="24"/>
          <w:szCs w:val="24"/>
        </w:rPr>
        <w:t>Leveraged Go's concurrency features, including goroutines and channels, to manage multiple processes and tasks efficiently within Docker containers.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Used Azure Terraform to deploy the infrastructure necessary to create development, test, and production environments for a software development project, resulting in a more efficient and automated infrastructure deployment process.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Created and maintained Kubernetes clusters for app and data zones, resulting in a more scalable and reliable deployment environment.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Created development and testing environments from on-premises to cloud-based, resulting in a more efficient and flexible development process.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Deployed highly-available, scalable, and secure applications within AWS accounts, resulting in a more reliable and secure production environment.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Worked effectively in a DevOps environment with teams, managers, business units, and stakeholders, resulting in a more collaborative and efficient development process.</w:t>
      </w:r>
    </w:p>
    <w:p w:rsid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Automated manual tasks using shell scripts, resulting in a more efficient and streamlined process.</w:t>
      </w:r>
    </w:p>
    <w:p w:rsidR="00162FFF" w:rsidRPr="00162FFF" w:rsidRDefault="00162FFF" w:rsidP="00162FF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162FFF">
        <w:rPr>
          <w:rFonts w:ascii="Times New Roman" w:eastAsia="Times New Roman" w:hAnsi="Times New Roman"/>
          <w:color w:val="000000" w:themeColor="text1"/>
          <w:sz w:val="24"/>
          <w:szCs w:val="24"/>
        </w:rPr>
        <w:t>Implement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ed</w:t>
      </w:r>
      <w:r w:rsidRPr="00162FF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backup and disaster recovery plans to ensure the availability of the ZooKeeper data.</w:t>
      </w:r>
    </w:p>
    <w:p w:rsidR="00162FFF" w:rsidRPr="00162FFF" w:rsidRDefault="00162FFF" w:rsidP="00162FF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162FFF">
        <w:rPr>
          <w:rFonts w:ascii="Times New Roman" w:eastAsia="Times New Roman" w:hAnsi="Times New Roman"/>
          <w:color w:val="000000" w:themeColor="text1"/>
          <w:sz w:val="24"/>
          <w:szCs w:val="24"/>
        </w:rPr>
        <w:t>Collaborat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</w:t>
      </w:r>
      <w:r w:rsidRPr="00162FF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with development teams to integrate ZooKeeper into their applications and ensure that they are using it effectively.</w:t>
      </w:r>
    </w:p>
    <w:p w:rsidR="00162FFF" w:rsidRPr="005D0CFD" w:rsidRDefault="00162FFF" w:rsidP="00162FFF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162FFF">
        <w:rPr>
          <w:rFonts w:ascii="Times New Roman" w:eastAsia="Times New Roman" w:hAnsi="Times New Roman"/>
          <w:color w:val="000000" w:themeColor="text1"/>
          <w:sz w:val="24"/>
          <w:szCs w:val="24"/>
        </w:rPr>
        <w:t>Ensur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</w:t>
      </w:r>
      <w:r w:rsidRPr="00162FF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the security of the ZooKeeper clusters, including access control and network security.</w:t>
      </w:r>
    </w:p>
    <w:p w:rsid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Demonstrated expertise in cloud and </w:t>
      </w:r>
      <w:r w:rsidRPr="0054467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DevOps</w:t>
      </w: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practices and implementation, resulting in a valuable subject matter expert for the team.</w:t>
      </w:r>
    </w:p>
    <w:p w:rsidR="0031549F" w:rsidRPr="005D0CFD" w:rsidRDefault="0031549F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Configured and managed userdata script to launch security tool agents such as Nessus, forgeRock and OpenAM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Developed custom libraries using </w:t>
      </w:r>
      <w:r w:rsidRPr="0054467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Groovy</w:t>
      </w: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and Python for reusability of code in </w:t>
      </w:r>
      <w:r w:rsidRPr="0094154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Jenkins</w:t>
      </w: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pipelines, resulting in a more efficient and effective CI/CD process.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Created Azure key vault, storage accounts, and </w:t>
      </w:r>
      <w:r w:rsidRPr="0054467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App Insights</w:t>
      </w: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, resulting in a more secure and efficient management of Azure resources.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Integrated Azure Log Analytics with Azure virtual machines for monitoring log files, storing them, and tracking metrics, resulting in a more efficient and effective monitoring process.</w:t>
      </w:r>
    </w:p>
    <w:p w:rsidR="005D0CFD" w:rsidRPr="005D0CFD" w:rsidRDefault="005D0CFD" w:rsidP="005D0CF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Evaluated customer virtual machines and network configurations, reviewed and recommended migration strategies, and migrated existing environments, resulting in a more efficient and effective migration process.</w:t>
      </w:r>
    </w:p>
    <w:p w:rsidR="005D0CFD" w:rsidRPr="00180022" w:rsidRDefault="005D0CFD" w:rsidP="005D0CF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D0CFD">
        <w:rPr>
          <w:rFonts w:ascii="Times New Roman" w:eastAsia="Times New Roman" w:hAnsi="Times New Roman"/>
          <w:color w:val="000000" w:themeColor="text1"/>
          <w:sz w:val="24"/>
          <w:szCs w:val="24"/>
        </w:rPr>
        <w:t>Identified opportunities to automate scripts for software builds and deployments, resulting in a more</w:t>
      </w:r>
    </w:p>
    <w:p w:rsidR="00552D93" w:rsidRDefault="00552D93" w:rsidP="00EF029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F0299" w:rsidRPr="00CE235C" w:rsidRDefault="00EF0299" w:rsidP="00EF0299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DHS (Department of Human </w:t>
      </w:r>
      <w:r w:rsidR="0067123B"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Services)  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Linthicum Heights, MD     Oct 2018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–</w:t>
      </w:r>
      <w:r w:rsidR="00741698">
        <w:rPr>
          <w:rFonts w:ascii="Times New Roman" w:hAnsi="Times New Roman"/>
          <w:b/>
          <w:color w:val="000000" w:themeColor="text1"/>
          <w:sz w:val="24"/>
          <w:szCs w:val="24"/>
        </w:rPr>
        <w:t>Jan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202</w:t>
      </w:r>
      <w:r w:rsidR="009008C3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</w:p>
    <w:p w:rsidR="008305C4" w:rsidRPr="00CE235C" w:rsidRDefault="008305C4" w:rsidP="008305C4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Role: </w:t>
      </w:r>
      <w:r w:rsidR="00C23344">
        <w:rPr>
          <w:rFonts w:ascii="Times New Roman" w:hAnsi="Times New Roman"/>
          <w:b/>
          <w:color w:val="000000" w:themeColor="text1"/>
          <w:sz w:val="24"/>
          <w:szCs w:val="24"/>
        </w:rPr>
        <w:t>Senior DevOps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Engineer</w:t>
      </w:r>
    </w:p>
    <w:p w:rsidR="008305C4" w:rsidRDefault="008305C4" w:rsidP="008305C4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8846E6" w:rsidRDefault="008846E6" w:rsidP="008846E6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bookmarkStart w:id="0" w:name="_Hlk510683958"/>
      <w:r w:rsidRPr="00CE23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Create and configure </w:t>
      </w:r>
      <w:r w:rsidRPr="0054467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Selenium automation</w:t>
      </w:r>
      <w:r w:rsidRPr="00CE235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testing pipelines in different environments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Successfully created and configured Selenium automation testing pipelines in various environments, resulting in a reduction in manual testing efforts and a</w:t>
      </w:r>
      <w:r w:rsidR="008F0688">
        <w:rPr>
          <w:rFonts w:ascii="Times New Roman" w:eastAsia="Times New Roman" w:hAnsi="Times New Roman"/>
          <w:color w:val="000000" w:themeColor="text1"/>
          <w:sz w:val="24"/>
          <w:szCs w:val="24"/>
        </w:rPr>
        <w:t>n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increase in testing coverage.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Configured </w:t>
      </w:r>
      <w:r w:rsidRPr="0054467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Apache web server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 the Linux AWS Cloud environment using </w:t>
      </w:r>
      <w:r w:rsidR="0054467C">
        <w:rPr>
          <w:rFonts w:ascii="Times New Roman" w:eastAsia="Times New Roman" w:hAnsi="Times New Roman"/>
          <w:color w:val="000000" w:themeColor="text1"/>
          <w:sz w:val="24"/>
          <w:szCs w:val="24"/>
        </w:rPr>
        <w:t>A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nsible automation, improving the reliability and performance of the web server.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Configured Apache web server and </w:t>
      </w:r>
      <w:r w:rsidRPr="0054467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JBoss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application server in the Linux AWS Cloud environment using </w:t>
      </w:r>
      <w:r w:rsidR="0054467C">
        <w:rPr>
          <w:rFonts w:ascii="Times New Roman" w:eastAsia="Times New Roman" w:hAnsi="Times New Roman"/>
          <w:color w:val="000000" w:themeColor="text1"/>
          <w:sz w:val="24"/>
          <w:szCs w:val="24"/>
        </w:rPr>
        <w:t>A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nsible automation, improving the efficiency of the application server</w:t>
      </w:r>
      <w:r w:rsidR="008F0688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Implemented Kubernetes to build and maintain Docker container clusters for the </w:t>
      </w:r>
      <w:r w:rsidRPr="0094154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Jenkins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runtime environment, improving the speed and reliability of builds.</w:t>
      </w:r>
    </w:p>
    <w:p w:rsidR="00821168" w:rsidRDefault="00821168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Configured </w:t>
      </w:r>
      <w:r w:rsidR="00CA5467" w:rsidRPr="00CA5467">
        <w:rPr>
          <w:rFonts w:ascii="Times New Roman" w:eastAsia="Times New Roman" w:hAnsi="Times New Roman"/>
          <w:color w:val="000000" w:themeColor="text1"/>
          <w:sz w:val="24"/>
          <w:szCs w:val="24"/>
        </w:rPr>
        <w:t>RDS with Amazon Elastic Compute Cloud (EC2) instances to run a web application, and configure the application to use RDS as the database</w:t>
      </w:r>
    </w:p>
    <w:p w:rsidR="00CA5467" w:rsidRDefault="00CA5467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Configured </w:t>
      </w:r>
      <w:r w:rsidRPr="00CA5467">
        <w:rPr>
          <w:rFonts w:ascii="Times New Roman" w:eastAsia="Times New Roman" w:hAnsi="Times New Roman"/>
          <w:color w:val="000000" w:themeColor="text1"/>
          <w:sz w:val="24"/>
          <w:szCs w:val="24"/>
        </w:rPr>
        <w:t>DS as a source of data for big data processing and analysis. RDS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used</w:t>
      </w:r>
      <w:r w:rsidRPr="00CA54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with Amazon EMR</w:t>
      </w:r>
    </w:p>
    <w:p w:rsidR="0031549F" w:rsidRPr="00FA7241" w:rsidRDefault="0031549F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Created the OIDC provider for security and implemented Firewall and access controll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Created Terraform scripts to dynamically orchestrate various environments, resulting in areduction in the time required to set up new environments.</w:t>
      </w:r>
    </w:p>
    <w:p w:rsid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Used Terraform to build and destroy infrastructure, improving the flexibility and efficiency of infrastructure management.</w:t>
      </w:r>
    </w:p>
    <w:p w:rsidR="00523F27" w:rsidRDefault="0031549F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Configured and managed identity manager for security managment</w:t>
      </w:r>
    </w:p>
    <w:p w:rsidR="00523F27" w:rsidRPr="00FA7241" w:rsidRDefault="00523F27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Created Manifests for deployments, services</w:t>
      </w:r>
      <w:r w:rsidR="00C9623B">
        <w:rPr>
          <w:rFonts w:ascii="Times New Roman" w:eastAsia="Times New Roman" w:hAnsi="Times New Roman"/>
          <w:color w:val="000000" w:themeColor="text1"/>
          <w:sz w:val="24"/>
          <w:szCs w:val="24"/>
        </w:rPr>
        <w:t>, CICD pipelines for EKS deployments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Maintained and administered the </w:t>
      </w:r>
      <w:r w:rsidRPr="00EB4AC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Splunk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logging tool, reducing the number of repeated issues and exceptions.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Set up multiple Kubernetes clusters running in various Amazon accounts and regions for the </w:t>
      </w:r>
      <w:r w:rsidRPr="00217BA7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MDThink</w:t>
      </w:r>
      <w:r w:rsidRPr="006A44A6">
        <w:rPr>
          <w:rFonts w:ascii="Times New Roman" w:eastAsia="Times New Roman" w:hAnsi="Times New Roman"/>
          <w:color w:val="000000" w:themeColor="text1"/>
          <w:sz w:val="24"/>
          <w:szCs w:val="24"/>
        </w:rPr>
        <w:t>Platform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, improving the scalability and reliability of the platform.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Created complex </w:t>
      </w:r>
      <w:r w:rsidRPr="00EB4AC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JIRA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workflows including project workflows, screen schemes, permission schemes, and notification schemes, improving the efficiency and effectiveness of project management.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Created Terraform modules for the deployment of various applications across multiple environments, improving the speed and reliability of deployments.</w:t>
      </w:r>
    </w:p>
    <w:p w:rsidR="00FA7241" w:rsidRP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>Managed Kubernetes clusters using ansible and manual configuration, improving the stability and performance of the clusters.</w:t>
      </w:r>
    </w:p>
    <w:p w:rsidR="00FA7241" w:rsidRDefault="00FA7241" w:rsidP="00FA724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Used Kubernetes to orchestrate the deployment, scaling, and management of </w:t>
      </w:r>
      <w:r w:rsidRPr="00EB4AC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Docker</w:t>
      </w:r>
      <w:r w:rsidRPr="00FA724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containers, improving the efficiency and reliability of container deployment.</w:t>
      </w:r>
    </w:p>
    <w:p w:rsidR="0083175D" w:rsidRDefault="0083175D" w:rsidP="0083175D">
      <w:pPr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bookmarkEnd w:id="0"/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ADP                           NJ</w:t>
      </w:r>
      <w:r w:rsidR="00CC7E07">
        <w:rPr>
          <w:rFonts w:ascii="Times New Roman" w:hAnsi="Times New Roman"/>
          <w:b/>
          <w:color w:val="000000" w:themeColor="text1"/>
          <w:sz w:val="24"/>
          <w:szCs w:val="24"/>
        </w:rPr>
        <w:t>, USA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                                                       Jan 2017 – </w:t>
      </w:r>
      <w:r w:rsidR="005E372F">
        <w:rPr>
          <w:rFonts w:ascii="Times New Roman" w:hAnsi="Times New Roman"/>
          <w:b/>
          <w:color w:val="000000" w:themeColor="text1"/>
          <w:sz w:val="24"/>
          <w:szCs w:val="24"/>
        </w:rPr>
        <w:t>Sep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</w:t>
      </w:r>
      <w:r w:rsidR="005E372F">
        <w:rPr>
          <w:rFonts w:ascii="Times New Roman" w:hAnsi="Times New Roman"/>
          <w:b/>
          <w:color w:val="000000" w:themeColor="text1"/>
          <w:sz w:val="24"/>
          <w:szCs w:val="24"/>
        </w:rPr>
        <w:t>18</w:t>
      </w: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Role: DevOps/AWS Engineer</w:t>
      </w: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Successfully installed, configured, and troubleshot Amazon AWS EC2 cloud services on various Amazon images, including Amazon </w:t>
      </w:r>
      <w:r w:rsidR="00954C0A"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Linux AMI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r w:rsidR="00954C0A"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Redhat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, and Ubuntu, resulting in a</w:t>
      </w:r>
      <w:r w:rsidR="006A44A6">
        <w:rPr>
          <w:rFonts w:ascii="Times New Roman" w:eastAsia="Times New Roman" w:hAnsi="Times New Roman"/>
          <w:color w:val="000000" w:themeColor="text1"/>
          <w:sz w:val="24"/>
          <w:szCs w:val="24"/>
        </w:rPr>
        <w:t>n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improvement in the reliability of the cloud services.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Designed AWS Cloud Formation templates to create custom-sized VPCs and subnets, improving the success rate of web application and database deployments.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Designed and deployed large applications using almost all the AWS stack, with a focus on high availability, fault tolerance, and auto-scaling, resulting in a</w:t>
      </w:r>
      <w:r w:rsidR="006A44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 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improvement in the reliability and scalability of the applications.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Utilized AWS CLI to automate backups of ephemeral data stores to S3 buckets, EBS, and create nightly AMIs for mission-critical production servers, improving the data backup and recovery process.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Developed </w:t>
      </w:r>
      <w:r w:rsidRPr="008731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Cloud Formation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scripts to automate EC2 instances, reducing the time required to set up new instances.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Created alarms and trigger points in </w:t>
      </w:r>
      <w:r w:rsidRPr="008731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Cloudwatch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based on thresholds and monitored logs via metric filters, improving the monitoring and alerting system.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Created an </w:t>
      </w:r>
      <w:r w:rsidRPr="008731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AWS RDS MySQL DB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cluster and connected to the database through an Amazon RDS MySQL DB instance, improving the performance and reliability of the database.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Automated AWS infrastructure using ansible and Jenkins, including software and services configuration using ansible playbooks, improving the efficiency and reliability of infrastructure management.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Automated backups using shell scripts for Linux and PowerShell scripts for Windows to transfer data to S3 buckets, improving the data backup and recovery process.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Maintained different versions of application Docker images in the ECR repository using ansible, improving the efficiency and reliability of image management.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Created and maintained Python deployment scripts for the WebSphere server, improving the speed and reliability of deployments</w:t>
      </w:r>
      <w:r w:rsidR="006A44A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Implemented a CI/CD process using </w:t>
      </w:r>
      <w:r w:rsidRPr="0087315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GIT/SVN, Jenkins, Maven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, and ansible, resulting in a</w:t>
      </w:r>
      <w:r w:rsidR="006A44A6">
        <w:rPr>
          <w:rFonts w:ascii="Times New Roman" w:eastAsia="Times New Roman" w:hAnsi="Times New Roman"/>
          <w:color w:val="000000" w:themeColor="text1"/>
          <w:sz w:val="24"/>
          <w:szCs w:val="24"/>
        </w:rPr>
        <w:t>n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improvement in the speed and reliability of the build and release process.</w:t>
      </w:r>
    </w:p>
    <w:p w:rsidR="0077480E" w:rsidRP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Developed Perl and shell scripts for the automation of the build and release process, improving the efficiency and reliability of the process.</w:t>
      </w:r>
    </w:p>
    <w:p w:rsidR="0077480E" w:rsidRDefault="0077480E" w:rsidP="0077480E">
      <w:pPr>
        <w:numPr>
          <w:ilvl w:val="0"/>
          <w:numId w:val="5"/>
        </w:num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Implemented a continuous delivery pipeline with Docker, Jenkins, and GitHub, resulting in a</w:t>
      </w:r>
      <w:r w:rsidR="006A44A6">
        <w:rPr>
          <w:rFonts w:ascii="Times New Roman" w:eastAsia="Times New Roman" w:hAnsi="Times New Roman"/>
          <w:color w:val="000000" w:themeColor="text1"/>
          <w:sz w:val="24"/>
          <w:szCs w:val="24"/>
        </w:rPr>
        <w:t>n</w:t>
      </w:r>
      <w:r w:rsidRPr="0077480E">
        <w:rPr>
          <w:rFonts w:ascii="Times New Roman" w:eastAsia="Times New Roman" w:hAnsi="Times New Roman"/>
          <w:color w:val="000000" w:themeColor="text1"/>
          <w:sz w:val="24"/>
          <w:szCs w:val="24"/>
        </w:rPr>
        <w:t>improvement in the speed and reliability of the delivery process.</w:t>
      </w:r>
    </w:p>
    <w:p w:rsidR="0083175D" w:rsidRPr="0077480E" w:rsidRDefault="0083175D" w:rsidP="0083175D">
      <w:pPr>
        <w:spacing w:line="276" w:lineRule="auto"/>
        <w:contextualSpacing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EAIESB Software Solutions</w:t>
      </w:r>
      <w:r w:rsidR="00C131C7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C131C7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Hyderabad</w:t>
      </w:r>
      <w:r w:rsidR="00CC7E07">
        <w:rPr>
          <w:rFonts w:ascii="Times New Roman" w:hAnsi="Times New Roman"/>
          <w:b/>
          <w:color w:val="000000" w:themeColor="text1"/>
          <w:sz w:val="24"/>
          <w:szCs w:val="24"/>
        </w:rPr>
        <w:t>,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India                                Jan 2012- April 2015</w:t>
      </w: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Role: DevOps Engineer</w:t>
      </w: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066771" w:rsidRPr="00160851" w:rsidRDefault="00066771" w:rsidP="00160851">
      <w:pPr>
        <w:spacing w:line="276" w:lineRule="auto"/>
        <w:ind w:left="720"/>
        <w:contextualSpacing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160851" w:rsidRPr="00160851" w:rsidRDefault="00160851" w:rsidP="00160851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>Successfully implemented a CD pipeline involving Jenkins and GIT, completing the automation from commit to deployment, resulting in a</w:t>
      </w:r>
      <w:r w:rsidR="000D097F">
        <w:rPr>
          <w:rFonts w:ascii="Times New Roman" w:hAnsi="Times New Roman"/>
          <w:bCs/>
          <w:color w:val="000000" w:themeColor="text1"/>
          <w:sz w:val="24"/>
          <w:szCs w:val="24"/>
        </w:rPr>
        <w:t>n</w:t>
      </w: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improvement in the speed and reliability of the deployment process.</w:t>
      </w:r>
    </w:p>
    <w:p w:rsidR="00160851" w:rsidRPr="00160851" w:rsidRDefault="00160851" w:rsidP="00160851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>Installed and configured tools for the continuous integration environment, including Jenkins, Nexus, and Sonar, improving the efficiency and reliability of the CI environment.</w:t>
      </w:r>
    </w:p>
    <w:p w:rsidR="00160851" w:rsidRPr="00160851" w:rsidRDefault="00160851" w:rsidP="00160851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>Managed source control systems, including GIT and SVN, improving the efficiency and reliability of the source control process.</w:t>
      </w:r>
    </w:p>
    <w:p w:rsidR="00160851" w:rsidRPr="00160851" w:rsidRDefault="00160851" w:rsidP="00160851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>Managed Jenkins and Bamboo as CI servers for different projects, improving the efficiency and reliability of the CI process.</w:t>
      </w:r>
    </w:p>
    <w:p w:rsidR="00160851" w:rsidRPr="00160851" w:rsidRDefault="00160851" w:rsidP="00160851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>Coordinated with developers to establish and apply appropriate branching, labeling/naming conventions using GIT and Clear Case source control, improving the organization and reliability of the source control process.</w:t>
      </w:r>
    </w:p>
    <w:p w:rsidR="00160851" w:rsidRPr="00160851" w:rsidRDefault="00160851" w:rsidP="00160851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>Built infrastructure for global software development engineering teams, including the implementation of build scripts, continuous integration infrastructure, and deployment tools, resulting in a</w:t>
      </w:r>
      <w:r w:rsidR="000D097F">
        <w:rPr>
          <w:rFonts w:ascii="Times New Roman" w:hAnsi="Times New Roman"/>
          <w:bCs/>
          <w:color w:val="000000" w:themeColor="text1"/>
          <w:sz w:val="24"/>
          <w:szCs w:val="24"/>
        </w:rPr>
        <w:t>n</w:t>
      </w: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improvement in the efficiency and reliability of the development process.</w:t>
      </w:r>
    </w:p>
    <w:p w:rsidR="00160851" w:rsidRPr="00160851" w:rsidRDefault="00160851" w:rsidP="00160851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60851">
        <w:rPr>
          <w:rFonts w:ascii="Times New Roman" w:hAnsi="Times New Roman"/>
          <w:bCs/>
          <w:color w:val="000000" w:themeColor="text1"/>
          <w:sz w:val="24"/>
          <w:szCs w:val="24"/>
        </w:rPr>
        <w:t>Deployed J2EE applications to application servers in an agile continuous integration environment and automated the whole process, improving the speed and reliability of deployments.</w:t>
      </w: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Royal Bank of Scotland</w:t>
      </w:r>
      <w:r w:rsidR="00C40E06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C40E06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C40E06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London</w:t>
      </w:r>
      <w:r w:rsidR="00CC7E07">
        <w:rPr>
          <w:rFonts w:ascii="Times New Roman" w:hAnsi="Times New Roman"/>
          <w:b/>
          <w:color w:val="000000" w:themeColor="text1"/>
          <w:sz w:val="24"/>
          <w:szCs w:val="24"/>
        </w:rPr>
        <w:t>,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UK                       Sep 2009 - Jan 2012</w:t>
      </w: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Role: Linux Admin/Engineer</w:t>
      </w:r>
    </w:p>
    <w:p w:rsidR="000C27EF" w:rsidRPr="00CE235C" w:rsidRDefault="000C27EF" w:rsidP="000C27EF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066771" w:rsidRDefault="00066771" w:rsidP="00584CDC">
      <w:pPr>
        <w:pStyle w:val="ListParagraph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584CDC" w:rsidRPr="00584CDC" w:rsidRDefault="00584CDC" w:rsidP="00584CD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>Successfully installed and configured Redhat 4/5/6 using kickstart Server and Solaris 9/10 using Jumpstart, improving the efficiency and reliability of the installation process.</w:t>
      </w:r>
    </w:p>
    <w:p w:rsidR="00584CDC" w:rsidRPr="00584CDC" w:rsidRDefault="00584CDC" w:rsidP="00584CD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>Performed post-build activities, including setting up backup interfaces, NIC bonding, loading additional packages, and joining servers to the active directory, resulting in a</w:t>
      </w:r>
      <w:r w:rsidR="007E1C9F">
        <w:rPr>
          <w:rFonts w:ascii="Times New Roman" w:hAnsi="Times New Roman"/>
          <w:bCs/>
          <w:color w:val="000000" w:themeColor="text1"/>
          <w:sz w:val="24"/>
          <w:szCs w:val="24"/>
        </w:rPr>
        <w:t>n</w:t>
      </w: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improvement in the reliability of the servers.</w:t>
      </w:r>
    </w:p>
    <w:p w:rsidR="00584CDC" w:rsidRPr="00584CDC" w:rsidRDefault="00584CDC" w:rsidP="00584CD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>Worked with EMC SAN to acquire storage and set up Veritas/LVM file systems, improving the efficiency and reliability of the storage process.</w:t>
      </w:r>
    </w:p>
    <w:p w:rsidR="00584CDC" w:rsidRPr="00584CDC" w:rsidRDefault="00584CDC" w:rsidP="00584CD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>Installed, configured, and deployed various Vmware products in a virtual environment, including VMware workstation, VMware converter, VMware view, VCB, and more, improving the efficiency and reliability of the virtual environment.</w:t>
      </w:r>
    </w:p>
    <w:p w:rsidR="00584CDC" w:rsidRPr="00584CDC" w:rsidRDefault="00584CDC" w:rsidP="00584CD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>Worked with various network protocols, including NTP, NIS, TCP, DNS, DHCP, HTTP, SMTP, SFTP, and FTP, improving the reliability and performance of the network .</w:t>
      </w:r>
    </w:p>
    <w:p w:rsidR="00584CDC" w:rsidRPr="00584CDC" w:rsidRDefault="00584CDC" w:rsidP="00584CD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>Successfully moved servers from one datacenter to another, improving the efficiency and reliability of the datacenter move process.</w:t>
      </w:r>
    </w:p>
    <w:p w:rsidR="00584CDC" w:rsidRDefault="00584CDC" w:rsidP="00584CD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84CDC">
        <w:rPr>
          <w:rFonts w:ascii="Times New Roman" w:hAnsi="Times New Roman"/>
          <w:bCs/>
          <w:color w:val="000000" w:themeColor="text1"/>
          <w:sz w:val="24"/>
          <w:szCs w:val="24"/>
        </w:rPr>
        <w:t>Troubleshooted production server problems related to web applications, Sendmail, disk space, file systems, DNS, and network connectivity, reducing the number of production issues.</w:t>
      </w:r>
    </w:p>
    <w:p w:rsidR="00066771" w:rsidRPr="00CE235C" w:rsidRDefault="00066771" w:rsidP="00066771">
      <w:pPr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Satyam Computers               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Hyderabad      India                           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May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20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05</w:t>
      </w: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- A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ugust 2008</w:t>
      </w:r>
    </w:p>
    <w:p w:rsidR="00066771" w:rsidRPr="00CE235C" w:rsidRDefault="00066771" w:rsidP="00066771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Role: </w:t>
      </w:r>
      <w:r w:rsidR="00F02A83">
        <w:rPr>
          <w:rFonts w:ascii="Times New Roman" w:hAnsi="Times New Roman"/>
          <w:b/>
          <w:color w:val="000000" w:themeColor="text1"/>
          <w:sz w:val="24"/>
          <w:szCs w:val="24"/>
        </w:rPr>
        <w:t>Software developer</w:t>
      </w:r>
    </w:p>
    <w:p w:rsidR="00066771" w:rsidRPr="00CE235C" w:rsidRDefault="00066771" w:rsidP="00066771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:rsidR="006D2AD3" w:rsidRPr="006D2AD3" w:rsidRDefault="006D2AD3" w:rsidP="006D2AD3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>Developed new modules for UNIX C++ applications, resulting in a</w:t>
      </w:r>
      <w:r w:rsidR="008157C1">
        <w:rPr>
          <w:rFonts w:ascii="Times New Roman" w:hAnsi="Times New Roman"/>
          <w:bCs/>
          <w:color w:val="000000" w:themeColor="text1"/>
          <w:sz w:val="24"/>
          <w:szCs w:val="24"/>
        </w:rPr>
        <w:t>n</w:t>
      </w: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increase in efficiency and a reduction in code defects.</w:t>
      </w:r>
    </w:p>
    <w:p w:rsidR="006D2AD3" w:rsidRPr="006D2AD3" w:rsidRDefault="006D2AD3" w:rsidP="006D2AD3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>Worked with senior design engineer to implement C++ code using advanced data structures and algorithms, resulting in a</w:t>
      </w:r>
      <w:r w:rsidR="008157C1">
        <w:rPr>
          <w:rFonts w:ascii="Times New Roman" w:hAnsi="Times New Roman"/>
          <w:bCs/>
          <w:color w:val="000000" w:themeColor="text1"/>
          <w:sz w:val="24"/>
          <w:szCs w:val="24"/>
        </w:rPr>
        <w:t>n</w:t>
      </w: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increase in processing speed for multi-threaded applications.</w:t>
      </w:r>
    </w:p>
    <w:p w:rsidR="006D2AD3" w:rsidRPr="006D2AD3" w:rsidRDefault="006D2AD3" w:rsidP="006D2AD3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>Used SOAP Web services and XML requests to create C++-based multi-threaded applications, resulting in a</w:t>
      </w:r>
      <w:r w:rsidR="008157C1">
        <w:rPr>
          <w:rFonts w:ascii="Times New Roman" w:hAnsi="Times New Roman"/>
          <w:bCs/>
          <w:color w:val="000000" w:themeColor="text1"/>
          <w:sz w:val="24"/>
          <w:szCs w:val="24"/>
        </w:rPr>
        <w:t>n</w:t>
      </w: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improvement in communication between systems.</w:t>
      </w:r>
    </w:p>
    <w:p w:rsidR="006D2AD3" w:rsidRPr="006D2AD3" w:rsidRDefault="006D2AD3" w:rsidP="006D2AD3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>Utilized STL and sockets to improve the stability and reliability of C++ applications, resulting in a reduction in system downtime.</w:t>
      </w:r>
    </w:p>
    <w:p w:rsidR="006D2AD3" w:rsidRPr="006D2AD3" w:rsidRDefault="006D2AD3" w:rsidP="000305B4">
      <w:pPr>
        <w:numPr>
          <w:ilvl w:val="0"/>
          <w:numId w:val="2"/>
        </w:numPr>
        <w:spacing w:line="276" w:lineRule="auto"/>
        <w:contextualSpacing/>
        <w:jc w:val="both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>Worked with senior design engineer to design and implement C++ code using UNIX and multi-threading techniques, resulting in a</w:t>
      </w:r>
      <w:r w:rsidR="008157C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n </w:t>
      </w:r>
      <w:r w:rsidRPr="006D2AD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improvement in overall system performance. </w:t>
      </w:r>
    </w:p>
    <w:p w:rsidR="000C27EF" w:rsidRPr="00CE235C" w:rsidRDefault="000C27EF" w:rsidP="006D2AD3">
      <w:pPr>
        <w:spacing w:line="276" w:lineRule="auto"/>
        <w:ind w:left="720"/>
        <w:contextualSpacing/>
        <w:jc w:val="both"/>
        <w:rPr>
          <w:rFonts w:ascii="Times New Roman" w:hAnsi="Times New Roman"/>
          <w:b/>
          <w:bCs/>
          <w:color w:val="0070C0"/>
          <w:sz w:val="24"/>
          <w:szCs w:val="24"/>
          <w:u w:val="single"/>
        </w:rPr>
      </w:pPr>
      <w:r w:rsidRPr="00CE235C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Education:</w:t>
      </w:r>
    </w:p>
    <w:p w:rsidR="00B4551A" w:rsidRPr="00B4551A" w:rsidRDefault="00B4551A" w:rsidP="000C27EF">
      <w:pPr>
        <w:pStyle w:val="ListParagraph"/>
        <w:widowControl w:val="0"/>
        <w:numPr>
          <w:ilvl w:val="0"/>
          <w:numId w:val="7"/>
        </w:numPr>
        <w:spacing w:before="80"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Master’s in Information Science- Wilmington University-2016(</w:t>
      </w:r>
      <w:r w:rsidRPr="00B4551A">
        <w:rPr>
          <w:rFonts w:ascii="Times New Roman" w:hAnsi="Times New Roman"/>
          <w:b/>
          <w:bCs/>
          <w:color w:val="000000" w:themeColor="text1"/>
          <w:sz w:val="24"/>
          <w:szCs w:val="24"/>
        </w:rPr>
        <w:t>USA</w:t>
      </w:r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0C27EF" w:rsidRPr="00CE235C" w:rsidRDefault="000C27EF" w:rsidP="000C27EF">
      <w:pPr>
        <w:pStyle w:val="ListParagraph"/>
        <w:widowControl w:val="0"/>
        <w:numPr>
          <w:ilvl w:val="0"/>
          <w:numId w:val="7"/>
        </w:numPr>
        <w:spacing w:before="80"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E235C">
        <w:rPr>
          <w:rFonts w:ascii="Times New Roman" w:hAnsi="Times New Roman"/>
          <w:color w:val="000000" w:themeColor="text1"/>
          <w:sz w:val="24"/>
          <w:szCs w:val="24"/>
        </w:rPr>
        <w:t xml:space="preserve">Master’s in </w:t>
      </w:r>
      <w:r w:rsidR="00267EA2" w:rsidRPr="00CE235C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E235C">
        <w:rPr>
          <w:rFonts w:ascii="Times New Roman" w:hAnsi="Times New Roman"/>
          <w:color w:val="000000" w:themeColor="text1"/>
          <w:sz w:val="24"/>
          <w:szCs w:val="24"/>
        </w:rPr>
        <w:t>omputer</w:t>
      </w:r>
      <w:r w:rsidR="00D25457">
        <w:rPr>
          <w:rFonts w:ascii="Times New Roman" w:hAnsi="Times New Roman"/>
          <w:color w:val="000000" w:themeColor="text1"/>
          <w:sz w:val="24"/>
          <w:szCs w:val="24"/>
        </w:rPr>
        <w:t xml:space="preserve"> Science</w:t>
      </w:r>
      <w:r w:rsidRPr="00CE235C">
        <w:rPr>
          <w:rFonts w:ascii="Times New Roman" w:hAnsi="Times New Roman"/>
          <w:color w:val="000000" w:themeColor="text1"/>
          <w:sz w:val="24"/>
          <w:szCs w:val="24"/>
        </w:rPr>
        <w:t>-Middlesex University</w:t>
      </w:r>
      <w:r w:rsidR="008B77DA">
        <w:rPr>
          <w:rFonts w:ascii="Times New Roman" w:hAnsi="Times New Roman"/>
          <w:color w:val="000000" w:themeColor="text1"/>
          <w:sz w:val="24"/>
          <w:szCs w:val="24"/>
        </w:rPr>
        <w:t>-20</w:t>
      </w:r>
      <w:r w:rsidR="00F81BCD">
        <w:rPr>
          <w:rFonts w:ascii="Times New Roman" w:hAnsi="Times New Roman"/>
          <w:color w:val="000000" w:themeColor="text1"/>
          <w:sz w:val="24"/>
          <w:szCs w:val="24"/>
        </w:rPr>
        <w:t>09</w:t>
      </w:r>
      <w:r w:rsidRPr="00CE235C">
        <w:rPr>
          <w:rFonts w:ascii="Times New Roman" w:hAnsi="Times New Roman"/>
          <w:color w:val="000000" w:themeColor="text1"/>
          <w:sz w:val="24"/>
          <w:szCs w:val="24"/>
        </w:rPr>
        <w:t>(</w:t>
      </w:r>
      <w:r w:rsidRPr="00CE235C">
        <w:rPr>
          <w:rFonts w:ascii="Times New Roman" w:hAnsi="Times New Roman"/>
          <w:b/>
          <w:bCs/>
          <w:color w:val="000000" w:themeColor="text1"/>
          <w:sz w:val="24"/>
          <w:szCs w:val="24"/>
        </w:rPr>
        <w:t>UK</w:t>
      </w:r>
      <w:r w:rsidRPr="00CE235C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B4551A" w:rsidRPr="004B6022" w:rsidRDefault="000C27EF" w:rsidP="00B4551A">
      <w:pPr>
        <w:pStyle w:val="ListParagraph"/>
        <w:widowControl w:val="0"/>
        <w:numPr>
          <w:ilvl w:val="0"/>
          <w:numId w:val="7"/>
        </w:numPr>
        <w:spacing w:before="80"/>
        <w:jc w:val="both"/>
        <w:rPr>
          <w:rFonts w:ascii="Times New Roman" w:hAnsi="Times New Roman"/>
          <w:sz w:val="24"/>
          <w:szCs w:val="24"/>
        </w:rPr>
      </w:pPr>
      <w:r w:rsidRPr="004B6022">
        <w:rPr>
          <w:rFonts w:ascii="Times New Roman" w:hAnsi="Times New Roman"/>
          <w:color w:val="000000" w:themeColor="text1"/>
          <w:sz w:val="24"/>
          <w:szCs w:val="24"/>
        </w:rPr>
        <w:t xml:space="preserve">Bachelor’s in </w:t>
      </w:r>
      <w:r w:rsidR="00267EA2" w:rsidRPr="004B6022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4B6022">
        <w:rPr>
          <w:rFonts w:ascii="Times New Roman" w:hAnsi="Times New Roman"/>
          <w:color w:val="000000" w:themeColor="text1"/>
          <w:sz w:val="24"/>
          <w:szCs w:val="24"/>
        </w:rPr>
        <w:t xml:space="preserve">omputer </w:t>
      </w:r>
      <w:r w:rsidR="00267EA2" w:rsidRPr="004B6022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4B6022">
        <w:rPr>
          <w:rFonts w:ascii="Times New Roman" w:hAnsi="Times New Roman"/>
          <w:color w:val="000000" w:themeColor="text1"/>
          <w:sz w:val="24"/>
          <w:szCs w:val="24"/>
        </w:rPr>
        <w:t>cience – Osmania University-2005 (</w:t>
      </w:r>
      <w:r w:rsidRPr="004B6022">
        <w:rPr>
          <w:rFonts w:ascii="Times New Roman" w:hAnsi="Times New Roman"/>
          <w:b/>
          <w:bCs/>
          <w:color w:val="000000" w:themeColor="text1"/>
          <w:sz w:val="24"/>
          <w:szCs w:val="24"/>
        </w:rPr>
        <w:t>India</w:t>
      </w:r>
      <w:r w:rsidRPr="004B6022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</w:p>
    <w:sectPr w:rsidR="00B4551A" w:rsidRPr="004B6022" w:rsidSect="006C5A51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A0C" w:rsidRDefault="007C7A0C" w:rsidP="000C27EF">
      <w:r>
        <w:separator/>
      </w:r>
    </w:p>
  </w:endnote>
  <w:endnote w:type="continuationSeparator" w:id="1">
    <w:p w:rsidR="007C7A0C" w:rsidRDefault="007C7A0C" w:rsidP="000C2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A0C" w:rsidRDefault="007C7A0C" w:rsidP="000C27EF">
      <w:r>
        <w:separator/>
      </w:r>
    </w:p>
  </w:footnote>
  <w:footnote w:type="continuationSeparator" w:id="1">
    <w:p w:rsidR="007C7A0C" w:rsidRDefault="007C7A0C" w:rsidP="000C2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0AF" w:rsidRPr="00C700AF" w:rsidRDefault="00C700AF" w:rsidP="00C700AF">
    <w:pPr>
      <w:rPr>
        <w:b/>
        <w:bCs/>
        <w:sz w:val="28"/>
        <w:szCs w:val="28"/>
      </w:rPr>
    </w:pPr>
    <w:r w:rsidRPr="00C700AF">
      <w:rPr>
        <w:b/>
        <w:bCs/>
        <w:sz w:val="28"/>
        <w:szCs w:val="28"/>
      </w:rPr>
      <w:t>Ramesh Nandyala</w:t>
    </w:r>
  </w:p>
  <w:p w:rsidR="00C700AF" w:rsidRDefault="00D37B0F" w:rsidP="00C700AF">
    <w:r>
      <w:rPr>
        <w:b/>
        <w:bCs/>
        <w:sz w:val="28"/>
        <w:szCs w:val="28"/>
      </w:rPr>
      <w:t>DevSecOps/</w:t>
    </w:r>
    <w:r w:rsidR="001B2F2B">
      <w:rPr>
        <w:b/>
        <w:bCs/>
        <w:sz w:val="28"/>
        <w:szCs w:val="28"/>
      </w:rPr>
      <w:t>Cloud Engineer</w:t>
    </w:r>
    <w:r w:rsidR="00C700AF">
      <w:t>Ba</w:t>
    </w:r>
    <w:r w:rsidR="008107C6">
      <w:t>ltimore, MD 21215 | 480-631-3422</w:t>
    </w:r>
    <w:r w:rsidR="00C700AF">
      <w:t xml:space="preserve"> | </w:t>
    </w:r>
    <w:r w:rsidR="008107C6">
      <w:t>sam@kollasoft.com</w:t>
    </w:r>
  </w:p>
  <w:p w:rsidR="000C27EF" w:rsidRDefault="00C700AF" w:rsidP="00C700AF">
    <w:pPr>
      <w:pStyle w:val="Header"/>
      <w:rPr>
        <w:rStyle w:val="break-words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</w:pPr>
    <w:r>
      <w:t xml:space="preserve">LinkedIn: </w:t>
    </w:r>
    <w:hyperlink r:id="rId1" w:history="1">
      <w:r w:rsidR="00B06D58" w:rsidRPr="00106E5F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B06D58" w:rsidRPr="00106E5F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rameshnandyala</w:t>
      </w:r>
    </w:hyperlink>
  </w:p>
  <w:p w:rsidR="00B06D58" w:rsidRPr="00C700AF" w:rsidRDefault="00B06D58" w:rsidP="00C700AF">
    <w:pPr>
      <w:pStyle w:val="Header"/>
    </w:pPr>
    <w:r>
      <w:rPr>
        <w:rStyle w:val="break-words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>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002F5"/>
    <w:multiLevelType w:val="hybridMultilevel"/>
    <w:tmpl w:val="5DF0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0045F"/>
    <w:multiLevelType w:val="hybridMultilevel"/>
    <w:tmpl w:val="DDA6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E733E"/>
    <w:multiLevelType w:val="hybridMultilevel"/>
    <w:tmpl w:val="93409D38"/>
    <w:lvl w:ilvl="0" w:tplc="08307A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3">
    <w:nsid w:val="48A63CA1"/>
    <w:multiLevelType w:val="hybridMultilevel"/>
    <w:tmpl w:val="3786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73774"/>
    <w:multiLevelType w:val="hybridMultilevel"/>
    <w:tmpl w:val="5AFA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6696D"/>
    <w:multiLevelType w:val="hybridMultilevel"/>
    <w:tmpl w:val="72BC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91BDA"/>
    <w:multiLevelType w:val="multilevel"/>
    <w:tmpl w:val="4D4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83837"/>
    <w:multiLevelType w:val="hybridMultilevel"/>
    <w:tmpl w:val="FECC878C"/>
    <w:lvl w:ilvl="0" w:tplc="32C63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C27EF"/>
    <w:rsid w:val="000018F7"/>
    <w:rsid w:val="000070CA"/>
    <w:rsid w:val="00013884"/>
    <w:rsid w:val="000434F2"/>
    <w:rsid w:val="00066771"/>
    <w:rsid w:val="000B4A5A"/>
    <w:rsid w:val="000B519E"/>
    <w:rsid w:val="000B65E3"/>
    <w:rsid w:val="000C27EF"/>
    <w:rsid w:val="000D097F"/>
    <w:rsid w:val="000E58E9"/>
    <w:rsid w:val="0010526C"/>
    <w:rsid w:val="00105848"/>
    <w:rsid w:val="00124E80"/>
    <w:rsid w:val="001469E6"/>
    <w:rsid w:val="00147519"/>
    <w:rsid w:val="00156877"/>
    <w:rsid w:val="00160851"/>
    <w:rsid w:val="00162FFF"/>
    <w:rsid w:val="00164C68"/>
    <w:rsid w:val="00180022"/>
    <w:rsid w:val="00180641"/>
    <w:rsid w:val="00195582"/>
    <w:rsid w:val="001A1E21"/>
    <w:rsid w:val="001B2F2B"/>
    <w:rsid w:val="001C1461"/>
    <w:rsid w:val="001C1FA1"/>
    <w:rsid w:val="001E3356"/>
    <w:rsid w:val="00217BA7"/>
    <w:rsid w:val="00235F25"/>
    <w:rsid w:val="00237EFE"/>
    <w:rsid w:val="002426A3"/>
    <w:rsid w:val="0025421D"/>
    <w:rsid w:val="002624C9"/>
    <w:rsid w:val="002662F9"/>
    <w:rsid w:val="00267EA2"/>
    <w:rsid w:val="00293B54"/>
    <w:rsid w:val="002C422C"/>
    <w:rsid w:val="002D3A48"/>
    <w:rsid w:val="002D75A6"/>
    <w:rsid w:val="002E07E7"/>
    <w:rsid w:val="002E4030"/>
    <w:rsid w:val="002F287D"/>
    <w:rsid w:val="00304B92"/>
    <w:rsid w:val="0031549F"/>
    <w:rsid w:val="0031768F"/>
    <w:rsid w:val="00355A47"/>
    <w:rsid w:val="00357D52"/>
    <w:rsid w:val="00374AFF"/>
    <w:rsid w:val="00377EF6"/>
    <w:rsid w:val="003B0618"/>
    <w:rsid w:val="003B25A1"/>
    <w:rsid w:val="003C7026"/>
    <w:rsid w:val="003D1857"/>
    <w:rsid w:val="003D1FFB"/>
    <w:rsid w:val="003E5B77"/>
    <w:rsid w:val="003F5623"/>
    <w:rsid w:val="00404D97"/>
    <w:rsid w:val="00424014"/>
    <w:rsid w:val="00425081"/>
    <w:rsid w:val="0043029C"/>
    <w:rsid w:val="00437B20"/>
    <w:rsid w:val="004772CC"/>
    <w:rsid w:val="00496594"/>
    <w:rsid w:val="0049709D"/>
    <w:rsid w:val="004B6022"/>
    <w:rsid w:val="004D3C0F"/>
    <w:rsid w:val="005051A0"/>
    <w:rsid w:val="00507549"/>
    <w:rsid w:val="00513691"/>
    <w:rsid w:val="0052083C"/>
    <w:rsid w:val="00523F27"/>
    <w:rsid w:val="00530CE4"/>
    <w:rsid w:val="00540D9F"/>
    <w:rsid w:val="0054467C"/>
    <w:rsid w:val="00552D93"/>
    <w:rsid w:val="00555C0D"/>
    <w:rsid w:val="00557A31"/>
    <w:rsid w:val="00573CB7"/>
    <w:rsid w:val="00575424"/>
    <w:rsid w:val="00582022"/>
    <w:rsid w:val="0058213F"/>
    <w:rsid w:val="00584CDC"/>
    <w:rsid w:val="005877A8"/>
    <w:rsid w:val="005B45F4"/>
    <w:rsid w:val="005D0CFD"/>
    <w:rsid w:val="005E372F"/>
    <w:rsid w:val="005F3F39"/>
    <w:rsid w:val="005F6951"/>
    <w:rsid w:val="006001C8"/>
    <w:rsid w:val="00621A09"/>
    <w:rsid w:val="00631990"/>
    <w:rsid w:val="00642607"/>
    <w:rsid w:val="0067123B"/>
    <w:rsid w:val="0067235F"/>
    <w:rsid w:val="00677CD8"/>
    <w:rsid w:val="006807C6"/>
    <w:rsid w:val="006911C4"/>
    <w:rsid w:val="00691E24"/>
    <w:rsid w:val="006A44A6"/>
    <w:rsid w:val="006C1925"/>
    <w:rsid w:val="006C3BB4"/>
    <w:rsid w:val="006C5A51"/>
    <w:rsid w:val="006D29F0"/>
    <w:rsid w:val="006D2AD3"/>
    <w:rsid w:val="006D4176"/>
    <w:rsid w:val="006D5E9C"/>
    <w:rsid w:val="006F32AB"/>
    <w:rsid w:val="00702446"/>
    <w:rsid w:val="00705325"/>
    <w:rsid w:val="00727B36"/>
    <w:rsid w:val="00741698"/>
    <w:rsid w:val="0075374D"/>
    <w:rsid w:val="00764B6D"/>
    <w:rsid w:val="0077480E"/>
    <w:rsid w:val="007758B1"/>
    <w:rsid w:val="00776FB4"/>
    <w:rsid w:val="007807CB"/>
    <w:rsid w:val="0079282E"/>
    <w:rsid w:val="007A0A04"/>
    <w:rsid w:val="007A45B5"/>
    <w:rsid w:val="007C2490"/>
    <w:rsid w:val="007C7A0C"/>
    <w:rsid w:val="007C7F8E"/>
    <w:rsid w:val="007D7CC9"/>
    <w:rsid w:val="007E1C9F"/>
    <w:rsid w:val="00802586"/>
    <w:rsid w:val="008107C6"/>
    <w:rsid w:val="008114DC"/>
    <w:rsid w:val="008115C5"/>
    <w:rsid w:val="008136D8"/>
    <w:rsid w:val="008157C1"/>
    <w:rsid w:val="00821168"/>
    <w:rsid w:val="008232F5"/>
    <w:rsid w:val="008305C4"/>
    <w:rsid w:val="0083175D"/>
    <w:rsid w:val="00831C89"/>
    <w:rsid w:val="008404C9"/>
    <w:rsid w:val="00851F1B"/>
    <w:rsid w:val="00852B57"/>
    <w:rsid w:val="00873159"/>
    <w:rsid w:val="008846E6"/>
    <w:rsid w:val="008B49C3"/>
    <w:rsid w:val="008B77DA"/>
    <w:rsid w:val="008B7EA6"/>
    <w:rsid w:val="008C4383"/>
    <w:rsid w:val="008F0688"/>
    <w:rsid w:val="009008C3"/>
    <w:rsid w:val="00920AB6"/>
    <w:rsid w:val="0094154C"/>
    <w:rsid w:val="0094774D"/>
    <w:rsid w:val="00951A2B"/>
    <w:rsid w:val="00954C0A"/>
    <w:rsid w:val="00974783"/>
    <w:rsid w:val="009841F8"/>
    <w:rsid w:val="009C1C8A"/>
    <w:rsid w:val="009D174F"/>
    <w:rsid w:val="009D6213"/>
    <w:rsid w:val="009D65C3"/>
    <w:rsid w:val="009F0F1E"/>
    <w:rsid w:val="009F7BAF"/>
    <w:rsid w:val="00A016E5"/>
    <w:rsid w:val="00A1325A"/>
    <w:rsid w:val="00A27F90"/>
    <w:rsid w:val="00A31A7B"/>
    <w:rsid w:val="00A37D0D"/>
    <w:rsid w:val="00A44CC7"/>
    <w:rsid w:val="00A81A85"/>
    <w:rsid w:val="00A87687"/>
    <w:rsid w:val="00A87B59"/>
    <w:rsid w:val="00A96F0F"/>
    <w:rsid w:val="00AA21A8"/>
    <w:rsid w:val="00AB2BA4"/>
    <w:rsid w:val="00AC5C85"/>
    <w:rsid w:val="00AD4B2A"/>
    <w:rsid w:val="00AE4099"/>
    <w:rsid w:val="00B00BFA"/>
    <w:rsid w:val="00B06D58"/>
    <w:rsid w:val="00B139D0"/>
    <w:rsid w:val="00B25270"/>
    <w:rsid w:val="00B3068D"/>
    <w:rsid w:val="00B3201D"/>
    <w:rsid w:val="00B4551A"/>
    <w:rsid w:val="00B56753"/>
    <w:rsid w:val="00B61820"/>
    <w:rsid w:val="00B675F0"/>
    <w:rsid w:val="00B718C5"/>
    <w:rsid w:val="00BB09A6"/>
    <w:rsid w:val="00BB0D3D"/>
    <w:rsid w:val="00BB2D5B"/>
    <w:rsid w:val="00BC653C"/>
    <w:rsid w:val="00BC7B68"/>
    <w:rsid w:val="00BE4455"/>
    <w:rsid w:val="00BF2D24"/>
    <w:rsid w:val="00BF65D9"/>
    <w:rsid w:val="00C131C7"/>
    <w:rsid w:val="00C23344"/>
    <w:rsid w:val="00C25237"/>
    <w:rsid w:val="00C25EF5"/>
    <w:rsid w:val="00C26878"/>
    <w:rsid w:val="00C40E06"/>
    <w:rsid w:val="00C42D20"/>
    <w:rsid w:val="00C700AF"/>
    <w:rsid w:val="00C71ED8"/>
    <w:rsid w:val="00C92C7E"/>
    <w:rsid w:val="00C9623B"/>
    <w:rsid w:val="00C97B45"/>
    <w:rsid w:val="00CA5467"/>
    <w:rsid w:val="00CB1B26"/>
    <w:rsid w:val="00CB4DC7"/>
    <w:rsid w:val="00CC38A7"/>
    <w:rsid w:val="00CC7E07"/>
    <w:rsid w:val="00CD60A9"/>
    <w:rsid w:val="00CE235C"/>
    <w:rsid w:val="00CE4368"/>
    <w:rsid w:val="00CE638F"/>
    <w:rsid w:val="00D11F65"/>
    <w:rsid w:val="00D155F4"/>
    <w:rsid w:val="00D25457"/>
    <w:rsid w:val="00D37B0F"/>
    <w:rsid w:val="00D464ED"/>
    <w:rsid w:val="00DA6D0C"/>
    <w:rsid w:val="00DB24CD"/>
    <w:rsid w:val="00DC34F2"/>
    <w:rsid w:val="00DD1F58"/>
    <w:rsid w:val="00DD7B05"/>
    <w:rsid w:val="00DE69A9"/>
    <w:rsid w:val="00DF099C"/>
    <w:rsid w:val="00DF6517"/>
    <w:rsid w:val="00E25FE7"/>
    <w:rsid w:val="00E2608D"/>
    <w:rsid w:val="00E3779F"/>
    <w:rsid w:val="00E40B00"/>
    <w:rsid w:val="00E454F6"/>
    <w:rsid w:val="00E603B0"/>
    <w:rsid w:val="00E802E2"/>
    <w:rsid w:val="00E81D6C"/>
    <w:rsid w:val="00E93D7D"/>
    <w:rsid w:val="00EA319A"/>
    <w:rsid w:val="00EB4AC0"/>
    <w:rsid w:val="00EB59CD"/>
    <w:rsid w:val="00EC30B3"/>
    <w:rsid w:val="00ED1266"/>
    <w:rsid w:val="00ED1362"/>
    <w:rsid w:val="00ED24B0"/>
    <w:rsid w:val="00ED3D5B"/>
    <w:rsid w:val="00ED6E05"/>
    <w:rsid w:val="00EE2015"/>
    <w:rsid w:val="00EF0299"/>
    <w:rsid w:val="00F0006E"/>
    <w:rsid w:val="00F02A83"/>
    <w:rsid w:val="00F264A4"/>
    <w:rsid w:val="00F27CE5"/>
    <w:rsid w:val="00F33B2F"/>
    <w:rsid w:val="00F3621D"/>
    <w:rsid w:val="00F42422"/>
    <w:rsid w:val="00F45369"/>
    <w:rsid w:val="00F60924"/>
    <w:rsid w:val="00F755A1"/>
    <w:rsid w:val="00F81BCD"/>
    <w:rsid w:val="00FA7241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EF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7EF"/>
  </w:style>
  <w:style w:type="paragraph" w:styleId="Footer">
    <w:name w:val="footer"/>
    <w:basedOn w:val="Normal"/>
    <w:link w:val="FooterChar"/>
    <w:uiPriority w:val="99"/>
    <w:unhideWhenUsed/>
    <w:rsid w:val="000C2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7EF"/>
  </w:style>
  <w:style w:type="paragraph" w:styleId="BodyText">
    <w:name w:val="Body Text"/>
    <w:basedOn w:val="Normal"/>
    <w:link w:val="BodyTextChar"/>
    <w:rsid w:val="000C27EF"/>
    <w:pPr>
      <w:jc w:val="both"/>
    </w:pPr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0C27EF"/>
    <w:rPr>
      <w:rFonts w:ascii="Arial" w:eastAsia="Times New Roman" w:hAnsi="Arial" w:cs="Times New Roman"/>
      <w:sz w:val="22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0C27EF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C27EF"/>
    <w:pPr>
      <w:spacing w:after="200" w:line="276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573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3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3C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46"/>
    <w:rPr>
      <w:rFonts w:ascii="Tahoma" w:eastAsia="Calibri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C700AF"/>
  </w:style>
  <w:style w:type="character" w:customStyle="1" w:styleId="break-words">
    <w:name w:val="break-words"/>
    <w:basedOn w:val="DefaultParagraphFont"/>
    <w:rsid w:val="00C700A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6D5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9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763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201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38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678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16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2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07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59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206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29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rameshnandy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8929C-3BBF-4B15-874E-E4BDC0D0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3705</Words>
  <Characters>21121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sam@kollasoft.com</dc:creator>
  <cp:lastModifiedBy>kollasoft</cp:lastModifiedBy>
  <cp:revision>2</cp:revision>
  <cp:lastPrinted>2019-07-01T02:14:00Z</cp:lastPrinted>
  <dcterms:created xsi:type="dcterms:W3CDTF">2024-01-17T17:39:00Z</dcterms:created>
  <dcterms:modified xsi:type="dcterms:W3CDTF">2024-01-17T17:39:00Z</dcterms:modified>
</cp:coreProperties>
</file>