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384F01" w14:textId="77777777" w:rsidR="001D5077" w:rsidRPr="0057257B" w:rsidRDefault="001D5077" w:rsidP="001D5077">
      <w:pPr>
        <w:spacing w:line="697" w:lineRule="exact"/>
        <w:rPr>
          <w:rFonts w:eastAsia="Arial Unicode MS" w:cs="Calibri"/>
          <w:color w:val="191919"/>
          <w:sz w:val="40"/>
          <w:szCs w:val="40"/>
        </w:rPr>
      </w:pPr>
      <w:r w:rsidRPr="0057257B">
        <w:rPr>
          <w:rFonts w:eastAsia="Arial Unicode MS" w:cs="Calibri"/>
          <w:color w:val="191919"/>
          <w:sz w:val="40"/>
          <w:szCs w:val="40"/>
        </w:rPr>
        <w:t>Ratnakumari Nagothu</w:t>
      </w:r>
    </w:p>
    <w:p w14:paraId="713B88CA" w14:textId="77777777" w:rsidR="001D5077" w:rsidRDefault="001D5077" w:rsidP="001D5077">
      <w:pPr>
        <w:spacing w:line="28" w:lineRule="exact"/>
        <w:rPr>
          <w:rFonts w:ascii="Times New Roman" w:eastAsia="Times New Roman" w:hAnsi="Times New Roman"/>
        </w:rPr>
      </w:pPr>
    </w:p>
    <w:p w14:paraId="13FBACC4" w14:textId="369E5A68" w:rsidR="001D5077" w:rsidRPr="00A04AC2" w:rsidRDefault="001D5077" w:rsidP="001D5077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>
        <w:rPr>
          <w:rFonts w:eastAsia="Arial Unicode MS" w:cs="Calibri"/>
          <w:color w:val="191919"/>
          <w:sz w:val="22"/>
          <w:szCs w:val="22"/>
        </w:rPr>
        <w:t xml:space="preserve">Senior </w:t>
      </w:r>
      <w:r w:rsidR="00A05054">
        <w:rPr>
          <w:rFonts w:eastAsia="Arial Unicode MS" w:cs="Calibri"/>
          <w:color w:val="191919"/>
          <w:sz w:val="22"/>
          <w:szCs w:val="22"/>
        </w:rPr>
        <w:t xml:space="preserve">Agile </w:t>
      </w:r>
      <w:r>
        <w:rPr>
          <w:rFonts w:eastAsia="Arial Unicode MS" w:cs="Calibri"/>
          <w:color w:val="191919"/>
          <w:sz w:val="22"/>
          <w:szCs w:val="22"/>
        </w:rPr>
        <w:t>Project Manager</w:t>
      </w:r>
      <w:r w:rsidRPr="00A04AC2">
        <w:rPr>
          <w:rFonts w:eastAsia="Arial Unicode MS" w:cs="Calibri"/>
          <w:color w:val="191919"/>
          <w:sz w:val="22"/>
          <w:szCs w:val="22"/>
        </w:rPr>
        <w:t xml:space="preserve"> | </w:t>
      </w:r>
      <w:r w:rsidR="0023769C">
        <w:rPr>
          <w:rFonts w:ascii="Segoe UI" w:hAnsi="Segoe UI" w:cs="Segoe UI"/>
          <w:shd w:val="clear" w:color="auto" w:fill="FFFFFF"/>
        </w:rPr>
        <w:t xml:space="preserve">PMP®| PSM®| SFPC®| PCSA®| PCSSA®| ASTQB®                       </w:t>
      </w:r>
      <w:r w:rsidRPr="00A04AC2">
        <w:rPr>
          <w:rFonts w:eastAsia="Arial Unicode MS" w:cs="Calibri"/>
          <w:color w:val="191919"/>
          <w:sz w:val="22"/>
          <w:szCs w:val="22"/>
        </w:rPr>
        <w:t xml:space="preserve"> </w:t>
      </w:r>
    </w:p>
    <w:p w14:paraId="69432036" w14:textId="23D2E86B" w:rsidR="00980B97" w:rsidRDefault="00196594" w:rsidP="00980B97">
      <w:pPr>
        <w:spacing w:line="295" w:lineRule="exact"/>
        <w:rPr>
          <w:rFonts w:eastAsia="Arial Unicode MS" w:cs="Calibri"/>
          <w:color w:val="FFFFFF"/>
        </w:rPr>
      </w:pPr>
      <w:r>
        <w:t>mani@imindsinc.com</w:t>
      </w:r>
      <w:r w:rsidR="001D5077">
        <w:rPr>
          <w:rFonts w:eastAsia="Arial Unicode MS" w:cs="Calibri"/>
          <w:color w:val="191919"/>
          <w:sz w:val="22"/>
          <w:szCs w:val="22"/>
        </w:rPr>
        <w:tab/>
      </w:r>
      <w:r w:rsidR="001D5077">
        <w:rPr>
          <w:rFonts w:eastAsia="Arial Unicode MS" w:cs="Calibri"/>
          <w:color w:val="191919"/>
          <w:sz w:val="22"/>
          <w:szCs w:val="22"/>
        </w:rPr>
        <w:tab/>
      </w:r>
      <w:r w:rsidR="001D5077" w:rsidRPr="001D5077">
        <w:rPr>
          <w:rFonts w:eastAsia="Arial Unicode MS" w:cs="Calibri"/>
          <w:color w:val="191919"/>
          <w:sz w:val="22"/>
          <w:szCs w:val="22"/>
        </w:rPr>
        <w:t xml:space="preserve">+1 </w:t>
      </w:r>
      <w:r>
        <w:rPr>
          <w:rFonts w:eastAsia="Arial Unicode MS" w:cs="Calibri"/>
          <w:color w:val="191919"/>
          <w:sz w:val="22"/>
          <w:szCs w:val="22"/>
        </w:rPr>
        <w:t>412-927-2188</w:t>
      </w:r>
      <w:bookmarkStart w:id="0" w:name="_GoBack"/>
      <w:bookmarkEnd w:id="0"/>
      <w:r w:rsidR="001D5077">
        <w:rPr>
          <w:rFonts w:eastAsia="Arial Unicode MS" w:cs="Calibri"/>
          <w:color w:val="191919"/>
          <w:sz w:val="22"/>
          <w:szCs w:val="22"/>
        </w:rPr>
        <w:tab/>
      </w:r>
      <w:r w:rsidR="001D5077">
        <w:rPr>
          <w:rFonts w:eastAsia="Arial Unicode MS" w:cs="Calibri"/>
          <w:color w:val="191919"/>
          <w:sz w:val="22"/>
          <w:szCs w:val="22"/>
        </w:rPr>
        <w:tab/>
        <w:t xml:space="preserve"> </w:t>
      </w:r>
      <w:hyperlink r:id="rId5" w:history="1">
        <w:r w:rsidR="001D5077" w:rsidRPr="00EC5381">
          <w:rPr>
            <w:rStyle w:val="Hyperlink"/>
            <w:rFonts w:eastAsia="Arial Unicode MS" w:cs="Calibri"/>
          </w:rPr>
          <w:t>Linked In</w:t>
        </w:r>
      </w:hyperlink>
    </w:p>
    <w:p w14:paraId="5BC0CA3F" w14:textId="77777777" w:rsidR="00980B97" w:rsidRPr="00980B97" w:rsidRDefault="00980B97" w:rsidP="00980B97">
      <w:pPr>
        <w:spacing w:line="295" w:lineRule="exact"/>
        <w:rPr>
          <w:rFonts w:eastAsia="Arial Unicode MS" w:cs="Calibri"/>
          <w:color w:val="FFFFFF"/>
        </w:rPr>
      </w:pPr>
    </w:p>
    <w:p w14:paraId="062DA4D0" w14:textId="62BA928E" w:rsidR="001D5077" w:rsidRDefault="001D5077" w:rsidP="001D5077">
      <w:pPr>
        <w:spacing w:line="429" w:lineRule="exact"/>
        <w:rPr>
          <w:rFonts w:ascii="Times New Roman" w:eastAsia="Times New Roman" w:hAnsi="Times New Roman"/>
        </w:rPr>
      </w:pPr>
      <w:r w:rsidRPr="00A04AC2">
        <w:rPr>
          <w:rFonts w:eastAsia="Arial Unicode MS" w:cs="Calibri"/>
          <w:color w:val="191919"/>
          <w:sz w:val="32"/>
        </w:rPr>
        <w:t>Career Objective</w:t>
      </w:r>
    </w:p>
    <w:p w14:paraId="201863D4" w14:textId="781978D7" w:rsidR="001D5077" w:rsidRDefault="001D5077" w:rsidP="001D5077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A04AC2">
        <w:rPr>
          <w:rFonts w:eastAsia="Arial Unicode MS" w:cs="Calibri"/>
          <w:color w:val="191919"/>
          <w:sz w:val="22"/>
          <w:szCs w:val="22"/>
        </w:rPr>
        <w:t>Seeking a position to utilize my skills, abilities and contribute to the success and long-term growth of the company by capitalizing on project</w:t>
      </w:r>
      <w:r>
        <w:rPr>
          <w:rFonts w:eastAsia="Arial Unicode MS" w:cs="Calibri"/>
          <w:color w:val="191919"/>
          <w:sz w:val="22"/>
          <w:szCs w:val="22"/>
        </w:rPr>
        <w:t>s</w:t>
      </w:r>
      <w:r w:rsidRPr="00A04AC2">
        <w:rPr>
          <w:rFonts w:eastAsia="Arial Unicode MS" w:cs="Calibri"/>
          <w:color w:val="191919"/>
          <w:sz w:val="22"/>
          <w:szCs w:val="22"/>
        </w:rPr>
        <w:t>, program management experience and applying my expertise in the various areas of business to ensure the timely accomplishment of all identified goals and schedules</w:t>
      </w:r>
      <w:r>
        <w:rPr>
          <w:rFonts w:eastAsia="Arial Unicode MS" w:cs="Calibri"/>
          <w:color w:val="191919"/>
          <w:sz w:val="22"/>
          <w:szCs w:val="22"/>
        </w:rPr>
        <w:t>.</w:t>
      </w:r>
    </w:p>
    <w:p w14:paraId="4FE0B5BA" w14:textId="77777777" w:rsidR="001D5077" w:rsidRPr="00A04AC2" w:rsidRDefault="001D5077" w:rsidP="001D5077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</w:p>
    <w:p w14:paraId="5177E3C4" w14:textId="77777777" w:rsidR="001D5077" w:rsidRPr="00CB0B3E" w:rsidRDefault="001D5077" w:rsidP="001D5077">
      <w:pPr>
        <w:spacing w:line="429" w:lineRule="exact"/>
        <w:rPr>
          <w:rFonts w:eastAsia="Arial Unicode MS" w:cs="Calibri"/>
          <w:color w:val="191919"/>
          <w:sz w:val="32"/>
        </w:rPr>
      </w:pPr>
      <w:r>
        <w:rPr>
          <w:rFonts w:eastAsia="Arial Unicode MS" w:cs="Calibri"/>
          <w:color w:val="191919"/>
          <w:sz w:val="32"/>
        </w:rPr>
        <w:t xml:space="preserve">Professional </w:t>
      </w:r>
      <w:r w:rsidRPr="00CB0B3E">
        <w:rPr>
          <w:rFonts w:eastAsia="Arial Unicode MS" w:cs="Calibri"/>
          <w:color w:val="191919"/>
          <w:sz w:val="32"/>
        </w:rPr>
        <w:t>Summary</w:t>
      </w:r>
    </w:p>
    <w:p w14:paraId="17DE7D80" w14:textId="3D0D020E" w:rsidR="009E21CB" w:rsidRPr="00824A50" w:rsidRDefault="001D5077" w:rsidP="00824A50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>
        <w:rPr>
          <w:rFonts w:eastAsia="Arial Unicode MS" w:cs="Calibri"/>
          <w:color w:val="191919"/>
          <w:sz w:val="22"/>
          <w:szCs w:val="22"/>
        </w:rPr>
        <w:t>11</w:t>
      </w:r>
      <w:r w:rsidRPr="00F80467">
        <w:rPr>
          <w:rFonts w:eastAsia="Arial Unicode MS" w:cs="Calibri"/>
          <w:color w:val="191919"/>
          <w:sz w:val="22"/>
          <w:szCs w:val="22"/>
        </w:rPr>
        <w:t xml:space="preserve"> Years of exp</w:t>
      </w:r>
      <w:r w:rsidR="002229C3">
        <w:rPr>
          <w:rFonts w:eastAsia="Arial Unicode MS" w:cs="Calibri"/>
          <w:color w:val="191919"/>
          <w:sz w:val="22"/>
          <w:szCs w:val="22"/>
        </w:rPr>
        <w:t xml:space="preserve"> as Agile </w:t>
      </w:r>
      <w:r w:rsidR="009E21CB">
        <w:rPr>
          <w:rFonts w:eastAsia="Arial Unicode MS" w:cs="Calibri"/>
          <w:color w:val="191919"/>
          <w:sz w:val="22"/>
          <w:szCs w:val="22"/>
        </w:rPr>
        <w:t>Project</w:t>
      </w:r>
      <w:r w:rsidR="0023769C">
        <w:rPr>
          <w:rFonts w:eastAsia="Arial Unicode MS" w:cs="Calibri"/>
          <w:color w:val="191919"/>
          <w:sz w:val="22"/>
          <w:szCs w:val="22"/>
        </w:rPr>
        <w:t>/Product</w:t>
      </w:r>
      <w:r w:rsidR="002229C3">
        <w:rPr>
          <w:rFonts w:eastAsia="Arial Unicode MS" w:cs="Calibri"/>
          <w:color w:val="191919"/>
          <w:sz w:val="22"/>
          <w:szCs w:val="22"/>
        </w:rPr>
        <w:t xml:space="preserve"> Manager</w:t>
      </w:r>
      <w:r w:rsidR="0023769C" w:rsidRPr="0023769C">
        <w:rPr>
          <w:rFonts w:eastAsia="Arial Unicode MS" w:cs="Calibri"/>
          <w:color w:val="191919"/>
          <w:sz w:val="22"/>
          <w:szCs w:val="22"/>
        </w:rPr>
        <w:t xml:space="preserve"> </w:t>
      </w:r>
      <w:r w:rsidR="0023769C" w:rsidRPr="00F80467">
        <w:rPr>
          <w:rFonts w:eastAsia="Arial Unicode MS" w:cs="Calibri"/>
          <w:color w:val="191919"/>
          <w:sz w:val="22"/>
          <w:szCs w:val="22"/>
        </w:rPr>
        <w:t xml:space="preserve">in </w:t>
      </w:r>
      <w:r w:rsidR="0023769C">
        <w:rPr>
          <w:rFonts w:eastAsia="Arial Unicode MS" w:cs="Calibri"/>
          <w:color w:val="191919"/>
          <w:sz w:val="22"/>
          <w:szCs w:val="22"/>
        </w:rPr>
        <w:t xml:space="preserve">leading and driving </w:t>
      </w:r>
      <w:r w:rsidR="0023769C" w:rsidRPr="00A04AC2">
        <w:rPr>
          <w:rFonts w:eastAsia="Arial Unicode MS" w:cs="Calibri"/>
          <w:color w:val="191919"/>
          <w:sz w:val="22"/>
          <w:szCs w:val="22"/>
        </w:rPr>
        <w:t xml:space="preserve">multi-project large enterprise implementations </w:t>
      </w:r>
      <w:r w:rsidR="0023769C">
        <w:rPr>
          <w:rFonts w:eastAsia="Arial Unicode MS" w:cs="Calibri"/>
          <w:color w:val="191919"/>
          <w:sz w:val="22"/>
          <w:szCs w:val="22"/>
        </w:rPr>
        <w:t>on Pega BPM, SAP, .Net, Java and Mobile Platforms in Financial and Insurance domains</w:t>
      </w:r>
      <w:r w:rsidR="00824A50">
        <w:rPr>
          <w:rFonts w:eastAsia="Arial Unicode MS" w:cs="Calibri"/>
          <w:color w:val="191919"/>
          <w:sz w:val="22"/>
          <w:szCs w:val="22"/>
        </w:rPr>
        <w:t xml:space="preserve"> </w:t>
      </w:r>
      <w:r w:rsidR="009E21CB" w:rsidRPr="00824A50">
        <w:rPr>
          <w:rFonts w:eastAsia="Arial Unicode MS" w:cs="Calibri"/>
          <w:color w:val="191919"/>
          <w:sz w:val="22"/>
          <w:szCs w:val="22"/>
        </w:rPr>
        <w:t>with 100% Implementation success rate and utmost client satisfaction</w:t>
      </w:r>
      <w:r w:rsidR="0023769C" w:rsidRPr="00824A50">
        <w:rPr>
          <w:rFonts w:eastAsia="Arial Unicode MS" w:cs="Calibri"/>
          <w:color w:val="191919"/>
          <w:sz w:val="22"/>
          <w:szCs w:val="22"/>
        </w:rPr>
        <w:t>.</w:t>
      </w:r>
    </w:p>
    <w:p w14:paraId="3C53F1E3" w14:textId="5E6212FB" w:rsidR="00824A50" w:rsidRPr="002A04EC" w:rsidRDefault="001D5077" w:rsidP="002A04EC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>Work closely with project sponsor, cross-functional teams, and assigned project managers to plan and develop scope, deliverables, required resource</w:t>
      </w:r>
      <w:r w:rsidR="00D161C3">
        <w:rPr>
          <w:rFonts w:eastAsia="Arial Unicode MS" w:cs="Calibri"/>
          <w:color w:val="191919"/>
          <w:sz w:val="22"/>
          <w:szCs w:val="22"/>
        </w:rPr>
        <w:t xml:space="preserve"> allocations</w:t>
      </w:r>
      <w:r w:rsidRPr="00123231">
        <w:rPr>
          <w:rFonts w:eastAsia="Arial Unicode MS" w:cs="Calibri"/>
          <w:color w:val="191919"/>
          <w:sz w:val="22"/>
          <w:szCs w:val="22"/>
        </w:rPr>
        <w:t>, work plan</w:t>
      </w:r>
      <w:r w:rsidR="00824A50">
        <w:rPr>
          <w:rFonts w:eastAsia="Arial Unicode MS" w:cs="Calibri"/>
          <w:color w:val="191919"/>
          <w:sz w:val="22"/>
          <w:szCs w:val="22"/>
        </w:rPr>
        <w:t xml:space="preserve"> and budgets.</w:t>
      </w:r>
    </w:p>
    <w:p w14:paraId="4F1F775B" w14:textId="148EFCB8" w:rsidR="00506D88" w:rsidRPr="00506D88" w:rsidRDefault="00506D88" w:rsidP="00506D88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506D88">
        <w:rPr>
          <w:rFonts w:eastAsia="Arial Unicode MS" w:cs="Calibri"/>
          <w:color w:val="191919"/>
          <w:sz w:val="22"/>
          <w:szCs w:val="22"/>
        </w:rPr>
        <w:t>Comprehensive knowledge in end-to-end software development lifecycle, implementation, upgrades,</w:t>
      </w:r>
      <w:r>
        <w:rPr>
          <w:rFonts w:eastAsia="Arial Unicode MS" w:cs="Calibri"/>
          <w:color w:val="191919"/>
          <w:sz w:val="22"/>
          <w:szCs w:val="22"/>
        </w:rPr>
        <w:t xml:space="preserve"> </w:t>
      </w:r>
      <w:r w:rsidRPr="00506D88">
        <w:rPr>
          <w:rFonts w:eastAsia="Arial Unicode MS" w:cs="Calibri"/>
          <w:color w:val="191919"/>
          <w:sz w:val="22"/>
          <w:szCs w:val="22"/>
        </w:rPr>
        <w:t>production support, User Acceptance Testing (UAT) and System Integration Testing (SIT), User training,</w:t>
      </w:r>
      <w:r>
        <w:rPr>
          <w:rFonts w:eastAsia="Arial Unicode MS" w:cs="Calibri"/>
          <w:color w:val="191919"/>
          <w:sz w:val="22"/>
          <w:szCs w:val="22"/>
        </w:rPr>
        <w:t xml:space="preserve"> </w:t>
      </w:r>
      <w:r w:rsidRPr="00506D88">
        <w:rPr>
          <w:rFonts w:eastAsia="Arial Unicode MS" w:cs="Calibri"/>
          <w:color w:val="191919"/>
          <w:sz w:val="22"/>
          <w:szCs w:val="22"/>
        </w:rPr>
        <w:t>roll-outs.</w:t>
      </w:r>
    </w:p>
    <w:p w14:paraId="44638E62" w14:textId="77777777" w:rsidR="00D161C3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 xml:space="preserve">Streamline the product and release backlog in line with overall Program objectives and goals. </w:t>
      </w:r>
    </w:p>
    <w:p w14:paraId="44FB41C8" w14:textId="546511AA" w:rsidR="001D5077" w:rsidRPr="00123231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>Works with the product management team to determine the features that would provide highest return on their investment.</w:t>
      </w:r>
    </w:p>
    <w:p w14:paraId="76176B39" w14:textId="124B5800" w:rsidR="001D5077" w:rsidRPr="00123231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 xml:space="preserve">Owns project and program’s schedule. Track individual project schedules to meet all feature deadlines by proactively identifying, transparently communicating, and mitigating any engineering </w:t>
      </w:r>
      <w:r w:rsidR="00D161C3">
        <w:rPr>
          <w:rFonts w:eastAsia="Arial Unicode MS" w:cs="Calibri"/>
          <w:color w:val="191919"/>
          <w:sz w:val="22"/>
          <w:szCs w:val="22"/>
        </w:rPr>
        <w:t xml:space="preserve">risks and </w:t>
      </w:r>
      <w:r w:rsidRPr="00123231">
        <w:rPr>
          <w:rFonts w:eastAsia="Arial Unicode MS" w:cs="Calibri"/>
          <w:color w:val="191919"/>
          <w:sz w:val="22"/>
          <w:szCs w:val="22"/>
        </w:rPr>
        <w:t>roadblocks. Hence making sure that the project delivery stays on-time and on-budget</w:t>
      </w:r>
    </w:p>
    <w:p w14:paraId="7B79542D" w14:textId="77777777" w:rsidR="001D5077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>Define, execute, control, and update the Project budget. Responsible for Project &amp; Program’s cost projection and cost estimates by activity</w:t>
      </w:r>
    </w:p>
    <w:p w14:paraId="789F46E5" w14:textId="77777777" w:rsidR="001D5077" w:rsidRPr="00123231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23231">
        <w:rPr>
          <w:rFonts w:eastAsia="Arial Unicode MS" w:cs="Calibri"/>
          <w:color w:val="191919"/>
          <w:sz w:val="22"/>
          <w:szCs w:val="22"/>
        </w:rPr>
        <w:t>Meets budgetary objectives and adjust project constraints based on financial analysis</w:t>
      </w:r>
    </w:p>
    <w:p w14:paraId="032BC430" w14:textId="77777777" w:rsidR="001D5077" w:rsidRPr="00A04AC2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A04AC2">
        <w:rPr>
          <w:rFonts w:eastAsia="Arial Unicode MS" w:cs="Calibri"/>
          <w:color w:val="191919"/>
          <w:sz w:val="22"/>
          <w:szCs w:val="22"/>
        </w:rPr>
        <w:t>Facilitates and acts as a liaison between IT and the Business teams to</w:t>
      </w:r>
    </w:p>
    <w:p w14:paraId="411C67C6" w14:textId="79C5EF7E" w:rsidR="006F7EFB" w:rsidRPr="00A04AC2" w:rsidRDefault="001D5077" w:rsidP="006F7EFB">
      <w:pPr>
        <w:spacing w:line="298" w:lineRule="exact"/>
        <w:ind w:left="360" w:right="520"/>
        <w:rPr>
          <w:rFonts w:eastAsia="Arial Unicode MS" w:cs="Calibri"/>
          <w:color w:val="191919"/>
          <w:sz w:val="22"/>
          <w:szCs w:val="22"/>
        </w:rPr>
      </w:pPr>
      <w:r w:rsidRPr="00A04AC2">
        <w:rPr>
          <w:rFonts w:eastAsia="Arial Unicode MS" w:cs="Calibri"/>
          <w:color w:val="191919"/>
          <w:sz w:val="22"/>
          <w:szCs w:val="22"/>
        </w:rPr>
        <w:t>develop a strong partnership</w:t>
      </w:r>
      <w:r>
        <w:rPr>
          <w:rFonts w:eastAsia="Arial Unicode MS" w:cs="Calibri"/>
          <w:color w:val="191919"/>
          <w:sz w:val="22"/>
          <w:szCs w:val="22"/>
        </w:rPr>
        <w:t xml:space="preserve">, </w:t>
      </w:r>
      <w:r w:rsidRPr="00A04AC2">
        <w:rPr>
          <w:rFonts w:eastAsia="Arial Unicode MS" w:cs="Calibri"/>
          <w:color w:val="191919"/>
          <w:sz w:val="22"/>
          <w:szCs w:val="22"/>
        </w:rPr>
        <w:t xml:space="preserve">execute Project </w:t>
      </w:r>
      <w:r>
        <w:rPr>
          <w:rFonts w:eastAsia="Arial Unicode MS" w:cs="Calibri"/>
          <w:color w:val="191919"/>
          <w:sz w:val="22"/>
          <w:szCs w:val="22"/>
        </w:rPr>
        <w:t>p</w:t>
      </w:r>
      <w:r w:rsidRPr="00A04AC2">
        <w:rPr>
          <w:rFonts w:eastAsia="Arial Unicode MS" w:cs="Calibri"/>
          <w:color w:val="191919"/>
          <w:sz w:val="22"/>
          <w:szCs w:val="22"/>
        </w:rPr>
        <w:t>lan</w:t>
      </w:r>
      <w:r>
        <w:rPr>
          <w:rFonts w:eastAsia="Arial Unicode MS" w:cs="Calibri"/>
          <w:color w:val="191919"/>
          <w:sz w:val="22"/>
          <w:szCs w:val="22"/>
        </w:rPr>
        <w:t xml:space="preserve"> efficiently </w:t>
      </w:r>
      <w:r w:rsidRPr="00A04AC2">
        <w:rPr>
          <w:rFonts w:eastAsia="Arial Unicode MS" w:cs="Calibri"/>
          <w:color w:val="191919"/>
          <w:sz w:val="22"/>
          <w:szCs w:val="22"/>
        </w:rPr>
        <w:t>in line with the Project Scope and Business Requirements</w:t>
      </w:r>
    </w:p>
    <w:p w14:paraId="7043E44E" w14:textId="77777777" w:rsidR="001D5077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80B3A">
        <w:rPr>
          <w:rFonts w:eastAsia="Arial Unicode MS" w:cs="Calibri"/>
          <w:color w:val="191919"/>
          <w:sz w:val="22"/>
          <w:szCs w:val="22"/>
        </w:rPr>
        <w:t>Certified Scrum Master: Brings process-oriented thought process amongst the teams in following Best Practices of Agile</w:t>
      </w:r>
    </w:p>
    <w:p w14:paraId="6E67A608" w14:textId="3EDB0B73" w:rsidR="00D161C3" w:rsidRPr="00D161C3" w:rsidRDefault="00D161C3" w:rsidP="00DF67CA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D161C3">
        <w:rPr>
          <w:rFonts w:eastAsia="Arial Unicode MS" w:cs="Calibri"/>
          <w:color w:val="191919"/>
          <w:sz w:val="22"/>
          <w:szCs w:val="22"/>
        </w:rPr>
        <w:t xml:space="preserve">Encourage and make sure all the key project stakeholders involving in the scum ceremonies like Sprint planning, Daily Scrum, Sprint reviews, Retrospectives, refinement sessions etc. </w:t>
      </w:r>
    </w:p>
    <w:p w14:paraId="779A84AF" w14:textId="77777777" w:rsidR="001D5077" w:rsidRDefault="001D5077" w:rsidP="001D5077">
      <w:pPr>
        <w:numPr>
          <w:ilvl w:val="0"/>
          <w:numId w:val="3"/>
        </w:numPr>
        <w:spacing w:line="298" w:lineRule="exact"/>
        <w:ind w:right="520"/>
        <w:rPr>
          <w:rFonts w:asciiTheme="minorHAnsi" w:eastAsia="Arial Unicode MS" w:hAnsiTheme="minorHAnsi" w:cstheme="minorHAnsi"/>
          <w:color w:val="191919"/>
          <w:sz w:val="22"/>
          <w:szCs w:val="22"/>
        </w:rPr>
      </w:pPr>
      <w:r w:rsidRPr="00D161C3">
        <w:rPr>
          <w:rFonts w:asciiTheme="minorHAnsi" w:eastAsia="Arial Unicode MS" w:hAnsiTheme="minorHAnsi" w:cstheme="minorHAnsi"/>
          <w:color w:val="191919"/>
          <w:sz w:val="22"/>
          <w:szCs w:val="22"/>
        </w:rPr>
        <w:t xml:space="preserve">Worked in Scrum, Kanban and </w:t>
      </w:r>
      <w:proofErr w:type="spellStart"/>
      <w:r w:rsidRPr="00D161C3">
        <w:rPr>
          <w:rFonts w:asciiTheme="minorHAnsi" w:eastAsia="Arial Unicode MS" w:hAnsiTheme="minorHAnsi" w:cstheme="minorHAnsi"/>
          <w:color w:val="191919"/>
          <w:sz w:val="22"/>
          <w:szCs w:val="22"/>
        </w:rPr>
        <w:t>SAFe</w:t>
      </w:r>
      <w:proofErr w:type="spellEnd"/>
      <w:r w:rsidRPr="00D161C3">
        <w:rPr>
          <w:rFonts w:asciiTheme="minorHAnsi" w:eastAsia="Arial Unicode MS" w:hAnsiTheme="minorHAnsi" w:cstheme="minorHAnsi"/>
          <w:color w:val="191919"/>
          <w:sz w:val="22"/>
          <w:szCs w:val="22"/>
        </w:rPr>
        <w:t xml:space="preserve"> frameworks </w:t>
      </w:r>
    </w:p>
    <w:p w14:paraId="4D691A18" w14:textId="00083F45" w:rsidR="00932945" w:rsidRPr="00932945" w:rsidRDefault="00932945" w:rsidP="00932945">
      <w:pPr>
        <w:numPr>
          <w:ilvl w:val="0"/>
          <w:numId w:val="3"/>
        </w:numPr>
        <w:spacing w:line="298" w:lineRule="exact"/>
        <w:ind w:right="520"/>
        <w:rPr>
          <w:rFonts w:asciiTheme="minorHAnsi" w:eastAsia="Arial Unicode MS" w:hAnsiTheme="minorHAnsi" w:cstheme="minorHAnsi"/>
          <w:color w:val="191919"/>
          <w:sz w:val="22"/>
          <w:szCs w:val="22"/>
        </w:rPr>
      </w:pPr>
      <w:r>
        <w:rPr>
          <w:rFonts w:asciiTheme="minorHAnsi" w:eastAsia="Arial Unicode MS" w:hAnsiTheme="minorHAnsi" w:cstheme="minorHAnsi"/>
          <w:color w:val="191919"/>
          <w:sz w:val="22"/>
          <w:szCs w:val="22"/>
        </w:rPr>
        <w:t xml:space="preserve">Responsible to clear any impediments the the team faces internally or with the third-party dependencies. </w:t>
      </w:r>
    </w:p>
    <w:p w14:paraId="731C51A3" w14:textId="0A07557C" w:rsidR="00932945" w:rsidRDefault="00D161C3" w:rsidP="00932945">
      <w:pPr>
        <w:numPr>
          <w:ilvl w:val="0"/>
          <w:numId w:val="3"/>
        </w:numPr>
        <w:spacing w:line="360" w:lineRule="atLeast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 w:rsidRPr="00D161C3">
        <w:rPr>
          <w:rFonts w:asciiTheme="minorHAnsi" w:eastAsia="Times New Roman" w:hAnsiTheme="minorHAnsi" w:cstheme="minorHAnsi"/>
          <w:sz w:val="22"/>
          <w:szCs w:val="22"/>
        </w:rPr>
        <w:t>Maintain organizational standards of satisfaction, quality, and performance</w:t>
      </w:r>
      <w:r w:rsidR="00932945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7C23DD3A" w14:textId="5A986FA2" w:rsidR="00932945" w:rsidRPr="00932945" w:rsidRDefault="00932945" w:rsidP="00932945">
      <w:pPr>
        <w:numPr>
          <w:ilvl w:val="0"/>
          <w:numId w:val="3"/>
        </w:numPr>
        <w:spacing w:line="360" w:lineRule="atLeast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Conducting organizational level Agile workshops for continuous process improvements.</w:t>
      </w:r>
    </w:p>
    <w:p w14:paraId="0A845E1E" w14:textId="183852BA" w:rsidR="00D161C3" w:rsidRPr="00932945" w:rsidRDefault="001D5077" w:rsidP="007217E1">
      <w:pPr>
        <w:numPr>
          <w:ilvl w:val="0"/>
          <w:numId w:val="3"/>
        </w:numPr>
        <w:spacing w:line="298" w:lineRule="exact"/>
        <w:ind w:right="520"/>
        <w:rPr>
          <w:rFonts w:eastAsia="Arial Unicode MS" w:cs="Calibri"/>
          <w:b/>
          <w:bCs/>
          <w:color w:val="000000" w:themeColor="text1"/>
          <w:sz w:val="24"/>
          <w:szCs w:val="24"/>
        </w:rPr>
      </w:pPr>
      <w:r w:rsidRPr="00932945">
        <w:rPr>
          <w:rFonts w:asciiTheme="minorHAnsi" w:eastAsia="Arial Unicode MS" w:hAnsiTheme="minorHAnsi" w:cstheme="minorHAnsi"/>
          <w:color w:val="191919"/>
          <w:sz w:val="22"/>
          <w:szCs w:val="22"/>
        </w:rPr>
        <w:t xml:space="preserve">Key </w:t>
      </w:r>
      <w:r w:rsidRPr="00932945">
        <w:rPr>
          <w:rFonts w:asciiTheme="minorHAnsi" w:eastAsia="Verdana" w:hAnsiTheme="minorHAnsi" w:cstheme="minorHAnsi"/>
          <w:sz w:val="22"/>
          <w:szCs w:val="22"/>
        </w:rPr>
        <w:t>USP being: Maintaining transparency in communications, feedback, and other delivery related activities</w:t>
      </w:r>
    </w:p>
    <w:p w14:paraId="457D25BD" w14:textId="77777777" w:rsidR="00932945" w:rsidRPr="00932945" w:rsidRDefault="00932945" w:rsidP="00932945">
      <w:pPr>
        <w:spacing w:line="298" w:lineRule="exact"/>
        <w:ind w:right="520"/>
        <w:rPr>
          <w:rFonts w:eastAsia="Arial Unicode MS" w:cs="Calibri"/>
          <w:b/>
          <w:bCs/>
          <w:color w:val="000000" w:themeColor="text1"/>
          <w:sz w:val="24"/>
          <w:szCs w:val="24"/>
        </w:rPr>
      </w:pPr>
    </w:p>
    <w:p w14:paraId="1A0638F7" w14:textId="77777777" w:rsidR="00D161C3" w:rsidRDefault="00D161C3" w:rsidP="005E228D">
      <w:pPr>
        <w:spacing w:line="298" w:lineRule="exact"/>
        <w:ind w:right="520"/>
        <w:rPr>
          <w:rFonts w:eastAsia="Arial Unicode MS" w:cs="Calibri"/>
          <w:b/>
          <w:bCs/>
          <w:color w:val="000000" w:themeColor="text1"/>
          <w:sz w:val="24"/>
          <w:szCs w:val="24"/>
        </w:rPr>
      </w:pPr>
    </w:p>
    <w:p w14:paraId="345036BF" w14:textId="131B512F" w:rsidR="00A34DFC" w:rsidRPr="00DE0997" w:rsidRDefault="00A34DFC" w:rsidP="005E228D">
      <w:pPr>
        <w:spacing w:line="298" w:lineRule="exact"/>
        <w:ind w:right="520"/>
        <w:rPr>
          <w:rFonts w:asciiTheme="minorHAnsi" w:eastAsia="Arial Unicode MS" w:hAnsiTheme="minorHAnsi" w:cstheme="minorHAnsi"/>
          <w:color w:val="191919"/>
          <w:sz w:val="22"/>
          <w:szCs w:val="22"/>
        </w:rPr>
      </w:pPr>
      <w:r w:rsidRPr="00DE0997">
        <w:rPr>
          <w:rFonts w:eastAsia="Arial Unicode MS" w:cs="Calibri"/>
          <w:b/>
          <w:bCs/>
          <w:color w:val="000000" w:themeColor="text1"/>
          <w:sz w:val="24"/>
          <w:szCs w:val="24"/>
        </w:rPr>
        <w:lastRenderedPageBreak/>
        <w:t>Certifications:</w:t>
      </w:r>
      <w:r w:rsidRPr="00DE0997"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</w:t>
      </w:r>
      <w:r w:rsidRPr="00DE0997">
        <w:rPr>
          <w:rFonts w:eastAsia="Arial Unicode MS" w:cs="Calibri"/>
          <w:color w:val="000000" w:themeColor="text1"/>
          <w:sz w:val="22"/>
          <w:szCs w:val="22"/>
        </w:rPr>
        <w:t xml:space="preserve">Project Management Professional (PMP), Professional Scrum Master (PSM), </w:t>
      </w:r>
      <w:proofErr w:type="spellStart"/>
      <w:r w:rsidRPr="00DE0997">
        <w:rPr>
          <w:rFonts w:eastAsia="Arial Unicode MS" w:cs="Calibri"/>
          <w:color w:val="000000" w:themeColor="text1"/>
          <w:sz w:val="22"/>
          <w:szCs w:val="22"/>
        </w:rPr>
        <w:t>CertiProf</w:t>
      </w:r>
      <w:proofErr w:type="spellEnd"/>
      <w:r w:rsidRPr="00DE0997">
        <w:rPr>
          <w:rFonts w:eastAsia="Arial Unicode MS" w:cs="Calibri"/>
          <w:color w:val="000000" w:themeColor="text1"/>
          <w:sz w:val="22"/>
          <w:szCs w:val="22"/>
        </w:rPr>
        <w:t xml:space="preserve"> Scrum Foundation Certified, Pega Certified Senior System Architect, Pega Certified System Architect 8.0, ASTQB</w:t>
      </w:r>
      <w:r w:rsidRPr="00DE0997"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                       </w:t>
      </w:r>
    </w:p>
    <w:p w14:paraId="4C4BA128" w14:textId="2FA71A03" w:rsidR="00A34DFC" w:rsidRPr="00A34DFC" w:rsidRDefault="00A34DFC" w:rsidP="008055A0">
      <w:pPr>
        <w:spacing w:line="349" w:lineRule="exact"/>
        <w:rPr>
          <w:rFonts w:eastAsia="Arial Unicode MS" w:cs="Calibri"/>
          <w:b/>
          <w:bCs/>
          <w:color w:val="000000" w:themeColor="text1"/>
          <w:sz w:val="28"/>
          <w:szCs w:val="28"/>
        </w:rPr>
      </w:pPr>
      <w:r w:rsidRPr="008055A0">
        <w:rPr>
          <w:rFonts w:eastAsia="Arial Unicode MS" w:cs="Calibri"/>
          <w:b/>
          <w:bCs/>
          <w:color w:val="000000" w:themeColor="text1"/>
          <w:sz w:val="24"/>
          <w:szCs w:val="24"/>
        </w:rPr>
        <w:t>Education:</w:t>
      </w:r>
      <w:r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</w:t>
      </w:r>
      <w:r w:rsidRPr="008055A0">
        <w:rPr>
          <w:rFonts w:eastAsia="Arial Unicode MS" w:cs="Calibri"/>
          <w:color w:val="000000" w:themeColor="text1"/>
          <w:sz w:val="22"/>
          <w:szCs w:val="22"/>
        </w:rPr>
        <w:t>Bachelor of Technology in Computer Science &amp; Engineering from JNTU, Hyderabad – IN</w:t>
      </w:r>
    </w:p>
    <w:p w14:paraId="566EE46C" w14:textId="5EC02AC3" w:rsidR="00A34DFC" w:rsidRDefault="00A34DFC" w:rsidP="00A34DFC">
      <w:pPr>
        <w:spacing w:line="349" w:lineRule="exact"/>
        <w:rPr>
          <w:rFonts w:eastAsia="Arial Unicode MS" w:cs="Calibri"/>
          <w:color w:val="000000" w:themeColor="text1"/>
        </w:rPr>
      </w:pPr>
      <w:r w:rsidRPr="008055A0">
        <w:rPr>
          <w:rFonts w:eastAsia="Arial Unicode MS" w:cs="Calibri"/>
          <w:b/>
          <w:bCs/>
          <w:color w:val="000000" w:themeColor="text1"/>
          <w:sz w:val="24"/>
          <w:szCs w:val="24"/>
        </w:rPr>
        <w:t>Achievements</w:t>
      </w:r>
      <w:r w:rsidRPr="00932945">
        <w:rPr>
          <w:rFonts w:eastAsia="Arial Unicode MS" w:cs="Calibri"/>
          <w:b/>
          <w:bCs/>
          <w:color w:val="000000" w:themeColor="text1"/>
          <w:sz w:val="22"/>
          <w:szCs w:val="22"/>
        </w:rPr>
        <w:t xml:space="preserve">: </w:t>
      </w:r>
      <w:r w:rsidRPr="00932945">
        <w:rPr>
          <w:rFonts w:eastAsia="Arial Unicode MS" w:cs="Calibri"/>
          <w:color w:val="000000" w:themeColor="text1"/>
          <w:sz w:val="22"/>
          <w:szCs w:val="22"/>
        </w:rPr>
        <w:t>Chairman Award’s nominee, 2-Time Employee of the month winner</w:t>
      </w:r>
    </w:p>
    <w:p w14:paraId="1E1F9E13" w14:textId="4071BED1" w:rsidR="008055A0" w:rsidRDefault="00A34DFC" w:rsidP="00A34DFC">
      <w:pPr>
        <w:spacing w:line="349" w:lineRule="exact"/>
        <w:rPr>
          <w:rFonts w:eastAsia="Arial Unicode MS" w:cs="Calibri"/>
          <w:color w:val="000000" w:themeColor="text1"/>
        </w:rPr>
      </w:pPr>
      <w:r w:rsidRPr="008055A0">
        <w:rPr>
          <w:rFonts w:eastAsia="Arial Unicode MS" w:cs="Calibri"/>
          <w:b/>
          <w:bCs/>
          <w:color w:val="000000" w:themeColor="text1"/>
          <w:sz w:val="24"/>
          <w:szCs w:val="24"/>
        </w:rPr>
        <w:t>Professional Pursuits:</w:t>
      </w:r>
      <w:r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</w:t>
      </w:r>
      <w:r w:rsidR="00932945" w:rsidRPr="00932945">
        <w:rPr>
          <w:rFonts w:eastAsia="Arial Unicode MS" w:cs="Calibri"/>
          <w:color w:val="000000" w:themeColor="text1"/>
          <w:sz w:val="22"/>
          <w:szCs w:val="22"/>
        </w:rPr>
        <w:t>International</w:t>
      </w:r>
      <w:r w:rsidR="00932945"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</w:t>
      </w:r>
      <w:r w:rsidRPr="00932945">
        <w:rPr>
          <w:rFonts w:eastAsia="Arial Unicode MS" w:cs="Calibri"/>
          <w:color w:val="000000" w:themeColor="text1"/>
          <w:sz w:val="22"/>
          <w:szCs w:val="22"/>
        </w:rPr>
        <w:t>Member of Project Management Institute</w:t>
      </w:r>
      <w:r w:rsidR="008055A0" w:rsidRPr="00932945">
        <w:rPr>
          <w:rFonts w:eastAsia="Arial Unicode MS" w:cs="Calibri"/>
          <w:color w:val="000000" w:themeColor="text1"/>
          <w:sz w:val="22"/>
          <w:szCs w:val="22"/>
        </w:rPr>
        <w:t xml:space="preserve">, </w:t>
      </w:r>
      <w:r w:rsidRPr="00932945">
        <w:rPr>
          <w:rFonts w:eastAsia="Arial Unicode MS" w:cs="Calibri"/>
          <w:color w:val="000000" w:themeColor="text1"/>
          <w:sz w:val="22"/>
          <w:szCs w:val="22"/>
        </w:rPr>
        <w:t>Member of Toastmasters International</w:t>
      </w:r>
      <w:r w:rsidRPr="00A34DFC">
        <w:rPr>
          <w:rFonts w:eastAsia="Arial Unicode MS" w:cs="Calibri"/>
          <w:color w:val="000000" w:themeColor="text1"/>
        </w:rPr>
        <w:t xml:space="preserve"> </w:t>
      </w:r>
    </w:p>
    <w:p w14:paraId="26B70ECD" w14:textId="0DD46763" w:rsidR="008055A0" w:rsidRPr="008055A0" w:rsidRDefault="008055A0" w:rsidP="008055A0">
      <w:pPr>
        <w:spacing w:line="349" w:lineRule="exact"/>
        <w:rPr>
          <w:rFonts w:eastAsia="Arial Unicode MS" w:cs="Calibri"/>
          <w:b/>
          <w:bCs/>
          <w:color w:val="000000" w:themeColor="text1"/>
          <w:sz w:val="28"/>
          <w:szCs w:val="28"/>
        </w:rPr>
      </w:pPr>
      <w:r w:rsidRPr="008055A0">
        <w:rPr>
          <w:rFonts w:eastAsia="Arial Unicode MS" w:cs="Calibri"/>
          <w:b/>
          <w:bCs/>
          <w:color w:val="000000" w:themeColor="text1"/>
          <w:sz w:val="24"/>
          <w:szCs w:val="24"/>
        </w:rPr>
        <w:t>Management Tools:</w:t>
      </w:r>
      <w:r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 </w:t>
      </w:r>
      <w:r w:rsidRPr="00932945">
        <w:rPr>
          <w:rFonts w:eastAsia="Arial Unicode MS" w:cs="Calibri"/>
          <w:color w:val="000000" w:themeColor="text1"/>
          <w:sz w:val="22"/>
          <w:szCs w:val="22"/>
        </w:rPr>
        <w:t>Version One, JIRA, Rally</w:t>
      </w:r>
      <w:r w:rsidR="00A05054" w:rsidRPr="00932945">
        <w:rPr>
          <w:rFonts w:eastAsia="Arial Unicode MS" w:cs="Calibri"/>
          <w:color w:val="000000" w:themeColor="text1"/>
          <w:sz w:val="22"/>
          <w:szCs w:val="22"/>
        </w:rPr>
        <w:t>, Microsoft Project.</w:t>
      </w:r>
    </w:p>
    <w:p w14:paraId="2D44B255" w14:textId="77777777" w:rsidR="00A05054" w:rsidRDefault="00A34DFC" w:rsidP="00A05054">
      <w:pPr>
        <w:spacing w:line="349" w:lineRule="exact"/>
        <w:rPr>
          <w:rFonts w:eastAsia="Arial Unicode MS" w:cs="Calibri"/>
          <w:b/>
          <w:bCs/>
          <w:color w:val="000000" w:themeColor="text1"/>
          <w:sz w:val="28"/>
          <w:szCs w:val="28"/>
        </w:rPr>
      </w:pPr>
      <w:r w:rsidRPr="008055A0">
        <w:rPr>
          <w:rFonts w:eastAsia="Arial Unicode MS" w:cs="Calibri"/>
          <w:color w:val="000000" w:themeColor="text1"/>
        </w:rPr>
        <w:t xml:space="preserve">  </w:t>
      </w:r>
    </w:p>
    <w:p w14:paraId="418C6DBD" w14:textId="686BD938" w:rsidR="00806DEE" w:rsidRPr="00A05054" w:rsidRDefault="00A05054" w:rsidP="00A05054">
      <w:pPr>
        <w:spacing w:line="349" w:lineRule="exact"/>
        <w:rPr>
          <w:rFonts w:eastAsia="Arial Unicode MS" w:cs="Calibri"/>
          <w:b/>
          <w:bCs/>
          <w:color w:val="000000" w:themeColor="text1"/>
          <w:sz w:val="28"/>
          <w:szCs w:val="28"/>
        </w:rPr>
      </w:pPr>
      <w:r>
        <w:rPr>
          <w:rFonts w:eastAsia="Arial Unicode MS" w:cs="Calibri"/>
          <w:b/>
          <w:bCs/>
          <w:color w:val="000000" w:themeColor="text1"/>
          <w:sz w:val="28"/>
          <w:szCs w:val="28"/>
        </w:rPr>
        <w:t xml:space="preserve">Professional </w:t>
      </w:r>
      <w:r w:rsidR="00806DEE" w:rsidRPr="00A05054">
        <w:rPr>
          <w:rFonts w:eastAsia="Arial Unicode MS" w:cs="Calibri"/>
          <w:b/>
          <w:bCs/>
          <w:color w:val="191919"/>
          <w:sz w:val="28"/>
          <w:szCs w:val="28"/>
        </w:rPr>
        <w:t>Experience</w:t>
      </w:r>
    </w:p>
    <w:p w14:paraId="435AC43A" w14:textId="77777777" w:rsidR="00806DEE" w:rsidRDefault="00806DEE">
      <w:pPr>
        <w:spacing w:line="262" w:lineRule="exact"/>
        <w:rPr>
          <w:rFonts w:ascii="Times New Roman" w:eastAsia="Times New Roman" w:hAnsi="Times New Roman"/>
        </w:rPr>
      </w:pPr>
    </w:p>
    <w:p w14:paraId="06EC2C0C" w14:textId="397B1CB8" w:rsidR="00F3528C" w:rsidRPr="00137230" w:rsidRDefault="00FA3038" w:rsidP="006A2CA3">
      <w:pPr>
        <w:spacing w:line="298" w:lineRule="exact"/>
        <w:ind w:right="520"/>
        <w:rPr>
          <w:rFonts w:eastAsia="Arial Unicode MS" w:cs="Calibri"/>
          <w:b/>
          <w:bCs/>
          <w:color w:val="191919"/>
          <w:sz w:val="24"/>
          <w:szCs w:val="24"/>
        </w:rPr>
      </w:pPr>
      <w:r w:rsidRPr="00137230">
        <w:rPr>
          <w:rFonts w:eastAsia="Arial Unicode MS" w:cs="Calibri"/>
          <w:b/>
          <w:bCs/>
          <w:color w:val="191919"/>
          <w:sz w:val="24"/>
          <w:szCs w:val="24"/>
        </w:rPr>
        <w:t>Senior Project Manager</w:t>
      </w:r>
      <w:r w:rsidR="006A2CA3">
        <w:rPr>
          <w:rFonts w:eastAsia="Arial Unicode MS" w:cs="Calibri"/>
          <w:b/>
          <w:bCs/>
          <w:color w:val="191919"/>
          <w:sz w:val="24"/>
          <w:szCs w:val="24"/>
        </w:rPr>
        <w:t>/ Sr Scrum Master</w:t>
      </w:r>
    </w:p>
    <w:p w14:paraId="704F4AFC" w14:textId="738B4E93" w:rsidR="00C77648" w:rsidRDefault="00137B50" w:rsidP="006A2CA3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137230">
        <w:rPr>
          <w:rFonts w:eastAsia="Arial Unicode MS" w:cs="Calibri"/>
          <w:color w:val="191919"/>
          <w:sz w:val="22"/>
          <w:szCs w:val="22"/>
        </w:rPr>
        <w:t>Cisco</w:t>
      </w:r>
      <w:r w:rsidR="00137230">
        <w:rPr>
          <w:rFonts w:eastAsia="Arial Unicode MS" w:cs="Calibri"/>
          <w:color w:val="191919"/>
          <w:sz w:val="22"/>
          <w:szCs w:val="22"/>
        </w:rPr>
        <w:t>, San Jose, CA</w:t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A56A74">
        <w:rPr>
          <w:rFonts w:eastAsia="Arial Unicode MS" w:cs="Calibri"/>
          <w:color w:val="191919"/>
          <w:sz w:val="22"/>
          <w:szCs w:val="22"/>
        </w:rPr>
        <w:t>Dec</w:t>
      </w:r>
      <w:r w:rsidR="00C77648" w:rsidRPr="00A04AC2">
        <w:rPr>
          <w:rFonts w:eastAsia="Arial Unicode MS" w:cs="Calibri"/>
          <w:color w:val="191919"/>
          <w:sz w:val="22"/>
          <w:szCs w:val="22"/>
        </w:rPr>
        <w:t>’ 202</w:t>
      </w:r>
      <w:r w:rsidR="00A56A74">
        <w:rPr>
          <w:rFonts w:eastAsia="Arial Unicode MS" w:cs="Calibri"/>
          <w:color w:val="191919"/>
          <w:sz w:val="22"/>
          <w:szCs w:val="22"/>
        </w:rPr>
        <w:t>0</w:t>
      </w:r>
      <w:r w:rsidR="00C77648" w:rsidRPr="00A04AC2">
        <w:rPr>
          <w:rFonts w:eastAsia="Arial Unicode MS" w:cs="Calibri"/>
          <w:color w:val="191919"/>
          <w:sz w:val="22"/>
          <w:szCs w:val="22"/>
        </w:rPr>
        <w:t xml:space="preserve"> – </w:t>
      </w:r>
      <w:r w:rsidR="00932945">
        <w:rPr>
          <w:rFonts w:eastAsia="Arial Unicode MS" w:cs="Calibri"/>
          <w:color w:val="191919"/>
          <w:sz w:val="22"/>
          <w:szCs w:val="22"/>
        </w:rPr>
        <w:t>Present</w:t>
      </w:r>
    </w:p>
    <w:p w14:paraId="79B1E3DB" w14:textId="77777777" w:rsidR="00971124" w:rsidRPr="00A04AC2" w:rsidRDefault="00971124" w:rsidP="00C77648">
      <w:pPr>
        <w:spacing w:line="298" w:lineRule="exact"/>
        <w:ind w:left="3040" w:right="520"/>
        <w:rPr>
          <w:rFonts w:eastAsia="Arial Unicode MS" w:cs="Calibri"/>
          <w:color w:val="191919"/>
          <w:sz w:val="22"/>
          <w:szCs w:val="22"/>
        </w:rPr>
      </w:pPr>
    </w:p>
    <w:p w14:paraId="5C1FA5BA" w14:textId="1DFE7FCA" w:rsidR="009919D2" w:rsidRDefault="009919D2" w:rsidP="006A2CA3">
      <w:pPr>
        <w:pStyle w:val="ListParagraph"/>
        <w:numPr>
          <w:ilvl w:val="0"/>
          <w:numId w:val="11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  <w:highlight w:val="yellow"/>
        </w:rPr>
      </w:pPr>
      <w:r w:rsidRPr="00716513">
        <w:rPr>
          <w:rFonts w:eastAsia="Arial Unicode MS" w:cs="Calibri"/>
          <w:color w:val="191919"/>
          <w:sz w:val="22"/>
          <w:szCs w:val="22"/>
          <w:highlight w:val="yellow"/>
        </w:rPr>
        <w:t>Plan, Prioritize the</w:t>
      </w:r>
      <w:r w:rsidR="00716513">
        <w:rPr>
          <w:rFonts w:eastAsia="Arial Unicode MS" w:cs="Calibri"/>
          <w:color w:val="191919"/>
          <w:sz w:val="22"/>
          <w:szCs w:val="22"/>
          <w:highlight w:val="yellow"/>
        </w:rPr>
        <w:t xml:space="preserve"> work management,</w:t>
      </w:r>
      <w:r w:rsidRPr="00716513">
        <w:rPr>
          <w:rFonts w:eastAsia="Arial Unicode MS" w:cs="Calibri"/>
          <w:color w:val="191919"/>
          <w:sz w:val="22"/>
          <w:szCs w:val="22"/>
          <w:highlight w:val="yellow"/>
        </w:rPr>
        <w:t xml:space="preserve"> </w:t>
      </w:r>
      <w:r w:rsidR="00716513">
        <w:rPr>
          <w:rFonts w:eastAsia="Arial Unicode MS" w:cs="Calibri"/>
          <w:color w:val="191919"/>
          <w:sz w:val="22"/>
          <w:szCs w:val="22"/>
          <w:highlight w:val="yellow"/>
        </w:rPr>
        <w:t xml:space="preserve">resource allocation, mitigation plans for the </w:t>
      </w:r>
      <w:r w:rsidRPr="00716513">
        <w:rPr>
          <w:rFonts w:eastAsia="Arial Unicode MS" w:cs="Calibri"/>
          <w:color w:val="191919"/>
          <w:sz w:val="22"/>
          <w:szCs w:val="22"/>
          <w:highlight w:val="yellow"/>
        </w:rPr>
        <w:t>risks and issues by taking preventive as well as corrective measures to run the program</w:t>
      </w:r>
      <w:r w:rsidR="00932945" w:rsidRPr="00716513">
        <w:rPr>
          <w:rFonts w:eastAsia="Arial Unicode MS" w:cs="Calibri"/>
          <w:color w:val="191919"/>
          <w:sz w:val="22"/>
          <w:szCs w:val="22"/>
          <w:highlight w:val="yellow"/>
        </w:rPr>
        <w:t xml:space="preserve"> swiftly.</w:t>
      </w:r>
    </w:p>
    <w:p w14:paraId="279511FD" w14:textId="79100A6C" w:rsidR="009919D2" w:rsidRPr="006A2CA3" w:rsidRDefault="009919D2" w:rsidP="006A2CA3">
      <w:pPr>
        <w:pStyle w:val="ListParagraph"/>
        <w:numPr>
          <w:ilvl w:val="0"/>
          <w:numId w:val="11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A2CA3">
        <w:rPr>
          <w:rFonts w:eastAsia="Arial Unicode MS" w:cs="Calibri"/>
          <w:color w:val="191919"/>
          <w:sz w:val="22"/>
          <w:szCs w:val="22"/>
        </w:rPr>
        <w:t>Facilitates and acts as liaison among multiple project development teams. Co-ordinates and publish plans with partner systems and their release schedules to help resolve the inter-team dependencies</w:t>
      </w:r>
      <w:r w:rsidR="00241081" w:rsidRPr="006A2CA3">
        <w:rPr>
          <w:rFonts w:eastAsia="Arial Unicode MS" w:cs="Calibri"/>
          <w:color w:val="191919"/>
          <w:sz w:val="22"/>
          <w:szCs w:val="22"/>
        </w:rPr>
        <w:t>.</w:t>
      </w:r>
    </w:p>
    <w:p w14:paraId="18BCAC85" w14:textId="03B13707" w:rsidR="00241081" w:rsidRPr="00716513" w:rsidRDefault="009919D2" w:rsidP="006A2CA3">
      <w:pPr>
        <w:pStyle w:val="ListParagraph"/>
        <w:numPr>
          <w:ilvl w:val="0"/>
          <w:numId w:val="11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  <w:highlight w:val="yellow"/>
        </w:rPr>
      </w:pPr>
      <w:r w:rsidRPr="00716513">
        <w:rPr>
          <w:rFonts w:eastAsia="Arial Unicode MS" w:cs="Calibri"/>
          <w:color w:val="191919"/>
          <w:sz w:val="22"/>
          <w:szCs w:val="22"/>
          <w:highlight w:val="yellow"/>
        </w:rPr>
        <w:t>Creates alignment with executive leadership team and shares the status reports of Program and Individual Project progress, resources, and budge for key stakeholders such as executive management</w:t>
      </w:r>
      <w:r w:rsidR="00241081" w:rsidRPr="00716513">
        <w:rPr>
          <w:rFonts w:eastAsia="Arial Unicode MS" w:cs="Calibri"/>
          <w:color w:val="191919"/>
          <w:sz w:val="22"/>
          <w:szCs w:val="22"/>
          <w:highlight w:val="yellow"/>
        </w:rPr>
        <w:t>.</w:t>
      </w:r>
    </w:p>
    <w:p w14:paraId="3FD26EE6" w14:textId="4B222C73" w:rsidR="00241081" w:rsidRPr="006A2CA3" w:rsidRDefault="00241081" w:rsidP="006A2CA3">
      <w:pPr>
        <w:pStyle w:val="ListParagraph"/>
        <w:numPr>
          <w:ilvl w:val="0"/>
          <w:numId w:val="11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A2CA3">
        <w:rPr>
          <w:rFonts w:eastAsia="Arial Unicode MS" w:cs="Calibri"/>
          <w:color w:val="191919"/>
          <w:sz w:val="22"/>
          <w:szCs w:val="22"/>
        </w:rPr>
        <w:t xml:space="preserve">Collaborate </w:t>
      </w:r>
      <w:r w:rsidRPr="006A2CA3">
        <w:rPr>
          <w:rFonts w:asciiTheme="minorHAnsi" w:eastAsia="Verdana" w:hAnsiTheme="minorHAnsi" w:cstheme="minorHAnsi"/>
          <w:color w:val="000000"/>
          <w:sz w:val="22"/>
          <w:szCs w:val="22"/>
        </w:rPr>
        <w:t>with intra company teams and also external vendors for smooth transition release of the projects.</w:t>
      </w:r>
    </w:p>
    <w:p w14:paraId="239BC1E3" w14:textId="77777777" w:rsidR="006A2CA3" w:rsidRPr="00716513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  <w:highlight w:val="yellow"/>
        </w:rPr>
      </w:pPr>
      <w:r w:rsidRPr="00716513">
        <w:rPr>
          <w:sz w:val="22"/>
          <w:szCs w:val="22"/>
          <w:highlight w:val="yellow"/>
        </w:rPr>
        <w:t>Coordinated and led refinement sessions, architectural design discussions, and feature reviews.</w:t>
      </w:r>
    </w:p>
    <w:p w14:paraId="5F84CBE8" w14:textId="77777777" w:rsidR="006A2CA3" w:rsidRPr="006A2CA3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A2CA3">
        <w:rPr>
          <w:sz w:val="22"/>
          <w:szCs w:val="22"/>
        </w:rPr>
        <w:t>Actively participated in Scrum team ceremonies which can include technical refinement sessions, retrospectives, sprint reviews and daily stand-ups.</w:t>
      </w:r>
    </w:p>
    <w:p w14:paraId="048F69DD" w14:textId="77777777" w:rsidR="006A2CA3" w:rsidRPr="00AA0230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  <w:highlight w:val="yellow"/>
        </w:rPr>
      </w:pPr>
      <w:r w:rsidRPr="00AA0230">
        <w:rPr>
          <w:sz w:val="22"/>
          <w:szCs w:val="22"/>
          <w:highlight w:val="yellow"/>
        </w:rPr>
        <w:t>Assisted scrum masters with obtaining, compiling, and presenting team metrics and status updates.</w:t>
      </w:r>
    </w:p>
    <w:p w14:paraId="4C6A4311" w14:textId="7E260749" w:rsidR="006A2CA3" w:rsidRPr="00AA0230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  <w:highlight w:val="yellow"/>
        </w:rPr>
      </w:pPr>
      <w:r w:rsidRPr="00AA0230">
        <w:rPr>
          <w:sz w:val="22"/>
          <w:szCs w:val="22"/>
          <w:highlight w:val="yellow"/>
        </w:rPr>
        <w:t xml:space="preserve">Worked with </w:t>
      </w:r>
      <w:r w:rsidR="00B07FB2" w:rsidRPr="00AA0230">
        <w:rPr>
          <w:sz w:val="22"/>
          <w:szCs w:val="22"/>
          <w:highlight w:val="yellow"/>
        </w:rPr>
        <w:t>cross teams</w:t>
      </w:r>
      <w:r w:rsidRPr="00AA0230">
        <w:rPr>
          <w:sz w:val="22"/>
          <w:szCs w:val="22"/>
          <w:highlight w:val="yellow"/>
        </w:rPr>
        <w:t xml:space="preserve"> of the Product team and project leadership to identify and manage team dependencies.</w:t>
      </w:r>
    </w:p>
    <w:p w14:paraId="6457646F" w14:textId="77777777" w:rsidR="006A2CA3" w:rsidRPr="006A2CA3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A2CA3">
        <w:rPr>
          <w:sz w:val="22"/>
          <w:szCs w:val="22"/>
        </w:rPr>
        <w:t>Pursued incremental delivery constantly by looking for ways to meet business goals and learn from members and end users through frequent, measurable enhancements.</w:t>
      </w:r>
    </w:p>
    <w:p w14:paraId="07B4D27D" w14:textId="42D8350E" w:rsidR="006A2CA3" w:rsidRPr="006A2CA3" w:rsidRDefault="006A2CA3" w:rsidP="006A2CA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A2CA3">
        <w:rPr>
          <w:sz w:val="22"/>
          <w:szCs w:val="22"/>
        </w:rPr>
        <w:t>Worked collaboratively and used best practices with the delivery team(s) to support backlog refinement, planning, and long-term release planning.</w:t>
      </w:r>
    </w:p>
    <w:p w14:paraId="24163FB5" w14:textId="77777777" w:rsidR="00241081" w:rsidRPr="006A2CA3" w:rsidRDefault="00241081" w:rsidP="006A2CA3">
      <w:pPr>
        <w:pStyle w:val="ListParagraph"/>
        <w:numPr>
          <w:ilvl w:val="0"/>
          <w:numId w:val="11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AA0230">
        <w:rPr>
          <w:rFonts w:eastAsia="Arial Unicode MS" w:cs="Calibri"/>
          <w:color w:val="191919"/>
          <w:sz w:val="22"/>
          <w:szCs w:val="22"/>
          <w:highlight w:val="yellow"/>
        </w:rPr>
        <w:t>Leading organization wide initiatives such as Tech Talks, Hackathons and Podcasts.</w:t>
      </w:r>
    </w:p>
    <w:p w14:paraId="208832EC" w14:textId="77777777" w:rsidR="00241081" w:rsidRPr="00241081" w:rsidRDefault="00241081" w:rsidP="00241081">
      <w:pPr>
        <w:spacing w:line="298" w:lineRule="exact"/>
        <w:ind w:left="3400" w:right="520"/>
        <w:rPr>
          <w:rFonts w:eastAsia="Arial Unicode MS" w:cs="Calibri"/>
          <w:color w:val="191919"/>
          <w:sz w:val="22"/>
          <w:szCs w:val="22"/>
        </w:rPr>
      </w:pPr>
    </w:p>
    <w:p w14:paraId="1E8385AD" w14:textId="77777777" w:rsidR="009919D2" w:rsidRDefault="009919D2" w:rsidP="009919D2">
      <w:pPr>
        <w:spacing w:line="298" w:lineRule="exact"/>
        <w:ind w:left="3400" w:right="520"/>
        <w:rPr>
          <w:rFonts w:eastAsia="Arial Unicode MS" w:cs="Calibri"/>
          <w:b/>
          <w:bCs/>
          <w:color w:val="191919"/>
          <w:sz w:val="28"/>
          <w:szCs w:val="28"/>
        </w:rPr>
      </w:pPr>
    </w:p>
    <w:p w14:paraId="0C26B360" w14:textId="657B8772" w:rsidR="00806DEE" w:rsidRPr="006A2CA3" w:rsidRDefault="00B108FC" w:rsidP="006A2CA3">
      <w:pPr>
        <w:spacing w:line="298" w:lineRule="exact"/>
        <w:ind w:right="520"/>
        <w:rPr>
          <w:rFonts w:eastAsia="Arial Unicode MS" w:cs="Calibri"/>
          <w:b/>
          <w:bCs/>
          <w:color w:val="191919"/>
          <w:sz w:val="24"/>
          <w:szCs w:val="24"/>
        </w:rPr>
      </w:pPr>
      <w:r w:rsidRPr="006A2CA3">
        <w:rPr>
          <w:rFonts w:eastAsia="Arial Unicode MS" w:cs="Calibri"/>
          <w:b/>
          <w:bCs/>
          <w:color w:val="191919"/>
          <w:sz w:val="24"/>
          <w:szCs w:val="24"/>
        </w:rPr>
        <w:t xml:space="preserve">Project </w:t>
      </w:r>
      <w:r w:rsidR="00284B93" w:rsidRPr="006A2CA3">
        <w:rPr>
          <w:rFonts w:eastAsia="Arial Unicode MS" w:cs="Calibri"/>
          <w:b/>
          <w:bCs/>
          <w:color w:val="191919"/>
          <w:sz w:val="24"/>
          <w:szCs w:val="24"/>
        </w:rPr>
        <w:t>Lead</w:t>
      </w:r>
      <w:r w:rsidR="006A2CA3">
        <w:rPr>
          <w:rFonts w:eastAsia="Arial Unicode MS" w:cs="Calibri"/>
          <w:b/>
          <w:bCs/>
          <w:color w:val="191919"/>
          <w:sz w:val="24"/>
          <w:szCs w:val="24"/>
        </w:rPr>
        <w:t>/ Scum Master</w:t>
      </w:r>
    </w:p>
    <w:p w14:paraId="21ADC3A8" w14:textId="31995CDC" w:rsidR="00086915" w:rsidRDefault="006559B1" w:rsidP="006A2CA3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>
        <w:rPr>
          <w:rFonts w:eastAsia="Arial Unicode MS" w:cs="Calibri"/>
          <w:color w:val="191919"/>
          <w:sz w:val="22"/>
          <w:szCs w:val="22"/>
        </w:rPr>
        <w:t>AFLAC</w:t>
      </w:r>
      <w:r w:rsidR="006A2CA3">
        <w:rPr>
          <w:rFonts w:eastAsia="Arial Unicode MS" w:cs="Calibri"/>
          <w:color w:val="191919"/>
          <w:sz w:val="22"/>
          <w:szCs w:val="22"/>
        </w:rPr>
        <w:t>, Columbus, GA</w:t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B108FC">
        <w:rPr>
          <w:rFonts w:eastAsia="Arial Unicode MS" w:cs="Calibri"/>
          <w:color w:val="191919"/>
          <w:sz w:val="22"/>
          <w:szCs w:val="22"/>
        </w:rPr>
        <w:t>Oct</w:t>
      </w:r>
      <w:r w:rsidR="00806DEE" w:rsidRPr="00A04AC2">
        <w:rPr>
          <w:rFonts w:eastAsia="Arial Unicode MS" w:cs="Calibri"/>
          <w:color w:val="191919"/>
          <w:sz w:val="22"/>
          <w:szCs w:val="22"/>
        </w:rPr>
        <w:t>’ 20</w:t>
      </w:r>
      <w:r w:rsidR="00B108FC">
        <w:rPr>
          <w:rFonts w:eastAsia="Arial Unicode MS" w:cs="Calibri"/>
          <w:color w:val="191919"/>
          <w:sz w:val="22"/>
          <w:szCs w:val="22"/>
        </w:rPr>
        <w:t>18</w:t>
      </w:r>
      <w:r w:rsidR="00806DEE" w:rsidRPr="00A04AC2">
        <w:rPr>
          <w:rFonts w:eastAsia="Arial Unicode MS" w:cs="Calibri"/>
          <w:color w:val="191919"/>
          <w:sz w:val="22"/>
          <w:szCs w:val="22"/>
        </w:rPr>
        <w:t xml:space="preserve"> – </w:t>
      </w:r>
      <w:r w:rsidR="00B108FC">
        <w:rPr>
          <w:rFonts w:eastAsia="Arial Unicode MS" w:cs="Calibri"/>
          <w:color w:val="191919"/>
          <w:sz w:val="22"/>
          <w:szCs w:val="22"/>
        </w:rPr>
        <w:t>Feb</w:t>
      </w:r>
      <w:r w:rsidR="00CD12C7">
        <w:rPr>
          <w:rFonts w:eastAsia="Arial Unicode MS" w:cs="Calibri"/>
          <w:color w:val="191919"/>
          <w:sz w:val="22"/>
          <w:szCs w:val="22"/>
        </w:rPr>
        <w:t>’ 202</w:t>
      </w:r>
      <w:r w:rsidR="00B108FC">
        <w:rPr>
          <w:rFonts w:eastAsia="Arial Unicode MS" w:cs="Calibri"/>
          <w:color w:val="191919"/>
          <w:sz w:val="22"/>
          <w:szCs w:val="22"/>
        </w:rPr>
        <w:t>0</w:t>
      </w:r>
      <w:r w:rsidR="00806DEE" w:rsidRPr="00A04AC2">
        <w:rPr>
          <w:rFonts w:eastAsia="Arial Unicode MS" w:cs="Calibri"/>
          <w:color w:val="191919"/>
          <w:sz w:val="22"/>
          <w:szCs w:val="22"/>
        </w:rPr>
        <w:t xml:space="preserve"> </w:t>
      </w:r>
    </w:p>
    <w:p w14:paraId="0373B0E8" w14:textId="77777777" w:rsidR="00971124" w:rsidRPr="00A04AC2" w:rsidRDefault="00971124" w:rsidP="009B68B7">
      <w:pPr>
        <w:spacing w:line="298" w:lineRule="exact"/>
        <w:ind w:left="3040" w:right="520"/>
        <w:rPr>
          <w:rFonts w:eastAsia="Arial Unicode MS" w:cs="Calibri"/>
          <w:color w:val="191919"/>
          <w:sz w:val="22"/>
          <w:szCs w:val="22"/>
        </w:rPr>
      </w:pPr>
    </w:p>
    <w:p w14:paraId="7E5A1B37" w14:textId="4B316962" w:rsidR="00241081" w:rsidRPr="006A2CA3" w:rsidRDefault="00241081" w:rsidP="006A2CA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A2CA3">
        <w:rPr>
          <w:rFonts w:eastAsia="Arial Unicode MS" w:cs="Calibri"/>
          <w:color w:val="191919"/>
          <w:sz w:val="22"/>
          <w:szCs w:val="22"/>
        </w:rPr>
        <w:t>Mentoring offshore team, reviewing the efforts and results.</w:t>
      </w:r>
    </w:p>
    <w:p w14:paraId="4FA45B18" w14:textId="5E82AC68" w:rsidR="001B243A" w:rsidRPr="0035363F" w:rsidRDefault="001B243A" w:rsidP="006A2CA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 xml:space="preserve">Helps the business streamline the product and release backlog </w:t>
      </w:r>
      <w:r w:rsidR="00F457B6" w:rsidRPr="0035363F">
        <w:rPr>
          <w:rFonts w:eastAsia="Arial Unicode MS" w:cs="Calibri"/>
          <w:color w:val="191919"/>
          <w:sz w:val="22"/>
          <w:szCs w:val="22"/>
        </w:rPr>
        <w:t>in line with</w:t>
      </w:r>
      <w:r w:rsidRPr="0035363F">
        <w:rPr>
          <w:rFonts w:eastAsia="Arial Unicode MS" w:cs="Calibri"/>
          <w:color w:val="191919"/>
          <w:sz w:val="22"/>
          <w:szCs w:val="22"/>
        </w:rPr>
        <w:t xml:space="preserve"> overall </w:t>
      </w:r>
      <w:r w:rsidR="00C81518" w:rsidRPr="0035363F">
        <w:rPr>
          <w:rFonts w:eastAsia="Arial Unicode MS" w:cs="Calibri"/>
          <w:color w:val="191919"/>
          <w:sz w:val="22"/>
          <w:szCs w:val="22"/>
        </w:rPr>
        <w:t>P</w:t>
      </w:r>
      <w:r w:rsidRPr="0035363F">
        <w:rPr>
          <w:rFonts w:eastAsia="Arial Unicode MS" w:cs="Calibri"/>
          <w:color w:val="191919"/>
          <w:sz w:val="22"/>
          <w:szCs w:val="22"/>
        </w:rPr>
        <w:t>rogram objectives and goals</w:t>
      </w:r>
      <w:r w:rsidR="0035363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01FE2FBB" w14:textId="77777777" w:rsidR="0035363F" w:rsidRPr="0035363F" w:rsidRDefault="0035363F" w:rsidP="0035363F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sz w:val="22"/>
          <w:szCs w:val="22"/>
        </w:rPr>
        <w:t>Supported business strategy by forming a backlog of features and user stories for use by the delivery team(s).</w:t>
      </w:r>
    </w:p>
    <w:p w14:paraId="0F79D28F" w14:textId="77777777" w:rsidR="0035363F" w:rsidRPr="0035363F" w:rsidRDefault="0035363F" w:rsidP="0035363F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sz w:val="22"/>
          <w:szCs w:val="22"/>
        </w:rPr>
        <w:t>Articulated requirements for each user story with detailed acceptance criteria into consumable artifacts.</w:t>
      </w:r>
    </w:p>
    <w:p w14:paraId="4F8F5F37" w14:textId="77777777" w:rsidR="0035363F" w:rsidRPr="0035363F" w:rsidRDefault="0035363F" w:rsidP="0035363F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sz w:val="22"/>
          <w:szCs w:val="22"/>
        </w:rPr>
        <w:t>Used data and insights effectively from multiple sources that benefits the business and the members.</w:t>
      </w:r>
    </w:p>
    <w:p w14:paraId="7687927D" w14:textId="67734B75" w:rsidR="00241081" w:rsidRPr="0035363F" w:rsidRDefault="001B243A" w:rsidP="006A2CA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lastRenderedPageBreak/>
        <w:t>Co-ordinates with partner project teams and their release schedules to help resolve the inter-team dependencies</w:t>
      </w:r>
    </w:p>
    <w:p w14:paraId="274A6537" w14:textId="77777777" w:rsidR="00806DEE" w:rsidRPr="006A2CA3" w:rsidRDefault="009E1999" w:rsidP="006A2CA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A2CA3">
        <w:rPr>
          <w:rFonts w:eastAsia="Arial Unicode MS" w:cs="Calibri"/>
          <w:color w:val="191919"/>
          <w:sz w:val="22"/>
          <w:szCs w:val="22"/>
        </w:rPr>
        <w:t>Communicate</w:t>
      </w:r>
      <w:r w:rsidR="00B636B6" w:rsidRPr="006A2CA3">
        <w:rPr>
          <w:rFonts w:eastAsia="Arial Unicode MS" w:cs="Calibri"/>
          <w:color w:val="191919"/>
          <w:sz w:val="22"/>
          <w:szCs w:val="22"/>
        </w:rPr>
        <w:t>s</w:t>
      </w:r>
      <w:r w:rsidRPr="006A2CA3">
        <w:rPr>
          <w:rFonts w:eastAsia="Arial Unicode MS" w:cs="Calibri"/>
          <w:color w:val="191919"/>
          <w:sz w:val="22"/>
          <w:szCs w:val="22"/>
        </w:rPr>
        <w:t xml:space="preserve"> </w:t>
      </w:r>
      <w:r w:rsidR="00B636B6" w:rsidRPr="006A2CA3">
        <w:rPr>
          <w:rFonts w:eastAsia="Arial Unicode MS" w:cs="Calibri"/>
          <w:color w:val="191919"/>
          <w:sz w:val="22"/>
          <w:szCs w:val="22"/>
        </w:rPr>
        <w:t xml:space="preserve">the </w:t>
      </w:r>
      <w:r w:rsidR="00956DEB" w:rsidRPr="006A2CA3">
        <w:rPr>
          <w:rFonts w:eastAsia="Arial Unicode MS" w:cs="Calibri"/>
          <w:color w:val="191919"/>
          <w:sz w:val="22"/>
          <w:szCs w:val="22"/>
        </w:rPr>
        <w:t xml:space="preserve">overall Program status and </w:t>
      </w:r>
      <w:r w:rsidRPr="006A2CA3">
        <w:rPr>
          <w:rFonts w:eastAsia="Arial Unicode MS" w:cs="Calibri"/>
          <w:color w:val="191919"/>
          <w:sz w:val="22"/>
          <w:szCs w:val="22"/>
        </w:rPr>
        <w:t>roadblocks to stakeholders including executive management and ma</w:t>
      </w:r>
      <w:r w:rsidR="00B636B6" w:rsidRPr="006A2CA3">
        <w:rPr>
          <w:rFonts w:eastAsia="Arial Unicode MS" w:cs="Calibri"/>
          <w:color w:val="191919"/>
          <w:sz w:val="22"/>
          <w:szCs w:val="22"/>
        </w:rPr>
        <w:t>kes</w:t>
      </w:r>
      <w:r w:rsidRPr="006A2CA3">
        <w:rPr>
          <w:rFonts w:eastAsia="Arial Unicode MS" w:cs="Calibri"/>
          <w:color w:val="191919"/>
          <w:sz w:val="22"/>
          <w:szCs w:val="22"/>
        </w:rPr>
        <w:t xml:space="preserve"> proactive recommendations to remove them, leading to the on-time and on-budget delivery of the project</w:t>
      </w:r>
      <w:r w:rsidR="00B636B6" w:rsidRPr="006A2CA3">
        <w:rPr>
          <w:rFonts w:eastAsia="Arial Unicode MS" w:cs="Calibri"/>
          <w:color w:val="191919"/>
          <w:sz w:val="22"/>
          <w:szCs w:val="22"/>
        </w:rPr>
        <w:t>.</w:t>
      </w:r>
    </w:p>
    <w:p w14:paraId="196DF1D9" w14:textId="1F59B800" w:rsidR="00241081" w:rsidRPr="0035363F" w:rsidRDefault="00217F7A" w:rsidP="006A2CA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6A2CA3">
        <w:rPr>
          <w:rFonts w:eastAsia="Arial Unicode MS" w:cs="Calibri"/>
          <w:color w:val="191919"/>
          <w:sz w:val="22"/>
          <w:szCs w:val="22"/>
        </w:rPr>
        <w:t xml:space="preserve">Facilitate </w:t>
      </w:r>
      <w:r w:rsidRPr="006A2CA3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meetings, demos and decision-making processes in order to ensure quick </w:t>
      </w:r>
      <w:r w:rsidRPr="0035363F">
        <w:rPr>
          <w:rFonts w:asciiTheme="minorHAnsi" w:eastAsia="Verdana" w:hAnsiTheme="minorHAnsi" w:cstheme="minorHAnsi"/>
          <w:color w:val="000000"/>
          <w:sz w:val="22"/>
          <w:szCs w:val="22"/>
        </w:rPr>
        <w:t>inspection and proper use of adaptation process.</w:t>
      </w:r>
    </w:p>
    <w:p w14:paraId="05EF70C3" w14:textId="77777777" w:rsidR="0035363F" w:rsidRPr="0035363F" w:rsidRDefault="0035363F" w:rsidP="0035363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5363F">
        <w:rPr>
          <w:sz w:val="22"/>
          <w:szCs w:val="22"/>
        </w:rPr>
        <w:t>Participated in product roadmap planning, including assisting with high level estimate discussions.</w:t>
      </w:r>
    </w:p>
    <w:p w14:paraId="2AFB5F3D" w14:textId="7FB8DF3D" w:rsidR="0038796F" w:rsidRPr="0035363F" w:rsidRDefault="0035363F" w:rsidP="00843383">
      <w:pPr>
        <w:pStyle w:val="ListParagraph"/>
        <w:numPr>
          <w:ilvl w:val="0"/>
          <w:numId w:val="12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sz w:val="22"/>
          <w:szCs w:val="22"/>
        </w:rPr>
        <w:t>Prioritized and maintained sprint team backlog that aligns with product management feature roadmap.</w:t>
      </w:r>
    </w:p>
    <w:p w14:paraId="76971676" w14:textId="77777777" w:rsidR="00217F7A" w:rsidRDefault="00217F7A" w:rsidP="00217F7A">
      <w:pPr>
        <w:spacing w:line="298" w:lineRule="exact"/>
        <w:ind w:right="520"/>
        <w:rPr>
          <w:rFonts w:asciiTheme="minorHAnsi" w:eastAsia="Verdana" w:hAnsiTheme="minorHAnsi" w:cstheme="minorHAnsi"/>
          <w:color w:val="000000"/>
          <w:sz w:val="22"/>
          <w:szCs w:val="22"/>
        </w:rPr>
      </w:pPr>
    </w:p>
    <w:p w14:paraId="1110EB20" w14:textId="77777777" w:rsidR="00217F7A" w:rsidRDefault="00217F7A" w:rsidP="00217F7A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</w:p>
    <w:p w14:paraId="319F0FF7" w14:textId="47AE8236" w:rsidR="00A56F11" w:rsidRPr="0035363F" w:rsidRDefault="00284B93" w:rsidP="0035363F">
      <w:pPr>
        <w:spacing w:line="298" w:lineRule="exact"/>
        <w:ind w:right="520"/>
        <w:rPr>
          <w:rFonts w:eastAsia="Arial Unicode MS" w:cs="Calibri"/>
          <w:b/>
          <w:bCs/>
          <w:color w:val="191919"/>
          <w:sz w:val="24"/>
          <w:szCs w:val="24"/>
        </w:rPr>
      </w:pPr>
      <w:r w:rsidRPr="0035363F">
        <w:rPr>
          <w:rFonts w:eastAsia="Arial Unicode MS" w:cs="Calibri"/>
          <w:b/>
          <w:bCs/>
          <w:color w:val="191919"/>
          <w:sz w:val="24"/>
          <w:szCs w:val="24"/>
        </w:rPr>
        <w:t>Senior Technical Member</w:t>
      </w:r>
      <w:r w:rsidR="00B07FB2">
        <w:rPr>
          <w:rFonts w:eastAsia="Arial Unicode MS" w:cs="Calibri"/>
          <w:b/>
          <w:bCs/>
          <w:color w:val="191919"/>
          <w:sz w:val="24"/>
          <w:szCs w:val="24"/>
        </w:rPr>
        <w:t xml:space="preserve">- </w:t>
      </w:r>
      <w:r w:rsidRPr="0035363F">
        <w:rPr>
          <w:rFonts w:eastAsia="Arial Unicode MS" w:cs="Calibri"/>
          <w:b/>
          <w:bCs/>
          <w:color w:val="191919"/>
          <w:sz w:val="24"/>
          <w:szCs w:val="24"/>
        </w:rPr>
        <w:t xml:space="preserve">Scrum Master </w:t>
      </w:r>
    </w:p>
    <w:p w14:paraId="77854866" w14:textId="399D0E39" w:rsidR="00A56F11" w:rsidRDefault="004062B7" w:rsidP="0035363F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>
        <w:rPr>
          <w:rFonts w:eastAsia="Arial Unicode MS" w:cs="Calibri"/>
          <w:color w:val="191919"/>
          <w:sz w:val="22"/>
          <w:szCs w:val="22"/>
        </w:rPr>
        <w:t>Broadridge Financial Solutions</w:t>
      </w:r>
      <w:r w:rsidR="0035363F">
        <w:rPr>
          <w:rFonts w:eastAsia="Arial Unicode MS" w:cs="Calibri"/>
          <w:color w:val="191919"/>
          <w:sz w:val="22"/>
          <w:szCs w:val="22"/>
        </w:rPr>
        <w:t>, India</w:t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>
        <w:rPr>
          <w:rFonts w:eastAsia="Arial Unicode MS" w:cs="Calibri"/>
          <w:color w:val="191919"/>
          <w:sz w:val="22"/>
          <w:szCs w:val="22"/>
        </w:rPr>
        <w:t>Dec</w:t>
      </w:r>
      <w:r w:rsidR="00A56F11" w:rsidRPr="00A04AC2">
        <w:rPr>
          <w:rFonts w:eastAsia="Arial Unicode MS" w:cs="Calibri"/>
          <w:color w:val="191919"/>
          <w:sz w:val="22"/>
          <w:szCs w:val="22"/>
        </w:rPr>
        <w:t>’ 20</w:t>
      </w:r>
      <w:r>
        <w:rPr>
          <w:rFonts w:eastAsia="Arial Unicode MS" w:cs="Calibri"/>
          <w:color w:val="191919"/>
          <w:sz w:val="22"/>
          <w:szCs w:val="22"/>
        </w:rPr>
        <w:t>14</w:t>
      </w:r>
      <w:r w:rsidR="00A56F11" w:rsidRPr="00A04AC2">
        <w:rPr>
          <w:rFonts w:eastAsia="Arial Unicode MS" w:cs="Calibri"/>
          <w:color w:val="191919"/>
          <w:sz w:val="22"/>
          <w:szCs w:val="22"/>
        </w:rPr>
        <w:t xml:space="preserve"> – </w:t>
      </w:r>
      <w:r>
        <w:rPr>
          <w:rFonts w:eastAsia="Arial Unicode MS" w:cs="Calibri"/>
          <w:color w:val="191919"/>
          <w:sz w:val="22"/>
          <w:szCs w:val="22"/>
        </w:rPr>
        <w:t>Apr</w:t>
      </w:r>
      <w:r w:rsidR="00C53A22">
        <w:rPr>
          <w:rFonts w:eastAsia="Arial Unicode MS" w:cs="Calibri"/>
          <w:color w:val="191919"/>
          <w:sz w:val="22"/>
          <w:szCs w:val="22"/>
        </w:rPr>
        <w:t>’ 20</w:t>
      </w:r>
      <w:r>
        <w:rPr>
          <w:rFonts w:eastAsia="Arial Unicode MS" w:cs="Calibri"/>
          <w:color w:val="191919"/>
          <w:sz w:val="22"/>
          <w:szCs w:val="22"/>
        </w:rPr>
        <w:t>18</w:t>
      </w:r>
      <w:r w:rsidR="00A56F11" w:rsidRPr="00A04AC2">
        <w:rPr>
          <w:rFonts w:eastAsia="Arial Unicode MS" w:cs="Calibri"/>
          <w:color w:val="191919"/>
          <w:sz w:val="22"/>
          <w:szCs w:val="22"/>
        </w:rPr>
        <w:t xml:space="preserve"> </w:t>
      </w:r>
    </w:p>
    <w:p w14:paraId="772D5FC1" w14:textId="77777777" w:rsidR="00971124" w:rsidRPr="00A04AC2" w:rsidRDefault="00971124" w:rsidP="00A56F11">
      <w:pPr>
        <w:spacing w:line="298" w:lineRule="exact"/>
        <w:ind w:left="3040" w:right="520"/>
        <w:rPr>
          <w:rFonts w:eastAsia="Arial Unicode MS" w:cs="Calibri"/>
          <w:color w:val="191919"/>
          <w:sz w:val="22"/>
          <w:szCs w:val="22"/>
        </w:rPr>
      </w:pPr>
    </w:p>
    <w:p w14:paraId="4F376651" w14:textId="719FDA22" w:rsidR="00A56F11" w:rsidRPr="0035363F" w:rsidRDefault="00A56F11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Leads and Manages product development teams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1B5D159C" w14:textId="1C802FCF" w:rsidR="00A56F11" w:rsidRPr="0035363F" w:rsidRDefault="00A56F11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Owns the project schedule and meet all feature deadlines by proactively identifying and mitigating any engineering roadblocks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5D12AF87" w14:textId="7CB6C993" w:rsidR="00A56F11" w:rsidRPr="0035363F" w:rsidRDefault="00A56F11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Using Agile methodologies to ensure the development teams have the resources to meet deadlines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30E4AE2D" w14:textId="0B600125" w:rsidR="00A56F11" w:rsidRPr="0035363F" w:rsidRDefault="00A56F11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 xml:space="preserve">Responsible for Scrum </w:t>
      </w:r>
      <w:r w:rsidR="00284B93" w:rsidRPr="0035363F">
        <w:rPr>
          <w:rFonts w:eastAsia="Arial Unicode MS" w:cs="Calibri"/>
          <w:color w:val="191919"/>
          <w:sz w:val="22"/>
          <w:szCs w:val="22"/>
        </w:rPr>
        <w:t xml:space="preserve">ceremonies and </w:t>
      </w:r>
      <w:r w:rsidRPr="0035363F">
        <w:rPr>
          <w:rFonts w:eastAsia="Arial Unicode MS" w:cs="Calibri"/>
          <w:color w:val="191919"/>
          <w:sz w:val="22"/>
          <w:szCs w:val="22"/>
        </w:rPr>
        <w:t>deliveries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4FFACFE9" w14:textId="7D189BEA" w:rsidR="00DE6567" w:rsidRPr="0035363F" w:rsidRDefault="00217F7A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asciiTheme="minorHAnsi" w:eastAsia="Arial Unicode MS" w:hAnsiTheme="minorHAnsi" w:cstheme="minorHAnsi"/>
          <w:color w:val="191919"/>
          <w:sz w:val="22"/>
          <w:szCs w:val="22"/>
        </w:rPr>
      </w:pPr>
      <w:r w:rsidRPr="0035363F">
        <w:rPr>
          <w:rFonts w:asciiTheme="minorHAnsi" w:eastAsia="Arial Unicode MS" w:hAnsiTheme="minorHAnsi" w:cstheme="minorHAnsi"/>
          <w:color w:val="191919"/>
          <w:sz w:val="22"/>
          <w:szCs w:val="22"/>
        </w:rPr>
        <w:t xml:space="preserve">Help </w:t>
      </w:r>
      <w:r w:rsidRPr="0035363F">
        <w:rPr>
          <w:rFonts w:asciiTheme="minorHAnsi" w:eastAsia="Verdana" w:hAnsiTheme="minorHAnsi" w:cstheme="minorHAnsi"/>
          <w:color w:val="000000"/>
          <w:sz w:val="22"/>
          <w:szCs w:val="22"/>
        </w:rPr>
        <w:t>the team understand the need for clear and concise product backlog items</w:t>
      </w:r>
      <w:r w:rsidR="0038796F" w:rsidRPr="0035363F">
        <w:rPr>
          <w:rFonts w:asciiTheme="minorHAnsi" w:eastAsia="Verdana" w:hAnsiTheme="minorHAnsi" w:cstheme="minorHAnsi"/>
          <w:color w:val="000000"/>
          <w:sz w:val="22"/>
          <w:szCs w:val="22"/>
        </w:rPr>
        <w:t>.</w:t>
      </w:r>
    </w:p>
    <w:p w14:paraId="2498778A" w14:textId="7CAACDC9" w:rsidR="0038796F" w:rsidRPr="0035363F" w:rsidRDefault="0035363F" w:rsidP="0035363F">
      <w:pPr>
        <w:pStyle w:val="ListParagraph"/>
        <w:numPr>
          <w:ilvl w:val="0"/>
          <w:numId w:val="13"/>
        </w:numPr>
        <w:spacing w:line="298" w:lineRule="exact"/>
        <w:ind w:right="520"/>
        <w:rPr>
          <w:rFonts w:asciiTheme="minorHAnsi" w:eastAsia="Arial Unicode MS" w:hAnsiTheme="minorHAnsi" w:cstheme="minorHAnsi"/>
          <w:color w:val="191919"/>
          <w:sz w:val="22"/>
          <w:szCs w:val="22"/>
        </w:rPr>
      </w:pPr>
      <w:r w:rsidRPr="0035363F">
        <w:rPr>
          <w:rFonts w:asciiTheme="minorHAnsi" w:eastAsia="Verdana" w:hAnsiTheme="minorHAnsi" w:cstheme="minorHAnsi"/>
          <w:color w:val="000000"/>
          <w:sz w:val="22"/>
          <w:szCs w:val="22"/>
        </w:rPr>
        <w:t>R</w:t>
      </w:r>
      <w:r w:rsidR="0038796F" w:rsidRPr="0035363F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esponsible for preparing Project Metrics, Reports, Closure and Release Documents. </w:t>
      </w:r>
    </w:p>
    <w:p w14:paraId="4DD6E88E" w14:textId="77777777" w:rsidR="0035363F" w:rsidRPr="0035363F" w:rsidRDefault="0035363F" w:rsidP="0035363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35363F">
        <w:rPr>
          <w:sz w:val="22"/>
          <w:szCs w:val="22"/>
        </w:rPr>
        <w:t>Trained teams on agile process</w:t>
      </w:r>
    </w:p>
    <w:p w14:paraId="48A47962" w14:textId="77777777" w:rsidR="0035363F" w:rsidRPr="0035363F" w:rsidRDefault="0035363F" w:rsidP="0035363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35363F">
        <w:rPr>
          <w:sz w:val="22"/>
          <w:szCs w:val="22"/>
        </w:rPr>
        <w:t>Coached the Manager, Scrum Master &amp; Teams for agile process.</w:t>
      </w:r>
    </w:p>
    <w:p w14:paraId="08AC1CBB" w14:textId="20AD4005" w:rsidR="0035363F" w:rsidRPr="0035363F" w:rsidRDefault="0035363F" w:rsidP="0035363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35363F">
        <w:rPr>
          <w:sz w:val="22"/>
          <w:szCs w:val="22"/>
        </w:rPr>
        <w:t>Drive Agile process implementation across Manager, Scrum Master &amp; Teams</w:t>
      </w:r>
    </w:p>
    <w:p w14:paraId="78F19578" w14:textId="77777777" w:rsidR="00971124" w:rsidRDefault="00971124" w:rsidP="00806DEE">
      <w:pPr>
        <w:spacing w:line="298" w:lineRule="exact"/>
        <w:ind w:left="3040" w:right="520"/>
        <w:rPr>
          <w:rFonts w:eastAsia="Arial Unicode MS" w:cs="Calibri"/>
          <w:b/>
          <w:bCs/>
          <w:color w:val="191919"/>
          <w:sz w:val="28"/>
          <w:szCs w:val="28"/>
        </w:rPr>
      </w:pPr>
    </w:p>
    <w:p w14:paraId="0A54F02C" w14:textId="77777777" w:rsidR="00971124" w:rsidRDefault="00971124" w:rsidP="00806DEE">
      <w:pPr>
        <w:spacing w:line="298" w:lineRule="exact"/>
        <w:ind w:left="3040" w:right="520"/>
        <w:rPr>
          <w:rFonts w:eastAsia="Arial Unicode MS" w:cs="Calibri"/>
          <w:b/>
          <w:bCs/>
          <w:color w:val="191919"/>
          <w:sz w:val="28"/>
          <w:szCs w:val="28"/>
        </w:rPr>
      </w:pPr>
    </w:p>
    <w:p w14:paraId="6DCAFA29" w14:textId="67001C92" w:rsidR="00806DEE" w:rsidRPr="0035363F" w:rsidRDefault="00273BD1" w:rsidP="0035363F">
      <w:pPr>
        <w:spacing w:line="298" w:lineRule="exact"/>
        <w:ind w:right="520"/>
        <w:rPr>
          <w:rFonts w:eastAsia="Arial Unicode MS" w:cs="Calibri"/>
          <w:b/>
          <w:bCs/>
          <w:color w:val="191919"/>
          <w:sz w:val="24"/>
          <w:szCs w:val="24"/>
        </w:rPr>
      </w:pPr>
      <w:r w:rsidRPr="0035363F">
        <w:rPr>
          <w:rFonts w:eastAsia="Arial Unicode MS" w:cs="Calibri"/>
          <w:b/>
          <w:bCs/>
          <w:color w:val="191919"/>
          <w:sz w:val="24"/>
          <w:szCs w:val="24"/>
        </w:rPr>
        <w:t>Lead SDET</w:t>
      </w:r>
    </w:p>
    <w:p w14:paraId="58D8C0DA" w14:textId="355B7BC0" w:rsidR="00EC305A" w:rsidRDefault="00273BD1" w:rsidP="0035363F">
      <w:p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>
        <w:rPr>
          <w:rFonts w:eastAsia="Arial Unicode MS" w:cs="Calibri"/>
          <w:color w:val="191919"/>
          <w:sz w:val="22"/>
          <w:szCs w:val="22"/>
        </w:rPr>
        <w:t>GSS InfoTech</w:t>
      </w:r>
      <w:r w:rsidR="0035363F">
        <w:rPr>
          <w:rFonts w:eastAsia="Arial Unicode MS" w:cs="Calibri"/>
          <w:color w:val="191919"/>
          <w:sz w:val="22"/>
          <w:szCs w:val="22"/>
        </w:rPr>
        <w:t>, India</w:t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506D88">
        <w:rPr>
          <w:rFonts w:eastAsia="Arial Unicode MS" w:cs="Calibri"/>
          <w:color w:val="191919"/>
          <w:sz w:val="22"/>
          <w:szCs w:val="22"/>
        </w:rPr>
        <w:tab/>
      </w:r>
      <w:r w:rsidR="00C941AF">
        <w:rPr>
          <w:rFonts w:eastAsia="Arial Unicode MS" w:cs="Calibri"/>
          <w:color w:val="191919"/>
          <w:sz w:val="22"/>
          <w:szCs w:val="22"/>
        </w:rPr>
        <w:t>Jul</w:t>
      </w:r>
      <w:r>
        <w:rPr>
          <w:rFonts w:eastAsia="Arial Unicode MS" w:cs="Calibri"/>
          <w:color w:val="191919"/>
          <w:sz w:val="22"/>
          <w:szCs w:val="22"/>
        </w:rPr>
        <w:t>’</w:t>
      </w:r>
      <w:r w:rsidR="00806DEE" w:rsidRPr="00806DEE">
        <w:rPr>
          <w:rFonts w:eastAsia="Arial Unicode MS" w:cs="Calibri"/>
          <w:color w:val="191919"/>
          <w:sz w:val="22"/>
          <w:szCs w:val="22"/>
        </w:rPr>
        <w:t xml:space="preserve"> 20</w:t>
      </w:r>
      <w:r w:rsidR="00806DEE">
        <w:rPr>
          <w:rFonts w:eastAsia="Arial Unicode MS" w:cs="Calibri"/>
          <w:color w:val="191919"/>
          <w:sz w:val="22"/>
          <w:szCs w:val="22"/>
        </w:rPr>
        <w:t>1</w:t>
      </w:r>
      <w:r>
        <w:rPr>
          <w:rFonts w:eastAsia="Arial Unicode MS" w:cs="Calibri"/>
          <w:color w:val="191919"/>
          <w:sz w:val="22"/>
          <w:szCs w:val="22"/>
        </w:rPr>
        <w:t>1</w:t>
      </w:r>
      <w:r w:rsidR="00806DEE" w:rsidRPr="00806DEE">
        <w:rPr>
          <w:rFonts w:eastAsia="Arial Unicode MS" w:cs="Calibri"/>
          <w:color w:val="191919"/>
          <w:sz w:val="22"/>
          <w:szCs w:val="22"/>
        </w:rPr>
        <w:t xml:space="preserve"> – </w:t>
      </w:r>
      <w:r>
        <w:rPr>
          <w:rFonts w:eastAsia="Arial Unicode MS" w:cs="Calibri"/>
          <w:color w:val="191919"/>
          <w:sz w:val="22"/>
          <w:szCs w:val="22"/>
        </w:rPr>
        <w:t>Nov</w:t>
      </w:r>
      <w:r w:rsidR="00806DEE">
        <w:rPr>
          <w:rFonts w:eastAsia="Arial Unicode MS" w:cs="Calibri"/>
          <w:color w:val="191919"/>
          <w:sz w:val="22"/>
          <w:szCs w:val="22"/>
        </w:rPr>
        <w:t>’ 20</w:t>
      </w:r>
      <w:r>
        <w:rPr>
          <w:rFonts w:eastAsia="Arial Unicode MS" w:cs="Calibri"/>
          <w:color w:val="191919"/>
          <w:sz w:val="22"/>
          <w:szCs w:val="22"/>
        </w:rPr>
        <w:t>14</w:t>
      </w:r>
    </w:p>
    <w:p w14:paraId="31EC3AFA" w14:textId="77777777" w:rsidR="00971124" w:rsidRPr="00806DEE" w:rsidRDefault="00971124" w:rsidP="00806DEE">
      <w:pPr>
        <w:spacing w:line="298" w:lineRule="exact"/>
        <w:ind w:left="3040" w:right="520"/>
        <w:rPr>
          <w:rFonts w:eastAsia="Arial Unicode MS" w:cs="Calibri"/>
          <w:color w:val="191919"/>
          <w:sz w:val="22"/>
          <w:szCs w:val="22"/>
        </w:rPr>
      </w:pPr>
    </w:p>
    <w:p w14:paraId="5EC9FD57" w14:textId="3D91A95F" w:rsidR="00567516" w:rsidRPr="0035363F" w:rsidRDefault="001F3408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 xml:space="preserve">Led </w:t>
      </w:r>
      <w:r w:rsidR="00217F7A" w:rsidRPr="0035363F">
        <w:rPr>
          <w:rFonts w:eastAsia="Arial Unicode MS" w:cs="Calibri"/>
          <w:color w:val="191919"/>
          <w:sz w:val="22"/>
          <w:szCs w:val="22"/>
        </w:rPr>
        <w:t xml:space="preserve">offshore </w:t>
      </w:r>
      <w:r w:rsidR="00971124" w:rsidRPr="0035363F">
        <w:rPr>
          <w:rFonts w:eastAsia="Arial Unicode MS" w:cs="Calibri"/>
          <w:color w:val="191919"/>
          <w:sz w:val="22"/>
          <w:szCs w:val="22"/>
        </w:rPr>
        <w:t xml:space="preserve">Testing team </w:t>
      </w:r>
      <w:r w:rsidR="00217F7A" w:rsidRPr="0035363F">
        <w:rPr>
          <w:rFonts w:eastAsia="Arial Unicode MS" w:cs="Calibri"/>
          <w:color w:val="191919"/>
          <w:sz w:val="22"/>
          <w:szCs w:val="22"/>
        </w:rPr>
        <w:t xml:space="preserve">for Automation- Selenium </w:t>
      </w:r>
      <w:proofErr w:type="spellStart"/>
      <w:r w:rsidR="00217F7A" w:rsidRPr="0035363F">
        <w:rPr>
          <w:rFonts w:eastAsia="Arial Unicode MS" w:cs="Calibri"/>
          <w:color w:val="191919"/>
          <w:sz w:val="22"/>
          <w:szCs w:val="22"/>
        </w:rPr>
        <w:t>webdriver</w:t>
      </w:r>
      <w:proofErr w:type="spellEnd"/>
      <w:r w:rsidR="00217F7A" w:rsidRPr="0035363F">
        <w:rPr>
          <w:rFonts w:eastAsia="Arial Unicode MS" w:cs="Calibri"/>
          <w:color w:val="191919"/>
          <w:sz w:val="22"/>
          <w:szCs w:val="22"/>
        </w:rPr>
        <w:t xml:space="preserve"> using Java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50BE1C5E" w14:textId="7F631239" w:rsidR="00217F7A" w:rsidRPr="0035363F" w:rsidRDefault="00217F7A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Preparing Project Metrics, reports, Closure and Release documents</w:t>
      </w:r>
      <w:r w:rsidR="0038796F" w:rsidRPr="0035363F">
        <w:rPr>
          <w:rFonts w:eastAsia="Arial Unicode MS" w:cs="Calibri"/>
          <w:color w:val="191919"/>
          <w:sz w:val="22"/>
          <w:szCs w:val="22"/>
        </w:rPr>
        <w:t>.</w:t>
      </w:r>
    </w:p>
    <w:p w14:paraId="7042EAD5" w14:textId="40789B21" w:rsidR="00217F7A" w:rsidRPr="0035363F" w:rsidRDefault="00217F7A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Responsible for removing the impediments for the team.</w:t>
      </w:r>
    </w:p>
    <w:p w14:paraId="4D2FEC83" w14:textId="77777777" w:rsidR="00217F7A" w:rsidRPr="0035363F" w:rsidRDefault="00217F7A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Interacting with the Client Product owners, Business users, Business Analysts, Developers and Testers to gather the required information.</w:t>
      </w:r>
    </w:p>
    <w:p w14:paraId="1DA6AB4A" w14:textId="77777777" w:rsidR="00217F7A" w:rsidRPr="0035363F" w:rsidRDefault="00217F7A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Participating in Design review meetings to understand the technical and functional systems overview of the applications.</w:t>
      </w:r>
    </w:p>
    <w:p w14:paraId="25D2DDDA" w14:textId="670FE665" w:rsidR="006A2CA3" w:rsidRPr="0035363F" w:rsidRDefault="00217F7A" w:rsidP="0035363F">
      <w:pPr>
        <w:pStyle w:val="ListParagraph"/>
        <w:numPr>
          <w:ilvl w:val="0"/>
          <w:numId w:val="14"/>
        </w:numPr>
        <w:spacing w:line="298" w:lineRule="exact"/>
        <w:ind w:right="520"/>
        <w:rPr>
          <w:rFonts w:eastAsia="Arial Unicode MS" w:cs="Calibri"/>
          <w:color w:val="191919"/>
          <w:sz w:val="22"/>
          <w:szCs w:val="22"/>
        </w:rPr>
      </w:pPr>
      <w:r w:rsidRPr="0035363F">
        <w:rPr>
          <w:rFonts w:eastAsia="Arial Unicode MS" w:cs="Calibri"/>
          <w:color w:val="191919"/>
          <w:sz w:val="22"/>
          <w:szCs w:val="22"/>
        </w:rPr>
        <w:t>Help Business users in UAT by providing the test data and other required information and responsible to get sprint sign off for release.</w:t>
      </w:r>
      <w:bookmarkStart w:id="1" w:name="page4"/>
      <w:bookmarkStart w:id="2" w:name="page5"/>
      <w:bookmarkEnd w:id="1"/>
      <w:bookmarkEnd w:id="2"/>
    </w:p>
    <w:sectPr w:rsidR="006A2CA3" w:rsidRPr="0035363F">
      <w:pgSz w:w="12240" w:h="15840"/>
      <w:pgMar w:top="872" w:right="1440" w:bottom="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3E7EFC16">
      <w:start w:val="1"/>
      <w:numFmt w:val="decimal"/>
      <w:lvlText w:val="%1)"/>
      <w:lvlJc w:val="left"/>
    </w:lvl>
    <w:lvl w:ilvl="1" w:tplc="9724D640">
      <w:start w:val="1"/>
      <w:numFmt w:val="bullet"/>
      <w:lvlText w:val=""/>
      <w:lvlJc w:val="left"/>
    </w:lvl>
    <w:lvl w:ilvl="2" w:tplc="E4E81DB2">
      <w:start w:val="1"/>
      <w:numFmt w:val="bullet"/>
      <w:lvlText w:val=""/>
      <w:lvlJc w:val="left"/>
    </w:lvl>
    <w:lvl w:ilvl="3" w:tplc="88245CF6">
      <w:start w:val="1"/>
      <w:numFmt w:val="bullet"/>
      <w:lvlText w:val=""/>
      <w:lvlJc w:val="left"/>
    </w:lvl>
    <w:lvl w:ilvl="4" w:tplc="BB2AAA6A">
      <w:start w:val="1"/>
      <w:numFmt w:val="bullet"/>
      <w:lvlText w:val=""/>
      <w:lvlJc w:val="left"/>
    </w:lvl>
    <w:lvl w:ilvl="5" w:tplc="125A7EFA">
      <w:start w:val="1"/>
      <w:numFmt w:val="bullet"/>
      <w:lvlText w:val=""/>
      <w:lvlJc w:val="left"/>
    </w:lvl>
    <w:lvl w:ilvl="6" w:tplc="A498C818">
      <w:start w:val="1"/>
      <w:numFmt w:val="bullet"/>
      <w:lvlText w:val=""/>
      <w:lvlJc w:val="left"/>
    </w:lvl>
    <w:lvl w:ilvl="7" w:tplc="FD402A3C">
      <w:start w:val="1"/>
      <w:numFmt w:val="bullet"/>
      <w:lvlText w:val=""/>
      <w:lvlJc w:val="left"/>
    </w:lvl>
    <w:lvl w:ilvl="8" w:tplc="B39E43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DC04358A">
      <w:start w:val="1"/>
      <w:numFmt w:val="bullet"/>
      <w:lvlText w:val="*"/>
      <w:lvlJc w:val="left"/>
    </w:lvl>
    <w:lvl w:ilvl="1" w:tplc="48CC298E">
      <w:start w:val="1"/>
      <w:numFmt w:val="bullet"/>
      <w:lvlText w:val=""/>
      <w:lvlJc w:val="left"/>
    </w:lvl>
    <w:lvl w:ilvl="2" w:tplc="B678A00C">
      <w:start w:val="1"/>
      <w:numFmt w:val="bullet"/>
      <w:lvlText w:val=""/>
      <w:lvlJc w:val="left"/>
    </w:lvl>
    <w:lvl w:ilvl="3" w:tplc="941C7E50">
      <w:start w:val="1"/>
      <w:numFmt w:val="bullet"/>
      <w:lvlText w:val=""/>
      <w:lvlJc w:val="left"/>
    </w:lvl>
    <w:lvl w:ilvl="4" w:tplc="2FE6D9F2">
      <w:start w:val="1"/>
      <w:numFmt w:val="bullet"/>
      <w:lvlText w:val=""/>
      <w:lvlJc w:val="left"/>
    </w:lvl>
    <w:lvl w:ilvl="5" w:tplc="BFD6167A">
      <w:start w:val="1"/>
      <w:numFmt w:val="bullet"/>
      <w:lvlText w:val=""/>
      <w:lvlJc w:val="left"/>
    </w:lvl>
    <w:lvl w:ilvl="6" w:tplc="A9F25604">
      <w:start w:val="1"/>
      <w:numFmt w:val="bullet"/>
      <w:lvlText w:val=""/>
      <w:lvlJc w:val="left"/>
    </w:lvl>
    <w:lvl w:ilvl="7" w:tplc="688C423E">
      <w:start w:val="1"/>
      <w:numFmt w:val="bullet"/>
      <w:lvlText w:val=""/>
      <w:lvlJc w:val="left"/>
    </w:lvl>
    <w:lvl w:ilvl="8" w:tplc="AE2A0D1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C20B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B26DE4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3906E2"/>
    <w:multiLevelType w:val="hybridMultilevel"/>
    <w:tmpl w:val="714020C8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5" w15:restartNumberingAfterBreak="0">
    <w:nsid w:val="203D6BBD"/>
    <w:multiLevelType w:val="multilevel"/>
    <w:tmpl w:val="DE2E413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5148C0"/>
    <w:multiLevelType w:val="hybridMultilevel"/>
    <w:tmpl w:val="F896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F4BFD"/>
    <w:multiLevelType w:val="hybridMultilevel"/>
    <w:tmpl w:val="945A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13BED"/>
    <w:multiLevelType w:val="hybridMultilevel"/>
    <w:tmpl w:val="8504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121EDC"/>
    <w:multiLevelType w:val="multilevel"/>
    <w:tmpl w:val="1BC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414AA"/>
    <w:multiLevelType w:val="multilevel"/>
    <w:tmpl w:val="00DE94F2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97595B"/>
    <w:multiLevelType w:val="hybridMultilevel"/>
    <w:tmpl w:val="4CF2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F4EC6"/>
    <w:multiLevelType w:val="hybridMultilevel"/>
    <w:tmpl w:val="7B7A55D2"/>
    <w:lvl w:ilvl="0" w:tplc="0409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13" w15:restartNumberingAfterBreak="0">
    <w:nsid w:val="676024BC"/>
    <w:multiLevelType w:val="hybridMultilevel"/>
    <w:tmpl w:val="F7BC9EB2"/>
    <w:lvl w:ilvl="0" w:tplc="CBAE59C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061701"/>
    <w:multiLevelType w:val="hybridMultilevel"/>
    <w:tmpl w:val="E22A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13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B"/>
    <w:rsid w:val="0000098C"/>
    <w:rsid w:val="000020F8"/>
    <w:rsid w:val="00002C6E"/>
    <w:rsid w:val="0001166B"/>
    <w:rsid w:val="00014401"/>
    <w:rsid w:val="000344CC"/>
    <w:rsid w:val="00040ED3"/>
    <w:rsid w:val="00043279"/>
    <w:rsid w:val="000515A7"/>
    <w:rsid w:val="00065EB6"/>
    <w:rsid w:val="00070447"/>
    <w:rsid w:val="0007550F"/>
    <w:rsid w:val="00085809"/>
    <w:rsid w:val="000863FD"/>
    <w:rsid w:val="00086915"/>
    <w:rsid w:val="00090039"/>
    <w:rsid w:val="00091330"/>
    <w:rsid w:val="000F3890"/>
    <w:rsid w:val="001024D8"/>
    <w:rsid w:val="00123231"/>
    <w:rsid w:val="0012371B"/>
    <w:rsid w:val="00126D93"/>
    <w:rsid w:val="00137230"/>
    <w:rsid w:val="001374C2"/>
    <w:rsid w:val="00137B50"/>
    <w:rsid w:val="00146B1C"/>
    <w:rsid w:val="00157FE7"/>
    <w:rsid w:val="00161DE0"/>
    <w:rsid w:val="001822B3"/>
    <w:rsid w:val="00185360"/>
    <w:rsid w:val="00186990"/>
    <w:rsid w:val="00190C6F"/>
    <w:rsid w:val="00196594"/>
    <w:rsid w:val="001B243A"/>
    <w:rsid w:val="001D5077"/>
    <w:rsid w:val="001D78D5"/>
    <w:rsid w:val="001F0D3E"/>
    <w:rsid w:val="001F3408"/>
    <w:rsid w:val="001F4A77"/>
    <w:rsid w:val="00205C7D"/>
    <w:rsid w:val="00217EE3"/>
    <w:rsid w:val="00217F7A"/>
    <w:rsid w:val="002229C3"/>
    <w:rsid w:val="002326AD"/>
    <w:rsid w:val="0023769C"/>
    <w:rsid w:val="00240903"/>
    <w:rsid w:val="00241081"/>
    <w:rsid w:val="00263124"/>
    <w:rsid w:val="00272136"/>
    <w:rsid w:val="00273BD1"/>
    <w:rsid w:val="00276D2C"/>
    <w:rsid w:val="00284B93"/>
    <w:rsid w:val="00295F5A"/>
    <w:rsid w:val="002A04EC"/>
    <w:rsid w:val="002A1346"/>
    <w:rsid w:val="002A5229"/>
    <w:rsid w:val="002B0DCB"/>
    <w:rsid w:val="002B190A"/>
    <w:rsid w:val="002C7F41"/>
    <w:rsid w:val="002E79DB"/>
    <w:rsid w:val="0031291B"/>
    <w:rsid w:val="00325CD3"/>
    <w:rsid w:val="00345E21"/>
    <w:rsid w:val="00350215"/>
    <w:rsid w:val="0035363F"/>
    <w:rsid w:val="00365E0B"/>
    <w:rsid w:val="00366D83"/>
    <w:rsid w:val="0038796F"/>
    <w:rsid w:val="003C0F7D"/>
    <w:rsid w:val="003C1978"/>
    <w:rsid w:val="003F5C84"/>
    <w:rsid w:val="004062B7"/>
    <w:rsid w:val="00407A6E"/>
    <w:rsid w:val="004363CB"/>
    <w:rsid w:val="004C5235"/>
    <w:rsid w:val="004C5AA9"/>
    <w:rsid w:val="004C7466"/>
    <w:rsid w:val="004E0F3E"/>
    <w:rsid w:val="004F5E0B"/>
    <w:rsid w:val="00506D88"/>
    <w:rsid w:val="005178F2"/>
    <w:rsid w:val="00522818"/>
    <w:rsid w:val="005327FD"/>
    <w:rsid w:val="00567516"/>
    <w:rsid w:val="0057257B"/>
    <w:rsid w:val="00583F6A"/>
    <w:rsid w:val="00585984"/>
    <w:rsid w:val="005B5812"/>
    <w:rsid w:val="005D2E10"/>
    <w:rsid w:val="005E0388"/>
    <w:rsid w:val="005E228D"/>
    <w:rsid w:val="005E4364"/>
    <w:rsid w:val="005E5290"/>
    <w:rsid w:val="00604918"/>
    <w:rsid w:val="0062057C"/>
    <w:rsid w:val="00625328"/>
    <w:rsid w:val="00654FF2"/>
    <w:rsid w:val="006559B1"/>
    <w:rsid w:val="006724C2"/>
    <w:rsid w:val="00680B3A"/>
    <w:rsid w:val="006825B0"/>
    <w:rsid w:val="00690E42"/>
    <w:rsid w:val="00694393"/>
    <w:rsid w:val="006A0555"/>
    <w:rsid w:val="006A2CA3"/>
    <w:rsid w:val="006A7448"/>
    <w:rsid w:val="006B6D47"/>
    <w:rsid w:val="006D16F7"/>
    <w:rsid w:val="006D1A63"/>
    <w:rsid w:val="006D269C"/>
    <w:rsid w:val="006E7C16"/>
    <w:rsid w:val="006F4805"/>
    <w:rsid w:val="006F7EFB"/>
    <w:rsid w:val="00712803"/>
    <w:rsid w:val="0071283B"/>
    <w:rsid w:val="0071606C"/>
    <w:rsid w:val="00716513"/>
    <w:rsid w:val="0072407E"/>
    <w:rsid w:val="007324A7"/>
    <w:rsid w:val="00736320"/>
    <w:rsid w:val="00742A90"/>
    <w:rsid w:val="00743C7C"/>
    <w:rsid w:val="00752C5D"/>
    <w:rsid w:val="007535A1"/>
    <w:rsid w:val="00781205"/>
    <w:rsid w:val="00790E39"/>
    <w:rsid w:val="00795D9E"/>
    <w:rsid w:val="007A4FAD"/>
    <w:rsid w:val="007A5824"/>
    <w:rsid w:val="007B26FE"/>
    <w:rsid w:val="007D63B2"/>
    <w:rsid w:val="007E0EEE"/>
    <w:rsid w:val="007F11FF"/>
    <w:rsid w:val="007F4656"/>
    <w:rsid w:val="007F727E"/>
    <w:rsid w:val="008055A0"/>
    <w:rsid w:val="00806DEE"/>
    <w:rsid w:val="008113B0"/>
    <w:rsid w:val="00824A50"/>
    <w:rsid w:val="0083253F"/>
    <w:rsid w:val="00852422"/>
    <w:rsid w:val="008563FB"/>
    <w:rsid w:val="00864E63"/>
    <w:rsid w:val="008675D0"/>
    <w:rsid w:val="00871EA8"/>
    <w:rsid w:val="00872356"/>
    <w:rsid w:val="00876487"/>
    <w:rsid w:val="008A1124"/>
    <w:rsid w:val="008D338B"/>
    <w:rsid w:val="008E0353"/>
    <w:rsid w:val="008E49A4"/>
    <w:rsid w:val="0091349E"/>
    <w:rsid w:val="00932945"/>
    <w:rsid w:val="00941D07"/>
    <w:rsid w:val="00953B64"/>
    <w:rsid w:val="00956DEB"/>
    <w:rsid w:val="00970AE5"/>
    <w:rsid w:val="00971124"/>
    <w:rsid w:val="00980B97"/>
    <w:rsid w:val="0099123D"/>
    <w:rsid w:val="009919D2"/>
    <w:rsid w:val="00991E3F"/>
    <w:rsid w:val="0099283C"/>
    <w:rsid w:val="009B478C"/>
    <w:rsid w:val="009B68B7"/>
    <w:rsid w:val="009D2897"/>
    <w:rsid w:val="009D299A"/>
    <w:rsid w:val="009E0EA7"/>
    <w:rsid w:val="009E0F1B"/>
    <w:rsid w:val="009E1999"/>
    <w:rsid w:val="009E1F76"/>
    <w:rsid w:val="009E21CB"/>
    <w:rsid w:val="009E7F9C"/>
    <w:rsid w:val="009F0C07"/>
    <w:rsid w:val="00A04AC2"/>
    <w:rsid w:val="00A05054"/>
    <w:rsid w:val="00A06B35"/>
    <w:rsid w:val="00A14806"/>
    <w:rsid w:val="00A16104"/>
    <w:rsid w:val="00A21A0E"/>
    <w:rsid w:val="00A34DFC"/>
    <w:rsid w:val="00A41675"/>
    <w:rsid w:val="00A426D8"/>
    <w:rsid w:val="00A5587E"/>
    <w:rsid w:val="00A56A74"/>
    <w:rsid w:val="00A56F11"/>
    <w:rsid w:val="00A652D8"/>
    <w:rsid w:val="00A82CCD"/>
    <w:rsid w:val="00A83065"/>
    <w:rsid w:val="00A857F1"/>
    <w:rsid w:val="00AA0230"/>
    <w:rsid w:val="00AD79E0"/>
    <w:rsid w:val="00AD7C90"/>
    <w:rsid w:val="00AE1881"/>
    <w:rsid w:val="00AF0759"/>
    <w:rsid w:val="00AF0B27"/>
    <w:rsid w:val="00B00D75"/>
    <w:rsid w:val="00B07FB2"/>
    <w:rsid w:val="00B108FC"/>
    <w:rsid w:val="00B32627"/>
    <w:rsid w:val="00B37FE3"/>
    <w:rsid w:val="00B479DA"/>
    <w:rsid w:val="00B50664"/>
    <w:rsid w:val="00B530A4"/>
    <w:rsid w:val="00B6250C"/>
    <w:rsid w:val="00B636B6"/>
    <w:rsid w:val="00B63CA7"/>
    <w:rsid w:val="00B9451E"/>
    <w:rsid w:val="00C01242"/>
    <w:rsid w:val="00C24888"/>
    <w:rsid w:val="00C32643"/>
    <w:rsid w:val="00C53A22"/>
    <w:rsid w:val="00C772AE"/>
    <w:rsid w:val="00C77648"/>
    <w:rsid w:val="00C81518"/>
    <w:rsid w:val="00C90F5A"/>
    <w:rsid w:val="00C9245B"/>
    <w:rsid w:val="00C941AF"/>
    <w:rsid w:val="00C944AE"/>
    <w:rsid w:val="00CA05E9"/>
    <w:rsid w:val="00CA1649"/>
    <w:rsid w:val="00CA2A88"/>
    <w:rsid w:val="00CA3E96"/>
    <w:rsid w:val="00CB0B3E"/>
    <w:rsid w:val="00CB4ACA"/>
    <w:rsid w:val="00CB5582"/>
    <w:rsid w:val="00CD12C7"/>
    <w:rsid w:val="00CF0A83"/>
    <w:rsid w:val="00CF2213"/>
    <w:rsid w:val="00CF3287"/>
    <w:rsid w:val="00D04548"/>
    <w:rsid w:val="00D161C3"/>
    <w:rsid w:val="00D16C5A"/>
    <w:rsid w:val="00D3159B"/>
    <w:rsid w:val="00D35DF1"/>
    <w:rsid w:val="00D4197D"/>
    <w:rsid w:val="00D51D6B"/>
    <w:rsid w:val="00D55DFA"/>
    <w:rsid w:val="00D7309A"/>
    <w:rsid w:val="00D811FF"/>
    <w:rsid w:val="00D83CBB"/>
    <w:rsid w:val="00DB318B"/>
    <w:rsid w:val="00DC13C0"/>
    <w:rsid w:val="00DC17F4"/>
    <w:rsid w:val="00DD166E"/>
    <w:rsid w:val="00DD2695"/>
    <w:rsid w:val="00DE0997"/>
    <w:rsid w:val="00DE6567"/>
    <w:rsid w:val="00DE6898"/>
    <w:rsid w:val="00DF591F"/>
    <w:rsid w:val="00E450F4"/>
    <w:rsid w:val="00E620AE"/>
    <w:rsid w:val="00E63831"/>
    <w:rsid w:val="00E714B6"/>
    <w:rsid w:val="00E97F9A"/>
    <w:rsid w:val="00EA66E1"/>
    <w:rsid w:val="00EA69BF"/>
    <w:rsid w:val="00EB781F"/>
    <w:rsid w:val="00EC1B22"/>
    <w:rsid w:val="00EC305A"/>
    <w:rsid w:val="00EC5381"/>
    <w:rsid w:val="00ED0042"/>
    <w:rsid w:val="00ED3C44"/>
    <w:rsid w:val="00EE0127"/>
    <w:rsid w:val="00EE19B8"/>
    <w:rsid w:val="00EF4E6D"/>
    <w:rsid w:val="00F02A2C"/>
    <w:rsid w:val="00F3528C"/>
    <w:rsid w:val="00F41CB7"/>
    <w:rsid w:val="00F457B6"/>
    <w:rsid w:val="00F74DD9"/>
    <w:rsid w:val="00F757BF"/>
    <w:rsid w:val="00F80467"/>
    <w:rsid w:val="00F807E7"/>
    <w:rsid w:val="00F87165"/>
    <w:rsid w:val="00FA3038"/>
    <w:rsid w:val="00FC6501"/>
    <w:rsid w:val="00FD7ACC"/>
    <w:rsid w:val="00FD7CF8"/>
    <w:rsid w:val="00FE393A"/>
    <w:rsid w:val="00FE6EA2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55225"/>
  <w15:chartTrackingRefBased/>
  <w15:docId w15:val="{C8DC8D92-1931-4D60-B510-2E2B2E7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5E0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F5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3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124"/>
    <w:pPr>
      <w:ind w:left="720"/>
      <w:contextualSpacing/>
    </w:pPr>
  </w:style>
  <w:style w:type="paragraph" w:styleId="ListBullet">
    <w:name w:val="List Bullet"/>
    <w:basedOn w:val="Normal"/>
    <w:qFormat/>
    <w:rsid w:val="00217F7A"/>
    <w:pPr>
      <w:numPr>
        <w:numId w:val="9"/>
      </w:numPr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0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615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324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4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19519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03672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3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tnakumari-nagot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Links>
    <vt:vector size="12" baseType="variant">
      <vt:variant>
        <vt:i4>1966119</vt:i4>
      </vt:variant>
      <vt:variant>
        <vt:i4>3</vt:i4>
      </vt:variant>
      <vt:variant>
        <vt:i4>0</vt:i4>
      </vt:variant>
      <vt:variant>
        <vt:i4>5</vt:i4>
      </vt:variant>
      <vt:variant>
        <vt:lpwstr>mailto:sreedhark@evonsys.com</vt:lpwstr>
      </vt:variant>
      <vt:variant>
        <vt:lpwstr/>
      </vt:variant>
      <vt:variant>
        <vt:i4>3801180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https://www.linkedin.com/in/dplagadapati?jobid=1234&amp;lipi=urn%3Ali%3Apage%3Ad_jobs_easyapply_pdfgenresume%3BYoV4rpMEQbW2gLP0UOoPLw%3D%3D&amp;licu=urn%3Ali%3Acontrol%3Ad_jobs_easyapply_pdfgenresume-v02_profile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Lagadapati</dc:creator>
  <cp:keywords/>
  <cp:lastModifiedBy>This PC</cp:lastModifiedBy>
  <cp:revision>63</cp:revision>
  <cp:lastPrinted>2023-10-17T22:20:00Z</cp:lastPrinted>
  <dcterms:created xsi:type="dcterms:W3CDTF">2023-06-16T02:09:00Z</dcterms:created>
  <dcterms:modified xsi:type="dcterms:W3CDTF">2023-11-07T14:52:00Z</dcterms:modified>
</cp:coreProperties>
</file>