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A7B8" w14:textId="55B44E55" w:rsidR="004F4CA1" w:rsidRPr="008B5835" w:rsidRDefault="0070752B" w:rsidP="004F4CA1">
      <w:pPr>
        <w:shd w:val="clear" w:color="auto" w:fill="FFFFFF"/>
        <w:jc w:val="center"/>
        <w:rPr>
          <w:rFonts w:ascii="Book Antiqua" w:eastAsia="Times New Roman" w:hAnsi="Book Antiqua" w:cs="Times New Roman"/>
          <w:b/>
          <w:bCs/>
          <w:color w:val="201F1E"/>
          <w:sz w:val="32"/>
          <w:szCs w:val="32"/>
          <w:bdr w:val="none" w:sz="0" w:space="0" w:color="auto" w:frame="1"/>
        </w:rPr>
      </w:pPr>
      <w:r>
        <w:rPr>
          <w:rFonts w:ascii="Book Antiqua" w:eastAsia="Times New Roman" w:hAnsi="Book Antiqua" w:cs="Times New Roman"/>
          <w:b/>
          <w:bCs/>
          <w:color w:val="201F1E"/>
          <w:sz w:val="32"/>
          <w:szCs w:val="32"/>
          <w:bdr w:val="none" w:sz="0" w:space="0" w:color="auto" w:frame="1"/>
        </w:rPr>
        <w:t>Krishna Chaitanya</w:t>
      </w:r>
    </w:p>
    <w:p w14:paraId="483C2B64" w14:textId="7335E260" w:rsidR="008B5835" w:rsidRPr="008B5835" w:rsidRDefault="008B5835" w:rsidP="004F4CA1">
      <w:pPr>
        <w:shd w:val="clear" w:color="auto" w:fill="FFFFFF"/>
        <w:jc w:val="center"/>
        <w:rPr>
          <w:rFonts w:ascii="Book Antiqua" w:eastAsia="Times New Roman" w:hAnsi="Book Antiqua" w:cs="Times New Roman"/>
          <w:b/>
          <w:bCs/>
          <w:color w:val="0070C0"/>
          <w:sz w:val="20"/>
          <w:szCs w:val="20"/>
          <w:bdr w:val="none" w:sz="0" w:space="0" w:color="auto" w:frame="1"/>
        </w:rPr>
      </w:pPr>
      <w:r w:rsidRPr="008B5835">
        <w:rPr>
          <w:rFonts w:ascii="Book Antiqua" w:eastAsia="Times New Roman" w:hAnsi="Book Antiqua" w:cs="Times New Roman"/>
          <w:b/>
          <w:bCs/>
          <w:color w:val="0070C0"/>
          <w:sz w:val="20"/>
          <w:szCs w:val="20"/>
          <w:bdr w:val="none" w:sz="0" w:space="0" w:color="auto" w:frame="1"/>
        </w:rPr>
        <w:t xml:space="preserve">BUSINESS INTELLIGENCE </w:t>
      </w:r>
      <w:r w:rsidR="00AF5D05">
        <w:rPr>
          <w:rFonts w:ascii="Book Antiqua" w:eastAsia="Times New Roman" w:hAnsi="Book Antiqua" w:cs="Times New Roman"/>
          <w:b/>
          <w:bCs/>
          <w:color w:val="0070C0"/>
          <w:sz w:val="20"/>
          <w:szCs w:val="20"/>
          <w:bdr w:val="none" w:sz="0" w:space="0" w:color="auto" w:frame="1"/>
        </w:rPr>
        <w:t>ARCHITECT</w:t>
      </w:r>
    </w:p>
    <w:p w14:paraId="4759643C" w14:textId="779BE477" w:rsidR="004F4CA1" w:rsidRPr="00075976" w:rsidRDefault="00341464" w:rsidP="00075976">
      <w:pPr>
        <w:shd w:val="clear" w:color="auto" w:fill="FFFFFF"/>
        <w:jc w:val="center"/>
        <w:rPr>
          <w:rFonts w:ascii="Book Antiqua" w:eastAsia="Times New Roman" w:hAnsi="Book Antiqua" w:cs="Big Caslon Medium"/>
          <w:bCs/>
          <w:color w:val="4472C4" w:themeColor="accent1"/>
          <w:sz w:val="20"/>
          <w:szCs w:val="20"/>
        </w:rPr>
      </w:pPr>
      <w:hyperlink r:id="rId7" w:history="1">
        <w:r w:rsidR="004F4613" w:rsidRPr="0031681E">
          <w:rPr>
            <w:rStyle w:val="Hyperlink"/>
            <w:rFonts w:ascii="Book Antiqua" w:eastAsia="Times New Roman" w:hAnsi="Book Antiqua" w:cs="Big Caslon Medium"/>
            <w:sz w:val="20"/>
            <w:szCs w:val="20"/>
            <w:bdr w:val="none" w:sz="0" w:space="0" w:color="auto" w:frame="1"/>
          </w:rPr>
          <w:t>ravi@dataloretech.com</w:t>
        </w:r>
      </w:hyperlink>
      <w:r w:rsidR="008B5835" w:rsidRPr="008B5835">
        <w:rPr>
          <w:rFonts w:ascii="Book Antiqua" w:eastAsia="Times New Roman" w:hAnsi="Book Antiqua" w:cs="Big Caslon Medium"/>
          <w:color w:val="404040" w:themeColor="text1" w:themeTint="BF"/>
          <w:sz w:val="20"/>
          <w:szCs w:val="20"/>
          <w:bdr w:val="none" w:sz="0" w:space="0" w:color="auto" w:frame="1"/>
        </w:rPr>
        <w:t xml:space="preserve"> |</w:t>
      </w:r>
      <w:r w:rsidR="00DF0600">
        <w:rPr>
          <w:rFonts w:ascii="Book Antiqua" w:eastAsia="Times New Roman" w:hAnsi="Book Antiqua" w:cs="Big Caslon Medium"/>
          <w:color w:val="404040" w:themeColor="text1" w:themeTint="BF"/>
          <w:sz w:val="20"/>
          <w:szCs w:val="20"/>
          <w:bdr w:val="none" w:sz="0" w:space="0" w:color="auto" w:frame="1"/>
        </w:rPr>
        <w:t xml:space="preserve">+1 </w:t>
      </w:r>
      <w:r w:rsidR="004F4613">
        <w:rPr>
          <w:rFonts w:ascii="Book Antiqua" w:eastAsia="Times New Roman" w:hAnsi="Book Antiqua" w:cs="Big Caslon Medium"/>
          <w:color w:val="404040" w:themeColor="text1" w:themeTint="BF"/>
          <w:sz w:val="20"/>
          <w:szCs w:val="20"/>
          <w:bdr w:val="none" w:sz="0" w:space="0" w:color="auto" w:frame="1"/>
        </w:rPr>
        <w:t>925-694-1307</w:t>
      </w:r>
    </w:p>
    <w:p w14:paraId="4B672185" w14:textId="77777777" w:rsidR="004F4CA1" w:rsidRPr="00A24FCD" w:rsidRDefault="004F4CA1" w:rsidP="004F4CA1">
      <w:pPr>
        <w:shd w:val="clear" w:color="auto" w:fill="FFFFFF"/>
        <w:rPr>
          <w:rFonts w:ascii="Book Antiqua" w:eastAsia="Times New Roman" w:hAnsi="Book Antiqua" w:cs="Calibri"/>
          <w:color w:val="201F1E"/>
          <w:sz w:val="22"/>
          <w:szCs w:val="22"/>
        </w:rPr>
      </w:pPr>
      <w:r w:rsidRPr="00A24FCD">
        <w:rPr>
          <w:rFonts w:ascii="Book Antiqua" w:eastAsia="Times New Roman" w:hAnsi="Book Antiqua" w:cs="Calibri"/>
          <w:color w:val="201F1E"/>
          <w:sz w:val="22"/>
          <w:szCs w:val="22"/>
        </w:rPr>
        <w:t> </w:t>
      </w:r>
    </w:p>
    <w:p w14:paraId="4E7DCF58" w14:textId="77777777" w:rsidR="004F4CA1" w:rsidRPr="00BF2CF0" w:rsidRDefault="00BF2CF0" w:rsidP="004F4CA1">
      <w:pPr>
        <w:shd w:val="clear" w:color="auto" w:fill="FFFFFF"/>
        <w:rPr>
          <w:rFonts w:ascii="Book Antiqua" w:eastAsia="Times New Roman" w:hAnsi="Book Antiqua" w:cs="Calibri"/>
          <w:color w:val="201F1E"/>
          <w:sz w:val="18"/>
          <w:szCs w:val="18"/>
        </w:rPr>
      </w:pPr>
      <w:r w:rsidRPr="00BF2CF0">
        <w:rPr>
          <w:rFonts w:ascii="Book Antiqua" w:eastAsia="Times New Roman" w:hAnsi="Book Antiqua" w:cs="Calibri"/>
          <w:b/>
          <w:bCs/>
          <w:color w:val="201F1E"/>
          <w:sz w:val="18"/>
          <w:szCs w:val="18"/>
          <w:u w:val="single"/>
          <w:bdr w:val="none" w:sz="0" w:space="0" w:color="auto" w:frame="1"/>
        </w:rPr>
        <w:t>SUMMARY</w:t>
      </w:r>
    </w:p>
    <w:p w14:paraId="4B884F9D" w14:textId="77777777" w:rsidR="004F4CA1" w:rsidRPr="00A24FCD" w:rsidRDefault="004F4CA1" w:rsidP="004F4CA1">
      <w:pPr>
        <w:shd w:val="clear" w:color="auto" w:fill="FFFFFF"/>
        <w:rPr>
          <w:rFonts w:ascii="Book Antiqua" w:eastAsia="Times New Roman" w:hAnsi="Book Antiqua" w:cs="Calibri"/>
          <w:color w:val="201F1E"/>
          <w:sz w:val="22"/>
          <w:szCs w:val="22"/>
        </w:rPr>
      </w:pPr>
      <w:r w:rsidRPr="00A24FCD">
        <w:rPr>
          <w:rFonts w:ascii="Book Antiqua" w:eastAsia="Times New Roman" w:hAnsi="Book Antiqua" w:cs="Calibri"/>
          <w:color w:val="201F1E"/>
          <w:sz w:val="20"/>
          <w:szCs w:val="20"/>
          <w:bdr w:val="none" w:sz="0" w:space="0" w:color="auto" w:frame="1"/>
        </w:rPr>
        <w:t> </w:t>
      </w:r>
    </w:p>
    <w:p w14:paraId="47632269" w14:textId="77777777" w:rsidR="004F4CA1" w:rsidRPr="00A36705" w:rsidRDefault="004F4CA1" w:rsidP="00A36705">
      <w:pPr>
        <w:pStyle w:val="ListParagraph"/>
        <w:numPr>
          <w:ilvl w:val="0"/>
          <w:numId w:val="7"/>
        </w:numPr>
        <w:shd w:val="clear" w:color="auto" w:fill="FFFFFF"/>
        <w:jc w:val="both"/>
        <w:rPr>
          <w:rFonts w:ascii="Book Antiqua" w:eastAsia="Times New Roman" w:hAnsi="Book Antiqua" w:cs="Times New Roman"/>
          <w:color w:val="201F1E"/>
          <w:sz w:val="22"/>
          <w:szCs w:val="22"/>
        </w:rPr>
      </w:pPr>
      <w:r w:rsidRPr="00A36705">
        <w:rPr>
          <w:rFonts w:ascii="Book Antiqua" w:eastAsia="Times New Roman" w:hAnsi="Book Antiqua" w:cs="Times New Roman"/>
          <w:color w:val="201F1E"/>
          <w:sz w:val="18"/>
          <w:szCs w:val="18"/>
          <w:bdr w:val="none" w:sz="0" w:space="0" w:color="auto" w:frame="1"/>
          <w:lang w:val="en-GB"/>
        </w:rPr>
        <w:t>1</w:t>
      </w:r>
      <w:r w:rsidR="00ED439A" w:rsidRPr="00A36705">
        <w:rPr>
          <w:rFonts w:ascii="Book Antiqua" w:eastAsia="Times New Roman" w:hAnsi="Book Antiqua" w:cs="Times New Roman"/>
          <w:color w:val="201F1E"/>
          <w:sz w:val="18"/>
          <w:szCs w:val="18"/>
          <w:bdr w:val="none" w:sz="0" w:space="0" w:color="auto" w:frame="1"/>
          <w:lang w:val="en-GB"/>
        </w:rPr>
        <w:t>5</w:t>
      </w:r>
      <w:r w:rsidRPr="00A36705">
        <w:rPr>
          <w:rFonts w:ascii="Book Antiqua" w:eastAsia="Times New Roman" w:hAnsi="Book Antiqua" w:cs="Times New Roman"/>
          <w:color w:val="201F1E"/>
          <w:sz w:val="18"/>
          <w:szCs w:val="18"/>
          <w:bdr w:val="none" w:sz="0" w:space="0" w:color="auto" w:frame="1"/>
          <w:lang w:val="en-GB"/>
        </w:rPr>
        <w:t xml:space="preserve"> years of experience in </w:t>
      </w:r>
      <w:r w:rsidRPr="00960F92">
        <w:rPr>
          <w:rFonts w:ascii="Book Antiqua" w:eastAsia="Times New Roman" w:hAnsi="Book Antiqua" w:cs="Times New Roman"/>
          <w:b/>
          <w:color w:val="201F1E"/>
          <w:sz w:val="18"/>
          <w:szCs w:val="18"/>
          <w:bdr w:val="none" w:sz="0" w:space="0" w:color="auto" w:frame="1"/>
          <w:lang w:val="en-GB"/>
        </w:rPr>
        <w:t>Business Intelligence</w:t>
      </w:r>
      <w:r w:rsidR="00926B5C">
        <w:rPr>
          <w:rFonts w:ascii="Book Antiqua" w:eastAsia="Times New Roman" w:hAnsi="Book Antiqua" w:cs="Times New Roman"/>
          <w:b/>
          <w:color w:val="201F1E"/>
          <w:sz w:val="18"/>
          <w:szCs w:val="18"/>
          <w:bdr w:val="none" w:sz="0" w:space="0" w:color="auto" w:frame="1"/>
          <w:lang w:val="en-GB"/>
        </w:rPr>
        <w:t xml:space="preserve">, </w:t>
      </w:r>
      <w:r w:rsidRPr="00926B5C">
        <w:rPr>
          <w:rFonts w:ascii="Book Antiqua" w:eastAsia="Times New Roman" w:hAnsi="Book Antiqua" w:cs="Times New Roman"/>
          <w:color w:val="201F1E"/>
          <w:sz w:val="18"/>
          <w:szCs w:val="18"/>
          <w:bdr w:val="none" w:sz="0" w:space="0" w:color="auto" w:frame="1"/>
          <w:lang w:val="en-GB"/>
        </w:rPr>
        <w:t>Reporting</w:t>
      </w:r>
      <w:r w:rsidR="00926B5C">
        <w:rPr>
          <w:rFonts w:ascii="Book Antiqua" w:eastAsia="Times New Roman" w:hAnsi="Book Antiqua" w:cs="Times New Roman"/>
          <w:color w:val="201F1E"/>
          <w:sz w:val="18"/>
          <w:szCs w:val="18"/>
          <w:bdr w:val="none" w:sz="0" w:space="0" w:color="auto" w:frame="1"/>
          <w:lang w:val="en-GB"/>
        </w:rPr>
        <w:t xml:space="preserve"> &amp;</w:t>
      </w:r>
      <w:r w:rsidRPr="00A36705">
        <w:rPr>
          <w:rFonts w:ascii="Book Antiqua" w:eastAsia="Times New Roman" w:hAnsi="Book Antiqua" w:cs="Times New Roman"/>
          <w:color w:val="201F1E"/>
          <w:sz w:val="18"/>
          <w:szCs w:val="18"/>
          <w:bdr w:val="none" w:sz="0" w:space="0" w:color="auto" w:frame="1"/>
          <w:lang w:val="en-GB"/>
        </w:rPr>
        <w:t xml:space="preserve"> Data </w:t>
      </w:r>
      <w:r w:rsidR="002E60AD" w:rsidRPr="00A36705">
        <w:rPr>
          <w:rFonts w:ascii="Book Antiqua" w:eastAsia="Times New Roman" w:hAnsi="Book Antiqua" w:cs="Times New Roman"/>
          <w:color w:val="201F1E"/>
          <w:sz w:val="18"/>
          <w:szCs w:val="18"/>
          <w:bdr w:val="none" w:sz="0" w:space="0" w:color="auto" w:frame="1"/>
          <w:lang w:val="en-GB"/>
        </w:rPr>
        <w:t>V</w:t>
      </w:r>
      <w:r w:rsidRPr="00A36705">
        <w:rPr>
          <w:rFonts w:ascii="Book Antiqua" w:eastAsia="Times New Roman" w:hAnsi="Book Antiqua" w:cs="Times New Roman"/>
          <w:color w:val="201F1E"/>
          <w:sz w:val="18"/>
          <w:szCs w:val="18"/>
          <w:bdr w:val="none" w:sz="0" w:space="0" w:color="auto" w:frame="1"/>
          <w:lang w:val="en-GB"/>
        </w:rPr>
        <w:t>isualization</w:t>
      </w:r>
      <w:r w:rsidR="005069A9">
        <w:rPr>
          <w:rFonts w:ascii="Book Antiqua" w:eastAsia="Times New Roman" w:hAnsi="Book Antiqua" w:cs="Times New Roman"/>
          <w:color w:val="201F1E"/>
          <w:sz w:val="18"/>
          <w:szCs w:val="18"/>
          <w:bdr w:val="none" w:sz="0" w:space="0" w:color="auto" w:frame="1"/>
          <w:lang w:val="en-GB"/>
        </w:rPr>
        <w:t xml:space="preserve">, </w:t>
      </w:r>
      <w:r w:rsidR="005069A9" w:rsidRPr="00A36705">
        <w:rPr>
          <w:rFonts w:ascii="Book Antiqua" w:eastAsia="Times New Roman" w:hAnsi="Book Antiqua" w:cs="Times New Roman"/>
          <w:color w:val="201F1E"/>
          <w:sz w:val="18"/>
          <w:szCs w:val="18"/>
          <w:bdr w:val="none" w:sz="0" w:space="0" w:color="auto" w:frame="1"/>
          <w:lang w:val="en-GB"/>
        </w:rPr>
        <w:t xml:space="preserve">Data </w:t>
      </w:r>
      <w:r w:rsidR="005069A9" w:rsidRPr="00926B5C">
        <w:rPr>
          <w:rFonts w:ascii="Book Antiqua" w:eastAsia="Times New Roman" w:hAnsi="Book Antiqua" w:cs="Times New Roman"/>
          <w:b/>
          <w:color w:val="201F1E"/>
          <w:sz w:val="18"/>
          <w:szCs w:val="18"/>
          <w:bdr w:val="none" w:sz="0" w:space="0" w:color="auto" w:frame="1"/>
          <w:lang w:val="en-GB"/>
        </w:rPr>
        <w:t>Analytics</w:t>
      </w:r>
      <w:r w:rsidRPr="00A36705">
        <w:rPr>
          <w:rFonts w:ascii="Book Antiqua" w:eastAsia="Times New Roman" w:hAnsi="Book Antiqua" w:cs="Times New Roman"/>
          <w:color w:val="201F1E"/>
          <w:sz w:val="18"/>
          <w:szCs w:val="18"/>
          <w:bdr w:val="none" w:sz="0" w:space="0" w:color="auto" w:frame="1"/>
          <w:lang w:val="en-GB"/>
        </w:rPr>
        <w:t xml:space="preserve"> </w:t>
      </w:r>
      <w:r w:rsidR="000A2C38" w:rsidRPr="00A36705">
        <w:rPr>
          <w:rFonts w:ascii="Book Antiqua" w:eastAsia="Times New Roman" w:hAnsi="Book Antiqua" w:cs="Times New Roman"/>
          <w:color w:val="201F1E"/>
          <w:sz w:val="18"/>
          <w:szCs w:val="18"/>
          <w:bdr w:val="none" w:sz="0" w:space="0" w:color="auto" w:frame="1"/>
          <w:lang w:val="en-GB"/>
        </w:rPr>
        <w:t xml:space="preserve">&amp; Data </w:t>
      </w:r>
      <w:r w:rsidR="005069A9">
        <w:rPr>
          <w:rFonts w:ascii="Book Antiqua" w:eastAsia="Times New Roman" w:hAnsi="Book Antiqua" w:cs="Times New Roman"/>
          <w:color w:val="201F1E"/>
          <w:sz w:val="18"/>
          <w:szCs w:val="18"/>
          <w:bdr w:val="none" w:sz="0" w:space="0" w:color="auto" w:frame="1"/>
          <w:lang w:val="en-GB"/>
        </w:rPr>
        <w:t>Warehousing</w:t>
      </w:r>
      <w:r w:rsidR="000A2C38" w:rsidRPr="00A36705">
        <w:rPr>
          <w:rFonts w:ascii="Book Antiqua" w:eastAsia="Times New Roman" w:hAnsi="Book Antiqua" w:cs="Times New Roman"/>
          <w:color w:val="201F1E"/>
          <w:sz w:val="18"/>
          <w:szCs w:val="18"/>
          <w:bdr w:val="none" w:sz="0" w:space="0" w:color="auto" w:frame="1"/>
          <w:lang w:val="en-GB"/>
        </w:rPr>
        <w:t xml:space="preserve"> </w:t>
      </w:r>
      <w:r w:rsidR="00FB1AE2" w:rsidRPr="00A36705">
        <w:rPr>
          <w:rFonts w:ascii="Book Antiqua" w:eastAsia="Times New Roman" w:hAnsi="Book Antiqua" w:cs="Times New Roman"/>
          <w:color w:val="201F1E"/>
          <w:sz w:val="18"/>
          <w:szCs w:val="18"/>
          <w:bdr w:val="none" w:sz="0" w:space="0" w:color="auto" w:frame="1"/>
          <w:lang w:val="en-GB"/>
        </w:rPr>
        <w:t>practice</w:t>
      </w:r>
      <w:r w:rsidRPr="00A36705">
        <w:rPr>
          <w:rFonts w:ascii="Book Antiqua" w:eastAsia="Times New Roman" w:hAnsi="Book Antiqua" w:cs="Times New Roman"/>
          <w:color w:val="201F1E"/>
          <w:sz w:val="18"/>
          <w:szCs w:val="18"/>
          <w:bdr w:val="none" w:sz="0" w:space="0" w:color="auto" w:frame="1"/>
          <w:lang w:val="en-GB"/>
        </w:rPr>
        <w:t>.</w:t>
      </w:r>
    </w:p>
    <w:p w14:paraId="412BF0F5" w14:textId="0CF06B06" w:rsidR="004F4CA1" w:rsidRPr="00A36705" w:rsidRDefault="00A56E3F" w:rsidP="00A36705">
      <w:pPr>
        <w:pStyle w:val="ListParagraph"/>
        <w:numPr>
          <w:ilvl w:val="0"/>
          <w:numId w:val="7"/>
        </w:numPr>
        <w:shd w:val="clear" w:color="auto" w:fill="FFFFFF"/>
        <w:jc w:val="both"/>
        <w:rPr>
          <w:rFonts w:ascii="Book Antiqua" w:eastAsia="Times New Roman" w:hAnsi="Book Antiqua" w:cs="Times New Roman"/>
          <w:color w:val="201F1E"/>
          <w:sz w:val="22"/>
          <w:szCs w:val="22"/>
        </w:rPr>
      </w:pPr>
      <w:r>
        <w:rPr>
          <w:rFonts w:ascii="Book Antiqua" w:eastAsia="Times New Roman" w:hAnsi="Book Antiqua" w:cs="Times New Roman"/>
          <w:color w:val="201F1E"/>
          <w:sz w:val="18"/>
          <w:szCs w:val="18"/>
          <w:bdr w:val="none" w:sz="0" w:space="0" w:color="auto" w:frame="1"/>
          <w:lang w:val="en-GB"/>
        </w:rPr>
        <w:t xml:space="preserve">Implement BI solutions using </w:t>
      </w:r>
      <w:r w:rsidR="00FB1AE2" w:rsidRPr="00960F92">
        <w:rPr>
          <w:rFonts w:ascii="Book Antiqua" w:eastAsia="Times New Roman" w:hAnsi="Book Antiqua" w:cs="Times New Roman"/>
          <w:b/>
          <w:color w:val="201F1E"/>
          <w:sz w:val="18"/>
          <w:szCs w:val="18"/>
          <w:bdr w:val="none" w:sz="0" w:space="0" w:color="auto" w:frame="1"/>
          <w:lang w:val="en-GB"/>
        </w:rPr>
        <w:t xml:space="preserve">Microsoft </w:t>
      </w:r>
      <w:r w:rsidR="004F4CA1" w:rsidRPr="00960F92">
        <w:rPr>
          <w:rFonts w:ascii="Book Antiqua" w:eastAsia="Times New Roman" w:hAnsi="Book Antiqua" w:cs="Times New Roman"/>
          <w:b/>
          <w:color w:val="201F1E"/>
          <w:sz w:val="18"/>
          <w:szCs w:val="18"/>
          <w:bdr w:val="none" w:sz="0" w:space="0" w:color="auto" w:frame="1"/>
          <w:lang w:val="en-GB"/>
        </w:rPr>
        <w:t>Power BI, Tableau</w:t>
      </w:r>
      <w:r w:rsidR="000A2C38" w:rsidRPr="00960F92">
        <w:rPr>
          <w:rFonts w:ascii="Book Antiqua" w:eastAsia="Times New Roman" w:hAnsi="Book Antiqua" w:cs="Times New Roman"/>
          <w:b/>
          <w:color w:val="201F1E"/>
          <w:sz w:val="18"/>
          <w:szCs w:val="18"/>
          <w:bdr w:val="none" w:sz="0" w:space="0" w:color="auto" w:frame="1"/>
          <w:lang w:val="en-GB"/>
        </w:rPr>
        <w:t xml:space="preserve"> BI</w:t>
      </w:r>
      <w:r w:rsidR="004F4CA1" w:rsidRPr="00960F92">
        <w:rPr>
          <w:rFonts w:ascii="Book Antiqua" w:eastAsia="Times New Roman" w:hAnsi="Book Antiqua" w:cs="Times New Roman"/>
          <w:b/>
          <w:color w:val="201F1E"/>
          <w:sz w:val="18"/>
          <w:szCs w:val="18"/>
          <w:bdr w:val="none" w:sz="0" w:space="0" w:color="auto" w:frame="1"/>
          <w:lang w:val="en-GB"/>
        </w:rPr>
        <w:t>,</w:t>
      </w:r>
      <w:r w:rsidR="004F4CA1" w:rsidRPr="00A36705">
        <w:rPr>
          <w:rFonts w:ascii="Book Antiqua" w:eastAsia="Times New Roman" w:hAnsi="Book Antiqua" w:cs="Times New Roman"/>
          <w:color w:val="201F1E"/>
          <w:sz w:val="18"/>
          <w:szCs w:val="18"/>
          <w:bdr w:val="none" w:sz="0" w:space="0" w:color="auto" w:frame="1"/>
          <w:lang w:val="en-GB"/>
        </w:rPr>
        <w:t xml:space="preserve"> </w:t>
      </w:r>
      <w:r w:rsidR="000A2C38" w:rsidRPr="00A36705">
        <w:rPr>
          <w:rFonts w:ascii="Book Antiqua" w:eastAsia="Times New Roman" w:hAnsi="Book Antiqua" w:cs="Times New Roman"/>
          <w:color w:val="201F1E"/>
          <w:sz w:val="18"/>
          <w:szCs w:val="18"/>
          <w:bdr w:val="none" w:sz="0" w:space="0" w:color="auto" w:frame="1"/>
          <w:lang w:val="en-GB"/>
        </w:rPr>
        <w:t xml:space="preserve">IBM </w:t>
      </w:r>
      <w:r w:rsidR="00FF2D88" w:rsidRPr="00A36705">
        <w:rPr>
          <w:rFonts w:ascii="Book Antiqua" w:eastAsia="Times New Roman" w:hAnsi="Book Antiqua" w:cs="Times New Roman"/>
          <w:color w:val="201F1E"/>
          <w:sz w:val="18"/>
          <w:szCs w:val="18"/>
          <w:bdr w:val="none" w:sz="0" w:space="0" w:color="auto" w:frame="1"/>
          <w:lang w:val="en-GB"/>
        </w:rPr>
        <w:t xml:space="preserve">Cognos Analytics, </w:t>
      </w:r>
      <w:r w:rsidR="0070752B">
        <w:rPr>
          <w:rFonts w:ascii="Book Antiqua" w:eastAsia="Times New Roman" w:hAnsi="Book Antiqua" w:cs="Times New Roman"/>
          <w:color w:val="201F1E"/>
          <w:sz w:val="18"/>
          <w:szCs w:val="18"/>
          <w:bdr w:val="none" w:sz="0" w:space="0" w:color="auto" w:frame="1"/>
          <w:lang w:val="en-GB"/>
        </w:rPr>
        <w:t>SSRS, AWS and IBM DataStage</w:t>
      </w:r>
    </w:p>
    <w:p w14:paraId="4DC7C689" w14:textId="77777777" w:rsidR="00BB550A" w:rsidRDefault="00BB06A0" w:rsidP="00A36705">
      <w:pPr>
        <w:pStyle w:val="ListParagraph"/>
        <w:numPr>
          <w:ilvl w:val="0"/>
          <w:numId w:val="7"/>
        </w:numPr>
        <w:shd w:val="clear" w:color="auto" w:fill="FFFFFF"/>
        <w:jc w:val="both"/>
        <w:rPr>
          <w:rFonts w:ascii="Book Antiqua" w:eastAsia="Times New Roman" w:hAnsi="Book Antiqua" w:cs="Times New Roman"/>
          <w:color w:val="201F1E"/>
          <w:sz w:val="18"/>
          <w:szCs w:val="18"/>
          <w:bdr w:val="none" w:sz="0" w:space="0" w:color="auto" w:frame="1"/>
          <w:lang w:val="en-GB"/>
        </w:rPr>
      </w:pPr>
      <w:r w:rsidRPr="00A36705">
        <w:rPr>
          <w:rFonts w:ascii="Book Antiqua" w:eastAsia="Times New Roman" w:hAnsi="Book Antiqua" w:cs="Times New Roman"/>
          <w:color w:val="201F1E"/>
          <w:sz w:val="18"/>
          <w:szCs w:val="18"/>
          <w:bdr w:val="none" w:sz="0" w:space="0" w:color="auto" w:frame="1"/>
          <w:lang w:val="en-GB"/>
        </w:rPr>
        <w:t>Expert in designing</w:t>
      </w:r>
      <w:r w:rsidR="00CB1BA6" w:rsidRPr="00A36705">
        <w:rPr>
          <w:rFonts w:ascii="Book Antiqua" w:eastAsia="Times New Roman" w:hAnsi="Book Antiqua" w:cs="Times New Roman"/>
          <w:color w:val="201F1E"/>
          <w:sz w:val="18"/>
          <w:szCs w:val="18"/>
          <w:bdr w:val="none" w:sz="0" w:space="0" w:color="auto" w:frame="1"/>
          <w:lang w:val="en-GB"/>
        </w:rPr>
        <w:t xml:space="preserve"> </w:t>
      </w:r>
      <w:r w:rsidR="00CB1BA6" w:rsidRPr="00960F92">
        <w:rPr>
          <w:rFonts w:ascii="Book Antiqua" w:eastAsia="Times New Roman" w:hAnsi="Book Antiqua" w:cs="Times New Roman"/>
          <w:b/>
          <w:color w:val="201F1E"/>
          <w:sz w:val="18"/>
          <w:szCs w:val="18"/>
          <w:bdr w:val="none" w:sz="0" w:space="0" w:color="auto" w:frame="1"/>
          <w:lang w:val="en-GB"/>
        </w:rPr>
        <w:t>inter</w:t>
      </w:r>
      <w:r w:rsidR="003A57AD" w:rsidRPr="00960F92">
        <w:rPr>
          <w:rFonts w:ascii="Book Antiqua" w:eastAsia="Times New Roman" w:hAnsi="Book Antiqua" w:cs="Times New Roman"/>
          <w:b/>
          <w:color w:val="201F1E"/>
          <w:sz w:val="18"/>
          <w:szCs w:val="18"/>
          <w:bdr w:val="none" w:sz="0" w:space="0" w:color="auto" w:frame="1"/>
          <w:lang w:val="en-GB"/>
        </w:rPr>
        <w:t>active</w:t>
      </w:r>
      <w:r w:rsidRPr="00960F92">
        <w:rPr>
          <w:rFonts w:ascii="Book Antiqua" w:eastAsia="Times New Roman" w:hAnsi="Book Antiqua" w:cs="Times New Roman"/>
          <w:b/>
          <w:color w:val="201F1E"/>
          <w:sz w:val="18"/>
          <w:szCs w:val="18"/>
          <w:bdr w:val="none" w:sz="0" w:space="0" w:color="auto" w:frame="1"/>
          <w:lang w:val="en-GB"/>
        </w:rPr>
        <w:t xml:space="preserve"> </w:t>
      </w:r>
      <w:r w:rsidR="00926B5C">
        <w:rPr>
          <w:rFonts w:ascii="Book Antiqua" w:eastAsia="Times New Roman" w:hAnsi="Book Antiqua" w:cs="Times New Roman"/>
          <w:b/>
          <w:color w:val="201F1E"/>
          <w:sz w:val="18"/>
          <w:szCs w:val="18"/>
          <w:bdr w:val="none" w:sz="0" w:space="0" w:color="auto" w:frame="1"/>
          <w:lang w:val="en-GB"/>
        </w:rPr>
        <w:t>BI</w:t>
      </w:r>
      <w:r w:rsidR="005069A9">
        <w:rPr>
          <w:rFonts w:ascii="Book Antiqua" w:eastAsia="Times New Roman" w:hAnsi="Book Antiqua" w:cs="Times New Roman"/>
          <w:b/>
          <w:color w:val="201F1E"/>
          <w:sz w:val="18"/>
          <w:szCs w:val="18"/>
          <w:bdr w:val="none" w:sz="0" w:space="0" w:color="auto" w:frame="1"/>
          <w:lang w:val="en-GB"/>
        </w:rPr>
        <w:t xml:space="preserve"> </w:t>
      </w:r>
      <w:r w:rsidR="00960F92" w:rsidRPr="00960F92">
        <w:rPr>
          <w:rFonts w:ascii="Book Antiqua" w:eastAsia="Times New Roman" w:hAnsi="Book Antiqua" w:cs="Times New Roman"/>
          <w:b/>
          <w:color w:val="201F1E"/>
          <w:sz w:val="18"/>
          <w:szCs w:val="18"/>
          <w:bdr w:val="none" w:sz="0" w:space="0" w:color="auto" w:frame="1"/>
          <w:lang w:val="en-GB"/>
        </w:rPr>
        <w:t>visualizations</w:t>
      </w:r>
      <w:r w:rsidR="00926B5C">
        <w:rPr>
          <w:rFonts w:ascii="Book Antiqua" w:eastAsia="Times New Roman" w:hAnsi="Book Antiqua" w:cs="Times New Roman"/>
          <w:b/>
          <w:color w:val="201F1E"/>
          <w:sz w:val="18"/>
          <w:szCs w:val="18"/>
          <w:bdr w:val="none" w:sz="0" w:space="0" w:color="auto" w:frame="1"/>
          <w:lang w:val="en-GB"/>
        </w:rPr>
        <w:t xml:space="preserve"> dashboards</w:t>
      </w:r>
      <w:r w:rsidR="00960F92">
        <w:rPr>
          <w:rFonts w:ascii="Book Antiqua" w:eastAsia="Times New Roman" w:hAnsi="Book Antiqua" w:cs="Times New Roman"/>
          <w:color w:val="201F1E"/>
          <w:sz w:val="18"/>
          <w:szCs w:val="18"/>
          <w:bdr w:val="none" w:sz="0" w:space="0" w:color="auto" w:frame="1"/>
          <w:lang w:val="en-GB"/>
        </w:rPr>
        <w:t xml:space="preserve">, </w:t>
      </w:r>
      <w:r w:rsidRPr="00A36705">
        <w:rPr>
          <w:rFonts w:ascii="Book Antiqua" w:eastAsia="Times New Roman" w:hAnsi="Book Antiqua" w:cs="Times New Roman"/>
          <w:color w:val="201F1E"/>
          <w:sz w:val="18"/>
          <w:szCs w:val="18"/>
          <w:bdr w:val="none" w:sz="0" w:space="0" w:color="auto" w:frame="1"/>
          <w:lang w:val="en-GB"/>
        </w:rPr>
        <w:t>drill down</w:t>
      </w:r>
      <w:r w:rsidR="00CB1BA6" w:rsidRPr="00A36705">
        <w:rPr>
          <w:rFonts w:ascii="Book Antiqua" w:eastAsia="Times New Roman" w:hAnsi="Book Antiqua" w:cs="Times New Roman"/>
          <w:color w:val="201F1E"/>
          <w:sz w:val="18"/>
          <w:szCs w:val="18"/>
          <w:bdr w:val="none" w:sz="0" w:space="0" w:color="auto" w:frame="1"/>
          <w:lang w:val="en-GB"/>
        </w:rPr>
        <w:t xml:space="preserve"> </w:t>
      </w:r>
      <w:r w:rsidRPr="00A36705">
        <w:rPr>
          <w:rFonts w:ascii="Book Antiqua" w:eastAsia="Times New Roman" w:hAnsi="Book Antiqua" w:cs="Times New Roman"/>
          <w:color w:val="201F1E"/>
          <w:sz w:val="18"/>
          <w:szCs w:val="18"/>
          <w:bdr w:val="none" w:sz="0" w:space="0" w:color="auto" w:frame="1"/>
          <w:lang w:val="en-GB"/>
        </w:rPr>
        <w:t>reports, bursting reports, Geo-Spatial dashboards, advanced visualization dashboards</w:t>
      </w:r>
      <w:r w:rsidR="00960F92">
        <w:rPr>
          <w:rFonts w:ascii="Book Antiqua" w:eastAsia="Times New Roman" w:hAnsi="Book Antiqua" w:cs="Times New Roman"/>
          <w:color w:val="201F1E"/>
          <w:sz w:val="18"/>
          <w:szCs w:val="18"/>
          <w:bdr w:val="none" w:sz="0" w:space="0" w:color="auto" w:frame="1"/>
          <w:lang w:val="en-GB"/>
        </w:rPr>
        <w:t>, KPI Metric dashboards.</w:t>
      </w:r>
    </w:p>
    <w:p w14:paraId="04186651" w14:textId="77777777" w:rsidR="00A56E3F" w:rsidRPr="00A56E3F" w:rsidRDefault="00A56E3F" w:rsidP="00A56E3F">
      <w:pPr>
        <w:pStyle w:val="ListParagraph"/>
        <w:numPr>
          <w:ilvl w:val="0"/>
          <w:numId w:val="7"/>
        </w:numPr>
        <w:shd w:val="clear" w:color="auto" w:fill="FFFFFF"/>
        <w:jc w:val="both"/>
        <w:rPr>
          <w:rFonts w:ascii="Book Antiqua" w:eastAsia="Times New Roman" w:hAnsi="Book Antiqua" w:cs="Times New Roman"/>
          <w:color w:val="201F1E"/>
          <w:sz w:val="18"/>
          <w:szCs w:val="18"/>
          <w:bdr w:val="none" w:sz="0" w:space="0" w:color="auto" w:frame="1"/>
          <w:lang w:val="en-GB"/>
        </w:rPr>
      </w:pPr>
      <w:r w:rsidRPr="00A36705">
        <w:rPr>
          <w:rFonts w:ascii="Book Antiqua" w:eastAsia="Times New Roman" w:hAnsi="Book Antiqua" w:cs="Times New Roman"/>
          <w:color w:val="201F1E"/>
          <w:sz w:val="18"/>
          <w:szCs w:val="18"/>
          <w:bdr w:val="none" w:sz="0" w:space="0" w:color="auto" w:frame="1"/>
          <w:lang w:val="en-GB"/>
        </w:rPr>
        <w:t xml:space="preserve">Well versed in </w:t>
      </w:r>
      <w:r w:rsidRPr="00960F92">
        <w:rPr>
          <w:rFonts w:ascii="Book Antiqua" w:eastAsia="Times New Roman" w:hAnsi="Book Antiqua" w:cs="Times New Roman"/>
          <w:b/>
          <w:color w:val="201F1E"/>
          <w:sz w:val="18"/>
          <w:szCs w:val="18"/>
          <w:bdr w:val="none" w:sz="0" w:space="0" w:color="auto" w:frame="1"/>
          <w:lang w:val="en-GB"/>
        </w:rPr>
        <w:t>Business Intelligence Architecture</w:t>
      </w:r>
      <w:r w:rsidRPr="00A36705">
        <w:rPr>
          <w:rFonts w:ascii="Book Antiqua" w:eastAsia="Times New Roman" w:hAnsi="Book Antiqua" w:cs="Times New Roman"/>
          <w:color w:val="201F1E"/>
          <w:sz w:val="18"/>
          <w:szCs w:val="18"/>
          <w:bdr w:val="none" w:sz="0" w:space="0" w:color="auto" w:frame="1"/>
          <w:lang w:val="en-GB"/>
        </w:rPr>
        <w:t xml:space="preserve">, Installation &amp; Maintenance, Content &amp; User administration </w:t>
      </w:r>
    </w:p>
    <w:p w14:paraId="3719DE29" w14:textId="77777777" w:rsidR="00BB06A0" w:rsidRPr="00960F92" w:rsidRDefault="00BB550A" w:rsidP="00A36705">
      <w:pPr>
        <w:pStyle w:val="ListParagraph"/>
        <w:numPr>
          <w:ilvl w:val="0"/>
          <w:numId w:val="7"/>
        </w:numPr>
        <w:shd w:val="clear" w:color="auto" w:fill="FFFFFF"/>
        <w:jc w:val="both"/>
        <w:rPr>
          <w:rFonts w:ascii="Book Antiqua" w:eastAsia="Times New Roman" w:hAnsi="Book Antiqua" w:cs="Times New Roman"/>
          <w:color w:val="201F1E"/>
          <w:sz w:val="22"/>
          <w:szCs w:val="22"/>
        </w:rPr>
      </w:pPr>
      <w:r w:rsidRPr="00960F92">
        <w:rPr>
          <w:rFonts w:ascii="Book Antiqua" w:eastAsia="Times New Roman" w:hAnsi="Book Antiqua" w:cs="Times New Roman"/>
          <w:b/>
          <w:color w:val="201F1E"/>
          <w:sz w:val="18"/>
          <w:szCs w:val="18"/>
          <w:bdr w:val="none" w:sz="0" w:space="0" w:color="auto" w:frame="1"/>
          <w:lang w:val="en-GB"/>
        </w:rPr>
        <w:t>I</w:t>
      </w:r>
      <w:r w:rsidR="00BB06A0" w:rsidRPr="00960F92">
        <w:rPr>
          <w:rFonts w:ascii="Book Antiqua" w:eastAsia="Times New Roman" w:hAnsi="Book Antiqua" w:cs="Times New Roman"/>
          <w:b/>
          <w:color w:val="201F1E"/>
          <w:sz w:val="18"/>
          <w:szCs w:val="18"/>
          <w:bdr w:val="none" w:sz="0" w:space="0" w:color="auto" w:frame="1"/>
          <w:lang w:val="en-GB"/>
        </w:rPr>
        <w:t>mplement security</w:t>
      </w:r>
      <w:r w:rsidRPr="00A36705">
        <w:rPr>
          <w:rFonts w:ascii="Book Antiqua" w:eastAsia="Times New Roman" w:hAnsi="Book Antiqua" w:cs="Times New Roman"/>
          <w:color w:val="201F1E"/>
          <w:sz w:val="18"/>
          <w:szCs w:val="18"/>
          <w:bdr w:val="none" w:sz="0" w:space="0" w:color="auto" w:frame="1"/>
          <w:lang w:val="en-GB"/>
        </w:rPr>
        <w:t xml:space="preserve"> </w:t>
      </w:r>
      <w:r w:rsidR="00F86BF1" w:rsidRPr="00A36705">
        <w:rPr>
          <w:rFonts w:ascii="Book Antiqua" w:eastAsia="Times New Roman" w:hAnsi="Book Antiqua" w:cs="Times New Roman"/>
          <w:color w:val="201F1E"/>
          <w:sz w:val="18"/>
          <w:szCs w:val="18"/>
          <w:bdr w:val="none" w:sz="0" w:space="0" w:color="auto" w:frame="1"/>
          <w:lang w:val="en-GB"/>
        </w:rPr>
        <w:t>in</w:t>
      </w:r>
      <w:r w:rsidRPr="00A36705">
        <w:rPr>
          <w:rFonts w:ascii="Book Antiqua" w:eastAsia="Times New Roman" w:hAnsi="Book Antiqua" w:cs="Times New Roman"/>
          <w:color w:val="201F1E"/>
          <w:sz w:val="18"/>
          <w:szCs w:val="18"/>
          <w:bdr w:val="none" w:sz="0" w:space="0" w:color="auto" w:frame="1"/>
          <w:lang w:val="en-GB"/>
        </w:rPr>
        <w:t xml:space="preserve"> reporting environments</w:t>
      </w:r>
      <w:r w:rsidR="00960F92">
        <w:rPr>
          <w:rFonts w:ascii="Book Antiqua" w:eastAsia="Times New Roman" w:hAnsi="Book Antiqua" w:cs="Times New Roman"/>
          <w:color w:val="201F1E"/>
          <w:sz w:val="18"/>
          <w:szCs w:val="18"/>
          <w:bdr w:val="none" w:sz="0" w:space="0" w:color="auto" w:frame="1"/>
          <w:lang w:val="en-GB"/>
        </w:rPr>
        <w:t xml:space="preserve"> (Role based and Data based)</w:t>
      </w:r>
    </w:p>
    <w:p w14:paraId="766C8F3A" w14:textId="77777777" w:rsidR="00960F92" w:rsidRPr="00960F92" w:rsidRDefault="00960F92" w:rsidP="00960F92">
      <w:pPr>
        <w:pStyle w:val="ListParagraph"/>
        <w:numPr>
          <w:ilvl w:val="0"/>
          <w:numId w:val="7"/>
        </w:numPr>
        <w:shd w:val="clear" w:color="auto" w:fill="FFFFFF"/>
        <w:jc w:val="both"/>
        <w:rPr>
          <w:rFonts w:ascii="Book Antiqua" w:eastAsia="Times New Roman" w:hAnsi="Book Antiqua" w:cs="Times New Roman"/>
          <w:color w:val="201F1E"/>
          <w:sz w:val="22"/>
          <w:szCs w:val="22"/>
        </w:rPr>
      </w:pPr>
      <w:r w:rsidRPr="00A36705">
        <w:rPr>
          <w:rFonts w:ascii="Book Antiqua" w:eastAsia="Times New Roman" w:hAnsi="Book Antiqua" w:cs="Times New Roman"/>
          <w:color w:val="201F1E"/>
          <w:sz w:val="18"/>
          <w:szCs w:val="18"/>
          <w:bdr w:val="none" w:sz="0" w:space="0" w:color="auto" w:frame="1"/>
          <w:lang w:val="en-GB"/>
        </w:rPr>
        <w:t xml:space="preserve">Expert in designing </w:t>
      </w:r>
      <w:r w:rsidRPr="00960F92">
        <w:rPr>
          <w:rFonts w:ascii="Book Antiqua" w:eastAsia="Times New Roman" w:hAnsi="Book Antiqua" w:cs="Times New Roman"/>
          <w:b/>
          <w:color w:val="201F1E"/>
          <w:sz w:val="18"/>
          <w:szCs w:val="18"/>
          <w:bdr w:val="none" w:sz="0" w:space="0" w:color="auto" w:frame="1"/>
          <w:lang w:val="en-GB"/>
        </w:rPr>
        <w:t>Data Models</w:t>
      </w:r>
      <w:r w:rsidRPr="00A36705">
        <w:rPr>
          <w:rFonts w:ascii="Book Antiqua" w:eastAsia="Times New Roman" w:hAnsi="Book Antiqua" w:cs="Times New Roman"/>
          <w:color w:val="201F1E"/>
          <w:sz w:val="18"/>
          <w:szCs w:val="18"/>
          <w:bdr w:val="none" w:sz="0" w:space="0" w:color="auto" w:frame="1"/>
          <w:lang w:val="en-GB"/>
        </w:rPr>
        <w:t xml:space="preserve"> to meet complex </w:t>
      </w:r>
      <w:r>
        <w:rPr>
          <w:rFonts w:ascii="Book Antiqua" w:eastAsia="Times New Roman" w:hAnsi="Book Antiqua" w:cs="Times New Roman"/>
          <w:color w:val="201F1E"/>
          <w:sz w:val="18"/>
          <w:szCs w:val="18"/>
          <w:bdr w:val="none" w:sz="0" w:space="0" w:color="auto" w:frame="1"/>
          <w:lang w:val="en-GB"/>
        </w:rPr>
        <w:t>self-service BI</w:t>
      </w:r>
      <w:r w:rsidRPr="00A36705">
        <w:rPr>
          <w:rFonts w:ascii="Book Antiqua" w:eastAsia="Times New Roman" w:hAnsi="Book Antiqua" w:cs="Times New Roman"/>
          <w:color w:val="201F1E"/>
          <w:sz w:val="18"/>
          <w:szCs w:val="18"/>
          <w:bdr w:val="none" w:sz="0" w:space="0" w:color="auto" w:frame="1"/>
          <w:lang w:val="en-GB"/>
        </w:rPr>
        <w:t xml:space="preserve"> requirements</w:t>
      </w:r>
      <w:r w:rsidR="00BF2CF0">
        <w:rPr>
          <w:rFonts w:ascii="Book Antiqua" w:eastAsia="Times New Roman" w:hAnsi="Book Antiqua" w:cs="Times New Roman"/>
          <w:color w:val="201F1E"/>
          <w:sz w:val="18"/>
          <w:szCs w:val="18"/>
          <w:bdr w:val="none" w:sz="0" w:space="0" w:color="auto" w:frame="1"/>
          <w:lang w:val="en-GB"/>
        </w:rPr>
        <w:t xml:space="preserve"> (Relational &amp; Dimensional)</w:t>
      </w:r>
    </w:p>
    <w:p w14:paraId="3DBF9716" w14:textId="7631C851" w:rsidR="004F4CA1" w:rsidRPr="00A36705" w:rsidRDefault="004F4CA1" w:rsidP="00A36705">
      <w:pPr>
        <w:pStyle w:val="ListParagraph"/>
        <w:numPr>
          <w:ilvl w:val="0"/>
          <w:numId w:val="7"/>
        </w:numPr>
        <w:shd w:val="clear" w:color="auto" w:fill="FFFFFF"/>
        <w:jc w:val="both"/>
        <w:rPr>
          <w:rFonts w:ascii="Book Antiqua" w:eastAsia="Times New Roman" w:hAnsi="Book Antiqua" w:cs="Times New Roman"/>
          <w:color w:val="201F1E"/>
          <w:sz w:val="22"/>
          <w:szCs w:val="22"/>
        </w:rPr>
      </w:pPr>
      <w:r w:rsidRPr="00A36705">
        <w:rPr>
          <w:rFonts w:ascii="Book Antiqua" w:eastAsia="Times New Roman" w:hAnsi="Book Antiqua" w:cs="Times New Roman"/>
          <w:color w:val="201F1E"/>
          <w:sz w:val="18"/>
          <w:szCs w:val="18"/>
          <w:bdr w:val="none" w:sz="0" w:space="0" w:color="auto" w:frame="1"/>
          <w:lang w:val="en-GB"/>
        </w:rPr>
        <w:t xml:space="preserve">Excellent working experience in </w:t>
      </w:r>
      <w:r w:rsidR="000A2C38" w:rsidRPr="00A36705">
        <w:rPr>
          <w:rFonts w:ascii="Book Antiqua" w:eastAsia="Times New Roman" w:hAnsi="Book Antiqua" w:cs="Times New Roman"/>
          <w:color w:val="201F1E"/>
          <w:sz w:val="18"/>
          <w:szCs w:val="18"/>
          <w:bdr w:val="none" w:sz="0" w:space="0" w:color="auto" w:frame="1"/>
          <w:lang w:val="en-GB"/>
        </w:rPr>
        <w:t xml:space="preserve">Data integration </w:t>
      </w:r>
      <w:r w:rsidR="00BB06A0" w:rsidRPr="00960F92">
        <w:rPr>
          <w:rFonts w:ascii="Book Antiqua" w:eastAsia="Times New Roman" w:hAnsi="Book Antiqua" w:cs="Times New Roman"/>
          <w:b/>
          <w:color w:val="201F1E"/>
          <w:sz w:val="18"/>
          <w:szCs w:val="18"/>
          <w:bdr w:val="none" w:sz="0" w:space="0" w:color="auto" w:frame="1"/>
          <w:lang w:val="en-GB"/>
        </w:rPr>
        <w:t xml:space="preserve">ETL </w:t>
      </w:r>
      <w:r w:rsidR="000A2C38" w:rsidRPr="00960F92">
        <w:rPr>
          <w:rFonts w:ascii="Book Antiqua" w:eastAsia="Times New Roman" w:hAnsi="Book Antiqua" w:cs="Times New Roman"/>
          <w:b/>
          <w:color w:val="201F1E"/>
          <w:sz w:val="18"/>
          <w:szCs w:val="18"/>
          <w:bdr w:val="none" w:sz="0" w:space="0" w:color="auto" w:frame="1"/>
          <w:lang w:val="en-GB"/>
        </w:rPr>
        <w:t>tools</w:t>
      </w:r>
      <w:r w:rsidR="000A2C38" w:rsidRPr="00A36705">
        <w:rPr>
          <w:rFonts w:ascii="Book Antiqua" w:eastAsia="Times New Roman" w:hAnsi="Book Antiqua" w:cs="Times New Roman"/>
          <w:color w:val="201F1E"/>
          <w:sz w:val="18"/>
          <w:szCs w:val="18"/>
          <w:bdr w:val="none" w:sz="0" w:space="0" w:color="auto" w:frame="1"/>
          <w:lang w:val="en-GB"/>
        </w:rPr>
        <w:t xml:space="preserve"> like </w:t>
      </w:r>
      <w:r w:rsidR="003C01D4">
        <w:rPr>
          <w:rFonts w:ascii="Book Antiqua" w:eastAsia="Times New Roman" w:hAnsi="Book Antiqua" w:cs="Times New Roman"/>
          <w:color w:val="201F1E"/>
          <w:sz w:val="18"/>
          <w:szCs w:val="18"/>
          <w:bdr w:val="none" w:sz="0" w:space="0" w:color="auto" w:frame="1"/>
          <w:lang w:val="en-GB"/>
        </w:rPr>
        <w:t xml:space="preserve">ADF, </w:t>
      </w:r>
      <w:r w:rsidR="000A2C38" w:rsidRPr="00960F92">
        <w:rPr>
          <w:rFonts w:ascii="Book Antiqua" w:eastAsia="Times New Roman" w:hAnsi="Book Antiqua" w:cs="Times New Roman"/>
          <w:b/>
          <w:color w:val="201F1E"/>
          <w:sz w:val="18"/>
          <w:szCs w:val="18"/>
          <w:bdr w:val="none" w:sz="0" w:space="0" w:color="auto" w:frame="1"/>
          <w:lang w:val="en-GB"/>
        </w:rPr>
        <w:t>IBM Data</w:t>
      </w:r>
      <w:r w:rsidR="00B32376" w:rsidRPr="00960F92">
        <w:rPr>
          <w:rFonts w:ascii="Book Antiqua" w:eastAsia="Times New Roman" w:hAnsi="Book Antiqua" w:cs="Times New Roman"/>
          <w:b/>
          <w:color w:val="201F1E"/>
          <w:sz w:val="18"/>
          <w:szCs w:val="18"/>
          <w:bdr w:val="none" w:sz="0" w:space="0" w:color="auto" w:frame="1"/>
          <w:lang w:val="en-GB"/>
        </w:rPr>
        <w:t>S</w:t>
      </w:r>
      <w:r w:rsidR="000A2C38" w:rsidRPr="00960F92">
        <w:rPr>
          <w:rFonts w:ascii="Book Antiqua" w:eastAsia="Times New Roman" w:hAnsi="Book Antiqua" w:cs="Times New Roman"/>
          <w:b/>
          <w:color w:val="201F1E"/>
          <w:sz w:val="18"/>
          <w:szCs w:val="18"/>
          <w:bdr w:val="none" w:sz="0" w:space="0" w:color="auto" w:frame="1"/>
          <w:lang w:val="en-GB"/>
        </w:rPr>
        <w:t>tage</w:t>
      </w:r>
      <w:r w:rsidR="000A2C38" w:rsidRPr="00A36705">
        <w:rPr>
          <w:rFonts w:ascii="Book Antiqua" w:eastAsia="Times New Roman" w:hAnsi="Book Antiqua" w:cs="Times New Roman"/>
          <w:color w:val="201F1E"/>
          <w:sz w:val="18"/>
          <w:szCs w:val="18"/>
          <w:bdr w:val="none" w:sz="0" w:space="0" w:color="auto" w:frame="1"/>
          <w:lang w:val="en-GB"/>
        </w:rPr>
        <w:t xml:space="preserve"> and Informatica</w:t>
      </w:r>
      <w:r w:rsidR="00BB06A0" w:rsidRPr="00A36705">
        <w:rPr>
          <w:rFonts w:ascii="Book Antiqua" w:eastAsia="Times New Roman" w:hAnsi="Book Antiqua" w:cs="Times New Roman"/>
          <w:color w:val="201F1E"/>
          <w:sz w:val="18"/>
          <w:szCs w:val="18"/>
          <w:bdr w:val="none" w:sz="0" w:space="0" w:color="auto" w:frame="1"/>
          <w:lang w:val="en-GB"/>
        </w:rPr>
        <w:t xml:space="preserve"> for transforming and loading data into reporting data</w:t>
      </w:r>
      <w:r w:rsidR="003A57AD" w:rsidRPr="00A36705">
        <w:rPr>
          <w:rFonts w:ascii="Book Antiqua" w:eastAsia="Times New Roman" w:hAnsi="Book Antiqua" w:cs="Times New Roman"/>
          <w:color w:val="201F1E"/>
          <w:sz w:val="18"/>
          <w:szCs w:val="18"/>
          <w:bdr w:val="none" w:sz="0" w:space="0" w:color="auto" w:frame="1"/>
          <w:lang w:val="en-GB"/>
        </w:rPr>
        <w:t xml:space="preserve"> </w:t>
      </w:r>
      <w:r w:rsidR="00BB06A0" w:rsidRPr="00A36705">
        <w:rPr>
          <w:rFonts w:ascii="Book Antiqua" w:eastAsia="Times New Roman" w:hAnsi="Book Antiqua" w:cs="Times New Roman"/>
          <w:color w:val="201F1E"/>
          <w:sz w:val="18"/>
          <w:szCs w:val="18"/>
          <w:bdr w:val="none" w:sz="0" w:space="0" w:color="auto" w:frame="1"/>
          <w:lang w:val="en-GB"/>
        </w:rPr>
        <w:t>marts.</w:t>
      </w:r>
    </w:p>
    <w:p w14:paraId="6B6848F2" w14:textId="1BE858C6" w:rsidR="002D4B32" w:rsidRPr="0070752B" w:rsidRDefault="004F4CA1" w:rsidP="0070752B">
      <w:pPr>
        <w:pStyle w:val="ListParagraph"/>
        <w:numPr>
          <w:ilvl w:val="0"/>
          <w:numId w:val="7"/>
        </w:numPr>
        <w:shd w:val="clear" w:color="auto" w:fill="FFFFFF"/>
        <w:jc w:val="both"/>
        <w:rPr>
          <w:rFonts w:ascii="Book Antiqua" w:eastAsia="Times New Roman" w:hAnsi="Book Antiqua" w:cs="Times New Roman"/>
          <w:color w:val="201F1E"/>
          <w:sz w:val="22"/>
          <w:szCs w:val="22"/>
        </w:rPr>
      </w:pPr>
      <w:r w:rsidRPr="00A36705">
        <w:rPr>
          <w:rFonts w:ascii="Book Antiqua" w:eastAsia="Times New Roman" w:hAnsi="Book Antiqua" w:cs="Times New Roman"/>
          <w:color w:val="201F1E"/>
          <w:sz w:val="18"/>
          <w:szCs w:val="18"/>
          <w:bdr w:val="none" w:sz="0" w:space="0" w:color="auto" w:frame="1"/>
          <w:lang w:val="en-GB"/>
        </w:rPr>
        <w:t xml:space="preserve">Strong working experience in </w:t>
      </w:r>
      <w:r w:rsidRPr="00960F92">
        <w:rPr>
          <w:rFonts w:ascii="Book Antiqua" w:eastAsia="Times New Roman" w:hAnsi="Book Antiqua" w:cs="Times New Roman"/>
          <w:b/>
          <w:color w:val="201F1E"/>
          <w:sz w:val="18"/>
          <w:szCs w:val="18"/>
          <w:bdr w:val="none" w:sz="0" w:space="0" w:color="auto" w:frame="1"/>
          <w:lang w:val="en-GB"/>
        </w:rPr>
        <w:t>writing SQLs</w:t>
      </w:r>
      <w:r w:rsidRPr="00A36705">
        <w:rPr>
          <w:rFonts w:ascii="Book Antiqua" w:eastAsia="Times New Roman" w:hAnsi="Book Antiqua" w:cs="Times New Roman"/>
          <w:color w:val="201F1E"/>
          <w:sz w:val="18"/>
          <w:szCs w:val="18"/>
          <w:bdr w:val="none" w:sz="0" w:space="0" w:color="auto" w:frame="1"/>
          <w:lang w:val="en-GB"/>
        </w:rPr>
        <w:t xml:space="preserve"> in databases like </w:t>
      </w:r>
      <w:r w:rsidRPr="00075976">
        <w:rPr>
          <w:rFonts w:ascii="Book Antiqua" w:eastAsia="Times New Roman" w:hAnsi="Book Antiqua" w:cs="Times New Roman"/>
          <w:b/>
          <w:color w:val="201F1E"/>
          <w:sz w:val="18"/>
          <w:szCs w:val="18"/>
          <w:bdr w:val="none" w:sz="0" w:space="0" w:color="auto" w:frame="1"/>
          <w:lang w:val="en-GB"/>
        </w:rPr>
        <w:t>Teradata, Oracle</w:t>
      </w:r>
      <w:r w:rsidRPr="00A36705">
        <w:rPr>
          <w:rFonts w:ascii="Book Antiqua" w:eastAsia="Times New Roman" w:hAnsi="Book Antiqua" w:cs="Times New Roman"/>
          <w:color w:val="201F1E"/>
          <w:sz w:val="18"/>
          <w:szCs w:val="18"/>
          <w:bdr w:val="none" w:sz="0" w:space="0" w:color="auto" w:frame="1"/>
          <w:lang w:val="en-GB"/>
        </w:rPr>
        <w:t>, Netezza, DB2, SQL Server</w:t>
      </w:r>
      <w:r w:rsidR="002D4B32" w:rsidRPr="00A36705">
        <w:rPr>
          <w:rFonts w:ascii="Book Antiqua" w:eastAsia="Times New Roman" w:hAnsi="Book Antiqua" w:cs="Times New Roman"/>
          <w:color w:val="201F1E"/>
          <w:sz w:val="18"/>
          <w:szCs w:val="18"/>
          <w:bdr w:val="none" w:sz="0" w:space="0" w:color="auto" w:frame="1"/>
          <w:lang w:val="en-GB"/>
        </w:rPr>
        <w:t xml:space="preserve"> and writing PL/SQL in Oracle DB.</w:t>
      </w:r>
    </w:p>
    <w:p w14:paraId="555F94EC" w14:textId="700B9010" w:rsidR="004F4CA1" w:rsidRPr="00A24FCD" w:rsidRDefault="00A56E3F" w:rsidP="0070752B">
      <w:pPr>
        <w:pStyle w:val="ListParagraph"/>
        <w:numPr>
          <w:ilvl w:val="0"/>
          <w:numId w:val="7"/>
        </w:numPr>
        <w:shd w:val="clear" w:color="auto" w:fill="FFFFFF"/>
        <w:jc w:val="both"/>
        <w:rPr>
          <w:rFonts w:ascii="Book Antiqua" w:eastAsia="Times New Roman" w:hAnsi="Book Antiqua" w:cs="Times New Roman"/>
          <w:color w:val="201F1E"/>
          <w:sz w:val="18"/>
          <w:szCs w:val="18"/>
          <w:bdr w:val="none" w:sz="0" w:space="0" w:color="auto" w:frame="1"/>
          <w:lang w:val="en-GB"/>
        </w:rPr>
      </w:pPr>
      <w:r>
        <w:rPr>
          <w:rFonts w:ascii="Book Antiqua" w:eastAsia="Times New Roman" w:hAnsi="Book Antiqua" w:cs="Times New Roman"/>
          <w:color w:val="201F1E"/>
          <w:sz w:val="18"/>
          <w:szCs w:val="18"/>
          <w:bdr w:val="none" w:sz="0" w:space="0" w:color="auto" w:frame="1"/>
          <w:lang w:val="en-GB"/>
        </w:rPr>
        <w:t xml:space="preserve">Experienced working in </w:t>
      </w:r>
      <w:r w:rsidR="00960F92" w:rsidRPr="00960F92">
        <w:rPr>
          <w:rFonts w:ascii="Book Antiqua" w:eastAsia="Times New Roman" w:hAnsi="Book Antiqua" w:cs="Times New Roman"/>
          <w:b/>
          <w:color w:val="201F1E"/>
          <w:sz w:val="18"/>
          <w:szCs w:val="18"/>
          <w:bdr w:val="none" w:sz="0" w:space="0" w:color="auto" w:frame="1"/>
          <w:lang w:val="en-GB"/>
        </w:rPr>
        <w:t xml:space="preserve">AWS </w:t>
      </w:r>
      <w:r w:rsidR="003C01D4">
        <w:rPr>
          <w:rFonts w:ascii="Book Antiqua" w:eastAsia="Times New Roman" w:hAnsi="Book Antiqua" w:cs="Times New Roman"/>
          <w:b/>
          <w:color w:val="201F1E"/>
          <w:sz w:val="18"/>
          <w:szCs w:val="18"/>
          <w:bdr w:val="none" w:sz="0" w:space="0" w:color="auto" w:frame="1"/>
          <w:lang w:val="en-GB"/>
        </w:rPr>
        <w:t xml:space="preserve">and Azure </w:t>
      </w:r>
      <w:r w:rsidR="00960F92" w:rsidRPr="00960F92">
        <w:rPr>
          <w:rFonts w:ascii="Book Antiqua" w:eastAsia="Times New Roman" w:hAnsi="Book Antiqua" w:cs="Times New Roman"/>
          <w:b/>
          <w:color w:val="201F1E"/>
          <w:sz w:val="18"/>
          <w:szCs w:val="18"/>
          <w:bdr w:val="none" w:sz="0" w:space="0" w:color="auto" w:frame="1"/>
          <w:lang w:val="en-GB"/>
        </w:rPr>
        <w:t>Cloud</w:t>
      </w:r>
      <w:r w:rsidR="004F4CA1" w:rsidRPr="00A24FCD">
        <w:rPr>
          <w:rFonts w:ascii="Book Antiqua" w:eastAsia="Times New Roman" w:hAnsi="Book Antiqua" w:cs="Times New Roman"/>
          <w:color w:val="201F1E"/>
          <w:sz w:val="18"/>
          <w:szCs w:val="18"/>
          <w:bdr w:val="none" w:sz="0" w:space="0" w:color="auto" w:frame="1"/>
          <w:lang w:val="en-GB"/>
        </w:rPr>
        <w:t> </w:t>
      </w:r>
    </w:p>
    <w:p w14:paraId="4EE0FD4C" w14:textId="77777777" w:rsidR="004F4CA1" w:rsidRPr="00A24FCD" w:rsidRDefault="004F4CA1" w:rsidP="004F4CA1">
      <w:pPr>
        <w:shd w:val="clear" w:color="auto" w:fill="FFFFFF"/>
        <w:rPr>
          <w:rFonts w:ascii="Book Antiqua" w:eastAsia="Times New Roman" w:hAnsi="Book Antiqua" w:cs="Times New Roman"/>
          <w:color w:val="201F1E"/>
          <w:sz w:val="22"/>
          <w:szCs w:val="22"/>
        </w:rPr>
      </w:pPr>
      <w:r w:rsidRPr="00A24FCD">
        <w:rPr>
          <w:rFonts w:ascii="Book Antiqua" w:eastAsia="Times New Roman" w:hAnsi="Book Antiqua" w:cs="Times New Roman"/>
          <w:color w:val="201F1E"/>
          <w:sz w:val="20"/>
          <w:szCs w:val="20"/>
          <w:bdr w:val="none" w:sz="0" w:space="0" w:color="auto" w:frame="1"/>
        </w:rPr>
        <w:t> </w:t>
      </w:r>
    </w:p>
    <w:p w14:paraId="2862251A" w14:textId="77777777" w:rsidR="004F4CA1" w:rsidRPr="00A24FCD" w:rsidRDefault="004F4CA1" w:rsidP="004F4CA1">
      <w:pPr>
        <w:shd w:val="clear" w:color="auto" w:fill="FFFFFF"/>
        <w:outlineLvl w:val="2"/>
        <w:rPr>
          <w:rFonts w:ascii="Book Antiqua" w:eastAsia="Times New Roman" w:hAnsi="Book Antiqua" w:cs="Arial"/>
          <w:b/>
          <w:bCs/>
          <w:color w:val="201F1E"/>
          <w:sz w:val="20"/>
          <w:szCs w:val="20"/>
        </w:rPr>
      </w:pPr>
      <w:r w:rsidRPr="00A24FCD">
        <w:rPr>
          <w:rFonts w:ascii="Book Antiqua" w:eastAsia="Times New Roman" w:hAnsi="Book Antiqua" w:cs="Arial"/>
          <w:b/>
          <w:bCs/>
          <w:color w:val="201F1E"/>
          <w:sz w:val="18"/>
          <w:szCs w:val="18"/>
          <w:u w:val="single"/>
          <w:bdr w:val="none" w:sz="0" w:space="0" w:color="auto" w:frame="1"/>
        </w:rPr>
        <w:t>KEY SKILLS</w:t>
      </w:r>
    </w:p>
    <w:p w14:paraId="58361DC7" w14:textId="77777777" w:rsidR="004F4CA1" w:rsidRPr="00A24FCD" w:rsidRDefault="004F4CA1" w:rsidP="004F4CA1">
      <w:pPr>
        <w:shd w:val="clear" w:color="auto" w:fill="FFFFFF"/>
        <w:ind w:left="720"/>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8"/>
          <w:szCs w:val="18"/>
          <w:bdr w:val="none" w:sz="0" w:space="0" w:color="auto" w:frame="1"/>
        </w:rPr>
        <w:t> </w:t>
      </w:r>
    </w:p>
    <w:p w14:paraId="2F213223" w14:textId="4A83824C" w:rsidR="00BF2CF0" w:rsidRPr="00BF2CF0" w:rsidRDefault="00BF2CF0" w:rsidP="00BF2CF0">
      <w:pPr>
        <w:pStyle w:val="ListParagraph"/>
        <w:numPr>
          <w:ilvl w:val="0"/>
          <w:numId w:val="8"/>
        </w:numPr>
        <w:shd w:val="clear" w:color="auto" w:fill="FFFFFF"/>
        <w:jc w:val="both"/>
        <w:rPr>
          <w:rFonts w:ascii="Book Antiqua" w:eastAsia="Times New Roman" w:hAnsi="Book Antiqua" w:cs="Calibri"/>
          <w:color w:val="201F1E"/>
          <w:sz w:val="22"/>
          <w:szCs w:val="22"/>
        </w:rPr>
      </w:pPr>
      <w:r w:rsidRPr="00BF2CF0">
        <w:rPr>
          <w:rFonts w:ascii="Book Antiqua" w:eastAsia="Times New Roman" w:hAnsi="Book Antiqua" w:cs="Calibri"/>
          <w:b/>
          <w:color w:val="201F1E"/>
          <w:sz w:val="18"/>
          <w:szCs w:val="18"/>
          <w:bdr w:val="none" w:sz="0" w:space="0" w:color="auto" w:frame="1"/>
        </w:rPr>
        <w:t>BI &amp; Analytics Architect</w:t>
      </w:r>
      <w:r>
        <w:rPr>
          <w:rFonts w:ascii="Book Antiqua" w:eastAsia="Times New Roman" w:hAnsi="Book Antiqua" w:cs="Calibri"/>
          <w:color w:val="201F1E"/>
          <w:sz w:val="18"/>
          <w:szCs w:val="18"/>
          <w:bdr w:val="none" w:sz="0" w:space="0" w:color="auto" w:frame="1"/>
        </w:rPr>
        <w:t xml:space="preserve"> / Engineer</w:t>
      </w:r>
      <w:r w:rsidRPr="0063514E">
        <w:rPr>
          <w:rFonts w:ascii="Book Antiqua" w:eastAsia="Times New Roman" w:hAnsi="Book Antiqua" w:cs="Calibri"/>
          <w:color w:val="201F1E"/>
          <w:sz w:val="18"/>
          <w:szCs w:val="18"/>
          <w:bdr w:val="none" w:sz="0" w:space="0" w:color="auto" w:frame="1"/>
        </w:rPr>
        <w:t xml:space="preserve">. </w:t>
      </w:r>
      <w:r w:rsidR="00EA00F5" w:rsidRPr="00EA00F5">
        <w:rPr>
          <w:rFonts w:ascii="Book Antiqua" w:eastAsia="Times New Roman" w:hAnsi="Book Antiqua" w:cs="Calibri"/>
          <w:color w:val="201F1E"/>
          <w:sz w:val="18"/>
          <w:szCs w:val="18"/>
          <w:bdr w:val="none" w:sz="0" w:space="0" w:color="auto" w:frame="1"/>
        </w:rPr>
        <w:t xml:space="preserve">Execute </w:t>
      </w:r>
      <w:r w:rsidR="003C01D4" w:rsidRPr="00EA00F5">
        <w:rPr>
          <w:rFonts w:ascii="Book Antiqua" w:eastAsia="Times New Roman" w:hAnsi="Book Antiqua" w:cs="Calibri"/>
          <w:color w:val="201F1E"/>
          <w:sz w:val="18"/>
          <w:szCs w:val="18"/>
          <w:bdr w:val="none" w:sz="0" w:space="0" w:color="auto" w:frame="1"/>
        </w:rPr>
        <w:t>small- &amp; large-scale</w:t>
      </w:r>
      <w:r w:rsidR="00EA00F5" w:rsidRPr="00EA00F5">
        <w:rPr>
          <w:rFonts w:ascii="Book Antiqua" w:eastAsia="Times New Roman" w:hAnsi="Book Antiqua" w:cs="Calibri"/>
          <w:color w:val="201F1E"/>
          <w:sz w:val="18"/>
          <w:szCs w:val="18"/>
          <w:bdr w:val="none" w:sz="0" w:space="0" w:color="auto" w:frame="1"/>
        </w:rPr>
        <w:t xml:space="preserve"> </w:t>
      </w:r>
      <w:r w:rsidR="00EA00F5">
        <w:rPr>
          <w:rFonts w:ascii="Book Antiqua" w:eastAsia="Times New Roman" w:hAnsi="Book Antiqua" w:cs="Calibri"/>
          <w:color w:val="201F1E"/>
          <w:sz w:val="18"/>
          <w:szCs w:val="18"/>
          <w:bdr w:val="none" w:sz="0" w:space="0" w:color="auto" w:frame="1"/>
        </w:rPr>
        <w:t>BI P</w:t>
      </w:r>
      <w:r w:rsidR="00EA00F5" w:rsidRPr="00EA00F5">
        <w:rPr>
          <w:rFonts w:ascii="Book Antiqua" w:eastAsia="Times New Roman" w:hAnsi="Book Antiqua" w:cs="Calibri"/>
          <w:color w:val="201F1E"/>
          <w:sz w:val="18"/>
          <w:szCs w:val="18"/>
          <w:bdr w:val="none" w:sz="0" w:space="0" w:color="auto" w:frame="1"/>
        </w:rPr>
        <w:t>rojects</w:t>
      </w:r>
      <w:r w:rsidRPr="0063514E">
        <w:rPr>
          <w:rFonts w:ascii="Book Antiqua" w:eastAsia="Times New Roman" w:hAnsi="Book Antiqua" w:cs="Calibri"/>
          <w:color w:val="201F1E"/>
          <w:sz w:val="18"/>
          <w:szCs w:val="18"/>
          <w:bdr w:val="none" w:sz="0" w:space="0" w:color="auto" w:frame="1"/>
        </w:rPr>
        <w:t>.</w:t>
      </w:r>
    </w:p>
    <w:p w14:paraId="278D3033" w14:textId="77777777" w:rsidR="004F4CA1" w:rsidRPr="00A85AA4" w:rsidRDefault="00A24FCD" w:rsidP="00A36705">
      <w:pPr>
        <w:pStyle w:val="ListParagraph"/>
        <w:numPr>
          <w:ilvl w:val="0"/>
          <w:numId w:val="8"/>
        </w:numPr>
        <w:shd w:val="clear" w:color="auto" w:fill="FFFFFF"/>
        <w:jc w:val="both"/>
        <w:rPr>
          <w:rFonts w:ascii="Book Antiqua" w:eastAsia="Times New Roman" w:hAnsi="Book Antiqua" w:cs="Calibri"/>
          <w:color w:val="201F1E"/>
          <w:sz w:val="22"/>
          <w:szCs w:val="22"/>
        </w:rPr>
      </w:pPr>
      <w:r w:rsidRPr="00A36705">
        <w:rPr>
          <w:rFonts w:ascii="Book Antiqua" w:eastAsia="Times New Roman" w:hAnsi="Book Antiqua" w:cs="Calibri"/>
          <w:color w:val="201F1E"/>
          <w:sz w:val="18"/>
          <w:szCs w:val="18"/>
          <w:bdr w:val="none" w:sz="0" w:space="0" w:color="auto" w:frame="1"/>
        </w:rPr>
        <w:t xml:space="preserve">15 </w:t>
      </w:r>
      <w:r w:rsidR="004F4CA1" w:rsidRPr="00A36705">
        <w:rPr>
          <w:rFonts w:ascii="Book Antiqua" w:eastAsia="Times New Roman" w:hAnsi="Book Antiqua" w:cs="Calibri"/>
          <w:color w:val="201F1E"/>
          <w:sz w:val="18"/>
          <w:szCs w:val="18"/>
          <w:bdr w:val="none" w:sz="0" w:space="0" w:color="auto" w:frame="1"/>
        </w:rPr>
        <w:t xml:space="preserve">years of </w:t>
      </w:r>
      <w:r w:rsidR="00FA1453" w:rsidRPr="00BF2CF0">
        <w:rPr>
          <w:rFonts w:ascii="Book Antiqua" w:eastAsia="Times New Roman" w:hAnsi="Book Antiqua" w:cs="Calibri"/>
          <w:b/>
          <w:color w:val="201F1E"/>
          <w:sz w:val="18"/>
          <w:szCs w:val="18"/>
          <w:bdr w:val="none" w:sz="0" w:space="0" w:color="auto" w:frame="1"/>
        </w:rPr>
        <w:t>consulting</w:t>
      </w:r>
      <w:r w:rsidR="004F4CA1" w:rsidRPr="00BF2CF0">
        <w:rPr>
          <w:rFonts w:ascii="Book Antiqua" w:eastAsia="Times New Roman" w:hAnsi="Book Antiqua" w:cs="Calibri"/>
          <w:b/>
          <w:color w:val="201F1E"/>
          <w:sz w:val="18"/>
          <w:szCs w:val="18"/>
          <w:bdr w:val="none" w:sz="0" w:space="0" w:color="auto" w:frame="1"/>
        </w:rPr>
        <w:t xml:space="preserve"> work</w:t>
      </w:r>
      <w:r w:rsidR="004F4CA1" w:rsidRPr="00A36705">
        <w:rPr>
          <w:rFonts w:ascii="Book Antiqua" w:eastAsia="Times New Roman" w:hAnsi="Book Antiqua" w:cs="Calibri"/>
          <w:color w:val="201F1E"/>
          <w:sz w:val="18"/>
          <w:szCs w:val="18"/>
          <w:bdr w:val="none" w:sz="0" w:space="0" w:color="auto" w:frame="1"/>
        </w:rPr>
        <w:t xml:space="preserve"> experience</w:t>
      </w:r>
      <w:r w:rsidR="00FA1453" w:rsidRPr="00A36705">
        <w:rPr>
          <w:rFonts w:ascii="Book Antiqua" w:eastAsia="Times New Roman" w:hAnsi="Book Antiqua" w:cs="Calibri"/>
          <w:color w:val="201F1E"/>
          <w:sz w:val="18"/>
          <w:szCs w:val="18"/>
          <w:bdr w:val="none" w:sz="0" w:space="0" w:color="auto" w:frame="1"/>
        </w:rPr>
        <w:t xml:space="preserve"> </w:t>
      </w:r>
      <w:r w:rsidR="00960F92">
        <w:rPr>
          <w:rFonts w:ascii="Book Antiqua" w:eastAsia="Times New Roman" w:hAnsi="Book Antiqua" w:cs="Calibri"/>
          <w:color w:val="201F1E"/>
          <w:sz w:val="18"/>
          <w:szCs w:val="18"/>
          <w:bdr w:val="none" w:sz="0" w:space="0" w:color="auto" w:frame="1"/>
        </w:rPr>
        <w:t xml:space="preserve">serving customers </w:t>
      </w:r>
      <w:r w:rsidR="00FA1453" w:rsidRPr="00A36705">
        <w:rPr>
          <w:rFonts w:ascii="Book Antiqua" w:eastAsia="Times New Roman" w:hAnsi="Book Antiqua" w:cs="Calibri"/>
          <w:color w:val="201F1E"/>
          <w:sz w:val="18"/>
          <w:szCs w:val="18"/>
          <w:bdr w:val="none" w:sz="0" w:space="0" w:color="auto" w:frame="1"/>
        </w:rPr>
        <w:t>across US locations</w:t>
      </w:r>
      <w:r w:rsidR="004F4CA1" w:rsidRPr="00A36705">
        <w:rPr>
          <w:rFonts w:ascii="Book Antiqua" w:eastAsia="Times New Roman" w:hAnsi="Book Antiqua" w:cs="Calibri"/>
          <w:color w:val="201F1E"/>
          <w:sz w:val="18"/>
          <w:szCs w:val="18"/>
          <w:bdr w:val="none" w:sz="0" w:space="0" w:color="auto" w:frame="1"/>
        </w:rPr>
        <w:t>.</w:t>
      </w:r>
    </w:p>
    <w:p w14:paraId="6E7ED2F1" w14:textId="77777777" w:rsidR="004F4CA1" w:rsidRPr="00A36705" w:rsidRDefault="00A85AA4" w:rsidP="00A85AA4">
      <w:pPr>
        <w:pStyle w:val="ListParagraph"/>
        <w:numPr>
          <w:ilvl w:val="0"/>
          <w:numId w:val="8"/>
        </w:numPr>
        <w:shd w:val="clear" w:color="auto" w:fill="FFFFFF"/>
        <w:jc w:val="both"/>
        <w:rPr>
          <w:rFonts w:ascii="Book Antiqua" w:eastAsia="Times New Roman" w:hAnsi="Book Antiqua" w:cs="Calibri"/>
          <w:color w:val="201F1E"/>
          <w:sz w:val="22"/>
          <w:szCs w:val="22"/>
        </w:rPr>
      </w:pPr>
      <w:r w:rsidRPr="00F0712B">
        <w:rPr>
          <w:rFonts w:ascii="Book Antiqua" w:eastAsia="Times New Roman" w:hAnsi="Book Antiqua" w:cs="Calibri"/>
          <w:b/>
          <w:color w:val="201F1E"/>
          <w:sz w:val="18"/>
          <w:szCs w:val="18"/>
          <w:bdr w:val="none" w:sz="0" w:space="0" w:color="auto" w:frame="1"/>
        </w:rPr>
        <w:t>Cross domain experien</w:t>
      </w:r>
      <w:r w:rsidRPr="00A36705">
        <w:rPr>
          <w:rFonts w:ascii="Book Antiqua" w:eastAsia="Times New Roman" w:hAnsi="Book Antiqua" w:cs="Calibri"/>
          <w:color w:val="201F1E"/>
          <w:sz w:val="18"/>
          <w:szCs w:val="18"/>
          <w:bdr w:val="none" w:sz="0" w:space="0" w:color="auto" w:frame="1"/>
        </w:rPr>
        <w:t>ce</w:t>
      </w:r>
      <w:r>
        <w:rPr>
          <w:rFonts w:ascii="Book Antiqua" w:eastAsia="Times New Roman" w:hAnsi="Book Antiqua" w:cs="Calibri"/>
          <w:color w:val="201F1E"/>
          <w:sz w:val="18"/>
          <w:szCs w:val="18"/>
          <w:bdr w:val="none" w:sz="0" w:space="0" w:color="auto" w:frame="1"/>
        </w:rPr>
        <w:t xml:space="preserve"> </w:t>
      </w:r>
      <w:r w:rsidRPr="00A36705">
        <w:rPr>
          <w:rFonts w:ascii="Book Antiqua" w:eastAsia="Times New Roman" w:hAnsi="Book Antiqua" w:cs="Calibri"/>
          <w:color w:val="201F1E"/>
          <w:sz w:val="18"/>
          <w:szCs w:val="18"/>
          <w:bdr w:val="none" w:sz="0" w:space="0" w:color="auto" w:frame="1"/>
        </w:rPr>
        <w:t xml:space="preserve">working across Banking &amp; Financial, Retail, Insurance, Pharmaceuticals </w:t>
      </w:r>
      <w:r>
        <w:rPr>
          <w:rFonts w:ascii="Book Antiqua" w:eastAsia="Times New Roman" w:hAnsi="Book Antiqua" w:cs="Calibri"/>
          <w:color w:val="201F1E"/>
          <w:sz w:val="18"/>
          <w:szCs w:val="18"/>
          <w:bdr w:val="none" w:sz="0" w:space="0" w:color="auto" w:frame="1"/>
        </w:rPr>
        <w:t xml:space="preserve">and </w:t>
      </w:r>
      <w:r w:rsidRPr="00A36705">
        <w:rPr>
          <w:rFonts w:ascii="Book Antiqua" w:eastAsia="Times New Roman" w:hAnsi="Book Antiqua" w:cs="Calibri"/>
          <w:color w:val="201F1E"/>
          <w:sz w:val="18"/>
          <w:szCs w:val="18"/>
          <w:bdr w:val="none" w:sz="0" w:space="0" w:color="auto" w:frame="1"/>
        </w:rPr>
        <w:t xml:space="preserve">Supply Chain </w:t>
      </w:r>
      <w:r>
        <w:rPr>
          <w:rFonts w:ascii="Book Antiqua" w:eastAsia="Times New Roman" w:hAnsi="Book Antiqua" w:cs="Calibri"/>
          <w:color w:val="201F1E"/>
          <w:sz w:val="18"/>
          <w:szCs w:val="18"/>
          <w:bdr w:val="none" w:sz="0" w:space="0" w:color="auto" w:frame="1"/>
        </w:rPr>
        <w:t>industries</w:t>
      </w:r>
    </w:p>
    <w:p w14:paraId="126F4D28" w14:textId="77777777" w:rsidR="004F4CA1" w:rsidRPr="00A36705" w:rsidRDefault="00FA1453" w:rsidP="00A36705">
      <w:pPr>
        <w:pStyle w:val="ListParagraph"/>
        <w:numPr>
          <w:ilvl w:val="0"/>
          <w:numId w:val="8"/>
        </w:numPr>
        <w:shd w:val="clear" w:color="auto" w:fill="FFFFFF"/>
        <w:jc w:val="both"/>
        <w:rPr>
          <w:rFonts w:ascii="Book Antiqua" w:eastAsia="Times New Roman" w:hAnsi="Book Antiqua" w:cs="Calibri"/>
          <w:color w:val="201F1E"/>
          <w:sz w:val="18"/>
          <w:szCs w:val="18"/>
          <w:bdr w:val="none" w:sz="0" w:space="0" w:color="auto" w:frame="1"/>
        </w:rPr>
      </w:pPr>
      <w:r w:rsidRPr="00A36705">
        <w:rPr>
          <w:rFonts w:ascii="Book Antiqua" w:eastAsia="Times New Roman" w:hAnsi="Book Antiqua" w:cs="Calibri"/>
          <w:color w:val="201F1E"/>
          <w:sz w:val="18"/>
          <w:szCs w:val="18"/>
          <w:bdr w:val="none" w:sz="0" w:space="0" w:color="auto" w:frame="1"/>
        </w:rPr>
        <w:t xml:space="preserve">Excellent in </w:t>
      </w:r>
      <w:r w:rsidR="00A85AA4">
        <w:rPr>
          <w:rFonts w:ascii="Book Antiqua" w:eastAsia="Times New Roman" w:hAnsi="Book Antiqua" w:cs="Calibri"/>
          <w:color w:val="201F1E"/>
          <w:sz w:val="18"/>
          <w:szCs w:val="18"/>
          <w:bdr w:val="none" w:sz="0" w:space="0" w:color="auto" w:frame="1"/>
        </w:rPr>
        <w:t xml:space="preserve">managing and </w:t>
      </w:r>
      <w:r w:rsidR="00A85AA4" w:rsidRPr="00BF2CF0">
        <w:rPr>
          <w:rFonts w:ascii="Book Antiqua" w:eastAsia="Times New Roman" w:hAnsi="Book Antiqua" w:cs="Calibri"/>
          <w:b/>
          <w:color w:val="201F1E"/>
          <w:sz w:val="18"/>
          <w:szCs w:val="18"/>
          <w:bdr w:val="none" w:sz="0" w:space="0" w:color="auto" w:frame="1"/>
        </w:rPr>
        <w:t>leading teams</w:t>
      </w:r>
      <w:r w:rsidR="00A85AA4">
        <w:rPr>
          <w:rFonts w:ascii="Book Antiqua" w:eastAsia="Times New Roman" w:hAnsi="Book Antiqua" w:cs="Calibri"/>
          <w:color w:val="201F1E"/>
          <w:sz w:val="18"/>
          <w:szCs w:val="18"/>
          <w:bdr w:val="none" w:sz="0" w:space="0" w:color="auto" w:frame="1"/>
        </w:rPr>
        <w:t xml:space="preserve"> </w:t>
      </w:r>
      <w:r w:rsidRPr="00A36705">
        <w:rPr>
          <w:rFonts w:ascii="Book Antiqua" w:eastAsia="Times New Roman" w:hAnsi="Book Antiqua" w:cs="Calibri"/>
          <w:color w:val="201F1E"/>
          <w:sz w:val="18"/>
          <w:szCs w:val="18"/>
          <w:bdr w:val="none" w:sz="0" w:space="0" w:color="auto" w:frame="1"/>
        </w:rPr>
        <w:t>with</w:t>
      </w:r>
      <w:r w:rsidR="004F4CA1" w:rsidRPr="00A36705">
        <w:rPr>
          <w:rFonts w:ascii="Book Antiqua" w:eastAsia="Times New Roman" w:hAnsi="Book Antiqua" w:cs="Calibri"/>
          <w:color w:val="201F1E"/>
          <w:sz w:val="18"/>
          <w:szCs w:val="18"/>
          <w:bdr w:val="none" w:sz="0" w:space="0" w:color="auto" w:frame="1"/>
        </w:rPr>
        <w:t xml:space="preserve"> </w:t>
      </w:r>
      <w:r w:rsidR="00A85AA4" w:rsidRPr="00BF2CF0">
        <w:rPr>
          <w:rFonts w:ascii="Book Antiqua" w:eastAsia="Times New Roman" w:hAnsi="Book Antiqua" w:cs="Calibri"/>
          <w:b/>
          <w:color w:val="201F1E"/>
          <w:sz w:val="18"/>
          <w:szCs w:val="18"/>
          <w:bdr w:val="none" w:sz="0" w:space="0" w:color="auto" w:frame="1"/>
        </w:rPr>
        <w:t>collaboration</w:t>
      </w:r>
      <w:r w:rsidR="00A85AA4">
        <w:rPr>
          <w:rFonts w:ascii="Book Antiqua" w:eastAsia="Times New Roman" w:hAnsi="Book Antiqua" w:cs="Calibri"/>
          <w:color w:val="201F1E"/>
          <w:sz w:val="18"/>
          <w:szCs w:val="18"/>
          <w:bdr w:val="none" w:sz="0" w:space="0" w:color="auto" w:frame="1"/>
        </w:rPr>
        <w:t xml:space="preserve"> and </w:t>
      </w:r>
      <w:r w:rsidR="004F4CA1" w:rsidRPr="00A36705">
        <w:rPr>
          <w:rFonts w:ascii="Book Antiqua" w:eastAsia="Times New Roman" w:hAnsi="Book Antiqua" w:cs="Calibri"/>
          <w:color w:val="201F1E"/>
          <w:sz w:val="18"/>
          <w:szCs w:val="18"/>
          <w:bdr w:val="none" w:sz="0" w:space="0" w:color="auto" w:frame="1"/>
        </w:rPr>
        <w:t>coordinating across multiple geographic locations.</w:t>
      </w:r>
    </w:p>
    <w:p w14:paraId="52EFB6B2" w14:textId="77777777" w:rsidR="00A24FCD" w:rsidRPr="00A36705" w:rsidRDefault="00A24FCD" w:rsidP="00A36705">
      <w:pPr>
        <w:pStyle w:val="ListParagraph"/>
        <w:numPr>
          <w:ilvl w:val="0"/>
          <w:numId w:val="8"/>
        </w:numPr>
        <w:shd w:val="clear" w:color="auto" w:fill="FFFFFF"/>
        <w:jc w:val="both"/>
        <w:rPr>
          <w:rFonts w:ascii="Book Antiqua" w:eastAsia="Times New Roman" w:hAnsi="Book Antiqua" w:cs="Calibri"/>
          <w:color w:val="201F1E"/>
          <w:sz w:val="18"/>
          <w:szCs w:val="18"/>
          <w:bdr w:val="none" w:sz="0" w:space="0" w:color="auto" w:frame="1"/>
        </w:rPr>
      </w:pPr>
      <w:r w:rsidRPr="00A36705">
        <w:rPr>
          <w:rFonts w:ascii="Book Antiqua" w:eastAsia="Times New Roman" w:hAnsi="Book Antiqua" w:cs="Calibri"/>
          <w:color w:val="201F1E"/>
          <w:sz w:val="18"/>
          <w:szCs w:val="18"/>
          <w:bdr w:val="none" w:sz="0" w:space="0" w:color="auto" w:frame="1"/>
        </w:rPr>
        <w:t xml:space="preserve">Ability to </w:t>
      </w:r>
      <w:r w:rsidRPr="00BF2CF0">
        <w:rPr>
          <w:rFonts w:ascii="Book Antiqua" w:eastAsia="Times New Roman" w:hAnsi="Book Antiqua" w:cs="Calibri"/>
          <w:b/>
          <w:color w:val="201F1E"/>
          <w:sz w:val="18"/>
          <w:szCs w:val="18"/>
          <w:bdr w:val="none" w:sz="0" w:space="0" w:color="auto" w:frame="1"/>
        </w:rPr>
        <w:t>translate Business requirements</w:t>
      </w:r>
      <w:r w:rsidRPr="00A36705">
        <w:rPr>
          <w:rFonts w:ascii="Book Antiqua" w:eastAsia="Times New Roman" w:hAnsi="Book Antiqua" w:cs="Calibri"/>
          <w:color w:val="201F1E"/>
          <w:sz w:val="18"/>
          <w:szCs w:val="18"/>
          <w:bdr w:val="none" w:sz="0" w:space="0" w:color="auto" w:frame="1"/>
        </w:rPr>
        <w:t xml:space="preserve"> to </w:t>
      </w:r>
      <w:r w:rsidR="00A85AA4">
        <w:rPr>
          <w:rFonts w:ascii="Book Antiqua" w:eastAsia="Times New Roman" w:hAnsi="Book Antiqua" w:cs="Calibri"/>
          <w:color w:val="201F1E"/>
          <w:sz w:val="18"/>
          <w:szCs w:val="18"/>
          <w:bdr w:val="none" w:sz="0" w:space="0" w:color="auto" w:frame="1"/>
        </w:rPr>
        <w:t xml:space="preserve">clear and </w:t>
      </w:r>
      <w:r w:rsidRPr="00A36705">
        <w:rPr>
          <w:rFonts w:ascii="Book Antiqua" w:eastAsia="Times New Roman" w:hAnsi="Book Antiqua" w:cs="Calibri"/>
          <w:color w:val="201F1E"/>
          <w:sz w:val="18"/>
          <w:szCs w:val="18"/>
          <w:bdr w:val="none" w:sz="0" w:space="0" w:color="auto" w:frame="1"/>
        </w:rPr>
        <w:t>understandable IT systems requirements.</w:t>
      </w:r>
    </w:p>
    <w:p w14:paraId="5140A939" w14:textId="77777777" w:rsidR="00FA1453" w:rsidRPr="00A36705" w:rsidRDefault="004F4CA1" w:rsidP="00A36705">
      <w:pPr>
        <w:pStyle w:val="ListParagraph"/>
        <w:numPr>
          <w:ilvl w:val="0"/>
          <w:numId w:val="8"/>
        </w:numPr>
        <w:shd w:val="clear" w:color="auto" w:fill="FFFFFF"/>
        <w:jc w:val="both"/>
        <w:rPr>
          <w:rFonts w:ascii="Book Antiqua" w:eastAsia="Times New Roman" w:hAnsi="Book Antiqua" w:cs="Calibri"/>
          <w:color w:val="201F1E"/>
          <w:sz w:val="22"/>
          <w:szCs w:val="22"/>
        </w:rPr>
      </w:pPr>
      <w:r w:rsidRPr="00A36705">
        <w:rPr>
          <w:rFonts w:ascii="Book Antiqua" w:eastAsia="Times New Roman" w:hAnsi="Book Antiqua" w:cs="Calibri"/>
          <w:color w:val="201F1E"/>
          <w:sz w:val="18"/>
          <w:szCs w:val="18"/>
          <w:bdr w:val="none" w:sz="0" w:space="0" w:color="auto" w:frame="1"/>
        </w:rPr>
        <w:t>Effective task tracking, execution and management reporting skills</w:t>
      </w:r>
      <w:r w:rsidR="00A24FCD" w:rsidRPr="00A36705">
        <w:rPr>
          <w:rFonts w:ascii="Book Antiqua" w:eastAsia="Times New Roman" w:hAnsi="Book Antiqua" w:cs="Calibri"/>
          <w:color w:val="201F1E"/>
          <w:sz w:val="18"/>
          <w:szCs w:val="18"/>
          <w:bdr w:val="none" w:sz="0" w:space="0" w:color="auto" w:frame="1"/>
        </w:rPr>
        <w:t xml:space="preserve"> with ability</w:t>
      </w:r>
      <w:r w:rsidR="00FA1453" w:rsidRPr="00A36705">
        <w:rPr>
          <w:rFonts w:ascii="Book Antiqua" w:eastAsia="Times New Roman" w:hAnsi="Book Antiqua" w:cs="Calibri"/>
          <w:color w:val="201F1E"/>
          <w:sz w:val="18"/>
          <w:szCs w:val="18"/>
          <w:bdr w:val="none" w:sz="0" w:space="0" w:color="auto" w:frame="1"/>
        </w:rPr>
        <w:t xml:space="preserve"> meet deadlines with zero-error-tolerance mindset.</w:t>
      </w:r>
    </w:p>
    <w:p w14:paraId="38A8D263" w14:textId="77777777" w:rsidR="00A85AA4" w:rsidRPr="0063514E" w:rsidRDefault="00A85AA4" w:rsidP="00A85AA4">
      <w:pPr>
        <w:pStyle w:val="ListParagraph"/>
        <w:numPr>
          <w:ilvl w:val="0"/>
          <w:numId w:val="8"/>
        </w:numPr>
        <w:shd w:val="clear" w:color="auto" w:fill="FFFFFF"/>
        <w:rPr>
          <w:rFonts w:ascii="Book Antiqua" w:eastAsia="Times New Roman" w:hAnsi="Book Antiqua" w:cs="Times New Roman"/>
          <w:color w:val="201F1E"/>
          <w:sz w:val="22"/>
          <w:szCs w:val="22"/>
        </w:rPr>
      </w:pPr>
      <w:r w:rsidRPr="0063514E">
        <w:rPr>
          <w:rFonts w:ascii="Book Antiqua" w:eastAsia="Times New Roman" w:hAnsi="Book Antiqua" w:cs="Times New Roman"/>
          <w:color w:val="201F1E"/>
          <w:sz w:val="18"/>
          <w:szCs w:val="18"/>
          <w:bdr w:val="none" w:sz="0" w:space="0" w:color="auto" w:frame="1"/>
        </w:rPr>
        <w:t xml:space="preserve">Play SME role on the technology involved. Provide </w:t>
      </w:r>
      <w:r w:rsidRPr="00BF2CF0">
        <w:rPr>
          <w:rFonts w:ascii="Book Antiqua" w:eastAsia="Times New Roman" w:hAnsi="Book Antiqua" w:cs="Times New Roman"/>
          <w:b/>
          <w:color w:val="201F1E"/>
          <w:sz w:val="18"/>
          <w:szCs w:val="18"/>
          <w:bdr w:val="none" w:sz="0" w:space="0" w:color="auto" w:frame="1"/>
        </w:rPr>
        <w:t>technical leadership</w:t>
      </w:r>
      <w:r w:rsidRPr="0063514E">
        <w:rPr>
          <w:rFonts w:ascii="Book Antiqua" w:eastAsia="Times New Roman" w:hAnsi="Book Antiqua" w:cs="Times New Roman"/>
          <w:color w:val="201F1E"/>
          <w:sz w:val="18"/>
          <w:szCs w:val="18"/>
          <w:bdr w:val="none" w:sz="0" w:space="0" w:color="auto" w:frame="1"/>
        </w:rPr>
        <w:t xml:space="preserve"> on delivery.</w:t>
      </w:r>
    </w:p>
    <w:p w14:paraId="3F9C0245" w14:textId="77777777" w:rsidR="00A24FCD" w:rsidRPr="00A36705" w:rsidRDefault="00A24FCD" w:rsidP="00A36705">
      <w:pPr>
        <w:pStyle w:val="ListParagraph"/>
        <w:numPr>
          <w:ilvl w:val="0"/>
          <w:numId w:val="8"/>
        </w:numPr>
        <w:shd w:val="clear" w:color="auto" w:fill="FFFFFF"/>
        <w:jc w:val="both"/>
        <w:rPr>
          <w:rFonts w:ascii="Book Antiqua" w:eastAsia="Times New Roman" w:hAnsi="Book Antiqua" w:cs="Calibri"/>
          <w:color w:val="201F1E"/>
          <w:sz w:val="18"/>
          <w:szCs w:val="18"/>
          <w:bdr w:val="none" w:sz="0" w:space="0" w:color="auto" w:frame="1"/>
        </w:rPr>
      </w:pPr>
      <w:r w:rsidRPr="00A36705">
        <w:rPr>
          <w:rFonts w:ascii="Book Antiqua" w:eastAsia="Times New Roman" w:hAnsi="Book Antiqua" w:cs="Calibri"/>
          <w:color w:val="201F1E"/>
          <w:sz w:val="18"/>
          <w:szCs w:val="18"/>
          <w:bdr w:val="none" w:sz="0" w:space="0" w:color="auto" w:frame="1"/>
        </w:rPr>
        <w:t>Train resources in BI technologies to get up-to speed in project technology involved so that they can be successful in delivering results</w:t>
      </w:r>
    </w:p>
    <w:p w14:paraId="5F0FF6E4" w14:textId="77777777" w:rsidR="00A24FCD" w:rsidRPr="00A36705" w:rsidRDefault="00A24FCD" w:rsidP="00A36705">
      <w:pPr>
        <w:pStyle w:val="ListParagraph"/>
        <w:numPr>
          <w:ilvl w:val="0"/>
          <w:numId w:val="8"/>
        </w:numPr>
        <w:shd w:val="clear" w:color="auto" w:fill="FFFFFF"/>
        <w:jc w:val="both"/>
        <w:rPr>
          <w:rFonts w:ascii="Book Antiqua" w:eastAsia="Times New Roman" w:hAnsi="Book Antiqua" w:cs="Calibri"/>
          <w:color w:val="201F1E"/>
          <w:sz w:val="18"/>
          <w:szCs w:val="18"/>
          <w:bdr w:val="none" w:sz="0" w:space="0" w:color="auto" w:frame="1"/>
        </w:rPr>
      </w:pPr>
      <w:r w:rsidRPr="00BF2CF0">
        <w:rPr>
          <w:rFonts w:ascii="Book Antiqua" w:eastAsia="Times New Roman" w:hAnsi="Book Antiqua" w:cs="Calibri"/>
          <w:b/>
          <w:color w:val="201F1E"/>
          <w:sz w:val="18"/>
          <w:szCs w:val="18"/>
          <w:bdr w:val="none" w:sz="0" w:space="0" w:color="auto" w:frame="1"/>
        </w:rPr>
        <w:t>Provide trainings</w:t>
      </w:r>
      <w:r w:rsidRPr="00A36705">
        <w:rPr>
          <w:rFonts w:ascii="Book Antiqua" w:eastAsia="Times New Roman" w:hAnsi="Book Antiqua" w:cs="Calibri"/>
          <w:color w:val="201F1E"/>
          <w:sz w:val="18"/>
          <w:szCs w:val="18"/>
          <w:bdr w:val="none" w:sz="0" w:space="0" w:color="auto" w:frame="1"/>
        </w:rPr>
        <w:t xml:space="preserve"> to Business users in any new technologies adopted in the organization</w:t>
      </w:r>
    </w:p>
    <w:p w14:paraId="027F8344" w14:textId="77777777" w:rsidR="00BF2CF0" w:rsidRPr="00BF2CF0" w:rsidRDefault="00A85AA4" w:rsidP="00BF2CF0">
      <w:pPr>
        <w:pStyle w:val="ListParagraph"/>
        <w:numPr>
          <w:ilvl w:val="0"/>
          <w:numId w:val="8"/>
        </w:numPr>
        <w:shd w:val="clear" w:color="auto" w:fill="FFFFFF"/>
        <w:jc w:val="both"/>
        <w:rPr>
          <w:rFonts w:ascii="Book Antiqua" w:eastAsia="Times New Roman" w:hAnsi="Book Antiqua" w:cs="Calibri"/>
          <w:color w:val="201F1E"/>
          <w:sz w:val="18"/>
          <w:szCs w:val="18"/>
          <w:bdr w:val="none" w:sz="0" w:space="0" w:color="auto" w:frame="1"/>
        </w:rPr>
      </w:pPr>
      <w:r>
        <w:rPr>
          <w:rFonts w:ascii="Book Antiqua" w:eastAsia="Times New Roman" w:hAnsi="Book Antiqua" w:cs="Calibri"/>
          <w:color w:val="201F1E"/>
          <w:sz w:val="18"/>
          <w:szCs w:val="18"/>
          <w:bdr w:val="none" w:sz="0" w:space="0" w:color="auto" w:frame="1"/>
        </w:rPr>
        <w:t>Experienced working</w:t>
      </w:r>
      <w:r w:rsidR="00A24FCD" w:rsidRPr="00A36705">
        <w:rPr>
          <w:rFonts w:ascii="Book Antiqua" w:eastAsia="Times New Roman" w:hAnsi="Book Antiqua" w:cs="Calibri"/>
          <w:color w:val="201F1E"/>
          <w:sz w:val="18"/>
          <w:szCs w:val="18"/>
          <w:bdr w:val="none" w:sz="0" w:space="0" w:color="auto" w:frame="1"/>
        </w:rPr>
        <w:t xml:space="preserve"> in high paced </w:t>
      </w:r>
      <w:r w:rsidR="00A24FCD" w:rsidRPr="00BF2CF0">
        <w:rPr>
          <w:rFonts w:ascii="Book Antiqua" w:eastAsia="Times New Roman" w:hAnsi="Book Antiqua" w:cs="Calibri"/>
          <w:b/>
          <w:color w:val="201F1E"/>
          <w:sz w:val="18"/>
          <w:szCs w:val="18"/>
          <w:bdr w:val="none" w:sz="0" w:space="0" w:color="auto" w:frame="1"/>
        </w:rPr>
        <w:t>AGILE implementation</w:t>
      </w:r>
      <w:r w:rsidR="00A24FCD" w:rsidRPr="00A36705">
        <w:rPr>
          <w:rFonts w:ascii="Book Antiqua" w:eastAsia="Times New Roman" w:hAnsi="Book Antiqua" w:cs="Calibri"/>
          <w:color w:val="201F1E"/>
          <w:sz w:val="18"/>
          <w:szCs w:val="18"/>
          <w:bdr w:val="none" w:sz="0" w:space="0" w:color="auto" w:frame="1"/>
        </w:rPr>
        <w:t xml:space="preserve"> projects. Use JIRA Kanban boards for task tracking.</w:t>
      </w:r>
    </w:p>
    <w:p w14:paraId="70DB7389" w14:textId="77777777" w:rsidR="00432F85" w:rsidRPr="00A24FCD" w:rsidRDefault="00432F85" w:rsidP="00BF2CF0">
      <w:pPr>
        <w:shd w:val="clear" w:color="auto" w:fill="FFFFFF"/>
        <w:jc w:val="both"/>
        <w:rPr>
          <w:rFonts w:ascii="Book Antiqua" w:eastAsia="Times New Roman" w:hAnsi="Book Antiqua" w:cs="Calibri"/>
          <w:color w:val="201F1E"/>
          <w:sz w:val="22"/>
          <w:szCs w:val="22"/>
        </w:rPr>
      </w:pPr>
    </w:p>
    <w:p w14:paraId="5CF3AC8C" w14:textId="77777777" w:rsidR="00BF2CF0" w:rsidRPr="00A24FCD" w:rsidRDefault="00BF2CF0" w:rsidP="00BF2CF0">
      <w:pPr>
        <w:shd w:val="clear" w:color="auto" w:fill="FFFFFF"/>
        <w:jc w:val="both"/>
        <w:rPr>
          <w:rFonts w:ascii="Book Antiqua" w:eastAsia="Times New Roman" w:hAnsi="Book Antiqua" w:cs="Calibri"/>
          <w:b/>
          <w:bCs/>
          <w:color w:val="201F1E"/>
          <w:sz w:val="18"/>
          <w:szCs w:val="18"/>
          <w:u w:val="single"/>
          <w:bdr w:val="none" w:sz="0" w:space="0" w:color="auto" w:frame="1"/>
        </w:rPr>
      </w:pPr>
    </w:p>
    <w:p w14:paraId="0B2F5E0A" w14:textId="77777777" w:rsidR="00BF2CF0" w:rsidRPr="00A24FCD" w:rsidRDefault="00BF2CF0" w:rsidP="00BF2CF0">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8"/>
          <w:szCs w:val="18"/>
          <w:u w:val="single"/>
          <w:bdr w:val="none" w:sz="0" w:space="0" w:color="auto" w:frame="1"/>
        </w:rPr>
        <w:t>PROFESSIONAL CERTIFICATIONS</w:t>
      </w:r>
    </w:p>
    <w:p w14:paraId="33375DAE" w14:textId="77777777" w:rsidR="00BF2CF0" w:rsidRPr="00A24FCD" w:rsidRDefault="00BF2CF0" w:rsidP="00BF2CF0">
      <w:pPr>
        <w:shd w:val="clear" w:color="auto" w:fill="FFFFFF"/>
        <w:jc w:val="both"/>
        <w:rPr>
          <w:rFonts w:ascii="Book Antiqua" w:eastAsia="Times New Roman" w:hAnsi="Book Antiqua" w:cs="Times New Roman"/>
          <w:color w:val="201F1E"/>
          <w:sz w:val="22"/>
          <w:szCs w:val="22"/>
        </w:rPr>
      </w:pPr>
    </w:p>
    <w:p w14:paraId="37BE6B31" w14:textId="6EDED840" w:rsidR="00BF2CF0" w:rsidRPr="00A56E3F" w:rsidRDefault="0070752B" w:rsidP="00BF2CF0">
      <w:pPr>
        <w:pStyle w:val="ListParagraph"/>
        <w:numPr>
          <w:ilvl w:val="0"/>
          <w:numId w:val="12"/>
        </w:numPr>
        <w:shd w:val="clear" w:color="auto" w:fill="FFFFFF"/>
        <w:jc w:val="both"/>
        <w:rPr>
          <w:rFonts w:ascii="Book Antiqua" w:eastAsia="Times New Roman" w:hAnsi="Book Antiqua" w:cs="Calibri"/>
          <w:color w:val="201F1E"/>
          <w:sz w:val="18"/>
          <w:szCs w:val="18"/>
          <w:bdr w:val="none" w:sz="0" w:space="0" w:color="auto" w:frame="1"/>
        </w:rPr>
      </w:pPr>
      <w:r>
        <w:rPr>
          <w:rFonts w:ascii="Book Antiqua" w:eastAsia="Times New Roman" w:hAnsi="Book Antiqua" w:cs="Calibri"/>
          <w:color w:val="201F1E"/>
          <w:sz w:val="18"/>
          <w:szCs w:val="18"/>
          <w:bdr w:val="none" w:sz="0" w:space="0" w:color="auto" w:frame="1"/>
        </w:rPr>
        <w:t>MICROSOFT POWER</w:t>
      </w:r>
      <w:r w:rsidR="00BF2CF0" w:rsidRPr="00A56E3F">
        <w:rPr>
          <w:rFonts w:ascii="Book Antiqua" w:eastAsia="Times New Roman" w:hAnsi="Book Antiqua" w:cs="Calibri"/>
          <w:color w:val="201F1E"/>
          <w:sz w:val="18"/>
          <w:szCs w:val="18"/>
          <w:bdr w:val="none" w:sz="0" w:space="0" w:color="auto" w:frame="1"/>
        </w:rPr>
        <w:t xml:space="preserve"> BI CERTIFIED</w:t>
      </w:r>
    </w:p>
    <w:p w14:paraId="1F22F5AB" w14:textId="77777777" w:rsidR="00BF2CF0" w:rsidRPr="00A56E3F" w:rsidRDefault="00BF2CF0" w:rsidP="00BF2CF0">
      <w:pPr>
        <w:pStyle w:val="ListParagraph"/>
        <w:numPr>
          <w:ilvl w:val="0"/>
          <w:numId w:val="12"/>
        </w:numPr>
        <w:shd w:val="clear" w:color="auto" w:fill="FFFFFF"/>
        <w:jc w:val="both"/>
        <w:rPr>
          <w:rFonts w:ascii="Book Antiqua" w:eastAsia="Times New Roman" w:hAnsi="Book Antiqua" w:cs="Calibri"/>
          <w:color w:val="201F1E"/>
          <w:sz w:val="18"/>
          <w:szCs w:val="18"/>
          <w:bdr w:val="none" w:sz="0" w:space="0" w:color="auto" w:frame="1"/>
        </w:rPr>
      </w:pPr>
      <w:r w:rsidRPr="00A56E3F">
        <w:rPr>
          <w:rFonts w:ascii="Book Antiqua" w:eastAsia="Times New Roman" w:hAnsi="Book Antiqua" w:cs="Calibri"/>
          <w:color w:val="201F1E"/>
          <w:sz w:val="18"/>
          <w:szCs w:val="18"/>
          <w:bdr w:val="none" w:sz="0" w:space="0" w:color="auto" w:frame="1"/>
        </w:rPr>
        <w:t>IBM COGNOS CERTIFIED</w:t>
      </w:r>
    </w:p>
    <w:p w14:paraId="03EB0C65" w14:textId="77777777" w:rsidR="0070752B" w:rsidRDefault="0070752B" w:rsidP="00ED439A">
      <w:pPr>
        <w:shd w:val="clear" w:color="auto" w:fill="FFFFFF"/>
        <w:jc w:val="both"/>
        <w:rPr>
          <w:rFonts w:ascii="Book Antiqua" w:eastAsia="Times New Roman" w:hAnsi="Book Antiqua" w:cs="Calibri"/>
          <w:b/>
          <w:bCs/>
          <w:color w:val="201F1E"/>
          <w:sz w:val="18"/>
          <w:szCs w:val="18"/>
          <w:u w:val="single"/>
          <w:bdr w:val="none" w:sz="0" w:space="0" w:color="auto" w:frame="1"/>
        </w:rPr>
      </w:pPr>
    </w:p>
    <w:p w14:paraId="2EF587F2" w14:textId="77777777" w:rsidR="00594A2E" w:rsidRDefault="00594A2E" w:rsidP="00594A2E">
      <w:pPr>
        <w:shd w:val="clear" w:color="auto" w:fill="FFFFFF"/>
        <w:jc w:val="both"/>
        <w:rPr>
          <w:rFonts w:ascii="Book Antiqua" w:eastAsia="Times New Roman" w:hAnsi="Book Antiqua" w:cs="Calibri"/>
          <w:color w:val="201F1E"/>
          <w:sz w:val="22"/>
          <w:szCs w:val="22"/>
        </w:rPr>
      </w:pPr>
      <w:r>
        <w:rPr>
          <w:rFonts w:ascii="Book Antiqua" w:eastAsia="Times New Roman" w:hAnsi="Book Antiqua" w:cs="Calibri"/>
          <w:b/>
          <w:bCs/>
          <w:color w:val="201F1E"/>
          <w:sz w:val="18"/>
          <w:szCs w:val="18"/>
          <w:u w:val="single"/>
          <w:bdr w:val="none" w:sz="0" w:space="0" w:color="auto" w:frame="1"/>
        </w:rPr>
        <w:t>CORE COMPETENCY</w:t>
      </w:r>
    </w:p>
    <w:p w14:paraId="1C6D2E27" w14:textId="77777777" w:rsidR="00960F92" w:rsidRDefault="00960F92" w:rsidP="00ED439A">
      <w:pPr>
        <w:shd w:val="clear" w:color="auto" w:fill="FFFFFF"/>
        <w:jc w:val="both"/>
        <w:rPr>
          <w:rFonts w:ascii="Book Antiqua" w:eastAsia="Times New Roman" w:hAnsi="Book Antiqua" w:cs="Calibri"/>
          <w:color w:val="201F1E"/>
          <w:sz w:val="22"/>
          <w:szCs w:val="22"/>
        </w:rPr>
      </w:pPr>
    </w:p>
    <w:p w14:paraId="23903C7A" w14:textId="674F45FC" w:rsidR="00960F92" w:rsidRDefault="00594A2E" w:rsidP="00ED439A">
      <w:pPr>
        <w:shd w:val="clear" w:color="auto" w:fill="FFFFFF"/>
        <w:jc w:val="both"/>
        <w:rPr>
          <w:rFonts w:ascii="Book Antiqua" w:eastAsia="Times New Roman" w:hAnsi="Book Antiqua" w:cs="Calibri"/>
          <w:color w:val="201F1E"/>
          <w:sz w:val="18"/>
          <w:szCs w:val="22"/>
        </w:rPr>
      </w:pPr>
      <w:r w:rsidRPr="00691BB5">
        <w:rPr>
          <w:rFonts w:ascii="Book Antiqua" w:eastAsia="Times New Roman" w:hAnsi="Book Antiqua" w:cs="Calibri"/>
          <w:color w:val="201F1E"/>
          <w:sz w:val="18"/>
          <w:szCs w:val="22"/>
        </w:rPr>
        <w:t>Business Intelligence | Tableau | Power BI |</w:t>
      </w:r>
      <w:r w:rsidR="003C01D4">
        <w:rPr>
          <w:rFonts w:ascii="Book Antiqua" w:eastAsia="Times New Roman" w:hAnsi="Book Antiqua" w:cs="Calibri"/>
          <w:color w:val="201F1E"/>
          <w:sz w:val="18"/>
          <w:szCs w:val="22"/>
        </w:rPr>
        <w:t>DAX|</w:t>
      </w:r>
      <w:r w:rsidRPr="00691BB5">
        <w:rPr>
          <w:rFonts w:ascii="Book Antiqua" w:eastAsia="Times New Roman" w:hAnsi="Book Antiqua" w:cs="Calibri"/>
          <w:color w:val="201F1E"/>
          <w:sz w:val="18"/>
          <w:szCs w:val="22"/>
        </w:rPr>
        <w:t xml:space="preserve"> Visualization | ETL | IBM DataStage | Data Warehousing | IBM Cognos Analytics |Leadership | Manage teams | Performance tuning | BI Architect | SQL | Data Modelling | AWS | Snowflake | DevOps | </w:t>
      </w:r>
      <w:r w:rsidR="00691BB5" w:rsidRPr="00691BB5">
        <w:rPr>
          <w:rFonts w:ascii="Book Antiqua" w:eastAsia="Times New Roman" w:hAnsi="Book Antiqua" w:cs="Calibri"/>
          <w:color w:val="201F1E"/>
          <w:sz w:val="18"/>
          <w:szCs w:val="22"/>
        </w:rPr>
        <w:t xml:space="preserve">Star Schema </w:t>
      </w:r>
      <w:r w:rsidR="00EE3C64">
        <w:rPr>
          <w:rFonts w:ascii="Book Antiqua" w:eastAsia="Times New Roman" w:hAnsi="Book Antiqua" w:cs="Calibri"/>
          <w:color w:val="201F1E"/>
          <w:sz w:val="18"/>
          <w:szCs w:val="22"/>
        </w:rPr>
        <w:t>| Offline reporting | Teradata | Oracle |</w:t>
      </w:r>
      <w:r w:rsidR="00926B5C">
        <w:rPr>
          <w:rFonts w:ascii="Book Antiqua" w:eastAsia="Times New Roman" w:hAnsi="Book Antiqua" w:cs="Calibri"/>
          <w:color w:val="201F1E"/>
          <w:sz w:val="18"/>
          <w:szCs w:val="22"/>
        </w:rPr>
        <w:t xml:space="preserve">Critical thinking | Cloud computing </w:t>
      </w:r>
    </w:p>
    <w:p w14:paraId="6F6CD189" w14:textId="77777777" w:rsidR="00691BB5" w:rsidRDefault="00691BB5" w:rsidP="00ED439A">
      <w:pPr>
        <w:shd w:val="clear" w:color="auto" w:fill="FFFFFF"/>
        <w:jc w:val="both"/>
        <w:rPr>
          <w:rFonts w:ascii="Book Antiqua" w:eastAsia="Times New Roman" w:hAnsi="Book Antiqua" w:cs="Calibri"/>
          <w:color w:val="201F1E"/>
          <w:sz w:val="18"/>
          <w:szCs w:val="22"/>
        </w:rPr>
      </w:pPr>
    </w:p>
    <w:p w14:paraId="74C4F64D" w14:textId="77777777" w:rsidR="00AF35A5" w:rsidRDefault="00AF35A5" w:rsidP="00AF35A5">
      <w:pPr>
        <w:shd w:val="clear" w:color="auto" w:fill="FFFFFF"/>
        <w:jc w:val="both"/>
        <w:rPr>
          <w:rFonts w:ascii="Book Antiqua" w:eastAsia="Times New Roman" w:hAnsi="Book Antiqua" w:cs="Calibri"/>
          <w:b/>
          <w:bCs/>
          <w:color w:val="201F1E"/>
          <w:sz w:val="18"/>
          <w:szCs w:val="18"/>
          <w:u w:val="single"/>
          <w:bdr w:val="none" w:sz="0" w:space="0" w:color="auto" w:frame="1"/>
        </w:rPr>
      </w:pPr>
      <w:r>
        <w:rPr>
          <w:rFonts w:ascii="Book Antiqua" w:eastAsia="Times New Roman" w:hAnsi="Book Antiqua" w:cs="Calibri"/>
          <w:b/>
          <w:bCs/>
          <w:color w:val="201F1E"/>
          <w:sz w:val="18"/>
          <w:szCs w:val="18"/>
          <w:u w:val="single"/>
          <w:bdr w:val="none" w:sz="0" w:space="0" w:color="auto" w:frame="1"/>
        </w:rPr>
        <w:t>EDUCATIONAL QUALIFICATIONS</w:t>
      </w:r>
    </w:p>
    <w:p w14:paraId="4329D3B8" w14:textId="77777777" w:rsidR="00AF35A5" w:rsidRDefault="00AF35A5" w:rsidP="00AF35A5">
      <w:pPr>
        <w:shd w:val="clear" w:color="auto" w:fill="FFFFFF"/>
        <w:jc w:val="both"/>
        <w:rPr>
          <w:rFonts w:ascii="Book Antiqua" w:eastAsia="Times New Roman" w:hAnsi="Book Antiqua" w:cs="Calibri"/>
          <w:b/>
          <w:bCs/>
          <w:color w:val="201F1E"/>
          <w:sz w:val="18"/>
          <w:szCs w:val="18"/>
          <w:u w:val="single"/>
          <w:bdr w:val="none" w:sz="0" w:space="0" w:color="auto" w:frame="1"/>
        </w:rPr>
      </w:pPr>
    </w:p>
    <w:p w14:paraId="36AC1B7A" w14:textId="77777777" w:rsidR="00AF35A5" w:rsidRPr="00312940" w:rsidRDefault="00AF35A5" w:rsidP="00AF35A5">
      <w:pPr>
        <w:pStyle w:val="ListParagraph"/>
        <w:numPr>
          <w:ilvl w:val="0"/>
          <w:numId w:val="23"/>
        </w:numPr>
        <w:shd w:val="clear" w:color="auto" w:fill="FFFFFF"/>
        <w:ind w:left="284"/>
        <w:jc w:val="both"/>
        <w:rPr>
          <w:rFonts w:ascii="Book Antiqua" w:eastAsia="Times New Roman" w:hAnsi="Book Antiqua" w:cs="Calibri"/>
          <w:color w:val="201F1E"/>
          <w:sz w:val="18"/>
          <w:szCs w:val="18"/>
          <w:bdr w:val="none" w:sz="0" w:space="0" w:color="auto" w:frame="1"/>
        </w:rPr>
      </w:pPr>
      <w:r w:rsidRPr="00312940">
        <w:rPr>
          <w:rFonts w:ascii="Book Antiqua" w:eastAsia="Times New Roman" w:hAnsi="Book Antiqua" w:cs="Calibri"/>
          <w:color w:val="201F1E"/>
          <w:sz w:val="18"/>
          <w:szCs w:val="18"/>
          <w:bdr w:val="none" w:sz="0" w:space="0" w:color="auto" w:frame="1"/>
        </w:rPr>
        <w:t xml:space="preserve">Master of Computer Applications | 2003 – 2007 | Acharya Nagarjuna University | India </w:t>
      </w:r>
    </w:p>
    <w:p w14:paraId="03A6E4CD" w14:textId="77777777" w:rsidR="00AF35A5" w:rsidRPr="00312940" w:rsidRDefault="00AF35A5" w:rsidP="00AF35A5">
      <w:pPr>
        <w:pStyle w:val="ListParagraph"/>
        <w:numPr>
          <w:ilvl w:val="0"/>
          <w:numId w:val="23"/>
        </w:numPr>
        <w:shd w:val="clear" w:color="auto" w:fill="FFFFFF"/>
        <w:ind w:left="284"/>
        <w:jc w:val="both"/>
        <w:rPr>
          <w:rFonts w:ascii="Book Antiqua" w:eastAsia="Times New Roman" w:hAnsi="Book Antiqua" w:cs="Calibri"/>
          <w:color w:val="201F1E"/>
          <w:sz w:val="18"/>
          <w:szCs w:val="18"/>
          <w:bdr w:val="none" w:sz="0" w:space="0" w:color="auto" w:frame="1"/>
        </w:rPr>
      </w:pPr>
      <w:r w:rsidRPr="00312940">
        <w:rPr>
          <w:rFonts w:ascii="Book Antiqua" w:eastAsia="Times New Roman" w:hAnsi="Book Antiqua" w:cs="Calibri"/>
          <w:color w:val="201F1E"/>
          <w:sz w:val="18"/>
          <w:szCs w:val="18"/>
          <w:bdr w:val="none" w:sz="0" w:space="0" w:color="auto" w:frame="1"/>
        </w:rPr>
        <w:t>Bachelor of Science | 2001 – 2003 | Acharya Nagarjuna University | India</w:t>
      </w:r>
    </w:p>
    <w:p w14:paraId="2A622833" w14:textId="77777777" w:rsidR="00762CF9" w:rsidRDefault="00762CF9" w:rsidP="00A24FCD">
      <w:pPr>
        <w:shd w:val="clear" w:color="auto" w:fill="FFFFFF"/>
        <w:jc w:val="both"/>
        <w:rPr>
          <w:rFonts w:ascii="Book Antiqua" w:eastAsia="Times New Roman" w:hAnsi="Book Antiqua" w:cs="Calibri"/>
          <w:b/>
          <w:bCs/>
          <w:color w:val="201F1E"/>
          <w:sz w:val="20"/>
          <w:szCs w:val="20"/>
          <w:u w:val="single"/>
          <w:bdr w:val="none" w:sz="0" w:space="0" w:color="auto" w:frame="1"/>
        </w:rPr>
      </w:pPr>
    </w:p>
    <w:p w14:paraId="11DA4155" w14:textId="77777777" w:rsidR="00762CF9" w:rsidRDefault="00762CF9" w:rsidP="00A24FCD">
      <w:pPr>
        <w:shd w:val="clear" w:color="auto" w:fill="FFFFFF"/>
        <w:jc w:val="both"/>
        <w:rPr>
          <w:rFonts w:ascii="Book Antiqua" w:eastAsia="Times New Roman" w:hAnsi="Book Antiqua" w:cs="Calibri"/>
          <w:b/>
          <w:bCs/>
          <w:color w:val="201F1E"/>
          <w:sz w:val="20"/>
          <w:szCs w:val="20"/>
          <w:u w:val="single"/>
          <w:bdr w:val="none" w:sz="0" w:space="0" w:color="auto" w:frame="1"/>
        </w:rPr>
      </w:pPr>
    </w:p>
    <w:p w14:paraId="710C3198" w14:textId="6ECAA3B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20"/>
          <w:szCs w:val="20"/>
          <w:u w:val="single"/>
          <w:bdr w:val="none" w:sz="0" w:space="0" w:color="auto" w:frame="1"/>
        </w:rPr>
        <w:lastRenderedPageBreak/>
        <w:t>KEY PROJECTS EXECUTED:</w:t>
      </w:r>
    </w:p>
    <w:p w14:paraId="7BD782A9"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20"/>
          <w:szCs w:val="20"/>
          <w:bdr w:val="none" w:sz="0" w:space="0" w:color="auto" w:frame="1"/>
        </w:rPr>
        <w:t> </w:t>
      </w:r>
    </w:p>
    <w:p w14:paraId="15BC83B6" w14:textId="0E5E4125" w:rsidR="004347A9" w:rsidRPr="00A24FCD" w:rsidRDefault="00D42307"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Position: BI &amp; Analytics Architect</w:t>
      </w:r>
      <w:r w:rsidR="00AF5D05">
        <w:rPr>
          <w:rFonts w:ascii="Book Antiqua" w:eastAsia="Times New Roman" w:hAnsi="Book Antiqua" w:cs="Calibri"/>
          <w:b/>
          <w:bCs/>
          <w:color w:val="201F1E"/>
          <w:sz w:val="16"/>
          <w:szCs w:val="16"/>
          <w:bdr w:val="none" w:sz="0" w:space="0" w:color="auto" w:frame="1"/>
        </w:rPr>
        <w:t xml:space="preserve">                                                                  </w:t>
      </w:r>
      <w:r w:rsidR="00A24FCD">
        <w:rPr>
          <w:rFonts w:ascii="Book Antiqua" w:eastAsia="Times New Roman" w:hAnsi="Book Antiqua" w:cs="Calibri"/>
          <w:color w:val="201F1E"/>
          <w:sz w:val="22"/>
          <w:szCs w:val="22"/>
        </w:rPr>
        <w:tab/>
      </w:r>
      <w:r w:rsidR="00A24FCD">
        <w:rPr>
          <w:rFonts w:ascii="Book Antiqua" w:eastAsia="Times New Roman" w:hAnsi="Book Antiqua" w:cs="Calibri"/>
          <w:color w:val="201F1E"/>
          <w:sz w:val="22"/>
          <w:szCs w:val="22"/>
        </w:rPr>
        <w:tab/>
      </w:r>
      <w:r w:rsidR="005912BB">
        <w:rPr>
          <w:rFonts w:ascii="Book Antiqua" w:eastAsia="Times New Roman" w:hAnsi="Book Antiqua" w:cs="Calibri"/>
          <w:color w:val="201F1E"/>
          <w:sz w:val="22"/>
          <w:szCs w:val="22"/>
        </w:rPr>
        <w:t xml:space="preserve">                       </w:t>
      </w:r>
      <w:r w:rsidR="004347A9" w:rsidRPr="00A24FCD">
        <w:rPr>
          <w:rFonts w:ascii="Book Antiqua" w:eastAsia="Times New Roman" w:hAnsi="Book Antiqua" w:cs="Calibri"/>
          <w:b/>
          <w:bCs/>
          <w:color w:val="201F1E"/>
          <w:sz w:val="16"/>
          <w:szCs w:val="16"/>
          <w:bdr w:val="none" w:sz="0" w:space="0" w:color="auto" w:frame="1"/>
        </w:rPr>
        <w:t>0</w:t>
      </w:r>
      <w:r w:rsidR="005912BB">
        <w:rPr>
          <w:rFonts w:ascii="Book Antiqua" w:eastAsia="Times New Roman" w:hAnsi="Book Antiqua" w:cs="Calibri"/>
          <w:b/>
          <w:bCs/>
          <w:color w:val="201F1E"/>
          <w:sz w:val="16"/>
          <w:szCs w:val="16"/>
          <w:bdr w:val="none" w:sz="0" w:space="0" w:color="auto" w:frame="1"/>
        </w:rPr>
        <w:t>3</w:t>
      </w:r>
      <w:r w:rsidR="004347A9" w:rsidRPr="00A24FCD">
        <w:rPr>
          <w:rFonts w:ascii="Book Antiqua" w:eastAsia="Times New Roman" w:hAnsi="Book Antiqua" w:cs="Calibri"/>
          <w:b/>
          <w:bCs/>
          <w:color w:val="201F1E"/>
          <w:sz w:val="16"/>
          <w:szCs w:val="16"/>
          <w:bdr w:val="none" w:sz="0" w:space="0" w:color="auto" w:frame="1"/>
        </w:rPr>
        <w:t>/20</w:t>
      </w:r>
      <w:r w:rsidR="005912BB">
        <w:rPr>
          <w:rFonts w:ascii="Book Antiqua" w:eastAsia="Times New Roman" w:hAnsi="Book Antiqua" w:cs="Calibri"/>
          <w:b/>
          <w:bCs/>
          <w:color w:val="201F1E"/>
          <w:sz w:val="16"/>
          <w:szCs w:val="16"/>
          <w:bdr w:val="none" w:sz="0" w:space="0" w:color="auto" w:frame="1"/>
        </w:rPr>
        <w:t>21</w:t>
      </w:r>
      <w:r w:rsidR="004347A9" w:rsidRPr="00A24FCD">
        <w:rPr>
          <w:rFonts w:ascii="Book Antiqua" w:eastAsia="Times New Roman" w:hAnsi="Book Antiqua" w:cs="Calibri"/>
          <w:b/>
          <w:bCs/>
          <w:color w:val="201F1E"/>
          <w:sz w:val="16"/>
          <w:szCs w:val="16"/>
          <w:bdr w:val="none" w:sz="0" w:space="0" w:color="auto" w:frame="1"/>
        </w:rPr>
        <w:t xml:space="preserve"> – </w:t>
      </w:r>
      <w:r w:rsidR="0071666E" w:rsidRPr="00A24FCD">
        <w:rPr>
          <w:rFonts w:ascii="Book Antiqua" w:eastAsia="Times New Roman" w:hAnsi="Book Antiqua" w:cs="Calibri"/>
          <w:b/>
          <w:bCs/>
          <w:color w:val="201F1E"/>
          <w:sz w:val="16"/>
          <w:szCs w:val="16"/>
          <w:bdr w:val="none" w:sz="0" w:space="0" w:color="auto" w:frame="1"/>
        </w:rPr>
        <w:t>till date</w:t>
      </w:r>
    </w:p>
    <w:p w14:paraId="7C158965" w14:textId="69BA0DD1" w:rsidR="00D42307" w:rsidRPr="00A24FCD" w:rsidRDefault="00D42307"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Client</w:t>
      </w:r>
      <w:r w:rsidRPr="00A24FCD">
        <w:rPr>
          <w:rFonts w:ascii="Book Antiqua" w:eastAsia="Times New Roman" w:hAnsi="Book Antiqua" w:cs="Calibri"/>
          <w:bCs/>
          <w:color w:val="201F1E"/>
          <w:sz w:val="16"/>
          <w:szCs w:val="16"/>
          <w:bdr w:val="none" w:sz="0" w:space="0" w:color="auto" w:frame="1"/>
        </w:rPr>
        <w:t xml:space="preserve">: </w:t>
      </w:r>
      <w:proofErr w:type="spellStart"/>
      <w:r w:rsidR="00AF5D05">
        <w:rPr>
          <w:rFonts w:ascii="Book Antiqua" w:eastAsia="Times New Roman" w:hAnsi="Book Antiqua" w:cs="Calibri"/>
          <w:bCs/>
          <w:color w:val="201F1E"/>
          <w:sz w:val="16"/>
          <w:szCs w:val="16"/>
          <w:bdr w:val="none" w:sz="0" w:space="0" w:color="auto" w:frame="1"/>
        </w:rPr>
        <w:t>Uline</w:t>
      </w:r>
      <w:proofErr w:type="spellEnd"/>
    </w:p>
    <w:p w14:paraId="6144F54E" w14:textId="6659292F" w:rsidR="004347A9" w:rsidRPr="00A24FCD" w:rsidRDefault="004347A9" w:rsidP="00A24FCD">
      <w:pPr>
        <w:shd w:val="clear" w:color="auto" w:fill="FFFFFF"/>
        <w:jc w:val="both"/>
        <w:rPr>
          <w:rFonts w:ascii="Book Antiqua" w:eastAsia="Times New Roman" w:hAnsi="Book Antiqua" w:cs="Calibri"/>
          <w:b/>
          <w:bCs/>
          <w:color w:val="201F1E"/>
          <w:sz w:val="16"/>
          <w:szCs w:val="16"/>
          <w:bdr w:val="none" w:sz="0" w:space="0" w:color="auto" w:frame="1"/>
        </w:rPr>
      </w:pPr>
      <w:r w:rsidRPr="00A24FCD">
        <w:rPr>
          <w:rFonts w:ascii="Book Antiqua" w:eastAsia="Times New Roman" w:hAnsi="Book Antiqua" w:cs="Calibri"/>
          <w:b/>
          <w:bCs/>
          <w:color w:val="201F1E"/>
          <w:sz w:val="16"/>
          <w:szCs w:val="16"/>
          <w:bdr w:val="none" w:sz="0" w:space="0" w:color="auto" w:frame="1"/>
        </w:rPr>
        <w:t>Tools:</w:t>
      </w:r>
      <w:r w:rsidR="0071666E" w:rsidRPr="00A24FCD">
        <w:rPr>
          <w:rFonts w:ascii="Book Antiqua" w:eastAsia="Times New Roman" w:hAnsi="Book Antiqua" w:cs="Calibri"/>
          <w:b/>
          <w:bCs/>
          <w:color w:val="201F1E"/>
          <w:sz w:val="16"/>
          <w:szCs w:val="16"/>
          <w:bdr w:val="none" w:sz="0" w:space="0" w:color="auto" w:frame="1"/>
        </w:rPr>
        <w:t xml:space="preserve"> </w:t>
      </w:r>
      <w:r w:rsidR="00776E27" w:rsidRPr="00A24FCD">
        <w:rPr>
          <w:rFonts w:ascii="Book Antiqua" w:eastAsia="Times New Roman" w:hAnsi="Book Antiqua" w:cs="Calibri"/>
          <w:b/>
          <w:bCs/>
          <w:color w:val="201F1E"/>
          <w:sz w:val="16"/>
          <w:szCs w:val="16"/>
          <w:bdr w:val="none" w:sz="0" w:space="0" w:color="auto" w:frame="1"/>
        </w:rPr>
        <w:t xml:space="preserve">Microsoft </w:t>
      </w:r>
      <w:r w:rsidRPr="00A24FCD">
        <w:rPr>
          <w:rFonts w:ascii="Book Antiqua" w:eastAsia="Times New Roman" w:hAnsi="Book Antiqua" w:cs="Calibri"/>
          <w:b/>
          <w:bCs/>
          <w:color w:val="201F1E"/>
          <w:sz w:val="16"/>
          <w:szCs w:val="16"/>
          <w:bdr w:val="none" w:sz="0" w:space="0" w:color="auto" w:frame="1"/>
        </w:rPr>
        <w:t>Power BI,</w:t>
      </w:r>
      <w:r w:rsidR="0071666E" w:rsidRPr="00A24FCD">
        <w:rPr>
          <w:rFonts w:ascii="Book Antiqua" w:eastAsia="Times New Roman" w:hAnsi="Book Antiqua" w:cs="Calibri"/>
          <w:b/>
          <w:bCs/>
          <w:color w:val="201F1E"/>
          <w:sz w:val="16"/>
          <w:szCs w:val="16"/>
          <w:bdr w:val="none" w:sz="0" w:space="0" w:color="auto" w:frame="1"/>
        </w:rPr>
        <w:t xml:space="preserve"> </w:t>
      </w:r>
      <w:r w:rsidR="00AF5D05">
        <w:rPr>
          <w:rFonts w:ascii="Book Antiqua" w:eastAsia="Times New Roman" w:hAnsi="Book Antiqua" w:cs="Calibri"/>
          <w:b/>
          <w:bCs/>
          <w:color w:val="201F1E"/>
          <w:sz w:val="16"/>
          <w:szCs w:val="16"/>
          <w:bdr w:val="none" w:sz="0" w:space="0" w:color="auto" w:frame="1"/>
        </w:rPr>
        <w:t xml:space="preserve">SSRS, </w:t>
      </w:r>
      <w:r w:rsidR="003C01D4">
        <w:rPr>
          <w:rFonts w:ascii="Book Antiqua" w:eastAsia="Times New Roman" w:hAnsi="Book Antiqua" w:cs="Calibri"/>
          <w:b/>
          <w:bCs/>
          <w:color w:val="201F1E"/>
          <w:sz w:val="16"/>
          <w:szCs w:val="16"/>
          <w:bdr w:val="none" w:sz="0" w:space="0" w:color="auto" w:frame="1"/>
        </w:rPr>
        <w:t xml:space="preserve">ADF, </w:t>
      </w:r>
      <w:r w:rsidR="00AF5D05">
        <w:rPr>
          <w:rFonts w:ascii="Book Antiqua" w:eastAsia="Times New Roman" w:hAnsi="Book Antiqua" w:cs="Calibri"/>
          <w:b/>
          <w:bCs/>
          <w:color w:val="201F1E"/>
          <w:sz w:val="16"/>
          <w:szCs w:val="16"/>
          <w:bdr w:val="none" w:sz="0" w:space="0" w:color="auto" w:frame="1"/>
        </w:rPr>
        <w:t>IBM Cognos BI, SQL Server</w:t>
      </w:r>
    </w:p>
    <w:p w14:paraId="2D8396DD" w14:textId="77777777" w:rsidR="004347A9" w:rsidRPr="00A24FCD" w:rsidRDefault="004347A9"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w:t>
      </w:r>
    </w:p>
    <w:p w14:paraId="5311FB1C" w14:textId="77777777" w:rsidR="004347A9" w:rsidRPr="00A24FCD" w:rsidRDefault="004347A9"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 </w:t>
      </w:r>
    </w:p>
    <w:p w14:paraId="29C647E3" w14:textId="6F61F320" w:rsidR="0071666E" w:rsidRPr="00A24FCD" w:rsidRDefault="003E34B0" w:rsidP="00A24FCD">
      <w:pPr>
        <w:shd w:val="clear" w:color="auto" w:fill="FFFFFF"/>
        <w:jc w:val="both"/>
        <w:rPr>
          <w:rFonts w:ascii="Book Antiqua" w:eastAsia="Times New Roman" w:hAnsi="Book Antiqua" w:cs="Calibri"/>
          <w:color w:val="323130"/>
          <w:sz w:val="22"/>
          <w:szCs w:val="22"/>
        </w:rPr>
      </w:pPr>
      <w:r w:rsidRPr="00A24FCD">
        <w:rPr>
          <w:rFonts w:ascii="Book Antiqua" w:eastAsia="Times New Roman" w:hAnsi="Book Antiqua" w:cs="Calibri"/>
          <w:color w:val="201F1E"/>
          <w:sz w:val="16"/>
          <w:szCs w:val="16"/>
          <w:bdr w:val="none" w:sz="0" w:space="0" w:color="auto" w:frame="1"/>
        </w:rPr>
        <w:t xml:space="preserve">• </w:t>
      </w:r>
      <w:r w:rsidR="0071666E" w:rsidRPr="00A24FCD">
        <w:rPr>
          <w:rFonts w:ascii="Book Antiqua" w:eastAsia="Times New Roman" w:hAnsi="Book Antiqua" w:cs="Calibri"/>
          <w:color w:val="323130"/>
          <w:sz w:val="16"/>
          <w:szCs w:val="16"/>
          <w:bdr w:val="none" w:sz="0" w:space="0" w:color="auto" w:frame="1"/>
        </w:rPr>
        <w:t xml:space="preserve">Design a new </w:t>
      </w:r>
      <w:r w:rsidR="00AF62DB" w:rsidRPr="00A24FCD">
        <w:rPr>
          <w:rFonts w:ascii="Book Antiqua" w:eastAsia="Times New Roman" w:hAnsi="Book Antiqua" w:cs="Calibri"/>
          <w:color w:val="323130"/>
          <w:sz w:val="16"/>
          <w:szCs w:val="16"/>
          <w:bdr w:val="none" w:sz="0" w:space="0" w:color="auto" w:frame="1"/>
        </w:rPr>
        <w:t>D</w:t>
      </w:r>
      <w:r w:rsidR="0071666E" w:rsidRPr="00A24FCD">
        <w:rPr>
          <w:rFonts w:ascii="Book Antiqua" w:eastAsia="Times New Roman" w:hAnsi="Book Antiqua" w:cs="Calibri"/>
          <w:color w:val="323130"/>
          <w:sz w:val="16"/>
          <w:szCs w:val="16"/>
          <w:bdr w:val="none" w:sz="0" w:space="0" w:color="auto" w:frame="1"/>
        </w:rPr>
        <w:t xml:space="preserve">ata model </w:t>
      </w:r>
      <w:r w:rsidR="00982375">
        <w:rPr>
          <w:rFonts w:ascii="Book Antiqua" w:eastAsia="Times New Roman" w:hAnsi="Book Antiqua" w:cs="Calibri"/>
          <w:color w:val="323130"/>
          <w:sz w:val="16"/>
          <w:szCs w:val="16"/>
          <w:bdr w:val="none" w:sz="0" w:space="0" w:color="auto" w:frame="1"/>
        </w:rPr>
        <w:t xml:space="preserve">using DAX </w:t>
      </w:r>
      <w:r w:rsidR="0071666E" w:rsidRPr="00A24FCD">
        <w:rPr>
          <w:rFonts w:ascii="Book Antiqua" w:eastAsia="Times New Roman" w:hAnsi="Book Antiqua" w:cs="Calibri"/>
          <w:color w:val="323130"/>
          <w:sz w:val="16"/>
          <w:szCs w:val="16"/>
          <w:bdr w:val="none" w:sz="0" w:space="0" w:color="auto" w:frame="1"/>
        </w:rPr>
        <w:t>that supports th</w:t>
      </w:r>
      <w:r w:rsidR="00AF62DB" w:rsidRPr="00A24FCD">
        <w:rPr>
          <w:rFonts w:ascii="Book Antiqua" w:eastAsia="Times New Roman" w:hAnsi="Book Antiqua" w:cs="Calibri"/>
          <w:color w:val="323130"/>
          <w:sz w:val="16"/>
          <w:szCs w:val="16"/>
          <w:bdr w:val="none" w:sz="0" w:space="0" w:color="auto" w:frame="1"/>
        </w:rPr>
        <w:t>is</w:t>
      </w:r>
      <w:r w:rsidR="0071666E" w:rsidRPr="00A24FCD">
        <w:rPr>
          <w:rFonts w:ascii="Book Antiqua" w:eastAsia="Times New Roman" w:hAnsi="Book Antiqua" w:cs="Calibri"/>
          <w:color w:val="323130"/>
          <w:sz w:val="16"/>
          <w:szCs w:val="16"/>
          <w:bdr w:val="none" w:sz="0" w:space="0" w:color="auto" w:frame="1"/>
        </w:rPr>
        <w:t xml:space="preserve"> requirement which can enable self</w:t>
      </w:r>
      <w:r w:rsidR="00AF62DB" w:rsidRPr="00A24FCD">
        <w:rPr>
          <w:rFonts w:ascii="Book Antiqua" w:eastAsia="Times New Roman" w:hAnsi="Book Antiqua" w:cs="Calibri"/>
          <w:color w:val="323130"/>
          <w:sz w:val="16"/>
          <w:szCs w:val="16"/>
          <w:bdr w:val="none" w:sz="0" w:space="0" w:color="auto" w:frame="1"/>
        </w:rPr>
        <w:t>-</w:t>
      </w:r>
      <w:r w:rsidR="0071666E" w:rsidRPr="00A24FCD">
        <w:rPr>
          <w:rFonts w:ascii="Book Antiqua" w:eastAsia="Times New Roman" w:hAnsi="Book Antiqua" w:cs="Calibri"/>
          <w:color w:val="323130"/>
          <w:sz w:val="16"/>
          <w:szCs w:val="16"/>
          <w:bdr w:val="none" w:sz="0" w:space="0" w:color="auto" w:frame="1"/>
        </w:rPr>
        <w:t xml:space="preserve">service reporting </w:t>
      </w:r>
      <w:r w:rsidR="00AF62DB" w:rsidRPr="00A24FCD">
        <w:rPr>
          <w:rFonts w:ascii="Book Antiqua" w:eastAsia="Times New Roman" w:hAnsi="Book Antiqua" w:cs="Calibri"/>
          <w:color w:val="323130"/>
          <w:sz w:val="16"/>
          <w:szCs w:val="16"/>
          <w:bdr w:val="none" w:sz="0" w:space="0" w:color="auto" w:frame="1"/>
        </w:rPr>
        <w:t>using</w:t>
      </w:r>
      <w:r w:rsidR="0071666E" w:rsidRPr="00A24FCD">
        <w:rPr>
          <w:rFonts w:ascii="Book Antiqua" w:eastAsia="Times New Roman" w:hAnsi="Book Antiqua" w:cs="Calibri"/>
          <w:color w:val="323130"/>
          <w:sz w:val="16"/>
          <w:szCs w:val="16"/>
          <w:bdr w:val="none" w:sz="0" w:space="0" w:color="auto" w:frame="1"/>
        </w:rPr>
        <w:t xml:space="preserve"> Power BI reports and dashboards. </w:t>
      </w:r>
    </w:p>
    <w:p w14:paraId="123FA753" w14:textId="72DFC3CF" w:rsidR="000340BD" w:rsidRDefault="003E34B0" w:rsidP="000340BD">
      <w:pPr>
        <w:shd w:val="clear" w:color="auto" w:fill="FFFFFF"/>
        <w:jc w:val="both"/>
        <w:rPr>
          <w:rFonts w:ascii="Book Antiqua" w:eastAsia="Times New Roman" w:hAnsi="Book Antiqua" w:cs="Calibri"/>
          <w:color w:val="323130"/>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xml:space="preserve">• </w:t>
      </w:r>
      <w:r w:rsidR="00A24FCD">
        <w:rPr>
          <w:rFonts w:ascii="Book Antiqua" w:eastAsia="Times New Roman" w:hAnsi="Book Antiqua" w:cs="Calibri"/>
          <w:color w:val="323130"/>
          <w:sz w:val="16"/>
          <w:szCs w:val="16"/>
          <w:bdr w:val="none" w:sz="0" w:space="0" w:color="auto" w:frame="1"/>
        </w:rPr>
        <w:t xml:space="preserve">Design and Develop </w:t>
      </w:r>
      <w:r w:rsidR="00BC47C8">
        <w:rPr>
          <w:rFonts w:ascii="Book Antiqua" w:eastAsia="Times New Roman" w:hAnsi="Book Antiqua" w:cs="Calibri"/>
          <w:color w:val="323130"/>
          <w:sz w:val="16"/>
          <w:szCs w:val="16"/>
          <w:bdr w:val="none" w:sz="0" w:space="0" w:color="auto" w:frame="1"/>
        </w:rPr>
        <w:t xml:space="preserve">new </w:t>
      </w:r>
      <w:r w:rsidR="00BC47C8" w:rsidRPr="00A24FCD">
        <w:rPr>
          <w:rFonts w:ascii="Book Antiqua" w:eastAsia="Times New Roman" w:hAnsi="Book Antiqua" w:cs="Calibri"/>
          <w:color w:val="323130"/>
          <w:sz w:val="16"/>
          <w:szCs w:val="16"/>
          <w:bdr w:val="none" w:sz="0" w:space="0" w:color="auto" w:frame="1"/>
        </w:rPr>
        <w:t>Power</w:t>
      </w:r>
      <w:r w:rsidR="0071666E" w:rsidRPr="00A24FCD">
        <w:rPr>
          <w:rFonts w:ascii="Book Antiqua" w:eastAsia="Times New Roman" w:hAnsi="Book Antiqua" w:cs="Calibri"/>
          <w:color w:val="323130"/>
          <w:sz w:val="16"/>
          <w:szCs w:val="16"/>
          <w:bdr w:val="none" w:sz="0" w:space="0" w:color="auto" w:frame="1"/>
        </w:rPr>
        <w:t xml:space="preserve"> BI </w:t>
      </w:r>
      <w:r w:rsidR="003659D1" w:rsidRPr="00A24FCD">
        <w:rPr>
          <w:rFonts w:ascii="Book Antiqua" w:eastAsia="Times New Roman" w:hAnsi="Book Antiqua" w:cs="Calibri"/>
          <w:color w:val="323130"/>
          <w:sz w:val="16"/>
          <w:szCs w:val="16"/>
          <w:bdr w:val="none" w:sz="0" w:space="0" w:color="auto" w:frame="1"/>
        </w:rPr>
        <w:t xml:space="preserve">reports / </w:t>
      </w:r>
      <w:r w:rsidR="002E60AD" w:rsidRPr="00A24FCD">
        <w:rPr>
          <w:rFonts w:ascii="Book Antiqua" w:eastAsia="Times New Roman" w:hAnsi="Book Antiqua" w:cs="Calibri"/>
          <w:color w:val="323130"/>
          <w:sz w:val="16"/>
          <w:szCs w:val="16"/>
          <w:bdr w:val="none" w:sz="0" w:space="0" w:color="auto" w:frame="1"/>
        </w:rPr>
        <w:t>dashboards</w:t>
      </w:r>
      <w:r w:rsidR="0071666E" w:rsidRPr="00A24FCD">
        <w:rPr>
          <w:rFonts w:ascii="Book Antiqua" w:eastAsia="Times New Roman" w:hAnsi="Book Antiqua" w:cs="Calibri"/>
          <w:color w:val="323130"/>
          <w:sz w:val="16"/>
          <w:szCs w:val="16"/>
          <w:bdr w:val="none" w:sz="0" w:space="0" w:color="auto" w:frame="1"/>
        </w:rPr>
        <w:t xml:space="preserve">. Use </w:t>
      </w:r>
      <w:r w:rsidR="004030B8" w:rsidRPr="00A24FCD">
        <w:rPr>
          <w:rFonts w:ascii="Book Antiqua" w:eastAsia="Times New Roman" w:hAnsi="Book Antiqua" w:cs="Calibri"/>
          <w:color w:val="323130"/>
          <w:sz w:val="16"/>
          <w:szCs w:val="16"/>
          <w:bdr w:val="none" w:sz="0" w:space="0" w:color="auto" w:frame="1"/>
        </w:rPr>
        <w:t>Interactive reports with</w:t>
      </w:r>
      <w:r w:rsidR="0071666E" w:rsidRPr="00A24FCD">
        <w:rPr>
          <w:rFonts w:ascii="Book Antiqua" w:eastAsia="Times New Roman" w:hAnsi="Book Antiqua" w:cs="Calibri"/>
          <w:color w:val="323130"/>
          <w:sz w:val="16"/>
          <w:szCs w:val="16"/>
          <w:bdr w:val="none" w:sz="0" w:space="0" w:color="auto" w:frame="1"/>
        </w:rPr>
        <w:t xml:space="preserve"> drill down capability, dynamic</w:t>
      </w:r>
      <w:r w:rsidRPr="00A24FCD">
        <w:rPr>
          <w:rFonts w:ascii="Book Antiqua" w:eastAsia="Times New Roman" w:hAnsi="Book Antiqua" w:cs="Calibri"/>
          <w:color w:val="323130"/>
          <w:sz w:val="16"/>
          <w:szCs w:val="16"/>
          <w:bdr w:val="none" w:sz="0" w:space="0" w:color="auto" w:frame="1"/>
        </w:rPr>
        <w:t xml:space="preserve"> </w:t>
      </w:r>
      <w:r w:rsidR="0071666E" w:rsidRPr="00A24FCD">
        <w:rPr>
          <w:rFonts w:ascii="Book Antiqua" w:eastAsia="Times New Roman" w:hAnsi="Book Antiqua" w:cs="Calibri"/>
          <w:color w:val="323130"/>
          <w:sz w:val="16"/>
          <w:szCs w:val="16"/>
          <w:bdr w:val="none" w:sz="0" w:space="0" w:color="auto" w:frame="1"/>
        </w:rPr>
        <w:t xml:space="preserve">visualizations, </w:t>
      </w:r>
      <w:r w:rsidR="004030B8" w:rsidRPr="00A24FCD">
        <w:rPr>
          <w:rFonts w:ascii="Book Antiqua" w:eastAsia="Times New Roman" w:hAnsi="Book Antiqua" w:cs="Calibri"/>
          <w:color w:val="323130"/>
          <w:sz w:val="16"/>
          <w:szCs w:val="16"/>
          <w:bdr w:val="none" w:sz="0" w:space="0" w:color="auto" w:frame="1"/>
        </w:rPr>
        <w:t xml:space="preserve">trend views, </w:t>
      </w:r>
      <w:r w:rsidR="0071666E" w:rsidRPr="00A24FCD">
        <w:rPr>
          <w:rFonts w:ascii="Book Antiqua" w:eastAsia="Times New Roman" w:hAnsi="Book Antiqua" w:cs="Calibri"/>
          <w:color w:val="323130"/>
          <w:sz w:val="16"/>
          <w:szCs w:val="16"/>
          <w:bdr w:val="none" w:sz="0" w:space="0" w:color="auto" w:frame="1"/>
        </w:rPr>
        <w:t xml:space="preserve">scheduling and emailing KPIs and other </w:t>
      </w:r>
      <w:r w:rsidR="004030B8" w:rsidRPr="00A24FCD">
        <w:rPr>
          <w:rFonts w:ascii="Book Antiqua" w:eastAsia="Times New Roman" w:hAnsi="Book Antiqua" w:cs="Calibri"/>
          <w:color w:val="323130"/>
          <w:sz w:val="16"/>
          <w:szCs w:val="16"/>
          <w:bdr w:val="none" w:sz="0" w:space="0" w:color="auto" w:frame="1"/>
        </w:rPr>
        <w:t xml:space="preserve">BI </w:t>
      </w:r>
      <w:r w:rsidR="0071666E" w:rsidRPr="00A24FCD">
        <w:rPr>
          <w:rFonts w:ascii="Book Antiqua" w:eastAsia="Times New Roman" w:hAnsi="Book Antiqua" w:cs="Calibri"/>
          <w:color w:val="323130"/>
          <w:sz w:val="16"/>
          <w:szCs w:val="16"/>
          <w:bdr w:val="none" w:sz="0" w:space="0" w:color="auto" w:frame="1"/>
        </w:rPr>
        <w:t>reporting requirements.</w:t>
      </w:r>
    </w:p>
    <w:p w14:paraId="683F124C" w14:textId="61B8E56D" w:rsidR="003C01D4" w:rsidRDefault="00CE77A3" w:rsidP="00A24FCD">
      <w:pPr>
        <w:shd w:val="clear" w:color="auto" w:fill="FFFFFF"/>
        <w:jc w:val="both"/>
      </w:pPr>
      <w:r w:rsidRPr="00A24FCD">
        <w:rPr>
          <w:rFonts w:ascii="Book Antiqua" w:eastAsia="Times New Roman" w:hAnsi="Book Antiqua" w:cs="Calibri"/>
          <w:color w:val="201F1E"/>
          <w:sz w:val="16"/>
          <w:szCs w:val="16"/>
          <w:bdr w:val="none" w:sz="0" w:space="0" w:color="auto" w:frame="1"/>
        </w:rPr>
        <w:t xml:space="preserve">• </w:t>
      </w:r>
      <w:r w:rsidR="003822B5">
        <w:rPr>
          <w:rFonts w:ascii="Book Antiqua" w:eastAsia="Times New Roman" w:hAnsi="Book Antiqua" w:cs="Calibri"/>
          <w:color w:val="323130"/>
          <w:sz w:val="16"/>
          <w:szCs w:val="16"/>
          <w:bdr w:val="none" w:sz="0" w:space="0" w:color="auto" w:frame="1"/>
        </w:rPr>
        <w:t>D</w:t>
      </w:r>
      <w:r w:rsidRPr="00A24FCD">
        <w:rPr>
          <w:rFonts w:ascii="Book Antiqua" w:eastAsia="Times New Roman" w:hAnsi="Book Antiqua" w:cs="Calibri"/>
          <w:color w:val="323130"/>
          <w:sz w:val="16"/>
          <w:szCs w:val="16"/>
          <w:bdr w:val="none" w:sz="0" w:space="0" w:color="auto" w:frame="1"/>
        </w:rPr>
        <w:t xml:space="preserve">evelopment </w:t>
      </w:r>
      <w:r w:rsidR="003C01D4" w:rsidRPr="003C01D4">
        <w:rPr>
          <w:rFonts w:ascii="Book Antiqua" w:eastAsia="Times New Roman" w:hAnsi="Book Antiqua" w:cs="Calibri"/>
          <w:color w:val="323130"/>
          <w:sz w:val="16"/>
          <w:szCs w:val="16"/>
          <w:bdr w:val="none" w:sz="0" w:space="0" w:color="auto" w:frame="1"/>
        </w:rPr>
        <w:t>and implemented ETL processes using Azure Data Factory, resulting in a 50% reduction in processing time.</w:t>
      </w:r>
    </w:p>
    <w:p w14:paraId="44343C38" w14:textId="005216BD" w:rsidR="00CE77A3" w:rsidRPr="003C01D4" w:rsidRDefault="003C01D4" w:rsidP="003C01D4">
      <w:pPr>
        <w:pStyle w:val="ListParagraph"/>
        <w:numPr>
          <w:ilvl w:val="0"/>
          <w:numId w:val="17"/>
        </w:numPr>
        <w:shd w:val="clear" w:color="auto" w:fill="FFFFFF"/>
        <w:ind w:left="142" w:hanging="142"/>
        <w:jc w:val="both"/>
        <w:rPr>
          <w:rFonts w:ascii="Book Antiqua" w:eastAsia="Times New Roman" w:hAnsi="Book Antiqua" w:cs="Calibri"/>
          <w:color w:val="323130"/>
          <w:sz w:val="16"/>
          <w:szCs w:val="16"/>
          <w:bdr w:val="none" w:sz="0" w:space="0" w:color="auto" w:frame="1"/>
        </w:rPr>
      </w:pPr>
      <w:r w:rsidRPr="003C01D4">
        <w:rPr>
          <w:rFonts w:ascii="Book Antiqua" w:eastAsia="Times New Roman" w:hAnsi="Book Antiqua" w:cs="Calibri"/>
          <w:color w:val="323130"/>
          <w:sz w:val="16"/>
          <w:szCs w:val="16"/>
          <w:bdr w:val="none" w:sz="0" w:space="0" w:color="auto" w:frame="1"/>
        </w:rPr>
        <w:t>Implemented data governance policies resulting in a 30% reduction in data quality issues.</w:t>
      </w:r>
    </w:p>
    <w:p w14:paraId="22F702FE" w14:textId="77777777" w:rsidR="003E34B0" w:rsidRPr="00A24FCD" w:rsidRDefault="004030B8" w:rsidP="00600819">
      <w:pPr>
        <w:shd w:val="clear" w:color="auto" w:fill="FFFFFF"/>
        <w:jc w:val="both"/>
        <w:rPr>
          <w:rFonts w:ascii="Book Antiqua" w:eastAsia="Times New Roman" w:hAnsi="Book Antiqua" w:cs="Calibri"/>
          <w:color w:val="323130"/>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xml:space="preserve">• </w:t>
      </w:r>
      <w:r w:rsidR="006F692C" w:rsidRPr="00A24FCD">
        <w:rPr>
          <w:rFonts w:ascii="Book Antiqua" w:eastAsia="Times New Roman" w:hAnsi="Book Antiqua" w:cs="Calibri"/>
          <w:color w:val="323130"/>
          <w:sz w:val="16"/>
          <w:szCs w:val="16"/>
          <w:bdr w:val="none" w:sz="0" w:space="0" w:color="auto" w:frame="1"/>
        </w:rPr>
        <w:t>Perform</w:t>
      </w:r>
      <w:r w:rsidRPr="00A24FCD">
        <w:rPr>
          <w:rFonts w:ascii="Book Antiqua" w:eastAsia="Times New Roman" w:hAnsi="Book Antiqua" w:cs="Calibri"/>
          <w:color w:val="323130"/>
          <w:sz w:val="16"/>
          <w:szCs w:val="16"/>
          <w:bdr w:val="none" w:sz="0" w:space="0" w:color="auto" w:frame="1"/>
        </w:rPr>
        <w:t xml:space="preserve"> cleansing, de-duplication and harmonization of data across multiple systems.</w:t>
      </w:r>
    </w:p>
    <w:p w14:paraId="4305139E" w14:textId="7D62A86E" w:rsidR="003C01D4" w:rsidRPr="003C01D4" w:rsidRDefault="003E34B0" w:rsidP="00ED5008">
      <w:pPr>
        <w:shd w:val="clear" w:color="auto" w:fill="FFFFFF"/>
        <w:jc w:val="both"/>
        <w:rPr>
          <w:rFonts w:ascii="Book Antiqua" w:eastAsia="Times New Roman" w:hAnsi="Book Antiqua" w:cs="Calibri"/>
          <w:color w:val="323130"/>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xml:space="preserve">• </w:t>
      </w:r>
      <w:r w:rsidR="003C01D4" w:rsidRPr="003C01D4">
        <w:rPr>
          <w:rFonts w:ascii="Book Antiqua" w:eastAsia="Times New Roman" w:hAnsi="Book Antiqua" w:cs="Calibri"/>
          <w:color w:val="323130"/>
          <w:sz w:val="16"/>
          <w:szCs w:val="16"/>
          <w:bdr w:val="none" w:sz="0" w:space="0" w:color="auto" w:frame="1"/>
        </w:rPr>
        <w:t>Collaborated with cross-functional teams to design and implement scalable data architectures</w:t>
      </w:r>
    </w:p>
    <w:p w14:paraId="55F98946" w14:textId="49CF357F" w:rsidR="003E34B0" w:rsidRPr="00A24FCD" w:rsidRDefault="003E34B0" w:rsidP="00A24FCD">
      <w:pPr>
        <w:shd w:val="clear" w:color="auto" w:fill="FFFFFF"/>
        <w:jc w:val="both"/>
        <w:rPr>
          <w:rFonts w:ascii="Book Antiqua" w:eastAsia="Times New Roman" w:hAnsi="Book Antiqua" w:cs="Calibri"/>
          <w:color w:val="323130"/>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xml:space="preserve">• </w:t>
      </w:r>
      <w:r w:rsidR="003C01D4" w:rsidRPr="00A24FCD">
        <w:rPr>
          <w:rFonts w:ascii="Book Antiqua" w:eastAsia="Times New Roman" w:hAnsi="Book Antiqua" w:cs="Calibri"/>
          <w:color w:val="323130"/>
          <w:sz w:val="16"/>
          <w:szCs w:val="16"/>
          <w:bdr w:val="none" w:sz="0" w:space="0" w:color="auto" w:frame="1"/>
        </w:rPr>
        <w:t>Adopt JIRA</w:t>
      </w:r>
      <w:r w:rsidR="00A24FCD">
        <w:rPr>
          <w:rFonts w:ascii="Book Antiqua" w:eastAsia="Times New Roman" w:hAnsi="Book Antiqua" w:cs="Calibri"/>
          <w:color w:val="323130"/>
          <w:sz w:val="16"/>
          <w:szCs w:val="16"/>
          <w:bdr w:val="none" w:sz="0" w:space="0" w:color="auto" w:frame="1"/>
        </w:rPr>
        <w:t xml:space="preserve"> scrum </w:t>
      </w:r>
      <w:r w:rsidR="003C01D4">
        <w:rPr>
          <w:rFonts w:ascii="Book Antiqua" w:eastAsia="Times New Roman" w:hAnsi="Book Antiqua" w:cs="Calibri"/>
          <w:color w:val="323130"/>
          <w:sz w:val="16"/>
          <w:szCs w:val="16"/>
          <w:bdr w:val="none" w:sz="0" w:space="0" w:color="auto" w:frame="1"/>
        </w:rPr>
        <w:t xml:space="preserve">boards </w:t>
      </w:r>
      <w:r w:rsidR="003C01D4" w:rsidRPr="00A24FCD">
        <w:rPr>
          <w:rFonts w:ascii="Book Antiqua" w:eastAsia="Times New Roman" w:hAnsi="Book Antiqua" w:cs="Calibri"/>
          <w:color w:val="323130"/>
          <w:sz w:val="16"/>
          <w:szCs w:val="16"/>
          <w:bdr w:val="none" w:sz="0" w:space="0" w:color="auto" w:frame="1"/>
        </w:rPr>
        <w:t>for</w:t>
      </w:r>
      <w:r w:rsidRPr="00A24FCD">
        <w:rPr>
          <w:rFonts w:ascii="Book Antiqua" w:eastAsia="Times New Roman" w:hAnsi="Book Antiqua" w:cs="Calibri"/>
          <w:color w:val="323130"/>
          <w:sz w:val="16"/>
          <w:szCs w:val="16"/>
          <w:bdr w:val="none" w:sz="0" w:space="0" w:color="auto" w:frame="1"/>
        </w:rPr>
        <w:t xml:space="preserve"> all project work tasks management and on</w:t>
      </w:r>
      <w:r w:rsidR="00D60E9E" w:rsidRPr="00A24FCD">
        <w:rPr>
          <w:rFonts w:ascii="Book Antiqua" w:eastAsia="Times New Roman" w:hAnsi="Book Antiqua" w:cs="Calibri"/>
          <w:color w:val="323130"/>
          <w:sz w:val="16"/>
          <w:szCs w:val="16"/>
          <w:bdr w:val="none" w:sz="0" w:space="0" w:color="auto" w:frame="1"/>
        </w:rPr>
        <w:t xml:space="preserve">- </w:t>
      </w:r>
      <w:r w:rsidRPr="00A24FCD">
        <w:rPr>
          <w:rFonts w:ascii="Book Antiqua" w:eastAsia="Times New Roman" w:hAnsi="Book Antiqua" w:cs="Calibri"/>
          <w:color w:val="323130"/>
          <w:sz w:val="16"/>
          <w:szCs w:val="16"/>
          <w:bdr w:val="none" w:sz="0" w:space="0" w:color="auto" w:frame="1"/>
        </w:rPr>
        <w:t xml:space="preserve">board </w:t>
      </w:r>
      <w:r w:rsidR="00D60E9E" w:rsidRPr="00A24FCD">
        <w:rPr>
          <w:rFonts w:ascii="Book Antiqua" w:eastAsia="Times New Roman" w:hAnsi="Book Antiqua" w:cs="Calibri"/>
          <w:color w:val="323130"/>
          <w:sz w:val="16"/>
          <w:szCs w:val="16"/>
          <w:bdr w:val="none" w:sz="0" w:space="0" w:color="auto" w:frame="1"/>
        </w:rPr>
        <w:t xml:space="preserve">the </w:t>
      </w:r>
      <w:r w:rsidRPr="00A24FCD">
        <w:rPr>
          <w:rFonts w:ascii="Book Antiqua" w:eastAsia="Times New Roman" w:hAnsi="Book Antiqua" w:cs="Calibri"/>
          <w:color w:val="323130"/>
          <w:sz w:val="16"/>
          <w:szCs w:val="16"/>
          <w:bdr w:val="none" w:sz="0" w:space="0" w:color="auto" w:frame="1"/>
        </w:rPr>
        <w:t xml:space="preserve">whole team to adhere. </w:t>
      </w:r>
    </w:p>
    <w:p w14:paraId="5A2EA484" w14:textId="77777777" w:rsidR="004347A9" w:rsidRPr="00A24FCD" w:rsidRDefault="004347A9" w:rsidP="00A24FCD">
      <w:pPr>
        <w:shd w:val="clear" w:color="auto" w:fill="FFFFFF"/>
        <w:jc w:val="both"/>
        <w:rPr>
          <w:rFonts w:ascii="Book Antiqua" w:eastAsia="Times New Roman" w:hAnsi="Book Antiqua" w:cs="Calibri"/>
          <w:b/>
          <w:bCs/>
          <w:color w:val="201F1E"/>
          <w:sz w:val="16"/>
          <w:szCs w:val="16"/>
          <w:bdr w:val="none" w:sz="0" w:space="0" w:color="auto" w:frame="1"/>
        </w:rPr>
      </w:pPr>
    </w:p>
    <w:p w14:paraId="4A6A3963" w14:textId="77777777" w:rsidR="004347A9" w:rsidRPr="00A24FCD" w:rsidRDefault="004347A9" w:rsidP="00A24FCD">
      <w:pPr>
        <w:shd w:val="clear" w:color="auto" w:fill="FFFFFF"/>
        <w:jc w:val="both"/>
        <w:rPr>
          <w:rFonts w:ascii="Book Antiqua" w:eastAsia="Times New Roman" w:hAnsi="Book Antiqua" w:cs="Calibri"/>
          <w:b/>
          <w:bCs/>
          <w:color w:val="201F1E"/>
          <w:sz w:val="16"/>
          <w:szCs w:val="16"/>
          <w:bdr w:val="none" w:sz="0" w:space="0" w:color="auto" w:frame="1"/>
        </w:rPr>
      </w:pPr>
    </w:p>
    <w:p w14:paraId="68287835" w14:textId="7E785A29" w:rsidR="00CE77A3" w:rsidRPr="00A24FCD" w:rsidRDefault="00CE77A3" w:rsidP="00A24FCD">
      <w:pPr>
        <w:shd w:val="clear" w:color="auto" w:fill="FFFFFF"/>
        <w:jc w:val="both"/>
        <w:rPr>
          <w:rFonts w:ascii="Book Antiqua" w:eastAsia="Times New Roman" w:hAnsi="Book Antiqua" w:cs="Calibri"/>
          <w:b/>
          <w:bCs/>
          <w:color w:val="201F1E"/>
          <w:sz w:val="16"/>
          <w:szCs w:val="16"/>
          <w:bdr w:val="none" w:sz="0" w:space="0" w:color="auto" w:frame="1"/>
        </w:rPr>
      </w:pPr>
      <w:r w:rsidRPr="00A24FCD">
        <w:rPr>
          <w:rFonts w:ascii="Book Antiqua" w:eastAsia="Times New Roman" w:hAnsi="Book Antiqua" w:cs="Calibri"/>
          <w:b/>
          <w:bCs/>
          <w:color w:val="201F1E"/>
          <w:sz w:val="16"/>
          <w:szCs w:val="16"/>
          <w:bdr w:val="none" w:sz="0" w:space="0" w:color="auto" w:frame="1"/>
        </w:rPr>
        <w:t xml:space="preserve">Position: </w:t>
      </w:r>
      <w:r w:rsidR="00926B5C">
        <w:rPr>
          <w:rFonts w:ascii="Book Antiqua" w:eastAsia="Times New Roman" w:hAnsi="Book Antiqua" w:cs="Calibri"/>
          <w:b/>
          <w:bCs/>
          <w:color w:val="201F1E"/>
          <w:sz w:val="16"/>
          <w:szCs w:val="16"/>
          <w:bdr w:val="none" w:sz="0" w:space="0" w:color="auto" w:frame="1"/>
        </w:rPr>
        <w:t>Senior Business Intelligence Engineer</w:t>
      </w:r>
      <w:r w:rsidRPr="00A24FCD">
        <w:rPr>
          <w:rFonts w:ascii="Book Antiqua" w:eastAsia="Times New Roman" w:hAnsi="Book Antiqua" w:cs="Calibri"/>
          <w:b/>
          <w:bCs/>
          <w:color w:val="201F1E"/>
          <w:sz w:val="16"/>
          <w:szCs w:val="16"/>
          <w:bdr w:val="none" w:sz="0" w:space="0" w:color="auto" w:frame="1"/>
        </w:rPr>
        <w:t xml:space="preserve">                                                    </w:t>
      </w:r>
      <w:r w:rsidR="00A24FCD">
        <w:rPr>
          <w:rFonts w:ascii="Book Antiqua" w:eastAsia="Times New Roman" w:hAnsi="Book Antiqua" w:cs="Calibri"/>
          <w:b/>
          <w:bCs/>
          <w:color w:val="201F1E"/>
          <w:sz w:val="16"/>
          <w:szCs w:val="16"/>
          <w:bdr w:val="none" w:sz="0" w:space="0" w:color="auto" w:frame="1"/>
        </w:rPr>
        <w:tab/>
      </w:r>
      <w:r w:rsidR="00926B5C">
        <w:rPr>
          <w:rFonts w:ascii="Book Antiqua" w:eastAsia="Times New Roman" w:hAnsi="Book Antiqua" w:cs="Calibri"/>
          <w:b/>
          <w:bCs/>
          <w:color w:val="201F1E"/>
          <w:sz w:val="16"/>
          <w:szCs w:val="16"/>
          <w:bdr w:val="none" w:sz="0" w:space="0" w:color="auto" w:frame="1"/>
        </w:rPr>
        <w:t xml:space="preserve">               </w:t>
      </w:r>
      <w:r w:rsidR="005912BB">
        <w:rPr>
          <w:rFonts w:ascii="Book Antiqua" w:eastAsia="Times New Roman" w:hAnsi="Book Antiqua" w:cs="Calibri"/>
          <w:b/>
          <w:bCs/>
          <w:color w:val="201F1E"/>
          <w:sz w:val="16"/>
          <w:szCs w:val="16"/>
          <w:bdr w:val="none" w:sz="0" w:space="0" w:color="auto" w:frame="1"/>
        </w:rPr>
        <w:t xml:space="preserve">                                    </w:t>
      </w:r>
      <w:r w:rsidRPr="00A24FCD">
        <w:rPr>
          <w:rFonts w:ascii="Book Antiqua" w:eastAsia="Times New Roman" w:hAnsi="Book Antiqua" w:cs="Calibri"/>
          <w:b/>
          <w:bCs/>
          <w:color w:val="201F1E"/>
          <w:sz w:val="16"/>
          <w:szCs w:val="16"/>
          <w:bdr w:val="none" w:sz="0" w:space="0" w:color="auto" w:frame="1"/>
        </w:rPr>
        <w:t>0</w:t>
      </w:r>
      <w:r w:rsidR="005912BB">
        <w:rPr>
          <w:rFonts w:ascii="Book Antiqua" w:eastAsia="Times New Roman" w:hAnsi="Book Antiqua" w:cs="Calibri"/>
          <w:b/>
          <w:bCs/>
          <w:color w:val="201F1E"/>
          <w:sz w:val="16"/>
          <w:szCs w:val="16"/>
          <w:bdr w:val="none" w:sz="0" w:space="0" w:color="auto" w:frame="1"/>
        </w:rPr>
        <w:t>3</w:t>
      </w:r>
      <w:r w:rsidRPr="00A24FCD">
        <w:rPr>
          <w:rFonts w:ascii="Book Antiqua" w:eastAsia="Times New Roman" w:hAnsi="Book Antiqua" w:cs="Calibri"/>
          <w:b/>
          <w:bCs/>
          <w:color w:val="201F1E"/>
          <w:sz w:val="16"/>
          <w:szCs w:val="16"/>
          <w:bdr w:val="none" w:sz="0" w:space="0" w:color="auto" w:frame="1"/>
        </w:rPr>
        <w:t>/201</w:t>
      </w:r>
      <w:r w:rsidR="005912BB">
        <w:rPr>
          <w:rFonts w:ascii="Book Antiqua" w:eastAsia="Times New Roman" w:hAnsi="Book Antiqua" w:cs="Calibri"/>
          <w:b/>
          <w:bCs/>
          <w:color w:val="201F1E"/>
          <w:sz w:val="16"/>
          <w:szCs w:val="16"/>
          <w:bdr w:val="none" w:sz="0" w:space="0" w:color="auto" w:frame="1"/>
        </w:rPr>
        <w:t>9</w:t>
      </w:r>
      <w:r w:rsidRPr="00A24FCD">
        <w:rPr>
          <w:rFonts w:ascii="Book Antiqua" w:eastAsia="Times New Roman" w:hAnsi="Book Antiqua" w:cs="Calibri"/>
          <w:b/>
          <w:bCs/>
          <w:color w:val="201F1E"/>
          <w:sz w:val="16"/>
          <w:szCs w:val="16"/>
          <w:bdr w:val="none" w:sz="0" w:space="0" w:color="auto" w:frame="1"/>
        </w:rPr>
        <w:t xml:space="preserve"> – 0</w:t>
      </w:r>
      <w:r w:rsidR="005912BB">
        <w:rPr>
          <w:rFonts w:ascii="Book Antiqua" w:eastAsia="Times New Roman" w:hAnsi="Book Antiqua" w:cs="Calibri"/>
          <w:b/>
          <w:bCs/>
          <w:color w:val="201F1E"/>
          <w:sz w:val="16"/>
          <w:szCs w:val="16"/>
          <w:bdr w:val="none" w:sz="0" w:space="0" w:color="auto" w:frame="1"/>
        </w:rPr>
        <w:t>2</w:t>
      </w:r>
      <w:r w:rsidRPr="00A24FCD">
        <w:rPr>
          <w:rFonts w:ascii="Book Antiqua" w:eastAsia="Times New Roman" w:hAnsi="Book Antiqua" w:cs="Calibri"/>
          <w:b/>
          <w:bCs/>
          <w:color w:val="201F1E"/>
          <w:sz w:val="16"/>
          <w:szCs w:val="16"/>
          <w:bdr w:val="none" w:sz="0" w:space="0" w:color="auto" w:frame="1"/>
        </w:rPr>
        <w:t>/20</w:t>
      </w:r>
      <w:r w:rsidR="005912BB">
        <w:rPr>
          <w:rFonts w:ascii="Book Antiqua" w:eastAsia="Times New Roman" w:hAnsi="Book Antiqua" w:cs="Calibri"/>
          <w:b/>
          <w:bCs/>
          <w:color w:val="201F1E"/>
          <w:sz w:val="16"/>
          <w:szCs w:val="16"/>
          <w:bdr w:val="none" w:sz="0" w:space="0" w:color="auto" w:frame="1"/>
        </w:rPr>
        <w:t>21</w:t>
      </w:r>
    </w:p>
    <w:p w14:paraId="73988302" w14:textId="285D9129"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Client: </w:t>
      </w:r>
      <w:r w:rsidR="00AF5D05">
        <w:rPr>
          <w:rFonts w:ascii="Book Antiqua" w:eastAsia="Times New Roman" w:hAnsi="Book Antiqua" w:cs="Calibri"/>
          <w:bCs/>
          <w:color w:val="201F1E"/>
          <w:sz w:val="16"/>
          <w:szCs w:val="16"/>
          <w:bdr w:val="none" w:sz="0" w:space="0" w:color="auto" w:frame="1"/>
        </w:rPr>
        <w:t xml:space="preserve">TracFone </w:t>
      </w:r>
      <w:r w:rsidRPr="00A24FCD">
        <w:rPr>
          <w:rFonts w:ascii="Book Antiqua" w:eastAsia="Times New Roman" w:hAnsi="Book Antiqua" w:cs="Calibri"/>
          <w:bCs/>
          <w:color w:val="201F1E"/>
          <w:sz w:val="16"/>
          <w:szCs w:val="16"/>
          <w:bdr w:val="none" w:sz="0" w:space="0" w:color="auto" w:frame="1"/>
        </w:rPr>
        <w:t>                                                                  </w:t>
      </w:r>
      <w:r w:rsidR="00432F85" w:rsidRPr="00A24FCD">
        <w:rPr>
          <w:rFonts w:ascii="Book Antiqua" w:eastAsia="Times New Roman" w:hAnsi="Book Antiqua" w:cs="Calibri"/>
          <w:bCs/>
          <w:color w:val="201F1E"/>
          <w:sz w:val="16"/>
          <w:szCs w:val="16"/>
          <w:bdr w:val="none" w:sz="0" w:space="0" w:color="auto" w:frame="1"/>
        </w:rPr>
        <w:t xml:space="preserve">         </w:t>
      </w:r>
      <w:r w:rsidR="001F104A" w:rsidRPr="00A24FCD">
        <w:rPr>
          <w:rFonts w:ascii="Book Antiqua" w:eastAsia="Times New Roman" w:hAnsi="Book Antiqua" w:cs="Calibri"/>
          <w:bCs/>
          <w:color w:val="201F1E"/>
          <w:sz w:val="16"/>
          <w:szCs w:val="16"/>
          <w:bdr w:val="none" w:sz="0" w:space="0" w:color="auto" w:frame="1"/>
        </w:rPr>
        <w:t xml:space="preserve">  </w:t>
      </w:r>
      <w:r w:rsidR="00432F85" w:rsidRPr="00A24FCD">
        <w:rPr>
          <w:rFonts w:ascii="Book Antiqua" w:eastAsia="Times New Roman" w:hAnsi="Book Antiqua" w:cs="Calibri"/>
          <w:bCs/>
          <w:color w:val="201F1E"/>
          <w:sz w:val="16"/>
          <w:szCs w:val="16"/>
          <w:bdr w:val="none" w:sz="0" w:space="0" w:color="auto" w:frame="1"/>
        </w:rPr>
        <w:t xml:space="preserve"> </w:t>
      </w:r>
    </w:p>
    <w:p w14:paraId="3CE6EA4C" w14:textId="4D5E8F98" w:rsidR="004F4CA1" w:rsidRPr="00A24FCD" w:rsidRDefault="004F4CA1" w:rsidP="00A24FCD">
      <w:pPr>
        <w:shd w:val="clear" w:color="auto" w:fill="FFFFFF"/>
        <w:jc w:val="both"/>
        <w:rPr>
          <w:rFonts w:ascii="Book Antiqua" w:eastAsia="Times New Roman" w:hAnsi="Book Antiqua" w:cs="Calibri"/>
          <w:b/>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Tools: </w:t>
      </w:r>
      <w:r w:rsidR="00AF5D05">
        <w:rPr>
          <w:rFonts w:ascii="Book Antiqua" w:eastAsia="Times New Roman" w:hAnsi="Book Antiqua" w:cs="Calibri"/>
          <w:b/>
          <w:bCs/>
          <w:color w:val="201F1E"/>
          <w:sz w:val="16"/>
          <w:szCs w:val="16"/>
          <w:bdr w:val="none" w:sz="0" w:space="0" w:color="auto" w:frame="1"/>
        </w:rPr>
        <w:t xml:space="preserve">IBM DataStage, Tableau, </w:t>
      </w:r>
      <w:r w:rsidR="00776E27" w:rsidRPr="00A24FCD">
        <w:rPr>
          <w:rFonts w:ascii="Book Antiqua" w:eastAsia="Times New Roman" w:hAnsi="Book Antiqua" w:cs="Calibri"/>
          <w:b/>
          <w:bCs/>
          <w:color w:val="201F1E"/>
          <w:sz w:val="16"/>
          <w:szCs w:val="16"/>
          <w:bdr w:val="none" w:sz="0" w:space="0" w:color="auto" w:frame="1"/>
        </w:rPr>
        <w:t>Cognos Analytics</w:t>
      </w:r>
    </w:p>
    <w:p w14:paraId="36B0BF5F"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w:t>
      </w:r>
    </w:p>
    <w:p w14:paraId="35AA6FB0"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 </w:t>
      </w:r>
    </w:p>
    <w:p w14:paraId="4453D34D"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BC47C8">
        <w:rPr>
          <w:rFonts w:ascii="Book Antiqua" w:eastAsia="Times New Roman" w:hAnsi="Book Antiqua" w:cs="Calibri"/>
          <w:color w:val="201F1E"/>
          <w:sz w:val="16"/>
          <w:szCs w:val="16"/>
          <w:bdr w:val="none" w:sz="0" w:space="0" w:color="auto" w:frame="1"/>
        </w:rPr>
        <w:t>Responsible for maintaining BI data stream using Data Stage and Autosys</w:t>
      </w:r>
    </w:p>
    <w:p w14:paraId="2C05887A"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Coaching BI offshore team on handling the issues/changes in BI Stream</w:t>
      </w:r>
    </w:p>
    <w:p w14:paraId="6C21B051"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Managing and supporting Cognos Business Intelligence environment as well as designing, developing, and implementing various enterprise reporting solutions to meet user or business requirements</w:t>
      </w:r>
    </w:p>
    <w:p w14:paraId="47DB2417"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Administering BI application or system implementations and providing stable production environment that meet performance needs as well as preparing recommendations for system improvements by analysing technical configurations, and user change requests</w:t>
      </w:r>
    </w:p>
    <w:p w14:paraId="1E42EA2E"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Reviewing test results conducted by development teams for BI applications or systems and troubleshooting production and implementation issues as well as making necessary adjustments or changes in all types of complex Cognos reports and metadata</w:t>
      </w:r>
    </w:p>
    <w:p w14:paraId="73BE8D30"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Planning and monitoring installation, configuration, upgrading, and testing of Cognos products, and BI systems as well as ensuring maintenance, and security of Cognos namespace, roles and groups, and granting access permissions as required</w:t>
      </w:r>
    </w:p>
    <w:p w14:paraId="538E72CE" w14:textId="77777777" w:rsidR="00EC2537" w:rsidRDefault="00BC47C8" w:rsidP="00EC2537">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Restoring and maintaining backups of all databases, Cognos configurations and deployments</w:t>
      </w:r>
    </w:p>
    <w:p w14:paraId="5B55A8A5" w14:textId="791BDD37" w:rsidR="00BC47C8" w:rsidRPr="00EC2537" w:rsidRDefault="00BC47C8" w:rsidP="00367DD2">
      <w:pPr>
        <w:pStyle w:val="ListParagraph"/>
        <w:numPr>
          <w:ilvl w:val="0"/>
          <w:numId w:val="15"/>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EC2537">
        <w:rPr>
          <w:rFonts w:ascii="Book Antiqua" w:eastAsia="Times New Roman" w:hAnsi="Book Antiqua" w:cs="Calibri"/>
          <w:color w:val="201F1E"/>
          <w:sz w:val="16"/>
          <w:szCs w:val="16"/>
          <w:bdr w:val="none" w:sz="0" w:space="0" w:color="auto" w:frame="1"/>
        </w:rPr>
        <w:t>Working with the subject matter experts in creating accurate documentation for project plans, project issues and risks, requirements, designs, testing plans and test cases as needed as well as communicating project status or updates with both business users and management team</w:t>
      </w:r>
    </w:p>
    <w:p w14:paraId="25098034" w14:textId="32C4A7C1"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xml:space="preserve">• Rationalize reports &amp; dashboards to remove redundant reporting views, better report design and eliminate historically unused </w:t>
      </w:r>
      <w:r w:rsidR="003822B5">
        <w:rPr>
          <w:rFonts w:ascii="Book Antiqua" w:eastAsia="Times New Roman" w:hAnsi="Book Antiqua" w:cs="Calibri"/>
          <w:color w:val="201F1E"/>
          <w:sz w:val="16"/>
          <w:szCs w:val="16"/>
          <w:bdr w:val="none" w:sz="0" w:space="0" w:color="auto" w:frame="1"/>
        </w:rPr>
        <w:t xml:space="preserve">    </w:t>
      </w:r>
      <w:r w:rsidRPr="00A24FCD">
        <w:rPr>
          <w:rFonts w:ascii="Book Antiqua" w:eastAsia="Times New Roman" w:hAnsi="Book Antiqua" w:cs="Calibri"/>
          <w:color w:val="201F1E"/>
          <w:sz w:val="16"/>
          <w:szCs w:val="16"/>
          <w:bdr w:val="none" w:sz="0" w:space="0" w:color="auto" w:frame="1"/>
        </w:rPr>
        <w:t>reports.</w:t>
      </w:r>
    </w:p>
    <w:p w14:paraId="16F0AE66"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Drive design sessions with End users &amp; business owners to ensure we are addressing the right problem statements meeting the customer expectations.</w:t>
      </w:r>
    </w:p>
    <w:p w14:paraId="79DE7456" w14:textId="225EB0A0" w:rsidR="00682AFD"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20"/>
          <w:szCs w:val="20"/>
          <w:bdr w:val="none" w:sz="0" w:space="0" w:color="auto" w:frame="1"/>
        </w:rPr>
        <w:t> </w:t>
      </w:r>
    </w:p>
    <w:p w14:paraId="6621EE91" w14:textId="1EE3FE1C" w:rsidR="00CE77A3" w:rsidRPr="00A24FCD" w:rsidRDefault="00CE77A3"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Position: </w:t>
      </w:r>
      <w:r w:rsidR="00926B5C">
        <w:rPr>
          <w:rFonts w:ascii="Book Antiqua" w:eastAsia="Times New Roman" w:hAnsi="Book Antiqua" w:cs="Calibri"/>
          <w:b/>
          <w:bCs/>
          <w:color w:val="201F1E"/>
          <w:sz w:val="16"/>
          <w:szCs w:val="16"/>
          <w:bdr w:val="none" w:sz="0" w:space="0" w:color="auto" w:frame="1"/>
        </w:rPr>
        <w:t xml:space="preserve">BI </w:t>
      </w:r>
      <w:r w:rsidRPr="00A24FCD">
        <w:rPr>
          <w:rFonts w:ascii="Book Antiqua" w:eastAsia="Times New Roman" w:hAnsi="Book Antiqua" w:cs="Calibri"/>
          <w:b/>
          <w:bCs/>
          <w:color w:val="201F1E"/>
          <w:sz w:val="16"/>
          <w:szCs w:val="16"/>
          <w:bdr w:val="none" w:sz="0" w:space="0" w:color="auto" w:frame="1"/>
        </w:rPr>
        <w:t xml:space="preserve">Data Visualization </w:t>
      </w:r>
      <w:r w:rsidR="00926B5C">
        <w:rPr>
          <w:rFonts w:ascii="Book Antiqua" w:eastAsia="Times New Roman" w:hAnsi="Book Antiqua" w:cs="Calibri"/>
          <w:b/>
          <w:bCs/>
          <w:color w:val="201F1E"/>
          <w:sz w:val="16"/>
          <w:szCs w:val="16"/>
          <w:bdr w:val="none" w:sz="0" w:space="0" w:color="auto" w:frame="1"/>
        </w:rPr>
        <w:t>Engineer</w:t>
      </w:r>
      <w:r w:rsidRPr="00A24FCD">
        <w:rPr>
          <w:rFonts w:ascii="Book Antiqua" w:eastAsia="Times New Roman" w:hAnsi="Book Antiqua" w:cs="Calibri"/>
          <w:b/>
          <w:bCs/>
          <w:color w:val="201F1E"/>
          <w:sz w:val="16"/>
          <w:szCs w:val="16"/>
          <w:bdr w:val="none" w:sz="0" w:space="0" w:color="auto" w:frame="1"/>
        </w:rPr>
        <w:t xml:space="preserve">                                           </w:t>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5912BB">
        <w:rPr>
          <w:rFonts w:ascii="Book Antiqua" w:eastAsia="Times New Roman" w:hAnsi="Book Antiqua" w:cs="Calibri"/>
          <w:b/>
          <w:bCs/>
          <w:color w:val="201F1E"/>
          <w:sz w:val="16"/>
          <w:szCs w:val="16"/>
          <w:bdr w:val="none" w:sz="0" w:space="0" w:color="auto" w:frame="1"/>
        </w:rPr>
        <w:t xml:space="preserve">                                 </w:t>
      </w:r>
      <w:r w:rsidRPr="00A24FCD">
        <w:rPr>
          <w:rFonts w:ascii="Book Antiqua" w:eastAsia="Times New Roman" w:hAnsi="Book Antiqua" w:cs="Calibri"/>
          <w:b/>
          <w:bCs/>
          <w:color w:val="201F1E"/>
          <w:sz w:val="16"/>
          <w:szCs w:val="16"/>
          <w:bdr w:val="none" w:sz="0" w:space="0" w:color="auto" w:frame="1"/>
        </w:rPr>
        <w:t>0</w:t>
      </w:r>
      <w:r w:rsidR="005912BB">
        <w:rPr>
          <w:rFonts w:ascii="Book Antiqua" w:eastAsia="Times New Roman" w:hAnsi="Book Antiqua" w:cs="Calibri"/>
          <w:b/>
          <w:bCs/>
          <w:color w:val="201F1E"/>
          <w:sz w:val="16"/>
          <w:szCs w:val="16"/>
          <w:bdr w:val="none" w:sz="0" w:space="0" w:color="auto" w:frame="1"/>
        </w:rPr>
        <w:t>7</w:t>
      </w:r>
      <w:r w:rsidRPr="00A24FCD">
        <w:rPr>
          <w:rFonts w:ascii="Book Antiqua" w:eastAsia="Times New Roman" w:hAnsi="Book Antiqua" w:cs="Calibri"/>
          <w:b/>
          <w:bCs/>
          <w:color w:val="201F1E"/>
          <w:sz w:val="16"/>
          <w:szCs w:val="16"/>
          <w:bdr w:val="none" w:sz="0" w:space="0" w:color="auto" w:frame="1"/>
        </w:rPr>
        <w:t>/2017 – 0</w:t>
      </w:r>
      <w:r w:rsidR="005912BB">
        <w:rPr>
          <w:rFonts w:ascii="Book Antiqua" w:eastAsia="Times New Roman" w:hAnsi="Book Antiqua" w:cs="Calibri"/>
          <w:b/>
          <w:bCs/>
          <w:color w:val="201F1E"/>
          <w:sz w:val="16"/>
          <w:szCs w:val="16"/>
          <w:bdr w:val="none" w:sz="0" w:space="0" w:color="auto" w:frame="1"/>
        </w:rPr>
        <w:t>2</w:t>
      </w:r>
      <w:r w:rsidRPr="00A24FCD">
        <w:rPr>
          <w:rFonts w:ascii="Book Antiqua" w:eastAsia="Times New Roman" w:hAnsi="Book Antiqua" w:cs="Calibri"/>
          <w:b/>
          <w:bCs/>
          <w:color w:val="201F1E"/>
          <w:sz w:val="16"/>
          <w:szCs w:val="16"/>
          <w:bdr w:val="none" w:sz="0" w:space="0" w:color="auto" w:frame="1"/>
        </w:rPr>
        <w:t>/201</w:t>
      </w:r>
      <w:r w:rsidR="005912BB">
        <w:rPr>
          <w:rFonts w:ascii="Book Antiqua" w:eastAsia="Times New Roman" w:hAnsi="Book Antiqua" w:cs="Calibri"/>
          <w:b/>
          <w:bCs/>
          <w:color w:val="201F1E"/>
          <w:sz w:val="16"/>
          <w:szCs w:val="16"/>
          <w:bdr w:val="none" w:sz="0" w:space="0" w:color="auto" w:frame="1"/>
        </w:rPr>
        <w:t>9</w:t>
      </w:r>
    </w:p>
    <w:p w14:paraId="3ECA1D19" w14:textId="338C90E3"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Client: </w:t>
      </w:r>
      <w:r w:rsidR="00EC2537">
        <w:rPr>
          <w:rFonts w:ascii="Book Antiqua" w:eastAsia="Times New Roman" w:hAnsi="Book Antiqua" w:cs="Calibri"/>
          <w:bCs/>
          <w:color w:val="201F1E"/>
          <w:sz w:val="16"/>
          <w:szCs w:val="16"/>
          <w:bdr w:val="none" w:sz="0" w:space="0" w:color="auto" w:frame="1"/>
        </w:rPr>
        <w:t>Dover</w:t>
      </w:r>
    </w:p>
    <w:p w14:paraId="6ACB1B8D" w14:textId="4D209437" w:rsidR="004F4CA1" w:rsidRPr="00A24FCD" w:rsidRDefault="004F4CA1" w:rsidP="00A24FCD">
      <w:pPr>
        <w:shd w:val="clear" w:color="auto" w:fill="FFFFFF"/>
        <w:jc w:val="both"/>
        <w:rPr>
          <w:rFonts w:ascii="Book Antiqua" w:eastAsia="Times New Roman" w:hAnsi="Book Antiqua" w:cs="Calibri"/>
          <w:b/>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Tools: </w:t>
      </w:r>
      <w:r w:rsidR="003822B5">
        <w:rPr>
          <w:rFonts w:ascii="Book Antiqua" w:eastAsia="Times New Roman" w:hAnsi="Book Antiqua" w:cs="Calibri"/>
          <w:b/>
          <w:bCs/>
          <w:color w:val="201F1E"/>
          <w:sz w:val="16"/>
          <w:szCs w:val="16"/>
          <w:bdr w:val="none" w:sz="0" w:space="0" w:color="auto" w:frame="1"/>
        </w:rPr>
        <w:t>Power</w:t>
      </w:r>
      <w:r w:rsidR="00473F19" w:rsidRPr="00A24FCD">
        <w:rPr>
          <w:rFonts w:ascii="Book Antiqua" w:eastAsia="Times New Roman" w:hAnsi="Book Antiqua" w:cs="Calibri"/>
          <w:b/>
          <w:bCs/>
          <w:color w:val="201F1E"/>
          <w:sz w:val="16"/>
          <w:szCs w:val="16"/>
          <w:bdr w:val="none" w:sz="0" w:space="0" w:color="auto" w:frame="1"/>
        </w:rPr>
        <w:t xml:space="preserve"> BI</w:t>
      </w:r>
      <w:r w:rsidR="00776E27" w:rsidRPr="00A24FCD">
        <w:rPr>
          <w:rFonts w:ascii="Book Antiqua" w:eastAsia="Times New Roman" w:hAnsi="Book Antiqua" w:cs="Calibri"/>
          <w:b/>
          <w:bCs/>
          <w:color w:val="201F1E"/>
          <w:sz w:val="16"/>
          <w:szCs w:val="16"/>
          <w:bdr w:val="none" w:sz="0" w:space="0" w:color="auto" w:frame="1"/>
        </w:rPr>
        <w:t xml:space="preserve">, </w:t>
      </w:r>
      <w:r w:rsidR="00A24FCD" w:rsidRPr="00A24FCD">
        <w:rPr>
          <w:rFonts w:ascii="Book Antiqua" w:eastAsia="Times New Roman" w:hAnsi="Book Antiqua" w:cs="Calibri"/>
          <w:b/>
          <w:bCs/>
          <w:color w:val="201F1E"/>
          <w:sz w:val="16"/>
          <w:szCs w:val="16"/>
          <w:bdr w:val="none" w:sz="0" w:space="0" w:color="auto" w:frame="1"/>
        </w:rPr>
        <w:t xml:space="preserve">Cognos Analytics, </w:t>
      </w:r>
      <w:r w:rsidR="00776E27" w:rsidRPr="00A24FCD">
        <w:rPr>
          <w:rFonts w:ascii="Book Antiqua" w:eastAsia="Times New Roman" w:hAnsi="Book Antiqua" w:cs="Calibri"/>
          <w:b/>
          <w:bCs/>
          <w:color w:val="201F1E"/>
          <w:sz w:val="16"/>
          <w:szCs w:val="16"/>
          <w:bdr w:val="none" w:sz="0" w:space="0" w:color="auto" w:frame="1"/>
        </w:rPr>
        <w:t>T</w:t>
      </w:r>
      <w:r w:rsidRPr="00A24FCD">
        <w:rPr>
          <w:rFonts w:ascii="Book Antiqua" w:eastAsia="Times New Roman" w:hAnsi="Book Antiqua" w:cs="Calibri"/>
          <w:b/>
          <w:bCs/>
          <w:color w:val="201F1E"/>
          <w:sz w:val="16"/>
          <w:szCs w:val="16"/>
          <w:bdr w:val="none" w:sz="0" w:space="0" w:color="auto" w:frame="1"/>
        </w:rPr>
        <w:t>eradata     </w:t>
      </w:r>
    </w:p>
    <w:p w14:paraId="0CECD767"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w:t>
      </w:r>
    </w:p>
    <w:p w14:paraId="192FDBE6"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w:t>
      </w:r>
    </w:p>
    <w:p w14:paraId="5C13C5A5" w14:textId="23DAE365" w:rsidR="004F4CA1" w:rsidRPr="003822B5" w:rsidRDefault="004F4CA1" w:rsidP="003822B5">
      <w:pPr>
        <w:pStyle w:val="ListParagraph"/>
        <w:numPr>
          <w:ilvl w:val="0"/>
          <w:numId w:val="21"/>
        </w:numPr>
        <w:shd w:val="clear" w:color="auto" w:fill="FFFFFF"/>
        <w:ind w:left="142" w:hanging="142"/>
        <w:jc w:val="both"/>
        <w:rPr>
          <w:rFonts w:ascii="Book Antiqua" w:eastAsia="Times New Roman" w:hAnsi="Book Antiqua" w:cs="Calibri"/>
          <w:color w:val="201F1E"/>
          <w:sz w:val="22"/>
          <w:szCs w:val="22"/>
        </w:rPr>
      </w:pPr>
      <w:r w:rsidRPr="003822B5">
        <w:rPr>
          <w:rFonts w:ascii="Book Antiqua" w:eastAsia="Times New Roman" w:hAnsi="Book Antiqua" w:cs="Calibri"/>
          <w:color w:val="201F1E"/>
          <w:sz w:val="16"/>
          <w:szCs w:val="16"/>
          <w:bdr w:val="none" w:sz="0" w:space="0" w:color="auto" w:frame="1"/>
        </w:rPr>
        <w:t xml:space="preserve">Design and develop </w:t>
      </w:r>
      <w:r w:rsidR="00594A2E" w:rsidRPr="003822B5">
        <w:rPr>
          <w:rFonts w:ascii="Book Antiqua" w:eastAsia="Times New Roman" w:hAnsi="Book Antiqua" w:cs="Calibri"/>
          <w:color w:val="201F1E"/>
          <w:sz w:val="16"/>
          <w:szCs w:val="16"/>
          <w:bdr w:val="none" w:sz="0" w:space="0" w:color="auto" w:frame="1"/>
        </w:rPr>
        <w:t>3</w:t>
      </w:r>
      <w:r w:rsidRPr="003822B5">
        <w:rPr>
          <w:rFonts w:ascii="Book Antiqua" w:eastAsia="Times New Roman" w:hAnsi="Book Antiqua" w:cs="Calibri"/>
          <w:color w:val="201F1E"/>
          <w:sz w:val="16"/>
          <w:szCs w:val="16"/>
          <w:bdr w:val="none" w:sz="0" w:space="0" w:color="auto" w:frame="1"/>
        </w:rPr>
        <w:t xml:space="preserve"> dimensional models to support all the reporting needs in scope.</w:t>
      </w:r>
    </w:p>
    <w:p w14:paraId="7D922287" w14:textId="414313BF" w:rsidR="004F4CA1" w:rsidRPr="003822B5" w:rsidRDefault="004F4CA1" w:rsidP="003822B5">
      <w:pPr>
        <w:pStyle w:val="ListParagraph"/>
        <w:numPr>
          <w:ilvl w:val="0"/>
          <w:numId w:val="21"/>
        </w:numPr>
        <w:shd w:val="clear" w:color="auto" w:fill="FFFFFF"/>
        <w:ind w:left="142" w:hanging="142"/>
        <w:jc w:val="both"/>
        <w:rPr>
          <w:rFonts w:ascii="Book Antiqua" w:eastAsia="Times New Roman" w:hAnsi="Book Antiqua" w:cs="Calibri"/>
          <w:color w:val="201F1E"/>
          <w:sz w:val="22"/>
          <w:szCs w:val="22"/>
        </w:rPr>
      </w:pPr>
      <w:r w:rsidRPr="003822B5">
        <w:rPr>
          <w:rFonts w:ascii="Book Antiqua" w:eastAsia="Times New Roman" w:hAnsi="Book Antiqua" w:cs="Calibri"/>
          <w:color w:val="201F1E"/>
          <w:sz w:val="16"/>
          <w:szCs w:val="16"/>
          <w:bdr w:val="none" w:sz="0" w:space="0" w:color="auto" w:frame="1"/>
        </w:rPr>
        <w:t>Gather requirements on reports to be automated that are currently generated manually or using spreadsheets and understand the visualization needs.</w:t>
      </w:r>
    </w:p>
    <w:p w14:paraId="6A43A235" w14:textId="486845B2" w:rsidR="004F4CA1" w:rsidRPr="003822B5" w:rsidRDefault="004F4CA1" w:rsidP="003822B5">
      <w:pPr>
        <w:pStyle w:val="ListParagraph"/>
        <w:numPr>
          <w:ilvl w:val="0"/>
          <w:numId w:val="21"/>
        </w:numPr>
        <w:shd w:val="clear" w:color="auto" w:fill="FFFFFF"/>
        <w:ind w:left="142" w:hanging="142"/>
        <w:jc w:val="both"/>
        <w:rPr>
          <w:rFonts w:ascii="Book Antiqua" w:eastAsia="Times New Roman" w:hAnsi="Book Antiqua" w:cs="Calibri"/>
          <w:color w:val="201F1E"/>
          <w:sz w:val="16"/>
          <w:szCs w:val="16"/>
          <w:bdr w:val="none" w:sz="0" w:space="0" w:color="auto" w:frame="1"/>
        </w:rPr>
      </w:pPr>
      <w:r w:rsidRPr="003822B5">
        <w:rPr>
          <w:rFonts w:ascii="Book Antiqua" w:eastAsia="Times New Roman" w:hAnsi="Book Antiqua" w:cs="Calibri"/>
          <w:color w:val="201F1E"/>
          <w:sz w:val="16"/>
          <w:szCs w:val="16"/>
          <w:bdr w:val="none" w:sz="0" w:space="0" w:color="auto" w:frame="1"/>
        </w:rPr>
        <w:t xml:space="preserve">Develop executive Dashboards and Visualizations using </w:t>
      </w:r>
      <w:r w:rsidR="003822B5" w:rsidRPr="003822B5">
        <w:rPr>
          <w:rFonts w:ascii="Book Antiqua" w:eastAsia="Times New Roman" w:hAnsi="Book Antiqua" w:cs="Calibri"/>
          <w:color w:val="201F1E"/>
          <w:sz w:val="16"/>
          <w:szCs w:val="16"/>
          <w:bdr w:val="none" w:sz="0" w:space="0" w:color="auto" w:frame="1"/>
        </w:rPr>
        <w:t>Power</w:t>
      </w:r>
      <w:r w:rsidR="00374EB8" w:rsidRPr="003822B5">
        <w:rPr>
          <w:rFonts w:ascii="Book Antiqua" w:eastAsia="Times New Roman" w:hAnsi="Book Antiqua" w:cs="Calibri"/>
          <w:color w:val="201F1E"/>
          <w:sz w:val="16"/>
          <w:szCs w:val="16"/>
          <w:bdr w:val="none" w:sz="0" w:space="0" w:color="auto" w:frame="1"/>
        </w:rPr>
        <w:t xml:space="preserve"> BI for Managers and Supervisors</w:t>
      </w:r>
    </w:p>
    <w:p w14:paraId="3FB2AD2F" w14:textId="631DA302" w:rsidR="00594A2E" w:rsidRPr="003822B5" w:rsidRDefault="00594A2E" w:rsidP="003822B5">
      <w:pPr>
        <w:pStyle w:val="ListParagraph"/>
        <w:numPr>
          <w:ilvl w:val="0"/>
          <w:numId w:val="21"/>
        </w:numPr>
        <w:shd w:val="clear" w:color="auto" w:fill="FFFFFF"/>
        <w:ind w:left="142" w:hanging="142"/>
        <w:jc w:val="both"/>
        <w:rPr>
          <w:rFonts w:ascii="Book Antiqua" w:eastAsia="Times New Roman" w:hAnsi="Book Antiqua" w:cs="Calibri"/>
          <w:color w:val="201F1E"/>
          <w:sz w:val="22"/>
          <w:szCs w:val="22"/>
        </w:rPr>
      </w:pPr>
      <w:r w:rsidRPr="003822B5">
        <w:rPr>
          <w:rFonts w:ascii="Book Antiqua" w:eastAsia="Times New Roman" w:hAnsi="Book Antiqua" w:cs="Calibri"/>
          <w:color w:val="201F1E"/>
          <w:sz w:val="16"/>
          <w:szCs w:val="16"/>
          <w:bdr w:val="none" w:sz="0" w:space="0" w:color="auto" w:frame="1"/>
        </w:rPr>
        <w:t xml:space="preserve">Convert </w:t>
      </w:r>
      <w:r w:rsidR="003822B5">
        <w:rPr>
          <w:rFonts w:ascii="Book Antiqua" w:eastAsia="Times New Roman" w:hAnsi="Book Antiqua" w:cs="Calibri"/>
          <w:color w:val="201F1E"/>
          <w:sz w:val="16"/>
          <w:szCs w:val="16"/>
          <w:bdr w:val="none" w:sz="0" w:space="0" w:color="auto" w:frame="1"/>
        </w:rPr>
        <w:t xml:space="preserve">Cognos ad hoc </w:t>
      </w:r>
      <w:r w:rsidRPr="003822B5">
        <w:rPr>
          <w:rFonts w:ascii="Book Antiqua" w:eastAsia="Times New Roman" w:hAnsi="Book Antiqua" w:cs="Calibri"/>
          <w:color w:val="201F1E"/>
          <w:sz w:val="16"/>
          <w:szCs w:val="16"/>
          <w:bdr w:val="none" w:sz="0" w:space="0" w:color="auto" w:frame="1"/>
        </w:rPr>
        <w:t xml:space="preserve">reports to </w:t>
      </w:r>
      <w:r w:rsidR="003822B5" w:rsidRPr="003822B5">
        <w:rPr>
          <w:rFonts w:ascii="Book Antiqua" w:eastAsia="Times New Roman" w:hAnsi="Book Antiqua" w:cs="Calibri"/>
          <w:color w:val="201F1E"/>
          <w:sz w:val="16"/>
          <w:szCs w:val="16"/>
          <w:bdr w:val="none" w:sz="0" w:space="0" w:color="auto" w:frame="1"/>
        </w:rPr>
        <w:t>Power BI</w:t>
      </w:r>
      <w:r w:rsidRPr="003822B5">
        <w:rPr>
          <w:rFonts w:ascii="Book Antiqua" w:eastAsia="Times New Roman" w:hAnsi="Book Antiqua" w:cs="Calibri"/>
          <w:color w:val="201F1E"/>
          <w:sz w:val="16"/>
          <w:szCs w:val="16"/>
          <w:bdr w:val="none" w:sz="0" w:space="0" w:color="auto" w:frame="1"/>
        </w:rPr>
        <w:t xml:space="preserve"> reports and dashboards.</w:t>
      </w:r>
    </w:p>
    <w:p w14:paraId="44AACD6C" w14:textId="0AF4C566" w:rsidR="004F4CA1" w:rsidRPr="003822B5" w:rsidRDefault="00374EB8" w:rsidP="003822B5">
      <w:pPr>
        <w:pStyle w:val="ListParagraph"/>
        <w:numPr>
          <w:ilvl w:val="0"/>
          <w:numId w:val="21"/>
        </w:numPr>
        <w:shd w:val="clear" w:color="auto" w:fill="FFFFFF"/>
        <w:ind w:left="142" w:hanging="142"/>
        <w:jc w:val="both"/>
        <w:rPr>
          <w:rFonts w:ascii="Book Antiqua" w:eastAsia="Times New Roman" w:hAnsi="Book Antiqua" w:cs="Calibri"/>
          <w:color w:val="201F1E"/>
          <w:sz w:val="22"/>
          <w:szCs w:val="22"/>
        </w:rPr>
      </w:pPr>
      <w:r w:rsidRPr="003822B5">
        <w:rPr>
          <w:rFonts w:ascii="Book Antiqua" w:eastAsia="Times New Roman" w:hAnsi="Book Antiqua" w:cs="Calibri"/>
          <w:color w:val="201F1E"/>
          <w:sz w:val="16"/>
          <w:szCs w:val="16"/>
          <w:bdr w:val="none" w:sz="0" w:space="0" w:color="auto" w:frame="1"/>
        </w:rPr>
        <w:t>Develop canned</w:t>
      </w:r>
      <w:r w:rsidR="004F4CA1" w:rsidRPr="003822B5">
        <w:rPr>
          <w:rFonts w:ascii="Book Antiqua" w:eastAsia="Times New Roman" w:hAnsi="Book Antiqua" w:cs="Calibri"/>
          <w:color w:val="201F1E"/>
          <w:sz w:val="16"/>
          <w:szCs w:val="16"/>
          <w:bdr w:val="none" w:sz="0" w:space="0" w:color="auto" w:frame="1"/>
        </w:rPr>
        <w:t xml:space="preserve"> </w:t>
      </w:r>
      <w:r w:rsidRPr="003822B5">
        <w:rPr>
          <w:rFonts w:ascii="Book Antiqua" w:eastAsia="Times New Roman" w:hAnsi="Book Antiqua" w:cs="Calibri"/>
          <w:color w:val="201F1E"/>
          <w:sz w:val="16"/>
          <w:szCs w:val="16"/>
          <w:bdr w:val="none" w:sz="0" w:space="0" w:color="auto" w:frame="1"/>
        </w:rPr>
        <w:t>r</w:t>
      </w:r>
      <w:r w:rsidR="004F4CA1" w:rsidRPr="003822B5">
        <w:rPr>
          <w:rFonts w:ascii="Book Antiqua" w:eastAsia="Times New Roman" w:hAnsi="Book Antiqua" w:cs="Calibri"/>
          <w:color w:val="201F1E"/>
          <w:sz w:val="16"/>
          <w:szCs w:val="16"/>
          <w:bdr w:val="none" w:sz="0" w:space="0" w:color="auto" w:frame="1"/>
        </w:rPr>
        <w:t>eports</w:t>
      </w:r>
      <w:r w:rsidRPr="003822B5">
        <w:rPr>
          <w:rFonts w:ascii="Book Antiqua" w:eastAsia="Times New Roman" w:hAnsi="Book Antiqua" w:cs="Calibri"/>
          <w:color w:val="201F1E"/>
          <w:sz w:val="16"/>
          <w:szCs w:val="16"/>
          <w:bdr w:val="none" w:sz="0" w:space="0" w:color="auto" w:frame="1"/>
        </w:rPr>
        <w:t xml:space="preserve"> u</w:t>
      </w:r>
      <w:r w:rsidR="004F4CA1" w:rsidRPr="003822B5">
        <w:rPr>
          <w:rFonts w:ascii="Book Antiqua" w:eastAsia="Times New Roman" w:hAnsi="Book Antiqua" w:cs="Calibri"/>
          <w:color w:val="201F1E"/>
          <w:sz w:val="16"/>
          <w:szCs w:val="16"/>
          <w:bdr w:val="none" w:sz="0" w:space="0" w:color="auto" w:frame="1"/>
        </w:rPr>
        <w:t>sing Cognos Analytics</w:t>
      </w:r>
      <w:r w:rsidR="009C4994" w:rsidRPr="003822B5">
        <w:rPr>
          <w:rFonts w:ascii="Book Antiqua" w:eastAsia="Times New Roman" w:hAnsi="Book Antiqua" w:cs="Calibri"/>
          <w:color w:val="201F1E"/>
          <w:sz w:val="16"/>
          <w:szCs w:val="16"/>
          <w:bdr w:val="none" w:sz="0" w:space="0" w:color="auto" w:frame="1"/>
        </w:rPr>
        <w:t xml:space="preserve"> and </w:t>
      </w:r>
      <w:r w:rsidR="004F4CA1" w:rsidRPr="003822B5">
        <w:rPr>
          <w:rFonts w:ascii="Book Antiqua" w:eastAsia="Times New Roman" w:hAnsi="Book Antiqua" w:cs="Calibri"/>
          <w:color w:val="201F1E"/>
          <w:sz w:val="16"/>
          <w:szCs w:val="16"/>
          <w:bdr w:val="none" w:sz="0" w:space="0" w:color="auto" w:frame="1"/>
        </w:rPr>
        <w:t>Develop packages using Framework Manager using Star schema model.</w:t>
      </w:r>
    </w:p>
    <w:p w14:paraId="679790E8" w14:textId="43FFFED2" w:rsidR="004F4CA1" w:rsidRPr="003822B5" w:rsidRDefault="004F4CA1" w:rsidP="003822B5">
      <w:pPr>
        <w:pStyle w:val="ListParagraph"/>
        <w:numPr>
          <w:ilvl w:val="0"/>
          <w:numId w:val="21"/>
        </w:numPr>
        <w:shd w:val="clear" w:color="auto" w:fill="FFFFFF"/>
        <w:ind w:left="142" w:hanging="142"/>
        <w:jc w:val="both"/>
        <w:rPr>
          <w:rFonts w:ascii="Book Antiqua" w:eastAsia="Times New Roman" w:hAnsi="Book Antiqua" w:cs="Calibri"/>
          <w:color w:val="201F1E"/>
          <w:sz w:val="22"/>
          <w:szCs w:val="22"/>
        </w:rPr>
      </w:pPr>
      <w:r w:rsidRPr="003822B5">
        <w:rPr>
          <w:rFonts w:ascii="Book Antiqua" w:eastAsia="Times New Roman" w:hAnsi="Book Antiqua" w:cs="Calibri"/>
          <w:color w:val="201F1E"/>
          <w:sz w:val="16"/>
          <w:szCs w:val="16"/>
          <w:bdr w:val="none" w:sz="0" w:space="0" w:color="auto" w:frame="1"/>
        </w:rPr>
        <w:t xml:space="preserve">Use analytics features like time-series and forecast reporting/ predictive analytics using </w:t>
      </w:r>
      <w:r w:rsidR="00954E90" w:rsidRPr="003822B5">
        <w:rPr>
          <w:rFonts w:ascii="Book Antiqua" w:eastAsia="Times New Roman" w:hAnsi="Book Antiqua" w:cs="Calibri"/>
          <w:color w:val="201F1E"/>
          <w:sz w:val="16"/>
          <w:szCs w:val="16"/>
          <w:bdr w:val="none" w:sz="0" w:space="0" w:color="auto" w:frame="1"/>
        </w:rPr>
        <w:t>T</w:t>
      </w:r>
      <w:r w:rsidRPr="003822B5">
        <w:rPr>
          <w:rFonts w:ascii="Book Antiqua" w:eastAsia="Times New Roman" w:hAnsi="Book Antiqua" w:cs="Calibri"/>
          <w:color w:val="201F1E"/>
          <w:sz w:val="16"/>
          <w:szCs w:val="16"/>
          <w:bdr w:val="none" w:sz="0" w:space="0" w:color="auto" w:frame="1"/>
        </w:rPr>
        <w:t>ableau</w:t>
      </w:r>
      <w:r w:rsidR="00954E90" w:rsidRPr="003822B5">
        <w:rPr>
          <w:rFonts w:ascii="Book Antiqua" w:eastAsia="Times New Roman" w:hAnsi="Book Antiqua" w:cs="Calibri"/>
          <w:color w:val="201F1E"/>
          <w:sz w:val="16"/>
          <w:szCs w:val="16"/>
          <w:bdr w:val="none" w:sz="0" w:space="0" w:color="auto" w:frame="1"/>
        </w:rPr>
        <w:t xml:space="preserve"> BI </w:t>
      </w:r>
      <w:r w:rsidRPr="003822B5">
        <w:rPr>
          <w:rFonts w:ascii="Book Antiqua" w:eastAsia="Times New Roman" w:hAnsi="Book Antiqua" w:cs="Calibri"/>
          <w:color w:val="201F1E"/>
          <w:sz w:val="16"/>
          <w:szCs w:val="16"/>
          <w:bdr w:val="none" w:sz="0" w:space="0" w:color="auto" w:frame="1"/>
        </w:rPr>
        <w:t>for forecasting and trend analysis.</w:t>
      </w:r>
    </w:p>
    <w:p w14:paraId="3C9F0AF8" w14:textId="6157E285" w:rsidR="004F4CA1" w:rsidRPr="003822B5" w:rsidRDefault="004F4CA1" w:rsidP="003822B5">
      <w:pPr>
        <w:pStyle w:val="ListParagraph"/>
        <w:numPr>
          <w:ilvl w:val="0"/>
          <w:numId w:val="21"/>
        </w:numPr>
        <w:shd w:val="clear" w:color="auto" w:fill="FFFFFF"/>
        <w:ind w:left="142" w:hanging="142"/>
        <w:jc w:val="both"/>
        <w:rPr>
          <w:rFonts w:ascii="Book Antiqua" w:eastAsia="Times New Roman" w:hAnsi="Book Antiqua" w:cs="Calibri"/>
          <w:color w:val="201F1E"/>
          <w:sz w:val="22"/>
          <w:szCs w:val="22"/>
        </w:rPr>
      </w:pPr>
      <w:r w:rsidRPr="003822B5">
        <w:rPr>
          <w:rFonts w:ascii="Book Antiqua" w:eastAsia="Times New Roman" w:hAnsi="Book Antiqua" w:cs="Calibri"/>
          <w:color w:val="201F1E"/>
          <w:sz w:val="16"/>
          <w:szCs w:val="16"/>
          <w:bdr w:val="none" w:sz="0" w:space="0" w:color="auto" w:frame="1"/>
        </w:rPr>
        <w:t>Design and develop reports involving drill down, drill thru functionality, conditional rendering and other report studio features.</w:t>
      </w:r>
    </w:p>
    <w:p w14:paraId="3C749B25" w14:textId="0959C08F" w:rsidR="004F4CA1" w:rsidRDefault="004F4CA1" w:rsidP="00A24FCD">
      <w:pPr>
        <w:shd w:val="clear" w:color="auto" w:fill="FFFFFF"/>
        <w:jc w:val="both"/>
        <w:rPr>
          <w:rFonts w:ascii="Book Antiqua" w:eastAsia="Times New Roman" w:hAnsi="Book Antiqua" w:cs="Calibri"/>
          <w:b/>
          <w:bCs/>
          <w:color w:val="201F1E"/>
          <w:sz w:val="16"/>
          <w:szCs w:val="16"/>
          <w:bdr w:val="none" w:sz="0" w:space="0" w:color="auto" w:frame="1"/>
        </w:rPr>
      </w:pPr>
      <w:r w:rsidRPr="00A24FCD">
        <w:rPr>
          <w:rFonts w:ascii="Book Antiqua" w:eastAsia="Times New Roman" w:hAnsi="Book Antiqua" w:cs="Calibri"/>
          <w:b/>
          <w:bCs/>
          <w:color w:val="201F1E"/>
          <w:sz w:val="16"/>
          <w:szCs w:val="16"/>
          <w:bdr w:val="none" w:sz="0" w:space="0" w:color="auto" w:frame="1"/>
        </w:rPr>
        <w:t>                                  </w:t>
      </w:r>
    </w:p>
    <w:p w14:paraId="6070A61E" w14:textId="7F0B287A" w:rsidR="00D60E9E" w:rsidRPr="00A24FCD" w:rsidRDefault="00D60E9E"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Position: BI Architect, Business Analyst                                         </w:t>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5912BB">
        <w:rPr>
          <w:rFonts w:ascii="Book Antiqua" w:eastAsia="Times New Roman" w:hAnsi="Book Antiqua" w:cs="Calibri"/>
          <w:b/>
          <w:bCs/>
          <w:color w:val="201F1E"/>
          <w:sz w:val="16"/>
          <w:szCs w:val="16"/>
          <w:bdr w:val="none" w:sz="0" w:space="0" w:color="auto" w:frame="1"/>
        </w:rPr>
        <w:t xml:space="preserve">                                0</w:t>
      </w:r>
      <w:r w:rsidRPr="00A24FCD">
        <w:rPr>
          <w:rFonts w:ascii="Book Antiqua" w:eastAsia="Times New Roman" w:hAnsi="Book Antiqua" w:cs="Calibri"/>
          <w:b/>
          <w:bCs/>
          <w:color w:val="201F1E"/>
          <w:sz w:val="16"/>
          <w:szCs w:val="16"/>
          <w:bdr w:val="none" w:sz="0" w:space="0" w:color="auto" w:frame="1"/>
        </w:rPr>
        <w:t>7/201</w:t>
      </w:r>
      <w:r w:rsidR="005912BB">
        <w:rPr>
          <w:rFonts w:ascii="Book Antiqua" w:eastAsia="Times New Roman" w:hAnsi="Book Antiqua" w:cs="Calibri"/>
          <w:b/>
          <w:bCs/>
          <w:color w:val="201F1E"/>
          <w:sz w:val="16"/>
          <w:szCs w:val="16"/>
          <w:bdr w:val="none" w:sz="0" w:space="0" w:color="auto" w:frame="1"/>
        </w:rPr>
        <w:t>5</w:t>
      </w:r>
      <w:r w:rsidRPr="00A24FCD">
        <w:rPr>
          <w:rFonts w:ascii="Book Antiqua" w:eastAsia="Times New Roman" w:hAnsi="Book Antiqua" w:cs="Calibri"/>
          <w:b/>
          <w:bCs/>
          <w:color w:val="201F1E"/>
          <w:sz w:val="16"/>
          <w:szCs w:val="16"/>
          <w:bdr w:val="none" w:sz="0" w:space="0" w:color="auto" w:frame="1"/>
        </w:rPr>
        <w:t xml:space="preserve"> – 0</w:t>
      </w:r>
      <w:r w:rsidR="005912BB">
        <w:rPr>
          <w:rFonts w:ascii="Book Antiqua" w:eastAsia="Times New Roman" w:hAnsi="Book Antiqua" w:cs="Calibri"/>
          <w:b/>
          <w:bCs/>
          <w:color w:val="201F1E"/>
          <w:sz w:val="16"/>
          <w:szCs w:val="16"/>
          <w:bdr w:val="none" w:sz="0" w:space="0" w:color="auto" w:frame="1"/>
        </w:rPr>
        <w:t>6</w:t>
      </w:r>
      <w:r w:rsidRPr="00A24FCD">
        <w:rPr>
          <w:rFonts w:ascii="Book Antiqua" w:eastAsia="Times New Roman" w:hAnsi="Book Antiqua" w:cs="Calibri"/>
          <w:b/>
          <w:bCs/>
          <w:color w:val="201F1E"/>
          <w:sz w:val="16"/>
          <w:szCs w:val="16"/>
          <w:bdr w:val="none" w:sz="0" w:space="0" w:color="auto" w:frame="1"/>
        </w:rPr>
        <w:t>/2017 </w:t>
      </w:r>
    </w:p>
    <w:p w14:paraId="5CA1B845" w14:textId="14590352" w:rsidR="000E1A14" w:rsidRPr="00A24FCD" w:rsidRDefault="004F4CA1" w:rsidP="00A24FCD">
      <w:pPr>
        <w:shd w:val="clear" w:color="auto" w:fill="FFFFFF"/>
        <w:jc w:val="both"/>
        <w:rPr>
          <w:rFonts w:ascii="Book Antiqua" w:eastAsia="Times New Roman" w:hAnsi="Book Antiqua" w:cs="Calibri"/>
          <w:b/>
          <w:bCs/>
          <w:color w:val="201F1E"/>
          <w:sz w:val="16"/>
          <w:szCs w:val="16"/>
          <w:bdr w:val="none" w:sz="0" w:space="0" w:color="auto" w:frame="1"/>
        </w:rPr>
      </w:pPr>
      <w:r w:rsidRPr="00A24FCD">
        <w:rPr>
          <w:rFonts w:ascii="Book Antiqua" w:eastAsia="Times New Roman" w:hAnsi="Book Antiqua" w:cs="Calibri"/>
          <w:b/>
          <w:bCs/>
          <w:color w:val="201F1E"/>
          <w:sz w:val="16"/>
          <w:szCs w:val="16"/>
          <w:bdr w:val="none" w:sz="0" w:space="0" w:color="auto" w:frame="1"/>
        </w:rPr>
        <w:t xml:space="preserve">Client: </w:t>
      </w:r>
      <w:r w:rsidR="00EC2537">
        <w:rPr>
          <w:rFonts w:ascii="Book Antiqua" w:eastAsia="Times New Roman" w:hAnsi="Book Antiqua" w:cs="Calibri"/>
          <w:bCs/>
          <w:color w:val="201F1E"/>
          <w:sz w:val="16"/>
          <w:szCs w:val="16"/>
          <w:bdr w:val="none" w:sz="0" w:space="0" w:color="auto" w:frame="1"/>
        </w:rPr>
        <w:t>AB (</w:t>
      </w:r>
      <w:proofErr w:type="spellStart"/>
      <w:r w:rsidR="00EC2537">
        <w:rPr>
          <w:rFonts w:ascii="Book Antiqua" w:eastAsia="Times New Roman" w:hAnsi="Book Antiqua" w:cs="Calibri"/>
          <w:bCs/>
          <w:color w:val="201F1E"/>
          <w:sz w:val="16"/>
          <w:szCs w:val="16"/>
          <w:bdr w:val="none" w:sz="0" w:space="0" w:color="auto" w:frame="1"/>
        </w:rPr>
        <w:t>AllianceBernstein</w:t>
      </w:r>
      <w:proofErr w:type="spellEnd"/>
      <w:r w:rsidR="00EC2537">
        <w:rPr>
          <w:rFonts w:ascii="Book Antiqua" w:eastAsia="Times New Roman" w:hAnsi="Book Antiqua" w:cs="Calibri"/>
          <w:bCs/>
          <w:color w:val="201F1E"/>
          <w:sz w:val="16"/>
          <w:szCs w:val="16"/>
          <w:bdr w:val="none" w:sz="0" w:space="0" w:color="auto" w:frame="1"/>
        </w:rPr>
        <w:t>)</w:t>
      </w:r>
      <w:r w:rsidRPr="00A24FCD">
        <w:rPr>
          <w:rFonts w:ascii="Book Antiqua" w:eastAsia="Times New Roman" w:hAnsi="Book Antiqua" w:cs="Calibri"/>
          <w:b/>
          <w:bCs/>
          <w:color w:val="201F1E"/>
          <w:sz w:val="16"/>
          <w:szCs w:val="16"/>
          <w:bdr w:val="none" w:sz="0" w:space="0" w:color="auto" w:frame="1"/>
        </w:rPr>
        <w:t xml:space="preserve">           </w:t>
      </w:r>
      <w:r w:rsidR="00432F85" w:rsidRPr="00A24FCD">
        <w:rPr>
          <w:rFonts w:ascii="Book Antiqua" w:eastAsia="Times New Roman" w:hAnsi="Book Antiqua" w:cs="Calibri"/>
          <w:b/>
          <w:bCs/>
          <w:color w:val="201F1E"/>
          <w:sz w:val="16"/>
          <w:szCs w:val="16"/>
          <w:bdr w:val="none" w:sz="0" w:space="0" w:color="auto" w:frame="1"/>
        </w:rPr>
        <w:t xml:space="preserve">     </w:t>
      </w:r>
    </w:p>
    <w:p w14:paraId="43271412" w14:textId="1E5AFFAC"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Tools: </w:t>
      </w:r>
      <w:r w:rsidR="00776E27" w:rsidRPr="00A24FCD">
        <w:rPr>
          <w:rFonts w:ascii="Book Antiqua" w:eastAsia="Times New Roman" w:hAnsi="Book Antiqua" w:cs="Calibri"/>
          <w:b/>
          <w:bCs/>
          <w:color w:val="201F1E"/>
          <w:sz w:val="16"/>
          <w:szCs w:val="16"/>
          <w:bdr w:val="none" w:sz="0" w:space="0" w:color="auto" w:frame="1"/>
        </w:rPr>
        <w:t xml:space="preserve">IBM </w:t>
      </w:r>
      <w:r w:rsidR="00473F19" w:rsidRPr="00A24FCD">
        <w:rPr>
          <w:rFonts w:ascii="Book Antiqua" w:eastAsia="Times New Roman" w:hAnsi="Book Antiqua" w:cs="Calibri"/>
          <w:b/>
          <w:bCs/>
          <w:color w:val="201F1E"/>
          <w:sz w:val="16"/>
          <w:szCs w:val="16"/>
          <w:bdr w:val="none" w:sz="0" w:space="0" w:color="auto" w:frame="1"/>
        </w:rPr>
        <w:t xml:space="preserve">DataStage, </w:t>
      </w:r>
      <w:r w:rsidR="00EC2537">
        <w:rPr>
          <w:rFonts w:ascii="Book Antiqua" w:eastAsia="Times New Roman" w:hAnsi="Book Antiqua" w:cs="Calibri"/>
          <w:b/>
          <w:bCs/>
          <w:color w:val="201F1E"/>
          <w:sz w:val="16"/>
          <w:szCs w:val="16"/>
          <w:bdr w:val="none" w:sz="0" w:space="0" w:color="auto" w:frame="1"/>
        </w:rPr>
        <w:t>Cognos BI</w:t>
      </w:r>
    </w:p>
    <w:p w14:paraId="4D39CAAF"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w:t>
      </w:r>
    </w:p>
    <w:p w14:paraId="54654615"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w:t>
      </w:r>
    </w:p>
    <w:p w14:paraId="4C3E84D8" w14:textId="25AA9EF4"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xml:space="preserve">• Gather &amp; design </w:t>
      </w:r>
      <w:r w:rsidR="005D7FEB" w:rsidRPr="00A24FCD">
        <w:rPr>
          <w:rFonts w:ascii="Book Antiqua" w:eastAsia="Times New Roman" w:hAnsi="Book Antiqua" w:cs="Calibri"/>
          <w:color w:val="201F1E"/>
          <w:sz w:val="16"/>
          <w:szCs w:val="16"/>
          <w:bdr w:val="none" w:sz="0" w:space="0" w:color="auto" w:frame="1"/>
        </w:rPr>
        <w:t xml:space="preserve">data model for </w:t>
      </w:r>
      <w:r w:rsidRPr="00A24FCD">
        <w:rPr>
          <w:rFonts w:ascii="Book Antiqua" w:eastAsia="Times New Roman" w:hAnsi="Book Antiqua" w:cs="Calibri"/>
          <w:color w:val="201F1E"/>
          <w:sz w:val="16"/>
          <w:szCs w:val="16"/>
          <w:bdr w:val="none" w:sz="0" w:space="0" w:color="auto" w:frame="1"/>
        </w:rPr>
        <w:t>reporting requirements for reports to be developed</w:t>
      </w:r>
    </w:p>
    <w:p w14:paraId="157B3DEB"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xml:space="preserve">• Create </w:t>
      </w:r>
      <w:r w:rsidR="00206193" w:rsidRPr="00A24FCD">
        <w:rPr>
          <w:rFonts w:ascii="Book Antiqua" w:eastAsia="Times New Roman" w:hAnsi="Book Antiqua" w:cs="Calibri"/>
          <w:color w:val="201F1E"/>
          <w:sz w:val="16"/>
          <w:szCs w:val="16"/>
          <w:bdr w:val="none" w:sz="0" w:space="0" w:color="auto" w:frame="1"/>
        </w:rPr>
        <w:t xml:space="preserve">Functional &amp; </w:t>
      </w:r>
      <w:r w:rsidRPr="00A24FCD">
        <w:rPr>
          <w:rFonts w:ascii="Book Antiqua" w:eastAsia="Times New Roman" w:hAnsi="Book Antiqua" w:cs="Calibri"/>
          <w:color w:val="201F1E"/>
          <w:sz w:val="16"/>
          <w:szCs w:val="16"/>
          <w:bdr w:val="none" w:sz="0" w:space="0" w:color="auto" w:frame="1"/>
        </w:rPr>
        <w:t>Technical Design Specification documentation</w:t>
      </w:r>
    </w:p>
    <w:p w14:paraId="340325FB" w14:textId="6D971410"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lastRenderedPageBreak/>
        <w:t>• Map data lineage information from existing DataMart to the fields in the reports.</w:t>
      </w:r>
    </w:p>
    <w:p w14:paraId="77D4DE34" w14:textId="77777777" w:rsidR="004F4CA1" w:rsidRPr="00A24FCD" w:rsidRDefault="004F4CA1" w:rsidP="00A24FCD">
      <w:pPr>
        <w:shd w:val="clear" w:color="auto" w:fill="FFFFFF"/>
        <w:jc w:val="both"/>
        <w:rPr>
          <w:rFonts w:ascii="Book Antiqua" w:eastAsia="Times New Roman" w:hAnsi="Book Antiqua" w:cs="Calibri"/>
          <w:color w:val="201F1E"/>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xml:space="preserve">• </w:t>
      </w:r>
      <w:r w:rsidR="000068C5" w:rsidRPr="00A24FCD">
        <w:rPr>
          <w:rFonts w:ascii="Book Antiqua" w:eastAsia="Times New Roman" w:hAnsi="Book Antiqua" w:cs="Calibri"/>
          <w:color w:val="201F1E"/>
          <w:sz w:val="16"/>
          <w:szCs w:val="16"/>
          <w:bdr w:val="none" w:sz="0" w:space="0" w:color="auto" w:frame="1"/>
        </w:rPr>
        <w:t xml:space="preserve">Design reporting table and use </w:t>
      </w:r>
      <w:r w:rsidR="00206193" w:rsidRPr="00A24FCD">
        <w:rPr>
          <w:rFonts w:ascii="Book Antiqua" w:eastAsia="Times New Roman" w:hAnsi="Book Antiqua" w:cs="Calibri"/>
          <w:color w:val="201F1E"/>
          <w:sz w:val="16"/>
          <w:szCs w:val="16"/>
          <w:bdr w:val="none" w:sz="0" w:space="0" w:color="auto" w:frame="1"/>
        </w:rPr>
        <w:t>IBM DataStage</w:t>
      </w:r>
      <w:r w:rsidR="000068C5" w:rsidRPr="00A24FCD">
        <w:rPr>
          <w:rFonts w:ascii="Book Antiqua" w:eastAsia="Times New Roman" w:hAnsi="Book Antiqua" w:cs="Calibri"/>
          <w:color w:val="201F1E"/>
          <w:sz w:val="16"/>
          <w:szCs w:val="16"/>
          <w:bdr w:val="none" w:sz="0" w:space="0" w:color="auto" w:frame="1"/>
        </w:rPr>
        <w:t xml:space="preserve"> to load data as per data modelling </w:t>
      </w:r>
      <w:r w:rsidR="002E60AD" w:rsidRPr="00A24FCD">
        <w:rPr>
          <w:rFonts w:ascii="Book Antiqua" w:eastAsia="Times New Roman" w:hAnsi="Book Antiqua" w:cs="Calibri"/>
          <w:color w:val="201F1E"/>
          <w:sz w:val="16"/>
          <w:szCs w:val="16"/>
          <w:bdr w:val="none" w:sz="0" w:space="0" w:color="auto" w:frame="1"/>
        </w:rPr>
        <w:t>guidelines</w:t>
      </w:r>
    </w:p>
    <w:p w14:paraId="3C5D70CB" w14:textId="77777777" w:rsidR="00A86969" w:rsidRPr="00A24FCD" w:rsidRDefault="00A86969"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Create Source to Target mapping for ETL requirements.</w:t>
      </w:r>
    </w:p>
    <w:p w14:paraId="67BCF7FB"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Develop the reports using Cognos Analytics - report studio, event studio &amp; Active reports.</w:t>
      </w:r>
    </w:p>
    <w:p w14:paraId="57824906" w14:textId="77777777" w:rsidR="004F4CA1" w:rsidRPr="00A24FCD" w:rsidRDefault="004F4CA1" w:rsidP="00A24FCD">
      <w:pPr>
        <w:shd w:val="clear" w:color="auto" w:fill="FFFFFF"/>
        <w:jc w:val="both"/>
        <w:rPr>
          <w:rFonts w:ascii="Book Antiqua" w:eastAsia="Times New Roman" w:hAnsi="Book Antiqua" w:cs="Calibri"/>
          <w:color w:val="201F1E"/>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Use conditional rendering and macros/java scripting in reports to implement very specific prompting needs.</w:t>
      </w:r>
    </w:p>
    <w:p w14:paraId="3C385A26" w14:textId="77777777" w:rsidR="00206193" w:rsidRPr="00A24FCD" w:rsidRDefault="00206193" w:rsidP="00A24FCD">
      <w:pPr>
        <w:shd w:val="clear" w:color="auto" w:fill="FFFFFF"/>
        <w:jc w:val="both"/>
        <w:rPr>
          <w:rFonts w:ascii="Book Antiqua" w:eastAsia="Times New Roman" w:hAnsi="Book Antiqua" w:cs="Calibri"/>
          <w:color w:val="201F1E"/>
          <w:sz w:val="22"/>
          <w:szCs w:val="22"/>
        </w:rPr>
      </w:pPr>
    </w:p>
    <w:p w14:paraId="58E73E04" w14:textId="77777777" w:rsidR="004F4CA1" w:rsidRPr="00A24FCD" w:rsidRDefault="004F4CA1" w:rsidP="00A24FCD">
      <w:pPr>
        <w:shd w:val="clear" w:color="auto" w:fill="FFFFFF"/>
        <w:ind w:left="288"/>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w:t>
      </w:r>
    </w:p>
    <w:p w14:paraId="3A4313F8" w14:textId="43224BD2" w:rsidR="00D60E9E" w:rsidRPr="00A24FCD" w:rsidRDefault="00D60E9E"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Position: BI Reporting </w:t>
      </w:r>
      <w:r w:rsidR="005912BB">
        <w:rPr>
          <w:rFonts w:ascii="Book Antiqua" w:eastAsia="Times New Roman" w:hAnsi="Book Antiqua" w:cs="Calibri"/>
          <w:b/>
          <w:bCs/>
          <w:color w:val="201F1E"/>
          <w:sz w:val="16"/>
          <w:szCs w:val="16"/>
          <w:bdr w:val="none" w:sz="0" w:space="0" w:color="auto" w:frame="1"/>
        </w:rPr>
        <w:t>Developer</w:t>
      </w:r>
      <w:r w:rsidRPr="00A24FCD">
        <w:rPr>
          <w:rFonts w:ascii="Book Antiqua" w:eastAsia="Times New Roman" w:hAnsi="Book Antiqua" w:cs="Calibri"/>
          <w:b/>
          <w:bCs/>
          <w:color w:val="201F1E"/>
          <w:sz w:val="16"/>
          <w:szCs w:val="16"/>
          <w:bdr w:val="none" w:sz="0" w:space="0" w:color="auto" w:frame="1"/>
        </w:rPr>
        <w:t xml:space="preserve">                                                         </w:t>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5912BB">
        <w:rPr>
          <w:rFonts w:ascii="Book Antiqua" w:eastAsia="Times New Roman" w:hAnsi="Book Antiqua" w:cs="Calibri"/>
          <w:b/>
          <w:bCs/>
          <w:color w:val="201F1E"/>
          <w:sz w:val="16"/>
          <w:szCs w:val="16"/>
          <w:bdr w:val="none" w:sz="0" w:space="0" w:color="auto" w:frame="1"/>
        </w:rPr>
        <w:t xml:space="preserve">               10</w:t>
      </w:r>
      <w:r w:rsidRPr="00A24FCD">
        <w:rPr>
          <w:rFonts w:ascii="Book Antiqua" w:eastAsia="Times New Roman" w:hAnsi="Book Antiqua" w:cs="Calibri"/>
          <w:b/>
          <w:bCs/>
          <w:color w:val="201F1E"/>
          <w:sz w:val="16"/>
          <w:szCs w:val="16"/>
          <w:bdr w:val="none" w:sz="0" w:space="0" w:color="auto" w:frame="1"/>
        </w:rPr>
        <w:t>/201</w:t>
      </w:r>
      <w:r w:rsidR="005912BB">
        <w:rPr>
          <w:rFonts w:ascii="Book Antiqua" w:eastAsia="Times New Roman" w:hAnsi="Book Antiqua" w:cs="Calibri"/>
          <w:b/>
          <w:bCs/>
          <w:color w:val="201F1E"/>
          <w:sz w:val="16"/>
          <w:szCs w:val="16"/>
          <w:bdr w:val="none" w:sz="0" w:space="0" w:color="auto" w:frame="1"/>
        </w:rPr>
        <w:t>3</w:t>
      </w:r>
      <w:r w:rsidRPr="00A24FCD">
        <w:rPr>
          <w:rFonts w:ascii="Book Antiqua" w:eastAsia="Times New Roman" w:hAnsi="Book Antiqua" w:cs="Calibri"/>
          <w:b/>
          <w:bCs/>
          <w:color w:val="201F1E"/>
          <w:sz w:val="16"/>
          <w:szCs w:val="16"/>
          <w:bdr w:val="none" w:sz="0" w:space="0" w:color="auto" w:frame="1"/>
        </w:rPr>
        <w:t xml:space="preserve"> – 06/201</w:t>
      </w:r>
      <w:r w:rsidR="005912BB">
        <w:rPr>
          <w:rFonts w:ascii="Book Antiqua" w:eastAsia="Times New Roman" w:hAnsi="Book Antiqua" w:cs="Calibri"/>
          <w:b/>
          <w:bCs/>
          <w:color w:val="201F1E"/>
          <w:sz w:val="16"/>
          <w:szCs w:val="16"/>
          <w:bdr w:val="none" w:sz="0" w:space="0" w:color="auto" w:frame="1"/>
        </w:rPr>
        <w:t>5</w:t>
      </w:r>
    </w:p>
    <w:p w14:paraId="3A61D5E1" w14:textId="5488F01D"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Client: </w:t>
      </w:r>
      <w:r w:rsidR="005912BB">
        <w:rPr>
          <w:rFonts w:ascii="Book Antiqua" w:eastAsia="Times New Roman" w:hAnsi="Book Antiqua" w:cs="Calibri"/>
          <w:bCs/>
          <w:color w:val="201F1E"/>
          <w:sz w:val="16"/>
          <w:szCs w:val="16"/>
          <w:bdr w:val="none" w:sz="0" w:space="0" w:color="auto" w:frame="1"/>
        </w:rPr>
        <w:t>Baxter</w:t>
      </w:r>
    </w:p>
    <w:p w14:paraId="5656E8D6"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Tools: </w:t>
      </w:r>
      <w:r w:rsidR="00473F19" w:rsidRPr="00A24FCD">
        <w:rPr>
          <w:rFonts w:ascii="Book Antiqua" w:eastAsia="Times New Roman" w:hAnsi="Book Antiqua" w:cs="Calibri"/>
          <w:b/>
          <w:bCs/>
          <w:color w:val="201F1E"/>
          <w:sz w:val="16"/>
          <w:szCs w:val="16"/>
          <w:bdr w:val="none" w:sz="0" w:space="0" w:color="auto" w:frame="1"/>
        </w:rPr>
        <w:t>Supply Chain Intelligence Reporting Platform,</w:t>
      </w:r>
      <w:r w:rsidRPr="00A24FCD">
        <w:rPr>
          <w:rFonts w:ascii="Book Antiqua" w:eastAsia="Times New Roman" w:hAnsi="Book Antiqua" w:cs="Calibri"/>
          <w:b/>
          <w:bCs/>
          <w:color w:val="201F1E"/>
          <w:sz w:val="16"/>
          <w:szCs w:val="16"/>
          <w:bdr w:val="none" w:sz="0" w:space="0" w:color="auto" w:frame="1"/>
        </w:rPr>
        <w:t xml:space="preserve"> DB2.</w:t>
      </w:r>
    </w:p>
    <w:p w14:paraId="5F2F3A40"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w:t>
      </w:r>
    </w:p>
    <w:p w14:paraId="56A93E2F"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w:t>
      </w:r>
      <w:r w:rsidRPr="00A24FCD">
        <w:rPr>
          <w:rFonts w:ascii="Book Antiqua" w:eastAsia="Times New Roman" w:hAnsi="Book Antiqua" w:cs="Calibri"/>
          <w:color w:val="201F1E"/>
          <w:sz w:val="16"/>
          <w:szCs w:val="16"/>
          <w:bdr w:val="none" w:sz="0" w:space="0" w:color="auto" w:frame="1"/>
        </w:rPr>
        <w:t> </w:t>
      </w:r>
    </w:p>
    <w:p w14:paraId="35C3649F"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Design Supply Chain Intelligence (SCI) reports based on the VSI requirements.</w:t>
      </w:r>
    </w:p>
    <w:p w14:paraId="23F7EF8C"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Create transformer Cube for Quantity analysis.</w:t>
      </w:r>
    </w:p>
    <w:p w14:paraId="79AD81C8"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Design Workspace Advanced Dashboards based on the subject areas like, Inventory, Replenishments, Inbound, Outbound etc.</w:t>
      </w:r>
    </w:p>
    <w:p w14:paraId="1058D124"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Develop Geospatial reporting visualization for Inventory needs.</w:t>
      </w:r>
    </w:p>
    <w:p w14:paraId="3A5C12BE"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xml:space="preserve">• Create and maintain </w:t>
      </w:r>
      <w:r w:rsidR="00473F19" w:rsidRPr="00A24FCD">
        <w:rPr>
          <w:rFonts w:ascii="Book Antiqua" w:eastAsia="Times New Roman" w:hAnsi="Book Antiqua" w:cs="Calibri"/>
          <w:color w:val="201F1E"/>
          <w:sz w:val="16"/>
          <w:szCs w:val="16"/>
          <w:bdr w:val="none" w:sz="0" w:space="0" w:color="auto" w:frame="1"/>
        </w:rPr>
        <w:t>Data</w:t>
      </w:r>
      <w:r w:rsidRPr="00A24FCD">
        <w:rPr>
          <w:rFonts w:ascii="Book Antiqua" w:eastAsia="Times New Roman" w:hAnsi="Book Antiqua" w:cs="Calibri"/>
          <w:color w:val="201F1E"/>
          <w:sz w:val="16"/>
          <w:szCs w:val="16"/>
          <w:bdr w:val="none" w:sz="0" w:space="0" w:color="auto" w:frame="1"/>
        </w:rPr>
        <w:t xml:space="preserve"> Framework Model that for the </w:t>
      </w:r>
      <w:proofErr w:type="gramStart"/>
      <w:r w:rsidRPr="00A24FCD">
        <w:rPr>
          <w:rFonts w:ascii="Book Antiqua" w:eastAsia="Times New Roman" w:hAnsi="Book Antiqua" w:cs="Calibri"/>
          <w:color w:val="201F1E"/>
          <w:sz w:val="16"/>
          <w:szCs w:val="16"/>
          <w:bdr w:val="none" w:sz="0" w:space="0" w:color="auto" w:frame="1"/>
        </w:rPr>
        <w:t>all reporting</w:t>
      </w:r>
      <w:proofErr w:type="gramEnd"/>
      <w:r w:rsidRPr="00A24FCD">
        <w:rPr>
          <w:rFonts w:ascii="Book Antiqua" w:eastAsia="Times New Roman" w:hAnsi="Book Antiqua" w:cs="Calibri"/>
          <w:color w:val="201F1E"/>
          <w:sz w:val="16"/>
          <w:szCs w:val="16"/>
          <w:bdr w:val="none" w:sz="0" w:space="0" w:color="auto" w:frame="1"/>
        </w:rPr>
        <w:t xml:space="preserve"> needs.</w:t>
      </w:r>
    </w:p>
    <w:p w14:paraId="7947D37E"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w:t>
      </w:r>
    </w:p>
    <w:p w14:paraId="53898C1F" w14:textId="77777777" w:rsidR="00246D7E" w:rsidRPr="00A24FCD" w:rsidRDefault="00246D7E" w:rsidP="00A24FCD">
      <w:pPr>
        <w:shd w:val="clear" w:color="auto" w:fill="FFFFFF"/>
        <w:jc w:val="both"/>
        <w:rPr>
          <w:rFonts w:ascii="Book Antiqua" w:eastAsia="Times New Roman" w:hAnsi="Book Antiqua" w:cs="Calibri"/>
          <w:b/>
          <w:bCs/>
          <w:color w:val="201F1E"/>
          <w:sz w:val="16"/>
          <w:szCs w:val="16"/>
          <w:bdr w:val="none" w:sz="0" w:space="0" w:color="auto" w:frame="1"/>
        </w:rPr>
      </w:pPr>
    </w:p>
    <w:p w14:paraId="5ED16B22" w14:textId="1C66907A" w:rsidR="00D60E9E" w:rsidRPr="00A24FCD" w:rsidRDefault="00D60E9E"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Position: BI Reporting </w:t>
      </w:r>
      <w:r w:rsidR="005912BB">
        <w:rPr>
          <w:rFonts w:ascii="Book Antiqua" w:eastAsia="Times New Roman" w:hAnsi="Book Antiqua" w:cs="Calibri"/>
          <w:b/>
          <w:bCs/>
          <w:color w:val="201F1E"/>
          <w:sz w:val="16"/>
          <w:szCs w:val="16"/>
          <w:bdr w:val="none" w:sz="0" w:space="0" w:color="auto" w:frame="1"/>
        </w:rPr>
        <w:t>Developer</w:t>
      </w:r>
      <w:r w:rsidRPr="00A24FCD">
        <w:rPr>
          <w:rFonts w:ascii="Book Antiqua" w:eastAsia="Times New Roman" w:hAnsi="Book Antiqua" w:cs="Calibri"/>
          <w:b/>
          <w:bCs/>
          <w:color w:val="201F1E"/>
          <w:sz w:val="16"/>
          <w:szCs w:val="16"/>
          <w:bdr w:val="none" w:sz="0" w:space="0" w:color="auto" w:frame="1"/>
        </w:rPr>
        <w:t xml:space="preserve">                                                </w:t>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5912BB">
        <w:rPr>
          <w:rFonts w:ascii="Book Antiqua" w:eastAsia="Times New Roman" w:hAnsi="Book Antiqua" w:cs="Calibri"/>
          <w:b/>
          <w:bCs/>
          <w:color w:val="201F1E"/>
          <w:sz w:val="16"/>
          <w:szCs w:val="16"/>
          <w:bdr w:val="none" w:sz="0" w:space="0" w:color="auto" w:frame="1"/>
        </w:rPr>
        <w:t xml:space="preserve">                     </w:t>
      </w:r>
      <w:r w:rsidR="00517F06">
        <w:rPr>
          <w:rFonts w:ascii="Book Antiqua" w:eastAsia="Times New Roman" w:hAnsi="Book Antiqua" w:cs="Calibri"/>
          <w:b/>
          <w:bCs/>
          <w:color w:val="201F1E"/>
          <w:sz w:val="16"/>
          <w:szCs w:val="16"/>
          <w:bdr w:val="none" w:sz="0" w:space="0" w:color="auto" w:frame="1"/>
        </w:rPr>
        <w:t xml:space="preserve">            </w:t>
      </w:r>
      <w:r w:rsidR="005912BB">
        <w:rPr>
          <w:rFonts w:ascii="Book Antiqua" w:eastAsia="Times New Roman" w:hAnsi="Book Antiqua" w:cs="Calibri"/>
          <w:b/>
          <w:bCs/>
          <w:color w:val="201F1E"/>
          <w:sz w:val="16"/>
          <w:szCs w:val="16"/>
          <w:bdr w:val="none" w:sz="0" w:space="0" w:color="auto" w:frame="1"/>
        </w:rPr>
        <w:t>10</w:t>
      </w:r>
      <w:r w:rsidRPr="00A24FCD">
        <w:rPr>
          <w:rFonts w:ascii="Book Antiqua" w:eastAsia="Times New Roman" w:hAnsi="Book Antiqua" w:cs="Calibri"/>
          <w:b/>
          <w:bCs/>
          <w:color w:val="201F1E"/>
          <w:sz w:val="16"/>
          <w:szCs w:val="16"/>
          <w:bdr w:val="none" w:sz="0" w:space="0" w:color="auto" w:frame="1"/>
        </w:rPr>
        <w:t>/201</w:t>
      </w:r>
      <w:r w:rsidR="005912BB">
        <w:rPr>
          <w:rFonts w:ascii="Book Antiqua" w:eastAsia="Times New Roman" w:hAnsi="Book Antiqua" w:cs="Calibri"/>
          <w:b/>
          <w:bCs/>
          <w:color w:val="201F1E"/>
          <w:sz w:val="16"/>
          <w:szCs w:val="16"/>
          <w:bdr w:val="none" w:sz="0" w:space="0" w:color="auto" w:frame="1"/>
        </w:rPr>
        <w:t>2</w:t>
      </w:r>
      <w:r w:rsidRPr="00A24FCD">
        <w:rPr>
          <w:rFonts w:ascii="Book Antiqua" w:eastAsia="Times New Roman" w:hAnsi="Book Antiqua" w:cs="Calibri"/>
          <w:b/>
          <w:bCs/>
          <w:color w:val="201F1E"/>
          <w:sz w:val="16"/>
          <w:szCs w:val="16"/>
          <w:bdr w:val="none" w:sz="0" w:space="0" w:color="auto" w:frame="1"/>
        </w:rPr>
        <w:t xml:space="preserve"> – 0</w:t>
      </w:r>
      <w:r w:rsidR="005912BB">
        <w:rPr>
          <w:rFonts w:ascii="Book Antiqua" w:eastAsia="Times New Roman" w:hAnsi="Book Antiqua" w:cs="Calibri"/>
          <w:b/>
          <w:bCs/>
          <w:color w:val="201F1E"/>
          <w:sz w:val="16"/>
          <w:szCs w:val="16"/>
          <w:bdr w:val="none" w:sz="0" w:space="0" w:color="auto" w:frame="1"/>
        </w:rPr>
        <w:t>9</w:t>
      </w:r>
      <w:r w:rsidRPr="00A24FCD">
        <w:rPr>
          <w:rFonts w:ascii="Book Antiqua" w:eastAsia="Times New Roman" w:hAnsi="Book Antiqua" w:cs="Calibri"/>
          <w:b/>
          <w:bCs/>
          <w:color w:val="201F1E"/>
          <w:sz w:val="16"/>
          <w:szCs w:val="16"/>
          <w:bdr w:val="none" w:sz="0" w:space="0" w:color="auto" w:frame="1"/>
        </w:rPr>
        <w:t>/201</w:t>
      </w:r>
      <w:r w:rsidR="005912BB">
        <w:rPr>
          <w:rFonts w:ascii="Book Antiqua" w:eastAsia="Times New Roman" w:hAnsi="Book Antiqua" w:cs="Calibri"/>
          <w:b/>
          <w:bCs/>
          <w:color w:val="201F1E"/>
          <w:sz w:val="16"/>
          <w:szCs w:val="16"/>
          <w:bdr w:val="none" w:sz="0" w:space="0" w:color="auto" w:frame="1"/>
        </w:rPr>
        <w:t>3</w:t>
      </w:r>
    </w:p>
    <w:p w14:paraId="2307EA72" w14:textId="6FF0DB3D" w:rsidR="00D60E9E" w:rsidRPr="00A24FCD" w:rsidRDefault="004F4CA1" w:rsidP="00A24FCD">
      <w:pPr>
        <w:shd w:val="clear" w:color="auto" w:fill="FFFFFF"/>
        <w:jc w:val="both"/>
        <w:rPr>
          <w:rFonts w:ascii="Book Antiqua" w:eastAsia="Times New Roman" w:hAnsi="Book Antiqua" w:cs="Calibri"/>
          <w:b/>
          <w:bCs/>
          <w:color w:val="201F1E"/>
          <w:sz w:val="16"/>
          <w:szCs w:val="16"/>
          <w:bdr w:val="none" w:sz="0" w:space="0" w:color="auto" w:frame="1"/>
        </w:rPr>
      </w:pPr>
      <w:r w:rsidRPr="00A24FCD">
        <w:rPr>
          <w:rFonts w:ascii="Book Antiqua" w:eastAsia="Times New Roman" w:hAnsi="Book Antiqua" w:cs="Calibri"/>
          <w:b/>
          <w:bCs/>
          <w:color w:val="201F1E"/>
          <w:sz w:val="16"/>
          <w:szCs w:val="16"/>
          <w:bdr w:val="none" w:sz="0" w:space="0" w:color="auto" w:frame="1"/>
        </w:rPr>
        <w:t xml:space="preserve">Client: </w:t>
      </w:r>
      <w:r w:rsidR="005912BB">
        <w:rPr>
          <w:rFonts w:ascii="Book Antiqua" w:eastAsia="Times New Roman" w:hAnsi="Book Antiqua" w:cs="Calibri"/>
          <w:bCs/>
          <w:color w:val="201F1E"/>
          <w:sz w:val="16"/>
          <w:szCs w:val="16"/>
          <w:bdr w:val="none" w:sz="0" w:space="0" w:color="auto" w:frame="1"/>
        </w:rPr>
        <w:t>DTC (Dubai Tax Corporation)</w:t>
      </w:r>
      <w:r w:rsidRPr="00A24FCD">
        <w:rPr>
          <w:rFonts w:ascii="Book Antiqua" w:eastAsia="Times New Roman" w:hAnsi="Book Antiqua" w:cs="Calibri"/>
          <w:b/>
          <w:bCs/>
          <w:color w:val="201F1E"/>
          <w:sz w:val="16"/>
          <w:szCs w:val="16"/>
          <w:bdr w:val="none" w:sz="0" w:space="0" w:color="auto" w:frame="1"/>
        </w:rPr>
        <w:t xml:space="preserve">                                     </w:t>
      </w:r>
      <w:r w:rsidR="00432F85" w:rsidRPr="00A24FCD">
        <w:rPr>
          <w:rFonts w:ascii="Book Antiqua" w:eastAsia="Times New Roman" w:hAnsi="Book Antiqua" w:cs="Calibri"/>
          <w:b/>
          <w:bCs/>
          <w:color w:val="201F1E"/>
          <w:sz w:val="16"/>
          <w:szCs w:val="16"/>
          <w:bdr w:val="none" w:sz="0" w:space="0" w:color="auto" w:frame="1"/>
        </w:rPr>
        <w:t xml:space="preserve">        </w:t>
      </w:r>
    </w:p>
    <w:p w14:paraId="01B9CAE5"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Tools: </w:t>
      </w:r>
      <w:r w:rsidR="00EE596B" w:rsidRPr="00A24FCD">
        <w:rPr>
          <w:rFonts w:ascii="Book Antiqua" w:eastAsia="Times New Roman" w:hAnsi="Book Antiqua" w:cs="Calibri"/>
          <w:b/>
          <w:bCs/>
          <w:color w:val="201F1E"/>
          <w:sz w:val="16"/>
          <w:szCs w:val="16"/>
          <w:bdr w:val="none" w:sz="0" w:space="0" w:color="auto" w:frame="1"/>
        </w:rPr>
        <w:t xml:space="preserve">IBM </w:t>
      </w:r>
      <w:r w:rsidRPr="00A24FCD">
        <w:rPr>
          <w:rFonts w:ascii="Book Antiqua" w:eastAsia="Times New Roman" w:hAnsi="Book Antiqua" w:cs="Calibri"/>
          <w:b/>
          <w:bCs/>
          <w:color w:val="201F1E"/>
          <w:sz w:val="16"/>
          <w:szCs w:val="16"/>
          <w:bdr w:val="none" w:sz="0" w:space="0" w:color="auto" w:frame="1"/>
        </w:rPr>
        <w:t>Cognos BI</w:t>
      </w:r>
      <w:r w:rsidR="00EE596B" w:rsidRPr="00A24FCD">
        <w:rPr>
          <w:rFonts w:ascii="Book Antiqua" w:eastAsia="Times New Roman" w:hAnsi="Book Antiqua" w:cs="Calibri"/>
          <w:b/>
          <w:bCs/>
          <w:color w:val="201F1E"/>
          <w:sz w:val="16"/>
          <w:szCs w:val="16"/>
          <w:bdr w:val="none" w:sz="0" w:space="0" w:color="auto" w:frame="1"/>
        </w:rPr>
        <w:t xml:space="preserve">, </w:t>
      </w:r>
      <w:r w:rsidR="00C56575" w:rsidRPr="00A24FCD">
        <w:rPr>
          <w:rFonts w:ascii="Book Antiqua" w:eastAsia="Times New Roman" w:hAnsi="Book Antiqua" w:cs="Calibri"/>
          <w:b/>
          <w:bCs/>
          <w:color w:val="201F1E"/>
          <w:sz w:val="16"/>
          <w:szCs w:val="16"/>
          <w:bdr w:val="none" w:sz="0" w:space="0" w:color="auto" w:frame="1"/>
        </w:rPr>
        <w:t xml:space="preserve">PL/SQL, </w:t>
      </w:r>
      <w:r w:rsidR="00EE596B" w:rsidRPr="00A24FCD">
        <w:rPr>
          <w:rFonts w:ascii="Book Antiqua" w:eastAsia="Times New Roman" w:hAnsi="Book Antiqua" w:cs="Calibri"/>
          <w:b/>
          <w:bCs/>
          <w:color w:val="201F1E"/>
          <w:sz w:val="16"/>
          <w:szCs w:val="16"/>
          <w:bdr w:val="none" w:sz="0" w:space="0" w:color="auto" w:frame="1"/>
        </w:rPr>
        <w:t>Batch Scripting.</w:t>
      </w:r>
    </w:p>
    <w:p w14:paraId="4FA95E80"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w:t>
      </w:r>
    </w:p>
    <w:p w14:paraId="70C536AA"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w:t>
      </w:r>
      <w:r w:rsidRPr="00A24FCD">
        <w:rPr>
          <w:rFonts w:ascii="Book Antiqua" w:eastAsia="Times New Roman" w:hAnsi="Book Antiqua" w:cs="Calibri"/>
          <w:color w:val="201F1E"/>
          <w:sz w:val="16"/>
          <w:szCs w:val="16"/>
          <w:bdr w:val="none" w:sz="0" w:space="0" w:color="auto" w:frame="1"/>
        </w:rPr>
        <w:t> </w:t>
      </w:r>
    </w:p>
    <w:p w14:paraId="58CF0693"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Migrate Cognos reporting environment from Cognos BI 8.4 to Cognos BI 10.2.1 FP4</w:t>
      </w:r>
    </w:p>
    <w:p w14:paraId="193C281F"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Administer Cognos reporting environment for Client which includes giving/restricting users access to different folders and other security features using Cognos Administration.</w:t>
      </w:r>
    </w:p>
    <w:p w14:paraId="33DBE443"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Manage &amp; Lead Offshore development team activities for project release</w:t>
      </w:r>
    </w:p>
    <w:p w14:paraId="15D09E42"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Involve in planning and estimation of Promotional Spend Compliance reports to be developed</w:t>
      </w:r>
    </w:p>
    <w:p w14:paraId="7F53FB20"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Review reporting requirements in Business Requirement document</w:t>
      </w:r>
    </w:p>
    <w:p w14:paraId="53D600D2" w14:textId="77777777" w:rsidR="004F4CA1" w:rsidRPr="00A24FCD" w:rsidRDefault="004F4CA1" w:rsidP="00A24FCD">
      <w:pPr>
        <w:shd w:val="clear" w:color="auto" w:fill="FFFFFF"/>
        <w:jc w:val="both"/>
        <w:rPr>
          <w:rFonts w:ascii="Book Antiqua" w:eastAsia="Times New Roman" w:hAnsi="Book Antiqua" w:cs="Calibri"/>
          <w:color w:val="201F1E"/>
          <w:sz w:val="16"/>
          <w:szCs w:val="16"/>
          <w:bdr w:val="none" w:sz="0" w:space="0" w:color="auto" w:frame="1"/>
        </w:rPr>
      </w:pPr>
      <w:r w:rsidRPr="00A24FCD">
        <w:rPr>
          <w:rFonts w:ascii="Book Antiqua" w:eastAsia="Times New Roman" w:hAnsi="Book Antiqua" w:cs="Calibri"/>
          <w:color w:val="201F1E"/>
          <w:sz w:val="16"/>
          <w:szCs w:val="16"/>
          <w:bdr w:val="none" w:sz="0" w:space="0" w:color="auto" w:frame="1"/>
        </w:rPr>
        <w:t>• Develop new Cognos reports &amp; Charts based on the requirements provided by the End users and Business partners.</w:t>
      </w:r>
    </w:p>
    <w:p w14:paraId="53EA5E6A" w14:textId="77777777" w:rsidR="00374EB8" w:rsidRPr="00A24FCD" w:rsidRDefault="00374EB8"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Implement external triggering of Cognos reports using Batch file by using batch scripting.</w:t>
      </w:r>
    </w:p>
    <w:p w14:paraId="6134F873"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Scheduling Cognos reports in Cognos connection based on different business area needs.</w:t>
      </w:r>
    </w:p>
    <w:p w14:paraId="482C3BDA"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w:t>
      </w:r>
    </w:p>
    <w:p w14:paraId="6400FF7F" w14:textId="349E40A3" w:rsidR="00A24FCD" w:rsidRDefault="0009530A"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 xml:space="preserve">Position: </w:t>
      </w:r>
      <w:r w:rsidR="005912BB">
        <w:rPr>
          <w:rFonts w:ascii="Book Antiqua" w:eastAsia="Times New Roman" w:hAnsi="Book Antiqua" w:cs="Calibri"/>
          <w:b/>
          <w:bCs/>
          <w:color w:val="201F1E"/>
          <w:sz w:val="16"/>
          <w:szCs w:val="16"/>
          <w:bdr w:val="none" w:sz="0" w:space="0" w:color="auto" w:frame="1"/>
        </w:rPr>
        <w:t xml:space="preserve">Software Engineer                </w:t>
      </w:r>
      <w:r w:rsidRPr="00A24FCD">
        <w:rPr>
          <w:rFonts w:ascii="Book Antiqua" w:eastAsia="Times New Roman" w:hAnsi="Book Antiqua" w:cs="Calibri"/>
          <w:b/>
          <w:bCs/>
          <w:color w:val="201F1E"/>
          <w:sz w:val="16"/>
          <w:szCs w:val="16"/>
          <w:bdr w:val="none" w:sz="0" w:space="0" w:color="auto" w:frame="1"/>
        </w:rPr>
        <w:t xml:space="preserve">                                   </w:t>
      </w:r>
      <w:r w:rsidR="00EE596B" w:rsidRPr="00A24FCD">
        <w:rPr>
          <w:rFonts w:ascii="Book Antiqua" w:eastAsia="Times New Roman" w:hAnsi="Book Antiqua" w:cs="Calibri"/>
          <w:b/>
          <w:bCs/>
          <w:color w:val="201F1E"/>
          <w:sz w:val="16"/>
          <w:szCs w:val="16"/>
          <w:bdr w:val="none" w:sz="0" w:space="0" w:color="auto" w:frame="1"/>
        </w:rPr>
        <w:t xml:space="preserve">               </w:t>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A24FCD">
        <w:rPr>
          <w:rFonts w:ascii="Book Antiqua" w:eastAsia="Times New Roman" w:hAnsi="Book Antiqua" w:cs="Calibri"/>
          <w:b/>
          <w:bCs/>
          <w:color w:val="201F1E"/>
          <w:sz w:val="16"/>
          <w:szCs w:val="16"/>
          <w:bdr w:val="none" w:sz="0" w:space="0" w:color="auto" w:frame="1"/>
        </w:rPr>
        <w:tab/>
      </w:r>
      <w:r w:rsidR="005912BB">
        <w:rPr>
          <w:rFonts w:ascii="Book Antiqua" w:eastAsia="Times New Roman" w:hAnsi="Book Antiqua" w:cs="Calibri"/>
          <w:b/>
          <w:bCs/>
          <w:color w:val="201F1E"/>
          <w:sz w:val="16"/>
          <w:szCs w:val="16"/>
          <w:bdr w:val="none" w:sz="0" w:space="0" w:color="auto" w:frame="1"/>
        </w:rPr>
        <w:t xml:space="preserve">                   </w:t>
      </w:r>
      <w:r w:rsidR="00517F06">
        <w:rPr>
          <w:rFonts w:ascii="Book Antiqua" w:eastAsia="Times New Roman" w:hAnsi="Book Antiqua" w:cs="Calibri"/>
          <w:b/>
          <w:bCs/>
          <w:color w:val="201F1E"/>
          <w:sz w:val="16"/>
          <w:szCs w:val="16"/>
          <w:bdr w:val="none" w:sz="0" w:space="0" w:color="auto" w:frame="1"/>
        </w:rPr>
        <w:t xml:space="preserve">             </w:t>
      </w:r>
      <w:r w:rsidR="005912BB">
        <w:rPr>
          <w:rFonts w:ascii="Book Antiqua" w:eastAsia="Times New Roman" w:hAnsi="Book Antiqua" w:cs="Calibri"/>
          <w:b/>
          <w:bCs/>
          <w:color w:val="201F1E"/>
          <w:sz w:val="16"/>
          <w:szCs w:val="16"/>
          <w:bdr w:val="none" w:sz="0" w:space="0" w:color="auto" w:frame="1"/>
        </w:rPr>
        <w:t xml:space="preserve"> </w:t>
      </w:r>
      <w:r w:rsidRPr="00A24FCD">
        <w:rPr>
          <w:rFonts w:ascii="Book Antiqua" w:eastAsia="Times New Roman" w:hAnsi="Book Antiqua" w:cs="Calibri"/>
          <w:b/>
          <w:bCs/>
          <w:color w:val="201F1E"/>
          <w:sz w:val="16"/>
          <w:szCs w:val="16"/>
          <w:bdr w:val="none" w:sz="0" w:space="0" w:color="auto" w:frame="1"/>
        </w:rPr>
        <w:t>0</w:t>
      </w:r>
      <w:r w:rsidR="005912BB">
        <w:rPr>
          <w:rFonts w:ascii="Book Antiqua" w:eastAsia="Times New Roman" w:hAnsi="Book Antiqua" w:cs="Calibri"/>
          <w:b/>
          <w:bCs/>
          <w:color w:val="201F1E"/>
          <w:sz w:val="16"/>
          <w:szCs w:val="16"/>
          <w:bdr w:val="none" w:sz="0" w:space="0" w:color="auto" w:frame="1"/>
        </w:rPr>
        <w:t>6</w:t>
      </w:r>
      <w:r w:rsidRPr="00A24FCD">
        <w:rPr>
          <w:rFonts w:ascii="Book Antiqua" w:eastAsia="Times New Roman" w:hAnsi="Book Antiqua" w:cs="Calibri"/>
          <w:b/>
          <w:bCs/>
          <w:color w:val="201F1E"/>
          <w:sz w:val="16"/>
          <w:szCs w:val="16"/>
          <w:bdr w:val="none" w:sz="0" w:space="0" w:color="auto" w:frame="1"/>
        </w:rPr>
        <w:t>/20</w:t>
      </w:r>
      <w:r w:rsidR="005912BB">
        <w:rPr>
          <w:rFonts w:ascii="Book Antiqua" w:eastAsia="Times New Roman" w:hAnsi="Book Antiqua" w:cs="Calibri"/>
          <w:b/>
          <w:bCs/>
          <w:color w:val="201F1E"/>
          <w:sz w:val="16"/>
          <w:szCs w:val="16"/>
          <w:bdr w:val="none" w:sz="0" w:space="0" w:color="auto" w:frame="1"/>
        </w:rPr>
        <w:t>08</w:t>
      </w:r>
      <w:r w:rsidRPr="00A24FCD">
        <w:rPr>
          <w:rFonts w:ascii="Book Antiqua" w:eastAsia="Times New Roman" w:hAnsi="Book Antiqua" w:cs="Calibri"/>
          <w:b/>
          <w:bCs/>
          <w:color w:val="201F1E"/>
          <w:sz w:val="16"/>
          <w:szCs w:val="16"/>
          <w:bdr w:val="none" w:sz="0" w:space="0" w:color="auto" w:frame="1"/>
        </w:rPr>
        <w:t xml:space="preserve"> – </w:t>
      </w:r>
      <w:r w:rsidR="005912BB">
        <w:rPr>
          <w:rFonts w:ascii="Book Antiqua" w:eastAsia="Times New Roman" w:hAnsi="Book Antiqua" w:cs="Calibri"/>
          <w:b/>
          <w:bCs/>
          <w:color w:val="201F1E"/>
          <w:sz w:val="16"/>
          <w:szCs w:val="16"/>
          <w:bdr w:val="none" w:sz="0" w:space="0" w:color="auto" w:frame="1"/>
        </w:rPr>
        <w:t>10</w:t>
      </w:r>
      <w:r w:rsidRPr="00A24FCD">
        <w:rPr>
          <w:rFonts w:ascii="Book Antiqua" w:eastAsia="Times New Roman" w:hAnsi="Book Antiqua" w:cs="Calibri"/>
          <w:b/>
          <w:bCs/>
          <w:color w:val="201F1E"/>
          <w:sz w:val="16"/>
          <w:szCs w:val="16"/>
          <w:bdr w:val="none" w:sz="0" w:space="0" w:color="auto" w:frame="1"/>
        </w:rPr>
        <w:t>/201</w:t>
      </w:r>
      <w:r w:rsidR="005912BB">
        <w:rPr>
          <w:rFonts w:ascii="Book Antiqua" w:eastAsia="Times New Roman" w:hAnsi="Book Antiqua" w:cs="Calibri"/>
          <w:b/>
          <w:bCs/>
          <w:color w:val="201F1E"/>
          <w:sz w:val="16"/>
          <w:szCs w:val="16"/>
          <w:bdr w:val="none" w:sz="0" w:space="0" w:color="auto" w:frame="1"/>
        </w:rPr>
        <w:t>2</w:t>
      </w:r>
    </w:p>
    <w:p w14:paraId="15569B28" w14:textId="4B7011C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Client</w:t>
      </w:r>
      <w:r w:rsidRPr="00A24FCD">
        <w:rPr>
          <w:rFonts w:ascii="Book Antiqua" w:eastAsia="Times New Roman" w:hAnsi="Book Antiqua" w:cs="Calibri"/>
          <w:bCs/>
          <w:color w:val="201F1E"/>
          <w:sz w:val="16"/>
          <w:szCs w:val="16"/>
          <w:bdr w:val="none" w:sz="0" w:space="0" w:color="auto" w:frame="1"/>
        </w:rPr>
        <w:t xml:space="preserve">: </w:t>
      </w:r>
      <w:r w:rsidR="005912BB">
        <w:rPr>
          <w:rFonts w:ascii="Book Antiqua" w:eastAsia="Times New Roman" w:hAnsi="Book Antiqua" w:cs="Calibri"/>
          <w:bCs/>
          <w:color w:val="201F1E"/>
          <w:sz w:val="16"/>
          <w:szCs w:val="16"/>
          <w:bdr w:val="none" w:sz="0" w:space="0" w:color="auto" w:frame="1"/>
        </w:rPr>
        <w:t>Yagna Technologies</w:t>
      </w:r>
      <w:r w:rsidRPr="00A24FCD">
        <w:rPr>
          <w:rFonts w:ascii="Book Antiqua" w:eastAsia="Times New Roman" w:hAnsi="Book Antiqua" w:cs="Calibri"/>
          <w:color w:val="201F1E"/>
          <w:sz w:val="22"/>
          <w:szCs w:val="22"/>
        </w:rPr>
        <w:t xml:space="preserve">                                  </w:t>
      </w:r>
      <w:r w:rsidR="00432F85" w:rsidRPr="00A24FCD">
        <w:rPr>
          <w:rFonts w:ascii="Book Antiqua" w:eastAsia="Times New Roman" w:hAnsi="Book Antiqua" w:cs="Calibri"/>
          <w:color w:val="201F1E"/>
          <w:sz w:val="22"/>
          <w:szCs w:val="22"/>
        </w:rPr>
        <w:t xml:space="preserve">        </w:t>
      </w:r>
    </w:p>
    <w:p w14:paraId="368B1636" w14:textId="175AF2C5"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b/>
          <w:bCs/>
          <w:color w:val="201F1E"/>
          <w:sz w:val="16"/>
          <w:szCs w:val="16"/>
          <w:bdr w:val="none" w:sz="0" w:space="0" w:color="auto" w:frame="1"/>
        </w:rPr>
        <w:t>Tools: </w:t>
      </w:r>
      <w:r w:rsidR="005912BB">
        <w:rPr>
          <w:rFonts w:ascii="Book Antiqua" w:eastAsia="Times New Roman" w:hAnsi="Book Antiqua" w:cs="Calibri"/>
          <w:b/>
          <w:bCs/>
          <w:color w:val="201F1E"/>
          <w:sz w:val="16"/>
          <w:szCs w:val="16"/>
          <w:bdr w:val="none" w:sz="0" w:space="0" w:color="auto" w:frame="1"/>
        </w:rPr>
        <w:t>IBM Cognos, SQL Server</w:t>
      </w:r>
    </w:p>
    <w:p w14:paraId="10DFF6CD"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w:t>
      </w:r>
    </w:p>
    <w:p w14:paraId="7276D402"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u w:val="single"/>
          <w:bdr w:val="none" w:sz="0" w:space="0" w:color="auto" w:frame="1"/>
        </w:rPr>
        <w:t>Responsibilities:</w:t>
      </w:r>
      <w:r w:rsidRPr="00A24FCD">
        <w:rPr>
          <w:rFonts w:ascii="Book Antiqua" w:eastAsia="Times New Roman" w:hAnsi="Book Antiqua" w:cs="Calibri"/>
          <w:color w:val="201F1E"/>
          <w:sz w:val="16"/>
          <w:szCs w:val="16"/>
          <w:bdr w:val="none" w:sz="0" w:space="0" w:color="auto" w:frame="1"/>
        </w:rPr>
        <w:t> </w:t>
      </w:r>
    </w:p>
    <w:p w14:paraId="53B044F1"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Involved in conversion and testing.</w:t>
      </w:r>
    </w:p>
    <w:p w14:paraId="2C51A0E7" w14:textId="2074744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xml:space="preserve">• </w:t>
      </w:r>
      <w:r w:rsidR="008F361C" w:rsidRPr="00A24FCD">
        <w:rPr>
          <w:rFonts w:ascii="Book Antiqua" w:eastAsia="Times New Roman" w:hAnsi="Book Antiqua" w:cs="Calibri"/>
          <w:color w:val="201F1E"/>
          <w:sz w:val="16"/>
          <w:szCs w:val="16"/>
          <w:bdr w:val="none" w:sz="0" w:space="0" w:color="auto" w:frame="1"/>
        </w:rPr>
        <w:t>Analysing</w:t>
      </w:r>
      <w:r w:rsidRPr="00A24FCD">
        <w:rPr>
          <w:rFonts w:ascii="Book Antiqua" w:eastAsia="Times New Roman" w:hAnsi="Book Antiqua" w:cs="Calibri"/>
          <w:color w:val="201F1E"/>
          <w:sz w:val="16"/>
          <w:szCs w:val="16"/>
          <w:bdr w:val="none" w:sz="0" w:space="0" w:color="auto" w:frame="1"/>
        </w:rPr>
        <w:t xml:space="preserve"> the functional requirement from BO reports for model and report generation.</w:t>
      </w:r>
    </w:p>
    <w:p w14:paraId="52967F1B"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xml:space="preserve">• Created various list, grouped list, crosstab, and nested crosstab reports using </w:t>
      </w:r>
      <w:r w:rsidR="00954E90" w:rsidRPr="00A24FCD">
        <w:rPr>
          <w:rFonts w:ascii="Book Antiqua" w:eastAsia="Times New Roman" w:hAnsi="Book Antiqua" w:cs="Calibri"/>
          <w:color w:val="201F1E"/>
          <w:sz w:val="16"/>
          <w:szCs w:val="16"/>
          <w:bdr w:val="none" w:sz="0" w:space="0" w:color="auto" w:frame="1"/>
        </w:rPr>
        <w:t xml:space="preserve">Cognos </w:t>
      </w:r>
      <w:r w:rsidRPr="00A24FCD">
        <w:rPr>
          <w:rFonts w:ascii="Book Antiqua" w:eastAsia="Times New Roman" w:hAnsi="Book Antiqua" w:cs="Calibri"/>
          <w:color w:val="201F1E"/>
          <w:sz w:val="16"/>
          <w:szCs w:val="16"/>
          <w:bdr w:val="none" w:sz="0" w:space="0" w:color="auto" w:frame="1"/>
        </w:rPr>
        <w:t>Report Studio and used Query Studio to create ad-hoc reports.</w:t>
      </w:r>
    </w:p>
    <w:p w14:paraId="729709B2"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Implemented filters, calculations, prompts, conditions, and created various reports using Report Studio.</w:t>
      </w:r>
    </w:p>
    <w:p w14:paraId="275BD82B"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Expertise in creating multiple drill-through, and master-detail reports.</w:t>
      </w:r>
    </w:p>
    <w:p w14:paraId="0980AFAF" w14:textId="77777777" w:rsidR="004F4CA1" w:rsidRPr="00A24FCD" w:rsidRDefault="004F4CA1" w:rsidP="00A24FCD">
      <w:pPr>
        <w:shd w:val="clear" w:color="auto" w:fill="FFFFFF"/>
        <w:jc w:val="both"/>
        <w:rPr>
          <w:rFonts w:ascii="Book Antiqua" w:eastAsia="Times New Roman" w:hAnsi="Book Antiqua" w:cs="Calibri"/>
          <w:color w:val="201F1E"/>
          <w:sz w:val="22"/>
          <w:szCs w:val="22"/>
        </w:rPr>
      </w:pPr>
      <w:r w:rsidRPr="00A24FCD">
        <w:rPr>
          <w:rFonts w:ascii="Book Antiqua" w:eastAsia="Times New Roman" w:hAnsi="Book Antiqua" w:cs="Calibri"/>
          <w:color w:val="201F1E"/>
          <w:sz w:val="16"/>
          <w:szCs w:val="16"/>
          <w:bdr w:val="none" w:sz="0" w:space="0" w:color="auto" w:frame="1"/>
        </w:rPr>
        <w:t>• Created variables for conditional formatting the report to highlight the deviation of data.</w:t>
      </w:r>
    </w:p>
    <w:p w14:paraId="28E079AF" w14:textId="77777777" w:rsidR="00943E42" w:rsidRPr="00A24FCD" w:rsidRDefault="00943E42" w:rsidP="00A24FCD">
      <w:pPr>
        <w:jc w:val="both"/>
        <w:rPr>
          <w:rFonts w:ascii="Book Antiqua" w:hAnsi="Book Antiqua"/>
        </w:rPr>
      </w:pPr>
    </w:p>
    <w:sectPr w:rsidR="00943E42" w:rsidRPr="00A24FCD" w:rsidSect="006A45B3">
      <w:headerReference w:type="first" r:id="rId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FA08" w14:textId="77777777" w:rsidR="00CB077B" w:rsidRDefault="00CB077B" w:rsidP="00BC638C">
      <w:r>
        <w:separator/>
      </w:r>
    </w:p>
  </w:endnote>
  <w:endnote w:type="continuationSeparator" w:id="0">
    <w:p w14:paraId="5ED35751" w14:textId="77777777" w:rsidR="00CB077B" w:rsidRDefault="00CB077B" w:rsidP="00BC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Big Caslon Medium">
    <w:charset w:val="B1"/>
    <w:family w:val="auto"/>
    <w:pitch w:val="variable"/>
    <w:sig w:usb0="80000863" w:usb1="00000000" w:usb2="00000000" w:usb3="00000000" w:csb0="000001F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5FCA" w14:textId="77777777" w:rsidR="00CB077B" w:rsidRDefault="00CB077B" w:rsidP="00BC638C">
      <w:r>
        <w:separator/>
      </w:r>
    </w:p>
  </w:footnote>
  <w:footnote w:type="continuationSeparator" w:id="0">
    <w:p w14:paraId="5CF70392" w14:textId="77777777" w:rsidR="00CB077B" w:rsidRDefault="00CB077B" w:rsidP="00BC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DE608" w14:textId="06FD4C4E" w:rsidR="00BC638C" w:rsidRDefault="00AF5D05">
    <w:pPr>
      <w:pStyle w:val="Header"/>
    </w:pPr>
    <w:r>
      <w:rPr>
        <w:noProof/>
      </w:rPr>
      <w:drawing>
        <wp:anchor distT="0" distB="0" distL="114300" distR="114300" simplePos="0" relativeHeight="251660288" behindDoc="0" locked="0" layoutInCell="1" allowOverlap="1" wp14:anchorId="48EDD907" wp14:editId="0E3A7F1F">
          <wp:simplePos x="0" y="0"/>
          <wp:positionH relativeFrom="column">
            <wp:posOffset>4564380</wp:posOffset>
          </wp:positionH>
          <wp:positionV relativeFrom="paragraph">
            <wp:posOffset>-206375</wp:posOffset>
          </wp:positionV>
          <wp:extent cx="1084580" cy="446405"/>
          <wp:effectExtent l="19050" t="0" r="20320" b="163195"/>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4580" cy="446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noProof/>
      </w:rPr>
      <w:drawing>
        <wp:anchor distT="0" distB="0" distL="114300" distR="114300" simplePos="0" relativeHeight="251658240" behindDoc="1" locked="0" layoutInCell="1" allowOverlap="1" wp14:anchorId="1A9FB621" wp14:editId="7CD1B7E2">
          <wp:simplePos x="0" y="0"/>
          <wp:positionH relativeFrom="column">
            <wp:posOffset>5775325</wp:posOffset>
          </wp:positionH>
          <wp:positionV relativeFrom="paragraph">
            <wp:posOffset>-396240</wp:posOffset>
          </wp:positionV>
          <wp:extent cx="738571" cy="777240"/>
          <wp:effectExtent l="0" t="0" r="4445" b="3810"/>
          <wp:wrapNone/>
          <wp:docPr id="50431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19360" name="Picture 504319360"/>
                  <pic:cNvPicPr/>
                </pic:nvPicPr>
                <pic:blipFill>
                  <a:blip r:embed="rId2">
                    <a:extLst>
                      <a:ext uri="{28A0092B-C50C-407E-A947-70E740481C1C}">
                        <a14:useLocalDpi xmlns:a14="http://schemas.microsoft.com/office/drawing/2010/main" val="0"/>
                      </a:ext>
                    </a:extLst>
                  </a:blip>
                  <a:stretch>
                    <a:fillRect/>
                  </a:stretch>
                </pic:blipFill>
                <pic:spPr>
                  <a:xfrm>
                    <a:off x="0" y="0"/>
                    <a:ext cx="738571" cy="777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28AC"/>
    <w:multiLevelType w:val="hybridMultilevel"/>
    <w:tmpl w:val="F3C6AA1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3E2050"/>
    <w:multiLevelType w:val="hybridMultilevel"/>
    <w:tmpl w:val="C5D2B99E"/>
    <w:lvl w:ilvl="0" w:tplc="5630D22E">
      <w:numFmt w:val="bullet"/>
      <w:lvlText w:val="•"/>
      <w:lvlJc w:val="left"/>
      <w:pPr>
        <w:ind w:left="720" w:hanging="360"/>
      </w:pPr>
      <w:rPr>
        <w:rFonts w:ascii="Book Antiqua" w:eastAsia="Times New Roman" w:hAnsi="Book Antiqua" w:cs="Calibri"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C3467"/>
    <w:multiLevelType w:val="hybridMultilevel"/>
    <w:tmpl w:val="33ACBC5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2A0E47"/>
    <w:multiLevelType w:val="hybridMultilevel"/>
    <w:tmpl w:val="E8DC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F338A"/>
    <w:multiLevelType w:val="hybridMultilevel"/>
    <w:tmpl w:val="C68CA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42ADA"/>
    <w:multiLevelType w:val="hybridMultilevel"/>
    <w:tmpl w:val="5BC4FA88"/>
    <w:lvl w:ilvl="0" w:tplc="12745D10">
      <w:numFmt w:val="bullet"/>
      <w:lvlText w:val=""/>
      <w:lvlJc w:val="left"/>
      <w:pPr>
        <w:ind w:left="1180" w:hanging="460"/>
      </w:pPr>
      <w:rPr>
        <w:rFonts w:ascii="Book Antiqua" w:eastAsia="Times New Roman" w:hAnsi="Book Antiqua" w:cs="Times New Roman"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DC26F4"/>
    <w:multiLevelType w:val="hybridMultilevel"/>
    <w:tmpl w:val="40AA1BDE"/>
    <w:lvl w:ilvl="0" w:tplc="5784BA24">
      <w:start w:val="1"/>
      <w:numFmt w:val="bullet"/>
      <w:lvlText w:val=""/>
      <w:lvlJc w:val="left"/>
      <w:pPr>
        <w:ind w:left="360" w:hanging="360"/>
      </w:pPr>
      <w:rPr>
        <w:rFonts w:ascii="Symbol" w:hAnsi="Symbol" w:hint="default"/>
      </w:rPr>
    </w:lvl>
    <w:lvl w:ilvl="1" w:tplc="A69401C8">
      <w:start w:val="1"/>
      <w:numFmt w:val="bullet"/>
      <w:lvlText w:val="o"/>
      <w:lvlJc w:val="left"/>
      <w:pPr>
        <w:ind w:left="1080" w:hanging="360"/>
      </w:pPr>
      <w:rPr>
        <w:rFonts w:ascii="Courier New" w:hAnsi="Courier New" w:cs="Courier New" w:hint="default"/>
      </w:rPr>
    </w:lvl>
    <w:lvl w:ilvl="2" w:tplc="D48C9654" w:tentative="1">
      <w:start w:val="1"/>
      <w:numFmt w:val="bullet"/>
      <w:lvlText w:val=""/>
      <w:lvlJc w:val="left"/>
      <w:pPr>
        <w:ind w:left="1800" w:hanging="360"/>
      </w:pPr>
      <w:rPr>
        <w:rFonts w:ascii="Wingdings" w:hAnsi="Wingdings" w:hint="default"/>
      </w:rPr>
    </w:lvl>
    <w:lvl w:ilvl="3" w:tplc="B9C8C994" w:tentative="1">
      <w:start w:val="1"/>
      <w:numFmt w:val="bullet"/>
      <w:lvlText w:val=""/>
      <w:lvlJc w:val="left"/>
      <w:pPr>
        <w:ind w:left="2520" w:hanging="360"/>
      </w:pPr>
      <w:rPr>
        <w:rFonts w:ascii="Symbol" w:hAnsi="Symbol" w:hint="default"/>
      </w:rPr>
    </w:lvl>
    <w:lvl w:ilvl="4" w:tplc="ACC0EFD0" w:tentative="1">
      <w:start w:val="1"/>
      <w:numFmt w:val="bullet"/>
      <w:lvlText w:val="o"/>
      <w:lvlJc w:val="left"/>
      <w:pPr>
        <w:ind w:left="3240" w:hanging="360"/>
      </w:pPr>
      <w:rPr>
        <w:rFonts w:ascii="Courier New" w:hAnsi="Courier New" w:cs="Courier New" w:hint="default"/>
      </w:rPr>
    </w:lvl>
    <w:lvl w:ilvl="5" w:tplc="93DCDD00" w:tentative="1">
      <w:start w:val="1"/>
      <w:numFmt w:val="bullet"/>
      <w:lvlText w:val=""/>
      <w:lvlJc w:val="left"/>
      <w:pPr>
        <w:ind w:left="3960" w:hanging="360"/>
      </w:pPr>
      <w:rPr>
        <w:rFonts w:ascii="Wingdings" w:hAnsi="Wingdings" w:hint="default"/>
      </w:rPr>
    </w:lvl>
    <w:lvl w:ilvl="6" w:tplc="CB2011E0" w:tentative="1">
      <w:start w:val="1"/>
      <w:numFmt w:val="bullet"/>
      <w:lvlText w:val=""/>
      <w:lvlJc w:val="left"/>
      <w:pPr>
        <w:ind w:left="4680" w:hanging="360"/>
      </w:pPr>
      <w:rPr>
        <w:rFonts w:ascii="Symbol" w:hAnsi="Symbol" w:hint="default"/>
      </w:rPr>
    </w:lvl>
    <w:lvl w:ilvl="7" w:tplc="1AFC8536" w:tentative="1">
      <w:start w:val="1"/>
      <w:numFmt w:val="bullet"/>
      <w:lvlText w:val="o"/>
      <w:lvlJc w:val="left"/>
      <w:pPr>
        <w:ind w:left="5400" w:hanging="360"/>
      </w:pPr>
      <w:rPr>
        <w:rFonts w:ascii="Courier New" w:hAnsi="Courier New" w:cs="Courier New" w:hint="default"/>
      </w:rPr>
    </w:lvl>
    <w:lvl w:ilvl="8" w:tplc="D6DC43BA" w:tentative="1">
      <w:start w:val="1"/>
      <w:numFmt w:val="bullet"/>
      <w:lvlText w:val=""/>
      <w:lvlJc w:val="left"/>
      <w:pPr>
        <w:ind w:left="6120" w:hanging="360"/>
      </w:pPr>
      <w:rPr>
        <w:rFonts w:ascii="Wingdings" w:hAnsi="Wingdings" w:hint="default"/>
      </w:rPr>
    </w:lvl>
  </w:abstractNum>
  <w:abstractNum w:abstractNumId="7" w15:restartNumberingAfterBreak="0">
    <w:nsid w:val="344F760D"/>
    <w:multiLevelType w:val="hybridMultilevel"/>
    <w:tmpl w:val="4170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82A6D98"/>
    <w:multiLevelType w:val="hybridMultilevel"/>
    <w:tmpl w:val="6AA6BB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E42F7B"/>
    <w:multiLevelType w:val="hybridMultilevel"/>
    <w:tmpl w:val="9758ABF4"/>
    <w:lvl w:ilvl="0" w:tplc="12745D10">
      <w:numFmt w:val="bullet"/>
      <w:lvlText w:val=""/>
      <w:lvlJc w:val="left"/>
      <w:pPr>
        <w:ind w:left="1180" w:hanging="460"/>
      </w:pPr>
      <w:rPr>
        <w:rFonts w:ascii="Book Antiqua" w:eastAsia="Times New Roman" w:hAnsi="Book Antiqua" w:cs="Times New Roman"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EC1208"/>
    <w:multiLevelType w:val="hybridMultilevel"/>
    <w:tmpl w:val="C0701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96B15"/>
    <w:multiLevelType w:val="hybridMultilevel"/>
    <w:tmpl w:val="9EA80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980624"/>
    <w:multiLevelType w:val="hybridMultilevel"/>
    <w:tmpl w:val="98F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677F5E"/>
    <w:multiLevelType w:val="hybridMultilevel"/>
    <w:tmpl w:val="F8207E82"/>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64C7C1E"/>
    <w:multiLevelType w:val="hybridMultilevel"/>
    <w:tmpl w:val="9D58B1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B191C68"/>
    <w:multiLevelType w:val="hybridMultilevel"/>
    <w:tmpl w:val="B8AAC7EA"/>
    <w:lvl w:ilvl="0" w:tplc="12745D10">
      <w:numFmt w:val="bullet"/>
      <w:lvlText w:val=""/>
      <w:lvlJc w:val="left"/>
      <w:pPr>
        <w:ind w:left="820" w:hanging="460"/>
      </w:pPr>
      <w:rPr>
        <w:rFonts w:ascii="Book Antiqua" w:eastAsia="Times New Roman" w:hAnsi="Book Antiqua"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046B6"/>
    <w:multiLevelType w:val="hybridMultilevel"/>
    <w:tmpl w:val="D8A00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CB7641"/>
    <w:multiLevelType w:val="hybridMultilevel"/>
    <w:tmpl w:val="D716E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96D487A"/>
    <w:multiLevelType w:val="hybridMultilevel"/>
    <w:tmpl w:val="47446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D778A8"/>
    <w:multiLevelType w:val="hybridMultilevel"/>
    <w:tmpl w:val="443406EA"/>
    <w:lvl w:ilvl="0" w:tplc="12745D10">
      <w:numFmt w:val="bullet"/>
      <w:lvlText w:val=""/>
      <w:lvlJc w:val="left"/>
      <w:pPr>
        <w:ind w:left="1180" w:hanging="460"/>
      </w:pPr>
      <w:rPr>
        <w:rFonts w:ascii="Book Antiqua" w:eastAsia="Times New Roman" w:hAnsi="Book Antiqua" w:cs="Times New Roman"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952FEC"/>
    <w:multiLevelType w:val="hybridMultilevel"/>
    <w:tmpl w:val="559ED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6E03CA"/>
    <w:multiLevelType w:val="hybridMultilevel"/>
    <w:tmpl w:val="0A386C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D806130"/>
    <w:multiLevelType w:val="hybridMultilevel"/>
    <w:tmpl w:val="43208FE0"/>
    <w:lvl w:ilvl="0" w:tplc="EEE21B14">
      <w:numFmt w:val="bullet"/>
      <w:lvlText w:val=""/>
      <w:lvlJc w:val="left"/>
      <w:pPr>
        <w:ind w:left="820" w:hanging="460"/>
      </w:pPr>
      <w:rPr>
        <w:rFonts w:ascii="Book Antiqua" w:eastAsia="Times New Roman" w:hAnsi="Book Antiqua" w:cs="Calibr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205127">
    <w:abstractNumId w:val="12"/>
  </w:num>
  <w:num w:numId="2" w16cid:durableId="2098283841">
    <w:abstractNumId w:val="15"/>
  </w:num>
  <w:num w:numId="3" w16cid:durableId="1528253330">
    <w:abstractNumId w:val="19"/>
  </w:num>
  <w:num w:numId="4" w16cid:durableId="1412577587">
    <w:abstractNumId w:val="9"/>
  </w:num>
  <w:num w:numId="5" w16cid:durableId="1450078256">
    <w:abstractNumId w:val="5"/>
  </w:num>
  <w:num w:numId="6" w16cid:durableId="1039865711">
    <w:abstractNumId w:val="18"/>
  </w:num>
  <w:num w:numId="7" w16cid:durableId="247271155">
    <w:abstractNumId w:val="13"/>
  </w:num>
  <w:num w:numId="8" w16cid:durableId="241762699">
    <w:abstractNumId w:val="21"/>
  </w:num>
  <w:num w:numId="9" w16cid:durableId="904536781">
    <w:abstractNumId w:val="22"/>
  </w:num>
  <w:num w:numId="10" w16cid:durableId="363362832">
    <w:abstractNumId w:val="14"/>
  </w:num>
  <w:num w:numId="11" w16cid:durableId="941302304">
    <w:abstractNumId w:val="10"/>
  </w:num>
  <w:num w:numId="12" w16cid:durableId="365561856">
    <w:abstractNumId w:val="0"/>
  </w:num>
  <w:num w:numId="13" w16cid:durableId="1112436005">
    <w:abstractNumId w:val="2"/>
  </w:num>
  <w:num w:numId="14" w16cid:durableId="1623070909">
    <w:abstractNumId w:val="6"/>
  </w:num>
  <w:num w:numId="15" w16cid:durableId="943876169">
    <w:abstractNumId w:val="4"/>
  </w:num>
  <w:num w:numId="16" w16cid:durableId="751314260">
    <w:abstractNumId w:val="11"/>
  </w:num>
  <w:num w:numId="17" w16cid:durableId="375083593">
    <w:abstractNumId w:val="20"/>
  </w:num>
  <w:num w:numId="18" w16cid:durableId="190918874">
    <w:abstractNumId w:val="16"/>
  </w:num>
  <w:num w:numId="19" w16cid:durableId="1587811085">
    <w:abstractNumId w:val="3"/>
  </w:num>
  <w:num w:numId="20" w16cid:durableId="1041054999">
    <w:abstractNumId w:val="17"/>
  </w:num>
  <w:num w:numId="21" w16cid:durableId="1429159233">
    <w:abstractNumId w:val="7"/>
  </w:num>
  <w:num w:numId="22" w16cid:durableId="633408072">
    <w:abstractNumId w:val="1"/>
  </w:num>
  <w:num w:numId="23" w16cid:durableId="421686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A1"/>
    <w:rsid w:val="000068C5"/>
    <w:rsid w:val="000340BD"/>
    <w:rsid w:val="00061EB9"/>
    <w:rsid w:val="00075976"/>
    <w:rsid w:val="00080111"/>
    <w:rsid w:val="0009530A"/>
    <w:rsid w:val="000A07CE"/>
    <w:rsid w:val="000A203F"/>
    <w:rsid w:val="000A2C38"/>
    <w:rsid w:val="000E1A14"/>
    <w:rsid w:val="00142663"/>
    <w:rsid w:val="0018532F"/>
    <w:rsid w:val="001D18B1"/>
    <w:rsid w:val="001D7D4C"/>
    <w:rsid w:val="001F104A"/>
    <w:rsid w:val="001F170B"/>
    <w:rsid w:val="00206193"/>
    <w:rsid w:val="002115E5"/>
    <w:rsid w:val="0023294D"/>
    <w:rsid w:val="00246D7E"/>
    <w:rsid w:val="00264898"/>
    <w:rsid w:val="002D4B32"/>
    <w:rsid w:val="002E60AD"/>
    <w:rsid w:val="002E74F8"/>
    <w:rsid w:val="002F4E80"/>
    <w:rsid w:val="00300BC6"/>
    <w:rsid w:val="00301B0C"/>
    <w:rsid w:val="00341464"/>
    <w:rsid w:val="003659D1"/>
    <w:rsid w:val="00374EB8"/>
    <w:rsid w:val="003822B5"/>
    <w:rsid w:val="003A57AD"/>
    <w:rsid w:val="003B084F"/>
    <w:rsid w:val="003C01D4"/>
    <w:rsid w:val="003C48CF"/>
    <w:rsid w:val="003E34B0"/>
    <w:rsid w:val="004030B8"/>
    <w:rsid w:val="00432F85"/>
    <w:rsid w:val="004347A9"/>
    <w:rsid w:val="00473F19"/>
    <w:rsid w:val="004968D1"/>
    <w:rsid w:val="004F4613"/>
    <w:rsid w:val="004F4CA1"/>
    <w:rsid w:val="005069A9"/>
    <w:rsid w:val="00517F06"/>
    <w:rsid w:val="00543477"/>
    <w:rsid w:val="0056620B"/>
    <w:rsid w:val="005912BB"/>
    <w:rsid w:val="00594A2E"/>
    <w:rsid w:val="005D7FEB"/>
    <w:rsid w:val="00600819"/>
    <w:rsid w:val="00611676"/>
    <w:rsid w:val="0063514E"/>
    <w:rsid w:val="00661190"/>
    <w:rsid w:val="00682AFD"/>
    <w:rsid w:val="00691BB5"/>
    <w:rsid w:val="006A45B3"/>
    <w:rsid w:val="006C09FF"/>
    <w:rsid w:val="006E54B2"/>
    <w:rsid w:val="006F692C"/>
    <w:rsid w:val="00703C27"/>
    <w:rsid w:val="0070752B"/>
    <w:rsid w:val="00714A1B"/>
    <w:rsid w:val="0071666E"/>
    <w:rsid w:val="007626F9"/>
    <w:rsid w:val="00762CF9"/>
    <w:rsid w:val="00776E27"/>
    <w:rsid w:val="007A5E47"/>
    <w:rsid w:val="007B6E02"/>
    <w:rsid w:val="007F5B14"/>
    <w:rsid w:val="008014B3"/>
    <w:rsid w:val="008134B4"/>
    <w:rsid w:val="008156C5"/>
    <w:rsid w:val="008438AC"/>
    <w:rsid w:val="00846CFC"/>
    <w:rsid w:val="008B5835"/>
    <w:rsid w:val="008E2205"/>
    <w:rsid w:val="008F361C"/>
    <w:rsid w:val="00914E60"/>
    <w:rsid w:val="00926B5C"/>
    <w:rsid w:val="00943E42"/>
    <w:rsid w:val="00954E90"/>
    <w:rsid w:val="00960F92"/>
    <w:rsid w:val="00982375"/>
    <w:rsid w:val="009A0323"/>
    <w:rsid w:val="009C4994"/>
    <w:rsid w:val="009C7CD4"/>
    <w:rsid w:val="009E6776"/>
    <w:rsid w:val="00A24FCD"/>
    <w:rsid w:val="00A36705"/>
    <w:rsid w:val="00A56E3F"/>
    <w:rsid w:val="00A85AA4"/>
    <w:rsid w:val="00A86969"/>
    <w:rsid w:val="00A9355B"/>
    <w:rsid w:val="00AB63FF"/>
    <w:rsid w:val="00AF0310"/>
    <w:rsid w:val="00AF35A5"/>
    <w:rsid w:val="00AF5D05"/>
    <w:rsid w:val="00AF62DB"/>
    <w:rsid w:val="00B305FA"/>
    <w:rsid w:val="00B32376"/>
    <w:rsid w:val="00B40D51"/>
    <w:rsid w:val="00B65F02"/>
    <w:rsid w:val="00BB06A0"/>
    <w:rsid w:val="00BB550A"/>
    <w:rsid w:val="00BC47C8"/>
    <w:rsid w:val="00BC638C"/>
    <w:rsid w:val="00BF2CF0"/>
    <w:rsid w:val="00BF2E7A"/>
    <w:rsid w:val="00C4144B"/>
    <w:rsid w:val="00C47070"/>
    <w:rsid w:val="00C56575"/>
    <w:rsid w:val="00C748AA"/>
    <w:rsid w:val="00C82896"/>
    <w:rsid w:val="00CB077B"/>
    <w:rsid w:val="00CB1BA6"/>
    <w:rsid w:val="00CD0E38"/>
    <w:rsid w:val="00CE77A3"/>
    <w:rsid w:val="00D016EF"/>
    <w:rsid w:val="00D2023D"/>
    <w:rsid w:val="00D42307"/>
    <w:rsid w:val="00D60E9E"/>
    <w:rsid w:val="00D960E3"/>
    <w:rsid w:val="00DA285D"/>
    <w:rsid w:val="00DA28D7"/>
    <w:rsid w:val="00DA3F3B"/>
    <w:rsid w:val="00DC0199"/>
    <w:rsid w:val="00DF0600"/>
    <w:rsid w:val="00DF3345"/>
    <w:rsid w:val="00E372B8"/>
    <w:rsid w:val="00EA00F5"/>
    <w:rsid w:val="00EC2537"/>
    <w:rsid w:val="00ED439A"/>
    <w:rsid w:val="00ED5008"/>
    <w:rsid w:val="00EE039F"/>
    <w:rsid w:val="00EE3C64"/>
    <w:rsid w:val="00EE596B"/>
    <w:rsid w:val="00F0712B"/>
    <w:rsid w:val="00F550BB"/>
    <w:rsid w:val="00F86BF1"/>
    <w:rsid w:val="00F96A28"/>
    <w:rsid w:val="00FA1453"/>
    <w:rsid w:val="00FB1AE2"/>
    <w:rsid w:val="00FD0B8C"/>
    <w:rsid w:val="00FF2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DAC30"/>
  <w15:chartTrackingRefBased/>
  <w15:docId w15:val="{45E8B5FB-557D-0F40-BB8D-38E2AB811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4CA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CA1"/>
    <w:rPr>
      <w:rFonts w:ascii="Times New Roman" w:eastAsia="Times New Roman" w:hAnsi="Times New Roman" w:cs="Times New Roman"/>
      <w:b/>
      <w:bCs/>
      <w:sz w:val="27"/>
      <w:szCs w:val="27"/>
    </w:rPr>
  </w:style>
  <w:style w:type="paragraph" w:customStyle="1" w:styleId="xmsotitle">
    <w:name w:val="x_msotitle"/>
    <w:basedOn w:val="Normal"/>
    <w:rsid w:val="004F4CA1"/>
    <w:pPr>
      <w:spacing w:before="100" w:beforeAutospacing="1" w:after="100" w:afterAutospacing="1"/>
    </w:pPr>
    <w:rPr>
      <w:rFonts w:ascii="Times New Roman" w:eastAsia="Times New Roman" w:hAnsi="Times New Roman" w:cs="Times New Roman"/>
    </w:rPr>
  </w:style>
  <w:style w:type="paragraph" w:customStyle="1" w:styleId="xmsonormal">
    <w:name w:val="x_msonormal"/>
    <w:basedOn w:val="Normal"/>
    <w:rsid w:val="004F4CA1"/>
    <w:pPr>
      <w:spacing w:before="100" w:beforeAutospacing="1" w:after="100" w:afterAutospacing="1"/>
    </w:pPr>
    <w:rPr>
      <w:rFonts w:ascii="Times New Roman" w:eastAsia="Times New Roman" w:hAnsi="Times New Roman" w:cs="Times New Roman"/>
    </w:rPr>
  </w:style>
  <w:style w:type="paragraph" w:customStyle="1" w:styleId="xmsonospacing">
    <w:name w:val="x_msonospacing"/>
    <w:basedOn w:val="Normal"/>
    <w:rsid w:val="004F4CA1"/>
    <w:pPr>
      <w:spacing w:before="100" w:beforeAutospacing="1" w:after="100" w:afterAutospacing="1"/>
    </w:pPr>
    <w:rPr>
      <w:rFonts w:ascii="Times New Roman" w:eastAsia="Times New Roman" w:hAnsi="Times New Roman" w:cs="Times New Roman"/>
    </w:rPr>
  </w:style>
  <w:style w:type="paragraph" w:customStyle="1" w:styleId="xmsobodytext">
    <w:name w:val="x_msobodytext"/>
    <w:basedOn w:val="Normal"/>
    <w:rsid w:val="004F4CA1"/>
    <w:pPr>
      <w:spacing w:before="100" w:beforeAutospacing="1" w:after="100" w:afterAutospacing="1"/>
    </w:pPr>
    <w:rPr>
      <w:rFonts w:ascii="Times New Roman" w:eastAsia="Times New Roman" w:hAnsi="Times New Roman" w:cs="Times New Roman"/>
    </w:rPr>
  </w:style>
  <w:style w:type="character" w:customStyle="1" w:styleId="spelle">
    <w:name w:val="spelle"/>
    <w:basedOn w:val="DefaultParagraphFont"/>
    <w:rsid w:val="0071666E"/>
  </w:style>
  <w:style w:type="paragraph" w:styleId="Header">
    <w:name w:val="header"/>
    <w:basedOn w:val="Normal"/>
    <w:link w:val="HeaderChar"/>
    <w:uiPriority w:val="99"/>
    <w:unhideWhenUsed/>
    <w:rsid w:val="00BC638C"/>
    <w:pPr>
      <w:tabs>
        <w:tab w:val="center" w:pos="4680"/>
        <w:tab w:val="right" w:pos="9360"/>
      </w:tabs>
    </w:pPr>
  </w:style>
  <w:style w:type="character" w:customStyle="1" w:styleId="HeaderChar">
    <w:name w:val="Header Char"/>
    <w:basedOn w:val="DefaultParagraphFont"/>
    <w:link w:val="Header"/>
    <w:uiPriority w:val="99"/>
    <w:rsid w:val="00BC638C"/>
  </w:style>
  <w:style w:type="paragraph" w:styleId="Footer">
    <w:name w:val="footer"/>
    <w:basedOn w:val="Normal"/>
    <w:link w:val="FooterChar"/>
    <w:uiPriority w:val="99"/>
    <w:unhideWhenUsed/>
    <w:rsid w:val="00BC638C"/>
    <w:pPr>
      <w:tabs>
        <w:tab w:val="center" w:pos="4680"/>
        <w:tab w:val="right" w:pos="9360"/>
      </w:tabs>
    </w:pPr>
  </w:style>
  <w:style w:type="character" w:customStyle="1" w:styleId="FooterChar">
    <w:name w:val="Footer Char"/>
    <w:basedOn w:val="DefaultParagraphFont"/>
    <w:link w:val="Footer"/>
    <w:uiPriority w:val="99"/>
    <w:rsid w:val="00BC638C"/>
  </w:style>
  <w:style w:type="character" w:styleId="Hyperlink">
    <w:name w:val="Hyperlink"/>
    <w:basedOn w:val="DefaultParagraphFont"/>
    <w:uiPriority w:val="99"/>
    <w:unhideWhenUsed/>
    <w:rsid w:val="00A24FCD"/>
    <w:rPr>
      <w:color w:val="0563C1" w:themeColor="hyperlink"/>
      <w:u w:val="single"/>
    </w:rPr>
  </w:style>
  <w:style w:type="character" w:styleId="UnresolvedMention">
    <w:name w:val="Unresolved Mention"/>
    <w:basedOn w:val="DefaultParagraphFont"/>
    <w:uiPriority w:val="99"/>
    <w:semiHidden/>
    <w:unhideWhenUsed/>
    <w:rsid w:val="00A24FCD"/>
    <w:rPr>
      <w:color w:val="605E5C"/>
      <w:shd w:val="clear" w:color="auto" w:fill="E1DFDD"/>
    </w:rPr>
  </w:style>
  <w:style w:type="paragraph" w:styleId="ListParagraph">
    <w:name w:val="List Paragraph"/>
    <w:basedOn w:val="Normal"/>
    <w:uiPriority w:val="34"/>
    <w:qFormat/>
    <w:rsid w:val="00A36705"/>
    <w:pPr>
      <w:ind w:left="720"/>
      <w:contextualSpacing/>
    </w:pPr>
  </w:style>
  <w:style w:type="character" w:styleId="FollowedHyperlink">
    <w:name w:val="FollowedHyperlink"/>
    <w:basedOn w:val="DefaultParagraphFont"/>
    <w:uiPriority w:val="99"/>
    <w:semiHidden/>
    <w:unhideWhenUsed/>
    <w:rsid w:val="008B5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7864">
      <w:bodyDiv w:val="1"/>
      <w:marLeft w:val="0"/>
      <w:marRight w:val="0"/>
      <w:marTop w:val="0"/>
      <w:marBottom w:val="0"/>
      <w:divBdr>
        <w:top w:val="none" w:sz="0" w:space="0" w:color="auto"/>
        <w:left w:val="none" w:sz="0" w:space="0" w:color="auto"/>
        <w:bottom w:val="none" w:sz="0" w:space="0" w:color="auto"/>
        <w:right w:val="none" w:sz="0" w:space="0" w:color="auto"/>
      </w:divBdr>
    </w:div>
    <w:div w:id="625352034">
      <w:bodyDiv w:val="1"/>
      <w:marLeft w:val="0"/>
      <w:marRight w:val="0"/>
      <w:marTop w:val="0"/>
      <w:marBottom w:val="0"/>
      <w:divBdr>
        <w:top w:val="none" w:sz="0" w:space="0" w:color="auto"/>
        <w:left w:val="none" w:sz="0" w:space="0" w:color="auto"/>
        <w:bottom w:val="none" w:sz="0" w:space="0" w:color="auto"/>
        <w:right w:val="none" w:sz="0" w:space="0" w:color="auto"/>
      </w:divBdr>
    </w:div>
    <w:div w:id="685062536">
      <w:bodyDiv w:val="1"/>
      <w:marLeft w:val="0"/>
      <w:marRight w:val="0"/>
      <w:marTop w:val="0"/>
      <w:marBottom w:val="0"/>
      <w:divBdr>
        <w:top w:val="none" w:sz="0" w:space="0" w:color="auto"/>
        <w:left w:val="none" w:sz="0" w:space="0" w:color="auto"/>
        <w:bottom w:val="none" w:sz="0" w:space="0" w:color="auto"/>
        <w:right w:val="none" w:sz="0" w:space="0" w:color="auto"/>
      </w:divBdr>
    </w:div>
    <w:div w:id="845511244">
      <w:bodyDiv w:val="1"/>
      <w:marLeft w:val="0"/>
      <w:marRight w:val="0"/>
      <w:marTop w:val="0"/>
      <w:marBottom w:val="0"/>
      <w:divBdr>
        <w:top w:val="none" w:sz="0" w:space="0" w:color="auto"/>
        <w:left w:val="none" w:sz="0" w:space="0" w:color="auto"/>
        <w:bottom w:val="none" w:sz="0" w:space="0" w:color="auto"/>
        <w:right w:val="none" w:sz="0" w:space="0" w:color="auto"/>
      </w:divBdr>
    </w:div>
    <w:div w:id="197513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avi@datalor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MOHAN</dc:creator>
  <cp:keywords/>
  <dc:description/>
  <cp:lastModifiedBy>Datalore Technologies</cp:lastModifiedBy>
  <cp:revision>21</cp:revision>
  <dcterms:created xsi:type="dcterms:W3CDTF">2021-04-13T19:41:00Z</dcterms:created>
  <dcterms:modified xsi:type="dcterms:W3CDTF">2023-07-31T13:53:00Z</dcterms:modified>
</cp:coreProperties>
</file>