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2A" w:rsidRPr="00A26AB6" w:rsidRDefault="007B5BF2" w:rsidP="00A26AB6">
      <w:pPr>
        <w:spacing w:line="360" w:lineRule="auto"/>
        <w:rPr>
          <w:rFonts w:ascii="Cambria" w:hAnsi="Cambria" w:cs="Calibri"/>
          <w:b/>
          <w:bCs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>RISHI</w:t>
      </w:r>
      <w:r w:rsidR="00037C2A" w:rsidRPr="00B04AA5">
        <w:rPr>
          <w:rFonts w:ascii="Cambria" w:hAnsi="Cambria" w:cs="Calibri"/>
          <w:b/>
          <w:bCs/>
          <w:sz w:val="20"/>
          <w:szCs w:val="20"/>
        </w:rPr>
        <w:t xml:space="preserve"> REDDY</w:t>
      </w:r>
      <w:bookmarkStart w:id="0" w:name="_GoBack"/>
      <w:bookmarkEnd w:id="0"/>
    </w:p>
    <w:p w:rsidR="00037C2A" w:rsidRPr="00B04AA5" w:rsidRDefault="00037C2A" w:rsidP="00037C2A">
      <w:pPr>
        <w:spacing w:line="360" w:lineRule="auto"/>
        <w:jc w:val="both"/>
        <w:rPr>
          <w:rFonts w:ascii="Cambria" w:hAnsi="Cambria" w:cs="Arial"/>
          <w:b/>
          <w:sz w:val="20"/>
          <w:szCs w:val="20"/>
          <w:u w:val="single"/>
        </w:rPr>
      </w:pPr>
      <w:r w:rsidRPr="00B04AA5">
        <w:rPr>
          <w:rFonts w:ascii="Cambria" w:hAnsi="Cambria" w:cs="Arial"/>
          <w:b/>
          <w:sz w:val="20"/>
          <w:szCs w:val="20"/>
          <w:u w:val="single"/>
        </w:rPr>
        <w:t>Professional Summary:</w:t>
      </w:r>
    </w:p>
    <w:p w:rsidR="00037C2A" w:rsidRPr="00B04AA5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B04AA5">
        <w:rPr>
          <w:rFonts w:ascii="Cambria" w:hAnsi="Cambria" w:cs="Calibri"/>
          <w:sz w:val="20"/>
          <w:szCs w:val="20"/>
        </w:rPr>
        <w:t xml:space="preserve">Around </w:t>
      </w:r>
      <w:r w:rsidR="00E05FD8">
        <w:rPr>
          <w:rFonts w:ascii="Cambria" w:hAnsi="Cambria" w:cs="Calibri"/>
          <w:sz w:val="20"/>
          <w:szCs w:val="20"/>
        </w:rPr>
        <w:t>8</w:t>
      </w:r>
      <w:r w:rsidRPr="00B04AA5">
        <w:rPr>
          <w:rFonts w:ascii="Cambria" w:hAnsi="Cambria" w:cs="Calibri"/>
          <w:sz w:val="20"/>
          <w:szCs w:val="20"/>
        </w:rPr>
        <w:t>+ years of extensive Dev</w:t>
      </w:r>
      <w:r>
        <w:rPr>
          <w:rFonts w:ascii="Cambria" w:hAnsi="Cambria" w:cs="Calibri"/>
          <w:sz w:val="20"/>
          <w:szCs w:val="20"/>
        </w:rPr>
        <w:t>O</w:t>
      </w:r>
      <w:r w:rsidRPr="00B04AA5">
        <w:rPr>
          <w:rFonts w:ascii="Cambria" w:hAnsi="Cambria" w:cs="Calibri"/>
          <w:sz w:val="20"/>
          <w:szCs w:val="20"/>
        </w:rPr>
        <w:t>ps Engineer, experience in Software Development Life Cycle (SDLC) including requirements analysis, design specification,</w:t>
      </w:r>
      <w:r w:rsidR="004C3DB8">
        <w:rPr>
          <w:rFonts w:ascii="Cambria" w:hAnsi="Cambria" w:cs="Calibri"/>
          <w:sz w:val="20"/>
          <w:szCs w:val="20"/>
        </w:rPr>
        <w:t xml:space="preserve"> </w:t>
      </w:r>
      <w:r w:rsidR="004C3DB8" w:rsidRPr="00B04AA5">
        <w:rPr>
          <w:rFonts w:ascii="Cambria" w:hAnsi="Cambria" w:cs="Calibri"/>
          <w:sz w:val="20"/>
          <w:szCs w:val="20"/>
        </w:rPr>
        <w:t>coding,</w:t>
      </w:r>
      <w:r w:rsidRPr="00B04AA5">
        <w:rPr>
          <w:rFonts w:ascii="Cambria" w:hAnsi="Cambria" w:cs="Calibri"/>
          <w:sz w:val="20"/>
          <w:szCs w:val="20"/>
        </w:rPr>
        <w:t xml:space="preserve"> and testing of enterprise applications. </w:t>
      </w:r>
    </w:p>
    <w:p w:rsidR="00037C2A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Experience in d</w:t>
      </w:r>
      <w:r w:rsidRPr="00E257A8">
        <w:rPr>
          <w:rFonts w:ascii="Cambria" w:hAnsi="Cambria" w:cs="Calibri"/>
          <w:sz w:val="20"/>
          <w:szCs w:val="20"/>
        </w:rPr>
        <w:t>eploy</w:t>
      </w:r>
      <w:r>
        <w:rPr>
          <w:rFonts w:ascii="Cambria" w:hAnsi="Cambria" w:cs="Calibri"/>
          <w:sz w:val="20"/>
          <w:szCs w:val="20"/>
        </w:rPr>
        <w:t>ing</w:t>
      </w:r>
      <w:r w:rsidRPr="00E257A8">
        <w:rPr>
          <w:rFonts w:ascii="Cambria" w:hAnsi="Cambria" w:cs="Calibri"/>
          <w:sz w:val="20"/>
          <w:szCs w:val="20"/>
        </w:rPr>
        <w:t xml:space="preserve"> infrastructure on</w:t>
      </w:r>
      <w:r>
        <w:rPr>
          <w:rFonts w:ascii="Cambria" w:hAnsi="Cambria" w:cs="Calibri"/>
          <w:sz w:val="20"/>
          <w:szCs w:val="20"/>
        </w:rPr>
        <w:t xml:space="preserve"> multi-cloud </w:t>
      </w:r>
      <w:r w:rsidRPr="00E257A8">
        <w:rPr>
          <w:rFonts w:ascii="Cambria" w:hAnsi="Cambria" w:cs="Calibri"/>
          <w:sz w:val="20"/>
          <w:szCs w:val="20"/>
        </w:rPr>
        <w:t xml:space="preserve">utilizing services such as </w:t>
      </w:r>
      <w:r>
        <w:rPr>
          <w:rFonts w:ascii="Cambria" w:hAnsi="Cambria" w:cs="Calibri"/>
          <w:sz w:val="20"/>
          <w:szCs w:val="20"/>
        </w:rPr>
        <w:t>EKS</w:t>
      </w:r>
      <w:r w:rsidRPr="00E257A8">
        <w:rPr>
          <w:rFonts w:ascii="Cambria" w:hAnsi="Cambria" w:cs="Calibri"/>
          <w:sz w:val="20"/>
          <w:szCs w:val="20"/>
        </w:rPr>
        <w:t>, RDS, VPC</w:t>
      </w:r>
      <w:r>
        <w:rPr>
          <w:rFonts w:ascii="Cambria" w:hAnsi="Cambria" w:cs="Calibri"/>
          <w:sz w:val="20"/>
          <w:szCs w:val="20"/>
        </w:rPr>
        <w:t xml:space="preserve">, </w:t>
      </w:r>
      <w:r w:rsidRPr="00E257A8">
        <w:rPr>
          <w:rFonts w:ascii="Cambria" w:hAnsi="Cambria" w:cs="Calibri"/>
          <w:sz w:val="20"/>
          <w:szCs w:val="20"/>
        </w:rPr>
        <w:t xml:space="preserve">Route 53, IAM, </w:t>
      </w:r>
      <w:r w:rsidRPr="00E257A8">
        <w:rPr>
          <w:rFonts w:ascii="Cambria" w:hAnsi="Cambria" w:cs="Calibri"/>
          <w:b/>
          <w:sz w:val="20"/>
          <w:szCs w:val="20"/>
        </w:rPr>
        <w:t>AWS</w:t>
      </w:r>
      <w:r w:rsidRPr="00E257A8">
        <w:rPr>
          <w:rFonts w:ascii="Cambria" w:hAnsi="Cambria" w:cs="Calibri"/>
          <w:sz w:val="20"/>
          <w:szCs w:val="20"/>
        </w:rPr>
        <w:t xml:space="preserve"> S3</w:t>
      </w:r>
      <w:r>
        <w:rPr>
          <w:rFonts w:ascii="Cambria" w:hAnsi="Cambria" w:cs="Calibri"/>
          <w:sz w:val="20"/>
          <w:szCs w:val="20"/>
        </w:rPr>
        <w:t xml:space="preserve"> and AKS, PostgreSQL, IOT Hub, EventHub, Service Bus, Storage Account</w:t>
      </w:r>
    </w:p>
    <w:p w:rsidR="00037C2A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1C3328">
        <w:rPr>
          <w:rFonts w:ascii="Cambria" w:hAnsi="Cambria" w:cs="Calibri"/>
          <w:sz w:val="20"/>
          <w:szCs w:val="20"/>
        </w:rPr>
        <w:t>Expertise in automation tools like GitLab, Jenkins</w:t>
      </w:r>
      <w:r>
        <w:rPr>
          <w:rFonts w:ascii="Cambria" w:hAnsi="Cambria" w:cs="Calibri"/>
          <w:sz w:val="20"/>
          <w:szCs w:val="20"/>
        </w:rPr>
        <w:t>,</w:t>
      </w:r>
      <w:r w:rsidRPr="001C3328">
        <w:rPr>
          <w:rFonts w:ascii="Cambria" w:hAnsi="Cambria" w:cs="Calibri"/>
          <w:sz w:val="20"/>
          <w:szCs w:val="20"/>
        </w:rPr>
        <w:t xml:space="preserve"> Docker, Kubernetes and Elasticsearch, Kibana, Prometheus, </w:t>
      </w:r>
      <w:r>
        <w:rPr>
          <w:rFonts w:ascii="Cambria" w:hAnsi="Cambria" w:cs="Calibri"/>
          <w:sz w:val="20"/>
          <w:szCs w:val="20"/>
        </w:rPr>
        <w:t>Azure DevOps Pipelines, Grafana Dashboards</w:t>
      </w:r>
      <w:r w:rsidRPr="001C3328">
        <w:rPr>
          <w:rFonts w:ascii="Cambria" w:hAnsi="Cambria" w:cs="Calibri"/>
          <w:sz w:val="20"/>
          <w:szCs w:val="20"/>
        </w:rPr>
        <w:t>, SingnalFx</w:t>
      </w:r>
      <w:r>
        <w:rPr>
          <w:rFonts w:ascii="Cambria" w:hAnsi="Cambria" w:cs="Calibri"/>
          <w:sz w:val="20"/>
          <w:szCs w:val="20"/>
        </w:rPr>
        <w:t>, Helm, Kustomize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Expertise in provision cloud resources using tools Terraform, CloudFormation, ARM templates</w:t>
      </w:r>
    </w:p>
    <w:p w:rsidR="00037C2A" w:rsidRPr="004E20B2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4E20B2">
        <w:rPr>
          <w:rFonts w:ascii="Cambria" w:hAnsi="Cambria" w:cs="AppleSystemUIFont"/>
          <w:sz w:val="20"/>
          <w:szCs w:val="20"/>
        </w:rPr>
        <w:t>Experience administrating solutions in, Microsoft Azure, and other public cloud services</w:t>
      </w:r>
      <w:r w:rsidRPr="004E20B2">
        <w:rPr>
          <w:rFonts w:ascii="Cambria" w:hAnsi="Cambria" w:cs="Calibri"/>
          <w:sz w:val="20"/>
          <w:szCs w:val="20"/>
        </w:rPr>
        <w:t xml:space="preserve"> 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E257A8">
        <w:rPr>
          <w:rFonts w:ascii="Cambria" w:hAnsi="Cambria" w:cs="Calibri"/>
          <w:sz w:val="20"/>
          <w:szCs w:val="20"/>
        </w:rPr>
        <w:t xml:space="preserve">Worked with </w:t>
      </w:r>
      <w:r w:rsidRPr="00E257A8">
        <w:rPr>
          <w:rFonts w:ascii="Cambria" w:hAnsi="Cambria" w:cs="Calibri"/>
          <w:b/>
          <w:sz w:val="20"/>
          <w:szCs w:val="20"/>
        </w:rPr>
        <w:t>Kubernetes</w:t>
      </w:r>
      <w:r w:rsidRPr="00E257A8">
        <w:rPr>
          <w:rFonts w:ascii="Cambria" w:hAnsi="Cambria" w:cs="Calibri"/>
          <w:sz w:val="20"/>
          <w:szCs w:val="20"/>
        </w:rPr>
        <w:t xml:space="preserve"> to provide a platform for automating deployment, scaling, and operations of application containers across clusters of hosts and managed containerized applications using its nodes, Config maps, selectors, and services. 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E257A8">
        <w:rPr>
          <w:rFonts w:ascii="Cambria" w:hAnsi="Cambria" w:cs="Calibri"/>
          <w:sz w:val="20"/>
          <w:szCs w:val="20"/>
        </w:rPr>
        <w:t xml:space="preserve">Maintaining Continuous Integration, </w:t>
      </w:r>
      <w:r w:rsidRPr="00E257A8">
        <w:rPr>
          <w:rFonts w:ascii="Cambria" w:hAnsi="Cambria" w:cs="Calibri"/>
          <w:b/>
          <w:sz w:val="20"/>
          <w:szCs w:val="20"/>
        </w:rPr>
        <w:t>Continuous</w:t>
      </w:r>
      <w:r w:rsidRPr="00E257A8">
        <w:rPr>
          <w:rFonts w:ascii="Cambria" w:hAnsi="Cambria" w:cs="Calibri"/>
          <w:sz w:val="20"/>
          <w:szCs w:val="20"/>
        </w:rPr>
        <w:t xml:space="preserve"> Delivery and Continuous Deployment</w:t>
      </w:r>
      <w:r>
        <w:rPr>
          <w:rFonts w:ascii="Cambria" w:hAnsi="Cambria" w:cs="Calibri"/>
          <w:sz w:val="20"/>
          <w:szCs w:val="20"/>
        </w:rPr>
        <w:t>’s</w:t>
      </w:r>
      <w:r w:rsidRPr="00E257A8">
        <w:rPr>
          <w:rFonts w:ascii="Cambria" w:hAnsi="Cambria" w:cs="Calibri"/>
          <w:sz w:val="20"/>
          <w:szCs w:val="20"/>
        </w:rPr>
        <w:t xml:space="preserve"> in multiple environments 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E257A8">
        <w:rPr>
          <w:rFonts w:ascii="Cambria" w:hAnsi="Cambria" w:cs="Calibri"/>
          <w:sz w:val="20"/>
          <w:szCs w:val="20"/>
        </w:rPr>
        <w:t xml:space="preserve">Expertise in creating </w:t>
      </w:r>
      <w:r>
        <w:rPr>
          <w:rFonts w:ascii="Cambria" w:hAnsi="Cambria" w:cs="Calibri"/>
          <w:sz w:val="20"/>
          <w:szCs w:val="20"/>
        </w:rPr>
        <w:t xml:space="preserve">Helm templates to deploy in </w:t>
      </w:r>
      <w:r w:rsidRPr="00E257A8">
        <w:rPr>
          <w:rFonts w:ascii="Cambria" w:hAnsi="Cambria" w:cs="Calibri"/>
          <w:b/>
          <w:sz w:val="20"/>
          <w:szCs w:val="20"/>
        </w:rPr>
        <w:t>Kubernetes</w:t>
      </w:r>
      <w:r w:rsidRPr="00E257A8">
        <w:rPr>
          <w:rFonts w:ascii="Cambria" w:hAnsi="Cambria" w:cs="Calibri"/>
          <w:sz w:val="20"/>
          <w:szCs w:val="20"/>
        </w:rPr>
        <w:t xml:space="preserve"> and worked with pipelines to drive all micro services builds out to the Docker registry and then deployed to </w:t>
      </w:r>
      <w:r w:rsidRPr="00E257A8">
        <w:rPr>
          <w:rFonts w:ascii="Cambria" w:hAnsi="Cambria" w:cs="Calibri"/>
          <w:b/>
          <w:sz w:val="20"/>
          <w:szCs w:val="20"/>
        </w:rPr>
        <w:t>Kubernetes</w:t>
      </w:r>
      <w:r w:rsidRPr="00E257A8">
        <w:rPr>
          <w:rFonts w:ascii="Cambria" w:hAnsi="Cambria" w:cs="Calibri"/>
          <w:sz w:val="20"/>
          <w:szCs w:val="20"/>
        </w:rPr>
        <w:t xml:space="preserve">. </w:t>
      </w:r>
    </w:p>
    <w:p w:rsidR="00037C2A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E257A8">
        <w:rPr>
          <w:rFonts w:ascii="Cambria" w:hAnsi="Cambria" w:cs="Calibri"/>
          <w:sz w:val="20"/>
          <w:szCs w:val="20"/>
        </w:rPr>
        <w:t>Experienced with Docker container service and Dockerized applications by creating Docker images from Docker file.</w:t>
      </w:r>
    </w:p>
    <w:p w:rsidR="00E25781" w:rsidRPr="008324B3" w:rsidRDefault="00E25781" w:rsidP="00E25781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"/>
          <w:sz w:val="20"/>
          <w:szCs w:val="20"/>
        </w:rPr>
      </w:pPr>
      <w:r w:rsidRPr="00E25781">
        <w:rPr>
          <w:rFonts w:ascii="Cambria" w:hAnsi="Cambria" w:cs="Calibri"/>
          <w:sz w:val="20"/>
          <w:szCs w:val="20"/>
        </w:rPr>
        <w:t>Involved in writing Ruby, Python, PowerShell and shell scripts for compilation and deployment process.</w:t>
      </w:r>
    </w:p>
    <w:p w:rsidR="00037C2A" w:rsidRPr="00E257A8" w:rsidRDefault="00037C2A" w:rsidP="00037C2A">
      <w:pPr>
        <w:spacing w:line="360" w:lineRule="auto"/>
        <w:jc w:val="both"/>
        <w:rPr>
          <w:rFonts w:ascii="Cambria" w:hAnsi="Cambria" w:cs="Arial"/>
          <w:b/>
          <w:bCs/>
          <w:sz w:val="20"/>
          <w:szCs w:val="20"/>
        </w:rPr>
      </w:pPr>
      <w:r w:rsidRPr="00E257A8">
        <w:rPr>
          <w:rFonts w:ascii="Cambria" w:hAnsi="Cambria" w:cs="Arial"/>
          <w:b/>
          <w:bCs/>
          <w:sz w:val="20"/>
          <w:szCs w:val="20"/>
          <w:u w:val="single"/>
        </w:rPr>
        <w:t>Technical Skills</w:t>
      </w:r>
      <w:r w:rsidRPr="00E257A8">
        <w:rPr>
          <w:rFonts w:ascii="Cambria" w:hAnsi="Cambria" w:cs="Arial"/>
          <w:b/>
          <w:bCs/>
          <w:sz w:val="20"/>
          <w:szCs w:val="20"/>
        </w:rPr>
        <w:t>:</w:t>
      </w:r>
    </w:p>
    <w:p w:rsidR="00037C2A" w:rsidRPr="00E257A8" w:rsidRDefault="00037C2A" w:rsidP="00037C2A">
      <w:pPr>
        <w:spacing w:line="360" w:lineRule="auto"/>
        <w:jc w:val="both"/>
        <w:rPr>
          <w:rFonts w:ascii="Cambria" w:hAnsi="Cambria" w:cs="Arial"/>
          <w:b/>
          <w:bCs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7107"/>
      </w:tblGrid>
      <w:tr w:rsidR="00037C2A" w:rsidRPr="00E257A8" w:rsidTr="00763414">
        <w:trPr>
          <w:trHeight w:val="510"/>
        </w:trPr>
        <w:tc>
          <w:tcPr>
            <w:tcW w:w="2563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257A8">
              <w:rPr>
                <w:rFonts w:ascii="Cambria" w:hAnsi="Cambria" w:cs="Arial"/>
                <w:b/>
                <w:sz w:val="20"/>
                <w:szCs w:val="20"/>
              </w:rPr>
              <w:t xml:space="preserve"> Technologies:</w:t>
            </w:r>
          </w:p>
        </w:tc>
        <w:tc>
          <w:tcPr>
            <w:tcW w:w="7107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Azure, </w:t>
            </w:r>
            <w:r w:rsidRPr="00E257A8">
              <w:rPr>
                <w:rFonts w:ascii="Cambria" w:hAnsi="Cambria" w:cs="Arial"/>
                <w:sz w:val="20"/>
                <w:szCs w:val="20"/>
              </w:rPr>
              <w:t>Amazon Web Services, Elasticsearch, Kibana, Kubernetes</w:t>
            </w:r>
            <w:r>
              <w:rPr>
                <w:rFonts w:ascii="Cambria" w:hAnsi="Cambria" w:cs="Arial"/>
                <w:sz w:val="20"/>
                <w:szCs w:val="20"/>
              </w:rPr>
              <w:t>,</w:t>
            </w:r>
          </w:p>
        </w:tc>
      </w:tr>
      <w:tr w:rsidR="00037C2A" w:rsidRPr="00E257A8" w:rsidTr="00763414">
        <w:trPr>
          <w:trHeight w:val="255"/>
        </w:trPr>
        <w:tc>
          <w:tcPr>
            <w:tcW w:w="2563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b/>
                <w:sz w:val="20"/>
                <w:szCs w:val="20"/>
              </w:rPr>
            </w:pPr>
            <w:r w:rsidRPr="00E257A8">
              <w:rPr>
                <w:rFonts w:ascii="Cambria" w:hAnsi="Cambria" w:cs="Arial"/>
                <w:b/>
                <w:sz w:val="20"/>
                <w:szCs w:val="20"/>
              </w:rPr>
              <w:t>CI Tools</w:t>
            </w:r>
          </w:p>
        </w:tc>
        <w:tc>
          <w:tcPr>
            <w:tcW w:w="7107" w:type="dxa"/>
            <w:shd w:val="clear" w:color="auto" w:fill="auto"/>
          </w:tcPr>
          <w:p w:rsidR="00037C2A" w:rsidRPr="00B320B0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r w:rsidRPr="00B320B0">
              <w:rPr>
                <w:rFonts w:ascii="Cambria" w:eastAsia="MS Mincho" w:hAnsi="Cambria" w:cs="Calibri"/>
                <w:bCs/>
                <w:sz w:val="20"/>
                <w:szCs w:val="20"/>
                <w:lang w:eastAsia="ar-SA"/>
              </w:rPr>
              <w:t>Jenkins, GitLab</w:t>
            </w:r>
            <w:r>
              <w:rPr>
                <w:rFonts w:ascii="Cambria" w:eastAsia="MS Mincho" w:hAnsi="Cambria" w:cs="Calibri"/>
                <w:bCs/>
                <w:sz w:val="20"/>
                <w:szCs w:val="20"/>
                <w:lang w:eastAsia="ar-SA"/>
              </w:rPr>
              <w:t>, Circle CI, Azure DevOps</w:t>
            </w:r>
          </w:p>
        </w:tc>
      </w:tr>
      <w:tr w:rsidR="00037C2A" w:rsidRPr="00E257A8" w:rsidTr="00763414">
        <w:trPr>
          <w:trHeight w:val="255"/>
        </w:trPr>
        <w:tc>
          <w:tcPr>
            <w:tcW w:w="2563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Tracking Tools</w:t>
            </w:r>
          </w:p>
        </w:tc>
        <w:tc>
          <w:tcPr>
            <w:tcW w:w="7107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eastAsia="MS Mincho" w:hAnsi="Cambria" w:cs="Calibri"/>
                <w:sz w:val="20"/>
                <w:szCs w:val="20"/>
                <w:lang w:eastAsia="ar-SA"/>
              </w:rPr>
            </w:pPr>
            <w:r w:rsidRPr="00E257A8">
              <w:rPr>
                <w:rFonts w:ascii="Cambria" w:eastAsia="MS Mincho" w:hAnsi="Cambria" w:cs="Calibri"/>
                <w:sz w:val="20"/>
                <w:szCs w:val="20"/>
                <w:lang w:eastAsia="ar-SA"/>
              </w:rPr>
              <w:t>JIRA, Version O</w:t>
            </w:r>
            <w:r>
              <w:rPr>
                <w:rFonts w:ascii="Cambria" w:eastAsia="MS Mincho" w:hAnsi="Cambria" w:cs="Calibri"/>
                <w:sz w:val="20"/>
                <w:szCs w:val="20"/>
                <w:lang w:eastAsia="ar-SA"/>
              </w:rPr>
              <w:t>ne</w:t>
            </w:r>
            <w:r w:rsidRPr="00E257A8">
              <w:rPr>
                <w:rFonts w:ascii="Cambria" w:eastAsia="MS Mincho" w:hAnsi="Cambria" w:cs="Calibri"/>
                <w:sz w:val="20"/>
                <w:szCs w:val="20"/>
                <w:lang w:eastAsia="ar-SA"/>
              </w:rPr>
              <w:t xml:space="preserve">, </w:t>
            </w:r>
            <w:r>
              <w:rPr>
                <w:rFonts w:ascii="Cambria" w:eastAsia="MS Mincho" w:hAnsi="Cambria" w:cs="Calibri"/>
                <w:sz w:val="20"/>
                <w:szCs w:val="20"/>
                <w:lang w:eastAsia="ar-SA"/>
              </w:rPr>
              <w:t>Pivotal Tracker, Azure Boards</w:t>
            </w:r>
          </w:p>
        </w:tc>
      </w:tr>
      <w:tr w:rsidR="00037C2A" w:rsidRPr="00E257A8" w:rsidTr="00763414">
        <w:trPr>
          <w:trHeight w:val="278"/>
        </w:trPr>
        <w:tc>
          <w:tcPr>
            <w:tcW w:w="2563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257A8">
              <w:rPr>
                <w:rFonts w:ascii="Cambria" w:eastAsia="MS Mincho" w:hAnsi="Cambria" w:cs="Calibri"/>
                <w:b/>
                <w:sz w:val="20"/>
                <w:szCs w:val="20"/>
                <w:lang w:eastAsia="ar-SA"/>
              </w:rPr>
              <w:t>Build Tools/DevOps</w:t>
            </w:r>
          </w:p>
        </w:tc>
        <w:tc>
          <w:tcPr>
            <w:tcW w:w="7107" w:type="dxa"/>
            <w:shd w:val="clear" w:color="auto" w:fill="auto"/>
          </w:tcPr>
          <w:p w:rsidR="00037C2A" w:rsidRPr="00E257A8" w:rsidRDefault="00037C2A" w:rsidP="00763414">
            <w:pPr>
              <w:widowControl w:val="0"/>
              <w:suppressAutoHyphens/>
              <w:autoSpaceDE w:val="0"/>
              <w:spacing w:after="56" w:line="360" w:lineRule="auto"/>
              <w:ind w:left="360"/>
              <w:jc w:val="both"/>
              <w:rPr>
                <w:rFonts w:ascii="Cambria" w:eastAsia="MS Mincho" w:hAnsi="Cambria" w:cs="Calibri"/>
                <w:sz w:val="20"/>
                <w:szCs w:val="20"/>
                <w:lang w:eastAsia="ar-SA"/>
              </w:rPr>
            </w:pPr>
            <w:r w:rsidRPr="00E257A8">
              <w:rPr>
                <w:rFonts w:ascii="Cambria" w:eastAsia="MS Mincho" w:hAnsi="Cambria" w:cs="Calibri"/>
                <w:sz w:val="20"/>
                <w:szCs w:val="20"/>
                <w:lang w:eastAsia="ar-SA"/>
              </w:rPr>
              <w:t>Terraform, Docker</w:t>
            </w:r>
            <w:r>
              <w:rPr>
                <w:rFonts w:ascii="Cambria" w:eastAsia="MS Mincho" w:hAnsi="Cambria" w:cs="Calibri"/>
                <w:sz w:val="20"/>
                <w:szCs w:val="20"/>
                <w:lang w:eastAsia="ar-SA"/>
              </w:rPr>
              <w:t>, Ansible, Helm, Kustomize</w:t>
            </w:r>
          </w:p>
        </w:tc>
      </w:tr>
      <w:tr w:rsidR="00037C2A" w:rsidRPr="00E257A8" w:rsidTr="00763414">
        <w:trPr>
          <w:trHeight w:val="255"/>
        </w:trPr>
        <w:tc>
          <w:tcPr>
            <w:tcW w:w="2563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257A8">
              <w:rPr>
                <w:rFonts w:ascii="Cambria" w:hAnsi="Cambria" w:cs="Arial"/>
                <w:b/>
                <w:sz w:val="20"/>
                <w:szCs w:val="20"/>
              </w:rPr>
              <w:t>Application Software:</w:t>
            </w:r>
          </w:p>
        </w:tc>
        <w:tc>
          <w:tcPr>
            <w:tcW w:w="7107" w:type="dxa"/>
            <w:shd w:val="clear" w:color="auto" w:fill="auto"/>
          </w:tcPr>
          <w:p w:rsidR="00037C2A" w:rsidRPr="00E257A8" w:rsidRDefault="00037C2A" w:rsidP="006C335E">
            <w:pPr>
              <w:spacing w:line="360" w:lineRule="auto"/>
              <w:ind w:left="36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GitLab</w:t>
            </w:r>
            <w:r w:rsidRPr="00E257A8">
              <w:rPr>
                <w:rFonts w:ascii="Cambria" w:hAnsi="Cambria" w:cs="Arial"/>
                <w:sz w:val="20"/>
                <w:szCs w:val="20"/>
              </w:rPr>
              <w:t>,</w:t>
            </w:r>
            <w:r>
              <w:rPr>
                <w:rFonts w:ascii="Cambria" w:hAnsi="Cambria" w:cs="Arial"/>
                <w:sz w:val="20"/>
                <w:szCs w:val="20"/>
              </w:rPr>
              <w:t xml:space="preserve"> Bit Bucket,</w:t>
            </w:r>
            <w:r w:rsidRPr="00E257A8">
              <w:rPr>
                <w:rFonts w:ascii="Cambria" w:hAnsi="Cambria" w:cs="Arial"/>
                <w:sz w:val="20"/>
                <w:szCs w:val="20"/>
              </w:rPr>
              <w:t xml:space="preserve"> GIT,</w:t>
            </w:r>
            <w:r w:rsidR="00F40634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Azure Devops</w:t>
            </w:r>
          </w:p>
        </w:tc>
      </w:tr>
      <w:tr w:rsidR="00037C2A" w:rsidRPr="00E257A8" w:rsidTr="00763414">
        <w:trPr>
          <w:trHeight w:val="255"/>
        </w:trPr>
        <w:tc>
          <w:tcPr>
            <w:tcW w:w="2563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257A8">
              <w:rPr>
                <w:rFonts w:ascii="Cambria" w:hAnsi="Cambria" w:cs="Arial"/>
                <w:b/>
                <w:sz w:val="20"/>
                <w:szCs w:val="20"/>
              </w:rPr>
              <w:t>Operating systems:</w:t>
            </w:r>
          </w:p>
        </w:tc>
        <w:tc>
          <w:tcPr>
            <w:tcW w:w="7107" w:type="dxa"/>
            <w:shd w:val="clear" w:color="auto" w:fill="auto"/>
          </w:tcPr>
          <w:p w:rsidR="00037C2A" w:rsidRPr="00E257A8" w:rsidRDefault="00037C2A" w:rsidP="00763414">
            <w:pPr>
              <w:spacing w:line="360" w:lineRule="auto"/>
              <w:ind w:left="360"/>
              <w:rPr>
                <w:rFonts w:ascii="Cambria" w:hAnsi="Cambria" w:cs="Arial"/>
                <w:sz w:val="20"/>
                <w:szCs w:val="20"/>
              </w:rPr>
            </w:pPr>
            <w:r w:rsidRPr="00E257A8">
              <w:rPr>
                <w:rFonts w:ascii="Cambria" w:hAnsi="Cambria" w:cs="Arial"/>
                <w:sz w:val="20"/>
                <w:szCs w:val="20"/>
              </w:rPr>
              <w:t>UNIX, Red Hat Linux</w:t>
            </w:r>
          </w:p>
        </w:tc>
      </w:tr>
    </w:tbl>
    <w:p w:rsidR="00037C2A" w:rsidRDefault="00037C2A" w:rsidP="00037C2A">
      <w:pPr>
        <w:pBdr>
          <w:bottom w:val="single" w:sz="4" w:space="1" w:color="auto"/>
        </w:pBdr>
        <w:spacing w:line="360" w:lineRule="auto"/>
        <w:jc w:val="both"/>
        <w:rPr>
          <w:rFonts w:ascii="Cambria" w:hAnsi="Cambria" w:cs="Arial"/>
          <w:b/>
          <w:sz w:val="20"/>
          <w:szCs w:val="20"/>
        </w:rPr>
      </w:pPr>
    </w:p>
    <w:p w:rsidR="00F40634" w:rsidRDefault="00F40634" w:rsidP="00037C2A">
      <w:pPr>
        <w:pBdr>
          <w:bottom w:val="single" w:sz="4" w:space="1" w:color="auto"/>
        </w:pBdr>
        <w:spacing w:line="360" w:lineRule="auto"/>
        <w:jc w:val="both"/>
        <w:rPr>
          <w:rFonts w:ascii="Cambria" w:hAnsi="Cambria" w:cs="Arial"/>
          <w:b/>
          <w:sz w:val="20"/>
          <w:szCs w:val="20"/>
        </w:rPr>
      </w:pPr>
    </w:p>
    <w:p w:rsidR="00F40634" w:rsidRDefault="00F40634" w:rsidP="00037C2A">
      <w:pPr>
        <w:pBdr>
          <w:bottom w:val="single" w:sz="4" w:space="1" w:color="auto"/>
        </w:pBdr>
        <w:spacing w:line="360" w:lineRule="auto"/>
        <w:jc w:val="both"/>
        <w:rPr>
          <w:rFonts w:ascii="Cambria" w:hAnsi="Cambria" w:cs="Arial"/>
          <w:b/>
          <w:sz w:val="20"/>
          <w:szCs w:val="20"/>
        </w:rPr>
      </w:pPr>
    </w:p>
    <w:p w:rsidR="00037C2A" w:rsidRPr="00E257A8" w:rsidRDefault="00037C2A" w:rsidP="00037C2A">
      <w:pPr>
        <w:pBdr>
          <w:bottom w:val="single" w:sz="4" w:space="1" w:color="auto"/>
        </w:pBdr>
        <w:spacing w:line="360" w:lineRule="auto"/>
        <w:jc w:val="both"/>
        <w:rPr>
          <w:rFonts w:ascii="Cambria" w:hAnsi="Cambria" w:cs="Arial"/>
          <w:b/>
          <w:sz w:val="20"/>
          <w:szCs w:val="20"/>
        </w:rPr>
      </w:pPr>
      <w:r w:rsidRPr="00E257A8">
        <w:rPr>
          <w:rFonts w:ascii="Cambria" w:hAnsi="Cambria" w:cs="Arial"/>
          <w:b/>
          <w:sz w:val="20"/>
          <w:szCs w:val="20"/>
        </w:rPr>
        <w:t>Professional Experience:</w:t>
      </w:r>
    </w:p>
    <w:p w:rsidR="00037C2A" w:rsidRDefault="00037C2A" w:rsidP="00037C2A">
      <w:pPr>
        <w:spacing w:line="360" w:lineRule="auto"/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</w:pPr>
    </w:p>
    <w:p w:rsidR="00037C2A" w:rsidRPr="00E257A8" w:rsidRDefault="007B5BF2" w:rsidP="00037C2A">
      <w:pPr>
        <w:spacing w:line="360" w:lineRule="auto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hAnsi="Cambria" w:cs="Calibri"/>
          <w:b/>
          <w:color w:val="222222"/>
          <w:shd w:val="clear" w:color="auto" w:fill="FFFFFF"/>
        </w:rPr>
        <w:t>Thales Group</w:t>
      </w:r>
      <w:r w:rsidRPr="006F1C37">
        <w:rPr>
          <w:rFonts w:ascii="Cambria" w:hAnsi="Cambria" w:cs="Calibri"/>
          <w:b/>
          <w:color w:val="222222"/>
          <w:shd w:val="clear" w:color="auto" w:fill="FFFFFF"/>
        </w:rPr>
        <w:t>,</w:t>
      </w:r>
      <w:r>
        <w:rPr>
          <w:rFonts w:ascii="Cambria" w:hAnsi="Cambria" w:cs="Calibri"/>
          <w:b/>
          <w:color w:val="222222"/>
          <w:shd w:val="clear" w:color="auto" w:fill="FFFFFF"/>
        </w:rPr>
        <w:t xml:space="preserve"> </w:t>
      </w:r>
      <w:r w:rsidRPr="006F1C37"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  <w:t>Melbourne</w:t>
      </w:r>
      <w:r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  <w:t>, FL -Contract</w:t>
      </w:r>
      <w:r w:rsidR="00037C2A" w:rsidRPr="006F1C37">
        <w:rPr>
          <w:rFonts w:ascii="Cambria" w:eastAsia="Calibri" w:hAnsi="Cambria" w:cs="Calibri"/>
          <w:b/>
          <w:sz w:val="20"/>
          <w:szCs w:val="20"/>
        </w:rPr>
        <w:tab/>
      </w:r>
      <w:r w:rsidR="00037C2A">
        <w:rPr>
          <w:rFonts w:ascii="Cambria" w:eastAsia="Calibri" w:hAnsi="Cambria" w:cs="Calibri"/>
          <w:b/>
          <w:sz w:val="20"/>
          <w:szCs w:val="20"/>
        </w:rPr>
        <w:t xml:space="preserve">                          </w:t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 xml:space="preserve"> </w:t>
      </w:r>
      <w:r>
        <w:rPr>
          <w:rFonts w:ascii="Cambria" w:eastAsia="Calibri" w:hAnsi="Cambria" w:cs="Calibri"/>
          <w:b/>
          <w:sz w:val="20"/>
          <w:szCs w:val="20"/>
        </w:rPr>
        <w:t xml:space="preserve">                                              </w:t>
      </w:r>
      <w:r w:rsidR="00037C2A">
        <w:rPr>
          <w:rFonts w:ascii="Cambria" w:eastAsia="Calibri" w:hAnsi="Cambria" w:cs="Calibri"/>
          <w:b/>
          <w:sz w:val="20"/>
          <w:szCs w:val="20"/>
        </w:rPr>
        <w:t xml:space="preserve"> July</w:t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037C2A">
        <w:rPr>
          <w:rFonts w:ascii="Cambria" w:eastAsia="Calibri" w:hAnsi="Cambria" w:cs="Calibri"/>
          <w:b/>
          <w:sz w:val="20"/>
          <w:szCs w:val="20"/>
        </w:rPr>
        <w:t>2021 – Present</w:t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ab/>
      </w:r>
    </w:p>
    <w:p w:rsidR="00037C2A" w:rsidRPr="00E257A8" w:rsidRDefault="00037C2A" w:rsidP="00037C2A">
      <w:pPr>
        <w:spacing w:line="360" w:lineRule="auto"/>
        <w:rPr>
          <w:rFonts w:ascii="Cambria" w:eastAsia="Calibri" w:hAnsi="Cambria" w:cs="Calibri"/>
          <w:b/>
          <w:sz w:val="20"/>
          <w:szCs w:val="20"/>
        </w:rPr>
      </w:pPr>
      <w:r w:rsidRPr="00E257A8">
        <w:rPr>
          <w:rFonts w:ascii="Cambria" w:eastAsia="Calibri" w:hAnsi="Cambria" w:cs="Calibri"/>
          <w:b/>
          <w:sz w:val="20"/>
          <w:szCs w:val="20"/>
        </w:rPr>
        <w:lastRenderedPageBreak/>
        <w:t>Cloud Automation Engineer</w:t>
      </w:r>
    </w:p>
    <w:p w:rsidR="00037C2A" w:rsidRPr="00E257A8" w:rsidRDefault="00037C2A" w:rsidP="00037C2A">
      <w:pPr>
        <w:spacing w:line="360" w:lineRule="auto"/>
        <w:jc w:val="both"/>
        <w:rPr>
          <w:rFonts w:ascii="Cambria" w:hAnsi="Cambria" w:cs="Arial"/>
          <w:sz w:val="20"/>
          <w:szCs w:val="20"/>
          <w:u w:val="single"/>
        </w:rPr>
      </w:pPr>
      <w:r w:rsidRPr="00E257A8">
        <w:rPr>
          <w:rFonts w:ascii="Cambria" w:eastAsia="Arial" w:hAnsi="Cambria" w:cs="Arial"/>
          <w:b/>
          <w:sz w:val="20"/>
          <w:szCs w:val="20"/>
          <w:u w:val="single"/>
        </w:rPr>
        <w:t>Roles and Responsibilities:</w:t>
      </w:r>
    </w:p>
    <w:p w:rsidR="00037C2A" w:rsidRDefault="00037C2A" w:rsidP="00037C2A">
      <w:pPr>
        <w:numPr>
          <w:ilvl w:val="0"/>
          <w:numId w:val="4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 w:rsidRPr="00121C94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Working as Cloud Administrator on Microsoft Azure, </w:t>
      </w:r>
      <w:r w:rsidR="006D3689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AWS </w:t>
      </w:r>
      <w:r w:rsidRPr="00121C94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involve </w:t>
      </w:r>
      <w:r w:rsidR="00252858" w:rsidRPr="00121C94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in</w:t>
      </w:r>
      <w:r w:rsidR="00252858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helping clients to design and architect the solutions needed for their applications</w:t>
      </w:r>
      <w:r w:rsidRPr="00121C94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.</w:t>
      </w:r>
    </w:p>
    <w:p w:rsidR="005743A4" w:rsidRDefault="0096453A" w:rsidP="005743A4">
      <w:pPr>
        <w:numPr>
          <w:ilvl w:val="0"/>
          <w:numId w:val="4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Administration of network</w:t>
      </w:r>
      <w:r w:rsidR="005743A4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infrastructure, design networking for Hybrid cloud connectivity </w:t>
      </w:r>
      <w:r w:rsidR="005F1707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and on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-prem infrastructure</w:t>
      </w:r>
    </w:p>
    <w:p w:rsidR="0096453A" w:rsidRPr="005743A4" w:rsidRDefault="0096453A" w:rsidP="005743A4">
      <w:pPr>
        <w:numPr>
          <w:ilvl w:val="0"/>
          <w:numId w:val="4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Architected and implemented Self-Hosted Jfrog Artifactory on Azure C</w:t>
      </w:r>
      <w:r w:rsidR="009C65B7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loud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which helped organization to store artifacts</w:t>
      </w:r>
    </w:p>
    <w:p w:rsidR="00037C2A" w:rsidRDefault="0096453A" w:rsidP="00037C2A">
      <w:pPr>
        <w:numPr>
          <w:ilvl w:val="0"/>
          <w:numId w:val="4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Designed automation for </w:t>
      </w:r>
      <w:r w:rsidR="00037C2A" w:rsidRPr="009E2933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Azure Kubernetes Service</w:t>
      </w:r>
      <w:r w:rsidR="00037C2A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</w:t>
      </w:r>
      <w:r w:rsidR="00037C2A" w:rsidRPr="009E2933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(AKS) to deploy a managed Kubernetes cluster in Azure 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by </w:t>
      </w:r>
      <w:r w:rsidRPr="009E2933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using</w:t>
      </w:r>
      <w:r w:rsidR="00037C2A" w:rsidRPr="009E2933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Terraform templates</w:t>
      </w:r>
    </w:p>
    <w:p w:rsidR="00037C2A" w:rsidRDefault="00037C2A" w:rsidP="00037C2A">
      <w:pPr>
        <w:numPr>
          <w:ilvl w:val="0"/>
          <w:numId w:val="4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Worked on implementing </w:t>
      </w:r>
      <w:r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>H</w:t>
      </w:r>
      <w:r w:rsidRPr="003C472A"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>elm charts</w:t>
      </w:r>
      <w:r w:rsidR="006D3689"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>, Kustomize</w:t>
      </w:r>
      <w:r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for Kubernetes to streamline the deployment process </w:t>
      </w:r>
    </w:p>
    <w:p w:rsidR="0096453A" w:rsidRDefault="0096453A" w:rsidP="00037C2A">
      <w:pPr>
        <w:numPr>
          <w:ilvl w:val="0"/>
          <w:numId w:val="4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Administering of AKS cluster maintain and configure the tools required for monitoring, </w:t>
      </w:r>
      <w:r w:rsidR="009C65B7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logging,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and auditing </w:t>
      </w:r>
    </w:p>
    <w:p w:rsidR="00037C2A" w:rsidRDefault="00037C2A" w:rsidP="00037C2A">
      <w:pPr>
        <w:numPr>
          <w:ilvl w:val="0"/>
          <w:numId w:val="4"/>
        </w:numPr>
        <w:spacing w:line="360" w:lineRule="auto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Designed the implementation of deploying </w:t>
      </w:r>
      <w:r w:rsidR="006D3689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applications to </w:t>
      </w:r>
      <w:r w:rsidR="006D3689"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 xml:space="preserve">Azure </w:t>
      </w:r>
      <w:r w:rsidR="007A51A7"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 xml:space="preserve">Services AKS, Function Apps, ACI 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through </w:t>
      </w:r>
      <w:r w:rsidR="009C65B7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CI/CD process </w:t>
      </w:r>
    </w:p>
    <w:p w:rsidR="00037C2A" w:rsidRPr="000A4FE4" w:rsidRDefault="006D3689" w:rsidP="00037C2A">
      <w:pPr>
        <w:numPr>
          <w:ilvl w:val="0"/>
          <w:numId w:val="4"/>
        </w:numPr>
        <w:spacing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shd w:val="clear" w:color="auto" w:fill="FFFFFF"/>
        </w:rPr>
        <w:t>Implemented and worked Azure AD in creating Users, Groups, Applications registrations through ServiceNow</w:t>
      </w:r>
    </w:p>
    <w:p w:rsidR="00037C2A" w:rsidRPr="00107DE5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107DE5">
        <w:rPr>
          <w:rFonts w:ascii="Cambria" w:hAnsi="Cambria" w:cs="AppleSystemUIFont"/>
          <w:sz w:val="20"/>
          <w:szCs w:val="20"/>
        </w:rPr>
        <w:t xml:space="preserve">Worked on designing </w:t>
      </w:r>
      <w:r w:rsidR="00F962F0">
        <w:rPr>
          <w:rFonts w:ascii="Cambria" w:hAnsi="Cambria" w:cs="AppleSystemUIFont"/>
          <w:sz w:val="20"/>
          <w:szCs w:val="20"/>
        </w:rPr>
        <w:t>Terragrunt (Wrapper around terraform)</w:t>
      </w:r>
      <w:r w:rsidRPr="00107DE5">
        <w:rPr>
          <w:rFonts w:ascii="Cambria" w:hAnsi="Cambria" w:cs="AppleSystemUIFont"/>
          <w:sz w:val="20"/>
          <w:szCs w:val="20"/>
        </w:rPr>
        <w:t xml:space="preserve"> Template’s for deploying to multiple environments</w:t>
      </w:r>
    </w:p>
    <w:p w:rsidR="00037C2A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F37569">
        <w:rPr>
          <w:rFonts w:ascii="Cambria" w:hAnsi="Cambria" w:cs="Calibri Light"/>
          <w:sz w:val="20"/>
          <w:szCs w:val="20"/>
        </w:rPr>
        <w:t>Set up centralized logging and log aggregation/searching (Fluent</w:t>
      </w:r>
      <w:r w:rsidR="006D3689">
        <w:rPr>
          <w:rFonts w:ascii="Cambria" w:hAnsi="Cambria" w:cs="Calibri Light"/>
          <w:sz w:val="20"/>
          <w:szCs w:val="20"/>
        </w:rPr>
        <w:t>D</w:t>
      </w:r>
      <w:r w:rsidRPr="00F37569">
        <w:rPr>
          <w:rFonts w:ascii="Cambria" w:hAnsi="Cambria" w:cs="Calibri Light"/>
          <w:sz w:val="20"/>
          <w:szCs w:val="20"/>
        </w:rPr>
        <w:t>/Elasticsearch/Kibana)</w:t>
      </w:r>
    </w:p>
    <w:p w:rsidR="00E25781" w:rsidRDefault="00E25781" w:rsidP="00E25781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E25781">
        <w:rPr>
          <w:rFonts w:ascii="Cambria" w:hAnsi="Cambria"/>
          <w:color w:val="000000"/>
          <w:sz w:val="20"/>
          <w:szCs w:val="20"/>
          <w:shd w:val="clear" w:color="auto" w:fill="FFFFFF"/>
        </w:rPr>
        <w:t>Implementing new projects using Jenkins, MS Build, ANT &amp;amp; Maven as build framework tools.</w:t>
      </w:r>
    </w:p>
    <w:p w:rsidR="00D45250" w:rsidRDefault="00D45250" w:rsidP="00E25781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D45250">
        <w:rPr>
          <w:rFonts w:ascii="Cambria" w:hAnsi="Cambria"/>
          <w:color w:val="000000"/>
          <w:sz w:val="20"/>
          <w:szCs w:val="20"/>
          <w:shd w:val="clear" w:color="auto" w:fill="FFFFFF"/>
        </w:rPr>
        <w:t>Developing scripts for build, deployment, maintenance and related tasks using Jenkins ANT, Maven, Java and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 w:rsidRPr="00D45250">
        <w:rPr>
          <w:rFonts w:ascii="Cambria" w:hAnsi="Cambria"/>
          <w:color w:val="000000"/>
          <w:sz w:val="20"/>
          <w:szCs w:val="20"/>
          <w:shd w:val="clear" w:color="auto" w:fill="FFFFFF"/>
        </w:rPr>
        <w:t>Groovy scripts.</w:t>
      </w:r>
    </w:p>
    <w:p w:rsidR="00037C2A" w:rsidRPr="00D45250" w:rsidRDefault="00037C2A" w:rsidP="00D45250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D45250">
        <w:rPr>
          <w:rFonts w:ascii="Cambria" w:hAnsi="Cambria"/>
          <w:color w:val="000000"/>
          <w:sz w:val="20"/>
          <w:szCs w:val="20"/>
          <w:shd w:val="clear" w:color="auto" w:fill="FFFFFF"/>
        </w:rPr>
        <w:t>Managing day to day activity of the cloud environment, supporting development teams with their requirements</w:t>
      </w:r>
    </w:p>
    <w:p w:rsidR="00037C2A" w:rsidRDefault="00037C2A" w:rsidP="00037C2A">
      <w:pPr>
        <w:spacing w:line="360" w:lineRule="auto"/>
        <w:ind w:left="360"/>
        <w:jc w:val="both"/>
        <w:rPr>
          <w:rFonts w:ascii="Cambria" w:hAnsi="Cambria" w:cs="Calibri Light"/>
          <w:sz w:val="20"/>
          <w:szCs w:val="20"/>
        </w:rPr>
      </w:pPr>
      <w:r w:rsidRPr="00121C94">
        <w:rPr>
          <w:rFonts w:ascii="Cambria" w:hAnsi="Cambria" w:cs="Calibri Light"/>
          <w:b/>
          <w:sz w:val="20"/>
          <w:szCs w:val="20"/>
          <w:u w:val="single"/>
        </w:rPr>
        <w:t>Environment:</w:t>
      </w:r>
      <w:r w:rsidRPr="00121C94">
        <w:rPr>
          <w:rFonts w:ascii="Cambria" w:hAnsi="Cambria" w:cs="Calibri Light"/>
          <w:sz w:val="20"/>
          <w:szCs w:val="20"/>
        </w:rPr>
        <w:t xml:space="preserve"> </w:t>
      </w:r>
      <w:r w:rsidRPr="00E45D62">
        <w:rPr>
          <w:rFonts w:ascii="Cambria" w:hAnsi="Cambria" w:cs="Calibri Light"/>
          <w:bCs/>
          <w:sz w:val="20"/>
          <w:szCs w:val="20"/>
        </w:rPr>
        <w:t>AZURE,</w:t>
      </w:r>
      <w:r>
        <w:rPr>
          <w:rFonts w:ascii="Cambria" w:hAnsi="Cambria" w:cs="Calibri Light"/>
          <w:sz w:val="20"/>
          <w:szCs w:val="20"/>
        </w:rPr>
        <w:t xml:space="preserve"> AKS,</w:t>
      </w:r>
      <w:r w:rsidRPr="00121C94">
        <w:rPr>
          <w:rFonts w:ascii="Cambria" w:hAnsi="Cambria" w:cs="Calibri Light"/>
          <w:sz w:val="20"/>
          <w:szCs w:val="20"/>
        </w:rPr>
        <w:t xml:space="preserve"> Terraform, </w:t>
      </w:r>
      <w:r>
        <w:rPr>
          <w:rFonts w:ascii="Cambria" w:hAnsi="Cambria" w:cs="Calibri Light"/>
          <w:sz w:val="20"/>
          <w:szCs w:val="20"/>
        </w:rPr>
        <w:t>.Net</w:t>
      </w:r>
      <w:r w:rsidRPr="00121C94">
        <w:rPr>
          <w:rFonts w:ascii="Cambria" w:hAnsi="Cambria" w:cs="Calibri Light"/>
          <w:sz w:val="20"/>
          <w:szCs w:val="20"/>
        </w:rPr>
        <w:t>,</w:t>
      </w:r>
      <w:r w:rsidRPr="003B05D2">
        <w:t xml:space="preserve"> </w:t>
      </w:r>
      <w:r w:rsidRPr="003B05D2">
        <w:rPr>
          <w:rFonts w:ascii="Cambria" w:hAnsi="Cambria" w:cs="Calibri Light"/>
          <w:sz w:val="20"/>
          <w:szCs w:val="20"/>
        </w:rPr>
        <w:t xml:space="preserve">IoT Hub, Service Bus, Events Hub, Application Insights, </w:t>
      </w:r>
      <w:r w:rsidRPr="00121C94">
        <w:rPr>
          <w:rFonts w:ascii="Cambria" w:hAnsi="Cambria" w:cs="Calibri Light"/>
          <w:sz w:val="20"/>
          <w:szCs w:val="20"/>
        </w:rPr>
        <w:t>Nginx, BASH, G</w:t>
      </w:r>
      <w:r>
        <w:rPr>
          <w:rFonts w:ascii="Cambria" w:hAnsi="Cambria" w:cs="Calibri Light"/>
          <w:sz w:val="20"/>
          <w:szCs w:val="20"/>
        </w:rPr>
        <w:t>itLab</w:t>
      </w:r>
      <w:r w:rsidRPr="00121C94">
        <w:rPr>
          <w:rFonts w:ascii="Cambria" w:hAnsi="Cambria" w:cs="Calibri Light"/>
          <w:sz w:val="20"/>
          <w:szCs w:val="20"/>
        </w:rPr>
        <w:t xml:space="preserve">, Dockers, Shell Scripts, Spring Boot, ELK, UNIX, Grafana, Kubernetes, </w:t>
      </w:r>
      <w:r>
        <w:rPr>
          <w:rFonts w:ascii="Cambria" w:hAnsi="Cambria" w:cs="Calibri Light"/>
          <w:sz w:val="20"/>
          <w:szCs w:val="20"/>
        </w:rPr>
        <w:t xml:space="preserve">Helm templates, </w:t>
      </w:r>
      <w:r w:rsidRPr="00E257A8">
        <w:rPr>
          <w:rFonts w:ascii="Cambria" w:hAnsi="Cambria" w:cs="Calibri Light"/>
          <w:sz w:val="20"/>
          <w:szCs w:val="20"/>
        </w:rPr>
        <w:t>Spring Boot</w:t>
      </w:r>
      <w:r>
        <w:rPr>
          <w:rFonts w:ascii="Cambria" w:hAnsi="Cambria" w:cs="Calibri Light"/>
          <w:sz w:val="20"/>
          <w:szCs w:val="20"/>
        </w:rPr>
        <w:t>.</w:t>
      </w:r>
    </w:p>
    <w:p w:rsidR="00037C2A" w:rsidRDefault="00037C2A" w:rsidP="00037C2A">
      <w:pPr>
        <w:spacing w:line="360" w:lineRule="auto"/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</w:pPr>
    </w:p>
    <w:p w:rsidR="00F40634" w:rsidRDefault="00F40634" w:rsidP="00037C2A">
      <w:pPr>
        <w:spacing w:line="360" w:lineRule="auto"/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</w:pPr>
    </w:p>
    <w:p w:rsidR="00F40634" w:rsidRDefault="00F40634" w:rsidP="00037C2A">
      <w:pPr>
        <w:spacing w:line="360" w:lineRule="auto"/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</w:pPr>
    </w:p>
    <w:p w:rsidR="00037C2A" w:rsidRPr="00E257A8" w:rsidRDefault="007B5BF2" w:rsidP="00037C2A">
      <w:pPr>
        <w:spacing w:line="360" w:lineRule="auto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hAnsi="Cambria" w:cs="Calibri"/>
          <w:b/>
          <w:color w:val="222222"/>
          <w:shd w:val="clear" w:color="auto" w:fill="FFFFFF"/>
        </w:rPr>
        <w:t>Axciom, Remote</w:t>
      </w:r>
      <w:r w:rsidR="00037C2A"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  <w:t xml:space="preserve"> -Contract</w:t>
      </w:r>
      <w:r w:rsidR="00037C2A" w:rsidRPr="006F1C37">
        <w:rPr>
          <w:rFonts w:ascii="Cambria" w:eastAsia="Calibri" w:hAnsi="Cambria" w:cs="Calibri"/>
          <w:b/>
          <w:sz w:val="20"/>
          <w:szCs w:val="20"/>
        </w:rPr>
        <w:tab/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ab/>
      </w:r>
      <w:r>
        <w:rPr>
          <w:rFonts w:ascii="Cambria" w:eastAsia="Calibri" w:hAnsi="Cambria" w:cs="Calibri"/>
          <w:b/>
          <w:sz w:val="20"/>
          <w:szCs w:val="20"/>
        </w:rPr>
        <w:t xml:space="preserve">                                 </w:t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ab/>
      </w:r>
      <w:r>
        <w:rPr>
          <w:rFonts w:ascii="Cambria" w:eastAsia="Calibri" w:hAnsi="Cambria" w:cs="Calibri"/>
          <w:b/>
          <w:sz w:val="20"/>
          <w:szCs w:val="20"/>
        </w:rPr>
        <w:t xml:space="preserve">                     November</w:t>
      </w:r>
      <w:r w:rsidRPr="00E257A8">
        <w:rPr>
          <w:rFonts w:ascii="Cambria" w:eastAsia="Calibri" w:hAnsi="Cambria" w:cs="Calibri"/>
          <w:b/>
          <w:sz w:val="20"/>
          <w:szCs w:val="20"/>
        </w:rPr>
        <w:t xml:space="preserve"> </w:t>
      </w:r>
      <w:r>
        <w:rPr>
          <w:rFonts w:ascii="Cambria" w:eastAsia="Calibri" w:hAnsi="Cambria" w:cs="Calibri"/>
          <w:b/>
          <w:sz w:val="20"/>
          <w:szCs w:val="20"/>
        </w:rPr>
        <w:t>20</w:t>
      </w:r>
      <w:r w:rsidRPr="00E257A8">
        <w:rPr>
          <w:rFonts w:ascii="Cambria" w:eastAsia="Calibri" w:hAnsi="Cambria" w:cs="Calibri"/>
          <w:b/>
          <w:sz w:val="20"/>
          <w:szCs w:val="20"/>
        </w:rPr>
        <w:t>19</w:t>
      </w:r>
      <w:r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037C2A">
        <w:rPr>
          <w:rFonts w:ascii="Cambria" w:eastAsia="Calibri" w:hAnsi="Cambria" w:cs="Calibri"/>
          <w:b/>
          <w:sz w:val="20"/>
          <w:szCs w:val="20"/>
        </w:rPr>
        <w:t>to July 2021</w:t>
      </w:r>
    </w:p>
    <w:p w:rsidR="00037C2A" w:rsidRPr="00E257A8" w:rsidRDefault="00037C2A" w:rsidP="00037C2A">
      <w:pPr>
        <w:spacing w:line="360" w:lineRule="auto"/>
        <w:rPr>
          <w:rFonts w:ascii="Cambria" w:eastAsia="Calibri" w:hAnsi="Cambria" w:cs="Calibri"/>
          <w:b/>
          <w:sz w:val="20"/>
          <w:szCs w:val="20"/>
        </w:rPr>
      </w:pPr>
      <w:r w:rsidRPr="00E257A8">
        <w:rPr>
          <w:rFonts w:ascii="Cambria" w:eastAsia="Calibri" w:hAnsi="Cambria" w:cs="Calibri"/>
          <w:b/>
          <w:sz w:val="20"/>
          <w:szCs w:val="20"/>
        </w:rPr>
        <w:t>Cloud Automation Engineer</w:t>
      </w:r>
    </w:p>
    <w:p w:rsidR="00037C2A" w:rsidRPr="00E257A8" w:rsidRDefault="00037C2A" w:rsidP="00037C2A">
      <w:pPr>
        <w:spacing w:line="360" w:lineRule="auto"/>
        <w:jc w:val="both"/>
        <w:rPr>
          <w:rFonts w:ascii="Cambria" w:hAnsi="Cambria" w:cs="Arial"/>
          <w:sz w:val="20"/>
          <w:szCs w:val="20"/>
          <w:u w:val="single"/>
        </w:rPr>
      </w:pPr>
      <w:r w:rsidRPr="00E257A8">
        <w:rPr>
          <w:rFonts w:ascii="Cambria" w:eastAsia="Arial" w:hAnsi="Cambria" w:cs="Arial"/>
          <w:b/>
          <w:sz w:val="20"/>
          <w:szCs w:val="20"/>
          <w:u w:val="single"/>
        </w:rPr>
        <w:t>Roles and Responsibilities:</w:t>
      </w:r>
    </w:p>
    <w:p w:rsidR="007B5BF2" w:rsidRPr="00121C94" w:rsidRDefault="007B5BF2" w:rsidP="007B5BF2">
      <w:pPr>
        <w:numPr>
          <w:ilvl w:val="0"/>
          <w:numId w:val="5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 w:rsidRPr="00121C94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lastRenderedPageBreak/>
        <w:t>Working as Cloud Administrator on Microsoft Azure, involved in configuring virtual machines, storage accounts, resource groups.</w:t>
      </w:r>
    </w:p>
    <w:p w:rsidR="007B5BF2" w:rsidRDefault="007B5BF2" w:rsidP="007B5BF2">
      <w:pPr>
        <w:numPr>
          <w:ilvl w:val="0"/>
          <w:numId w:val="5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Architected and implemented Jfrog Artifactory with Xray product for organization to store the artifacts and scan for vulnerabilities in artifacts </w:t>
      </w:r>
    </w:p>
    <w:p w:rsidR="007B5BF2" w:rsidRDefault="007B5BF2" w:rsidP="007B5BF2">
      <w:pPr>
        <w:numPr>
          <w:ilvl w:val="0"/>
          <w:numId w:val="5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 w:rsidRPr="00121C94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Configuration of Microsoft DevTest Labs to migrate the virtual machines from one subscription to another subscription.</w:t>
      </w:r>
    </w:p>
    <w:p w:rsidR="007B5BF2" w:rsidRDefault="007B5BF2" w:rsidP="007B5BF2">
      <w:pPr>
        <w:numPr>
          <w:ilvl w:val="0"/>
          <w:numId w:val="5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 w:rsidRPr="009E2933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Implemented Azure Kubernetes Service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</w:t>
      </w:r>
      <w:r w:rsidRPr="009E2933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(AKS) to deploy a managed Kubernetes cluster in Azure and created an AKS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</w:t>
      </w:r>
      <w:r w:rsidRPr="009E2933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>cluster using Terraform templates</w:t>
      </w:r>
    </w:p>
    <w:p w:rsidR="007B5BF2" w:rsidRPr="000A4FE4" w:rsidRDefault="007B5BF2" w:rsidP="007B5BF2">
      <w:pPr>
        <w:numPr>
          <w:ilvl w:val="0"/>
          <w:numId w:val="5"/>
        </w:numPr>
        <w:spacing w:line="360" w:lineRule="auto"/>
        <w:rPr>
          <w:rFonts w:ascii="Cambria" w:hAnsi="Cambria"/>
          <w:sz w:val="20"/>
          <w:szCs w:val="20"/>
        </w:rPr>
      </w:pPr>
      <w:r w:rsidRPr="000A4FE4">
        <w:rPr>
          <w:rFonts w:ascii="Cambria" w:hAnsi="Cambria"/>
          <w:sz w:val="20"/>
          <w:szCs w:val="20"/>
          <w:shd w:val="clear" w:color="auto" w:fill="FFFFFF"/>
        </w:rPr>
        <w:t>Resolved Azure AD issues relating to Office 365, Active Directory to Azure AD identity and user permissions</w:t>
      </w:r>
    </w:p>
    <w:p w:rsidR="007B5BF2" w:rsidRPr="009E2933" w:rsidRDefault="007B5BF2" w:rsidP="007B5BF2">
      <w:pPr>
        <w:numPr>
          <w:ilvl w:val="0"/>
          <w:numId w:val="5"/>
        </w:numPr>
        <w:spacing w:line="360" w:lineRule="auto"/>
        <w:jc w:val="both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Worked on implementing </w:t>
      </w:r>
      <w:r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>H</w:t>
      </w:r>
      <w:r w:rsidRPr="003C472A"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>elm charts</w:t>
      </w:r>
      <w:r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for Kubernetes to streamline the deployment process </w:t>
      </w:r>
    </w:p>
    <w:p w:rsidR="007B5BF2" w:rsidRDefault="007B5BF2" w:rsidP="007B5BF2">
      <w:pPr>
        <w:numPr>
          <w:ilvl w:val="0"/>
          <w:numId w:val="5"/>
        </w:numPr>
        <w:spacing w:line="360" w:lineRule="auto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 w:rsidRPr="007B417F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Designed </w:t>
      </w:r>
      <w:r w:rsidRPr="003C472A"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>Network Security Groups</w:t>
      </w:r>
      <w:r w:rsidRPr="007B417F"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(NSGs) to control inbound and outbound access to network interfaces (NICs), VMs and subnets.</w:t>
      </w:r>
    </w:p>
    <w:p w:rsidR="007B5BF2" w:rsidRDefault="007B5BF2" w:rsidP="007B5BF2">
      <w:pPr>
        <w:numPr>
          <w:ilvl w:val="0"/>
          <w:numId w:val="5"/>
        </w:numPr>
        <w:spacing w:line="360" w:lineRule="auto"/>
        <w:rPr>
          <w:rFonts w:ascii="Cambria" w:hAnsi="Cambria" w:cs="Verdan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Designed the implementation of deploying </w:t>
      </w:r>
      <w:r w:rsidRPr="003C472A">
        <w:rPr>
          <w:rFonts w:ascii="Cambria" w:hAnsi="Cambria" w:cs="Verdana"/>
          <w:b/>
          <w:bCs/>
          <w:color w:val="000000"/>
          <w:sz w:val="20"/>
          <w:szCs w:val="20"/>
          <w:shd w:val="clear" w:color="auto" w:fill="FFFFFF"/>
        </w:rPr>
        <w:t>Azure Function Apps</w:t>
      </w:r>
      <w:r>
        <w:rPr>
          <w:rFonts w:ascii="Cambria" w:hAnsi="Cambria" w:cs="Verdana"/>
          <w:color w:val="000000"/>
          <w:sz w:val="20"/>
          <w:szCs w:val="20"/>
          <w:shd w:val="clear" w:color="auto" w:fill="FFFFFF"/>
        </w:rPr>
        <w:t xml:space="preserve"> through CI/CD process </w:t>
      </w:r>
    </w:p>
    <w:p w:rsidR="007B5BF2" w:rsidRPr="000A4FE4" w:rsidRDefault="007B5BF2" w:rsidP="007B5BF2">
      <w:pPr>
        <w:numPr>
          <w:ilvl w:val="0"/>
          <w:numId w:val="5"/>
        </w:numPr>
        <w:spacing w:line="360" w:lineRule="auto"/>
        <w:rPr>
          <w:rFonts w:ascii="Cambria" w:hAnsi="Cambria"/>
          <w:sz w:val="20"/>
          <w:szCs w:val="20"/>
        </w:rPr>
      </w:pPr>
      <w:r w:rsidRPr="000A4FE4">
        <w:rPr>
          <w:rFonts w:ascii="Cambria" w:hAnsi="Cambria"/>
          <w:sz w:val="20"/>
          <w:szCs w:val="20"/>
          <w:shd w:val="clear" w:color="auto" w:fill="FFFFFF"/>
        </w:rPr>
        <w:t>Having Experience of Creating and Managing the users and groups in Azure AD</w:t>
      </w:r>
    </w:p>
    <w:p w:rsidR="007B5BF2" w:rsidRPr="00107DE5" w:rsidRDefault="007B5BF2" w:rsidP="007B5BF2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107DE5">
        <w:rPr>
          <w:rFonts w:ascii="Cambria" w:hAnsi="Cambria" w:cs="AppleSystemUIFont"/>
          <w:sz w:val="20"/>
          <w:szCs w:val="20"/>
        </w:rPr>
        <w:t>Worked on designing ARM Template’s for deploying to multiple environments</w:t>
      </w:r>
    </w:p>
    <w:p w:rsidR="007B5BF2" w:rsidRDefault="007B5BF2" w:rsidP="007B5BF2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F37569">
        <w:rPr>
          <w:rFonts w:ascii="Cambria" w:hAnsi="Cambria" w:cs="Calibri Light"/>
          <w:sz w:val="20"/>
          <w:szCs w:val="20"/>
        </w:rPr>
        <w:t>Set up centralized logging and log aggregation/searching (Fluent/Elasticsearch/Kibana)</w:t>
      </w:r>
    </w:p>
    <w:p w:rsidR="007B5BF2" w:rsidRPr="009E2933" w:rsidRDefault="007B5BF2" w:rsidP="007B5BF2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9E2933">
        <w:rPr>
          <w:rFonts w:ascii="Cambria" w:hAnsi="Cambria"/>
          <w:color w:val="000000"/>
          <w:sz w:val="20"/>
          <w:szCs w:val="20"/>
          <w:shd w:val="clear" w:color="auto" w:fill="FFFFFF"/>
        </w:rPr>
        <w:t>Managing day to day activity of the cloud environment, supporting development teams with their requirements</w:t>
      </w:r>
    </w:p>
    <w:p w:rsidR="007B5BF2" w:rsidRPr="009E2933" w:rsidRDefault="007B5BF2" w:rsidP="007B5BF2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9E2933">
        <w:rPr>
          <w:rFonts w:ascii="Cambria" w:hAnsi="Cambria" w:cs="Calibri Light"/>
          <w:sz w:val="20"/>
          <w:szCs w:val="20"/>
        </w:rPr>
        <w:t>Experience Microsoft Azure date storage and Azure Data Factory, Data Lake.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>Part of Test Automation/Tools Development Team in the 5G Cloud.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Validated the microservice’s deployed on prem K8's and Azure AKS 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>Desig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n and maintain</w:t>
      </w: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pipeline script's in GitLab to perform automated </w:t>
      </w:r>
      <w:r w:rsidR="00F40634"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>test</w:t>
      </w:r>
      <w:r w:rsidR="00F40634">
        <w:rPr>
          <w:rFonts w:ascii="Cambria" w:hAnsi="Cambria"/>
          <w:color w:val="000000"/>
          <w:sz w:val="20"/>
          <w:szCs w:val="20"/>
          <w:shd w:val="clear" w:color="auto" w:fill="FFFFFF"/>
        </w:rPr>
        <w:t>s</w:t>
      </w: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 w:rsidR="00F40634">
        <w:rPr>
          <w:rFonts w:ascii="Cambria" w:hAnsi="Cambria"/>
          <w:color w:val="000000"/>
          <w:sz w:val="20"/>
          <w:szCs w:val="20"/>
          <w:shd w:val="clear" w:color="auto" w:fill="FFFFFF"/>
        </w:rPr>
        <w:t>ss</w:t>
      </w: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>on deployed service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s and tagging them appropriately </w:t>
      </w:r>
    </w:p>
    <w:p w:rsidR="00B24865" w:rsidRDefault="00B24865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>Web Application Development using Groovy Grails JQuery, AJAX.</w:t>
      </w:r>
    </w:p>
    <w:p w:rsidR="00B24865" w:rsidRDefault="00B24865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>JIR development with Groovy Scripting.</w:t>
      </w:r>
    </w:p>
    <w:p w:rsidR="00B24865" w:rsidRDefault="00B24865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>Development experience with Groovy Grails restful web services.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Developed vagrant files to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provision</w:t>
      </w: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clusters on servers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and</w:t>
      </w: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used Ansible to configure the VM’s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>Experiencing in writing helm charts to deploy micro services in with robust configurations on remote clusters</w:t>
      </w:r>
    </w:p>
    <w:p w:rsidR="00037C2A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Work on scenarios on how to validate the software and harness the input files related to test execution  </w:t>
      </w:r>
    </w:p>
    <w:p w:rsidR="00037C2A" w:rsidRPr="00207650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07650">
        <w:rPr>
          <w:rFonts w:ascii="Cambria" w:hAnsi="Cambria"/>
          <w:color w:val="000000"/>
          <w:sz w:val="20"/>
          <w:szCs w:val="20"/>
          <w:shd w:val="clear" w:color="auto" w:fill="FFFFFF"/>
        </w:rPr>
        <w:t>Worked on supporting team infrastructure by upgrading, creating on-prem K8's cluster's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>Implemented Istio ingress gateway for services deployed on edge cluster’s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t>Experience with implementing Istio service discovery on K8's clusters</w:t>
      </w:r>
    </w:p>
    <w:p w:rsidR="00037C2A" w:rsidRPr="00BF6E68" w:rsidRDefault="00037C2A" w:rsidP="00037C2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</w:pPr>
      <w:r w:rsidRPr="00BF6E68">
        <w:rPr>
          <w:rFonts w:ascii="Cambria" w:hAnsi="Cambria"/>
          <w:color w:val="000000"/>
          <w:sz w:val="20"/>
          <w:szCs w:val="20"/>
          <w:shd w:val="clear" w:color="auto" w:fill="FFFFFF"/>
        </w:rPr>
        <w:lastRenderedPageBreak/>
        <w:t>Volunteered on providing Ideas for Edge Multi-Cluster Orchestration (EMCO)</w:t>
      </w:r>
    </w:p>
    <w:p w:rsidR="00037C2A" w:rsidRPr="00BF6E68" w:rsidRDefault="00037C2A" w:rsidP="00037C2A">
      <w:pPr>
        <w:pStyle w:val="ListParagraph"/>
        <w:spacing w:line="240" w:lineRule="auto"/>
        <w:ind w:left="0"/>
        <w:jc w:val="both"/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</w:pPr>
      <w:r w:rsidRPr="00BF6E68">
        <w:rPr>
          <w:rFonts w:ascii="Cambria" w:hAnsi="Cambria" w:cs="Calibri Light"/>
          <w:b/>
          <w:sz w:val="20"/>
          <w:szCs w:val="20"/>
          <w:u w:val="single"/>
        </w:rPr>
        <w:t>Environment:</w:t>
      </w:r>
      <w:r w:rsidRPr="00BF6E68">
        <w:rPr>
          <w:rFonts w:ascii="Cambria" w:hAnsi="Cambria" w:cs="Calibri Light"/>
          <w:sz w:val="20"/>
          <w:szCs w:val="20"/>
        </w:rPr>
        <w:t xml:space="preserve"> </w:t>
      </w:r>
      <w:r w:rsidR="007B5BF2" w:rsidRPr="00E45D62">
        <w:rPr>
          <w:rFonts w:ascii="Cambria" w:hAnsi="Cambria" w:cs="Calibri Light"/>
          <w:bCs/>
          <w:sz w:val="20"/>
          <w:szCs w:val="20"/>
        </w:rPr>
        <w:t>AZURE,</w:t>
      </w:r>
      <w:r w:rsidR="007B5BF2">
        <w:rPr>
          <w:rFonts w:ascii="Cambria" w:hAnsi="Cambria" w:cs="Calibri Light"/>
          <w:sz w:val="20"/>
          <w:szCs w:val="20"/>
        </w:rPr>
        <w:t xml:space="preserve"> AKS,</w:t>
      </w:r>
      <w:r w:rsidR="007B5BF2" w:rsidRPr="00121C94">
        <w:rPr>
          <w:rFonts w:ascii="Cambria" w:hAnsi="Cambria" w:cs="Calibri Light"/>
          <w:sz w:val="20"/>
          <w:szCs w:val="20"/>
        </w:rPr>
        <w:t xml:space="preserve"> Terraform, </w:t>
      </w:r>
      <w:r w:rsidR="007B5BF2">
        <w:rPr>
          <w:rFonts w:ascii="Cambria" w:hAnsi="Cambria" w:cs="Calibri Light"/>
          <w:sz w:val="20"/>
          <w:szCs w:val="20"/>
        </w:rPr>
        <w:t>.Net</w:t>
      </w:r>
      <w:r w:rsidR="007B5BF2" w:rsidRPr="00121C94">
        <w:rPr>
          <w:rFonts w:ascii="Cambria" w:hAnsi="Cambria" w:cs="Calibri Light"/>
          <w:sz w:val="20"/>
          <w:szCs w:val="20"/>
        </w:rPr>
        <w:t>,</w:t>
      </w:r>
      <w:r w:rsidR="007B5BF2" w:rsidRPr="003B05D2">
        <w:t xml:space="preserve"> </w:t>
      </w:r>
      <w:r w:rsidR="007B5BF2" w:rsidRPr="003B05D2">
        <w:rPr>
          <w:rFonts w:ascii="Cambria" w:hAnsi="Cambria" w:cs="Calibri Light"/>
          <w:sz w:val="20"/>
          <w:szCs w:val="20"/>
        </w:rPr>
        <w:t xml:space="preserve">IoT Hub, Service Bus, Events Hub, Application Insights, </w:t>
      </w:r>
      <w:r w:rsidR="007B5BF2" w:rsidRPr="00121C94">
        <w:rPr>
          <w:rFonts w:ascii="Cambria" w:hAnsi="Cambria" w:cs="Calibri Light"/>
          <w:sz w:val="20"/>
          <w:szCs w:val="20"/>
        </w:rPr>
        <w:t>Nginx, BASH, G</w:t>
      </w:r>
      <w:r w:rsidR="007B5BF2">
        <w:rPr>
          <w:rFonts w:ascii="Cambria" w:hAnsi="Cambria" w:cs="Calibri Light"/>
          <w:sz w:val="20"/>
          <w:szCs w:val="20"/>
        </w:rPr>
        <w:t>itLab</w:t>
      </w:r>
      <w:r w:rsidR="007B5BF2" w:rsidRPr="00121C94">
        <w:rPr>
          <w:rFonts w:ascii="Cambria" w:hAnsi="Cambria" w:cs="Calibri Light"/>
          <w:sz w:val="20"/>
          <w:szCs w:val="20"/>
        </w:rPr>
        <w:t xml:space="preserve">, Dockers, Shell Scripts, Spring Boot, ELK, UNIX, Grafana, Kubernetes, </w:t>
      </w:r>
      <w:r w:rsidR="007B5BF2">
        <w:rPr>
          <w:rFonts w:ascii="Cambria" w:hAnsi="Cambria" w:cs="Calibri Light"/>
          <w:sz w:val="20"/>
          <w:szCs w:val="20"/>
        </w:rPr>
        <w:t xml:space="preserve">Helm templates, </w:t>
      </w:r>
      <w:r w:rsidR="007B5BF2" w:rsidRPr="00E257A8">
        <w:rPr>
          <w:rFonts w:ascii="Cambria" w:hAnsi="Cambria" w:cs="Calibri Light"/>
          <w:sz w:val="20"/>
          <w:szCs w:val="20"/>
        </w:rPr>
        <w:t>Spring Boot</w:t>
      </w:r>
      <w:r w:rsidRPr="00BF6E68">
        <w:rPr>
          <w:rFonts w:ascii="Cambria" w:hAnsi="Cambria" w:cs="Calibri Light"/>
          <w:sz w:val="20"/>
          <w:szCs w:val="20"/>
        </w:rPr>
        <w:t xml:space="preserve">, Flask, Nginx, BASH, GIT, </w:t>
      </w:r>
      <w:r>
        <w:rPr>
          <w:rFonts w:ascii="Cambria" w:hAnsi="Cambria" w:cs="Calibri Light"/>
          <w:b/>
          <w:sz w:val="20"/>
          <w:szCs w:val="20"/>
        </w:rPr>
        <w:t>GitLab</w:t>
      </w:r>
      <w:r w:rsidRPr="00BF6E68">
        <w:rPr>
          <w:rFonts w:ascii="Cambria" w:hAnsi="Cambria" w:cs="Calibri Light"/>
          <w:sz w:val="20"/>
          <w:szCs w:val="20"/>
        </w:rPr>
        <w:t>, Dockers, Shell Scripts, ELK, UNIX, Fluentd, Microservices, RESTful API, JIRA, Prometheus, Grafana</w:t>
      </w:r>
    </w:p>
    <w:p w:rsidR="00037C2A" w:rsidRDefault="00037C2A" w:rsidP="00037C2A">
      <w:pPr>
        <w:spacing w:line="360" w:lineRule="auto"/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</w:pPr>
    </w:p>
    <w:p w:rsidR="00037C2A" w:rsidRPr="00E257A8" w:rsidRDefault="007B5BF2" w:rsidP="00037C2A">
      <w:pPr>
        <w:spacing w:line="360" w:lineRule="auto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hAnsi="Cambria" w:cs="Calibri"/>
          <w:b/>
          <w:color w:val="222222"/>
          <w:shd w:val="clear" w:color="auto" w:fill="FFFFFF"/>
        </w:rPr>
        <w:t xml:space="preserve">Centine Corp.Inc </w:t>
      </w:r>
      <w:r w:rsidRPr="006F1C37">
        <w:rPr>
          <w:rFonts w:ascii="Cambria" w:hAnsi="Cambria" w:cs="Calibri"/>
          <w:b/>
          <w:color w:val="222222"/>
          <w:shd w:val="clear" w:color="auto" w:fill="FFFFFF"/>
        </w:rPr>
        <w:t>,</w:t>
      </w:r>
      <w:r>
        <w:rPr>
          <w:rFonts w:ascii="Cambria" w:hAnsi="Cambria" w:cs="Calibri"/>
          <w:b/>
          <w:color w:val="222222"/>
          <w:shd w:val="clear" w:color="auto" w:fill="FFFFFF"/>
        </w:rPr>
        <w:t xml:space="preserve"> </w:t>
      </w:r>
      <w:r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  <w:t>Dallas,</w:t>
      </w:r>
      <w:r w:rsidRPr="006F1C37"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Calibri"/>
          <w:b/>
          <w:color w:val="222222"/>
          <w:sz w:val="20"/>
          <w:szCs w:val="20"/>
          <w:shd w:val="clear" w:color="auto" w:fill="FFFFFF"/>
        </w:rPr>
        <w:t xml:space="preserve">TX – Contract         </w:t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 xml:space="preserve">                                                     February </w:t>
      </w:r>
      <w:r w:rsidR="00037C2A">
        <w:rPr>
          <w:rFonts w:ascii="Cambria" w:eastAsia="Calibri" w:hAnsi="Cambria" w:cs="Calibri"/>
          <w:b/>
          <w:sz w:val="20"/>
          <w:szCs w:val="20"/>
        </w:rPr>
        <w:t>20</w:t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>19</w:t>
      </w:r>
      <w:r w:rsidR="00037C2A">
        <w:rPr>
          <w:rFonts w:ascii="Cambria" w:eastAsia="Calibri" w:hAnsi="Cambria" w:cs="Calibri"/>
          <w:b/>
          <w:sz w:val="20"/>
          <w:szCs w:val="20"/>
        </w:rPr>
        <w:t>-October 2019</w:t>
      </w:r>
      <w:r w:rsidR="00037C2A" w:rsidRPr="00E257A8">
        <w:rPr>
          <w:rFonts w:ascii="Cambria" w:eastAsia="Calibri" w:hAnsi="Cambria" w:cs="Calibri"/>
          <w:b/>
          <w:sz w:val="20"/>
          <w:szCs w:val="20"/>
        </w:rPr>
        <w:tab/>
      </w:r>
    </w:p>
    <w:p w:rsidR="00037C2A" w:rsidRPr="00E257A8" w:rsidRDefault="00037C2A" w:rsidP="00037C2A">
      <w:pPr>
        <w:spacing w:line="360" w:lineRule="auto"/>
        <w:rPr>
          <w:rFonts w:ascii="Cambria" w:eastAsia="Calibri" w:hAnsi="Cambria" w:cs="Calibri"/>
          <w:b/>
          <w:sz w:val="20"/>
          <w:szCs w:val="20"/>
        </w:rPr>
      </w:pPr>
      <w:r w:rsidRPr="00E257A8">
        <w:rPr>
          <w:rFonts w:ascii="Cambria" w:eastAsia="Calibri" w:hAnsi="Cambria" w:cs="Calibri"/>
          <w:b/>
          <w:sz w:val="20"/>
          <w:szCs w:val="20"/>
        </w:rPr>
        <w:t>Cloud Automation Engineer</w:t>
      </w:r>
    </w:p>
    <w:p w:rsidR="00037C2A" w:rsidRPr="00E257A8" w:rsidRDefault="00037C2A" w:rsidP="00037C2A">
      <w:pPr>
        <w:spacing w:line="360" w:lineRule="auto"/>
        <w:jc w:val="both"/>
        <w:rPr>
          <w:rFonts w:ascii="Cambria" w:hAnsi="Cambria" w:cs="Arial"/>
          <w:sz w:val="20"/>
          <w:szCs w:val="20"/>
          <w:u w:val="single"/>
        </w:rPr>
      </w:pPr>
      <w:r w:rsidRPr="00E257A8">
        <w:rPr>
          <w:rFonts w:ascii="Cambria" w:eastAsia="Arial" w:hAnsi="Cambria" w:cs="Arial"/>
          <w:b/>
          <w:sz w:val="20"/>
          <w:szCs w:val="20"/>
          <w:u w:val="single"/>
        </w:rPr>
        <w:t>Roles and Responsibilities: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Built and manage </w:t>
      </w:r>
      <w:r w:rsidRPr="00E257A8">
        <w:rPr>
          <w:rFonts w:ascii="Cambria" w:hAnsi="Cambria"/>
          <w:b/>
          <w:color w:val="000000"/>
          <w:sz w:val="20"/>
          <w:szCs w:val="20"/>
          <w:shd w:val="clear" w:color="auto" w:fill="FFFFFF"/>
        </w:rPr>
        <w:t>Kubernetes</w:t>
      </w:r>
      <w:r w:rsidRPr="00E257A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clusters on </w:t>
      </w:r>
      <w:r w:rsidRPr="00E257A8">
        <w:rPr>
          <w:rFonts w:ascii="Cambria" w:hAnsi="Cambria"/>
          <w:b/>
          <w:color w:val="000000"/>
          <w:sz w:val="20"/>
          <w:szCs w:val="20"/>
          <w:shd w:val="clear" w:color="auto" w:fill="FFFFFF"/>
        </w:rPr>
        <w:t>AWS</w:t>
      </w:r>
      <w:r w:rsidRPr="00E257A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for running </w:t>
      </w:r>
      <w:r w:rsidRPr="00E257A8">
        <w:rPr>
          <w:rFonts w:ascii="Cambria" w:hAnsi="Cambria"/>
          <w:b/>
          <w:color w:val="000000"/>
          <w:sz w:val="20"/>
          <w:szCs w:val="20"/>
          <w:shd w:val="clear" w:color="auto" w:fill="FFFFFF"/>
        </w:rPr>
        <w:t>Airflow</w:t>
      </w:r>
      <w:r w:rsidRPr="00E257A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instances to perform various types of batch jobs.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Deployed multiple ASG’s in </w:t>
      </w:r>
      <w:r w:rsidRPr="00E257A8">
        <w:rPr>
          <w:rFonts w:ascii="Cambria" w:hAnsi="Cambria"/>
          <w:b/>
          <w:color w:val="000000"/>
          <w:sz w:val="20"/>
          <w:szCs w:val="20"/>
          <w:shd w:val="clear" w:color="auto" w:fill="FFFFFF"/>
        </w:rPr>
        <w:t>AWS EKS</w:t>
      </w:r>
      <w:r w:rsidRPr="00E257A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to deploy scale, load balance and manage Docker containers with multiple name spaced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Calibri Light"/>
          <w:sz w:val="20"/>
          <w:szCs w:val="20"/>
        </w:rPr>
        <w:t xml:space="preserve">Integrated </w:t>
      </w:r>
      <w:r w:rsidRPr="00E257A8">
        <w:rPr>
          <w:rFonts w:ascii="Cambria" w:hAnsi="Cambria" w:cs="Calibri Light"/>
          <w:b/>
          <w:sz w:val="20"/>
          <w:szCs w:val="20"/>
        </w:rPr>
        <w:t>Jenkins</w:t>
      </w:r>
      <w:r w:rsidRPr="00E257A8">
        <w:rPr>
          <w:rFonts w:ascii="Cambria" w:hAnsi="Cambria" w:cs="Calibri Light"/>
          <w:sz w:val="20"/>
          <w:szCs w:val="20"/>
        </w:rPr>
        <w:t xml:space="preserve"> with Terraform to deploy resource on </w:t>
      </w:r>
      <w:r w:rsidRPr="00E257A8">
        <w:rPr>
          <w:rFonts w:ascii="Cambria" w:hAnsi="Cambria" w:cs="Calibri Light"/>
          <w:b/>
          <w:sz w:val="20"/>
          <w:szCs w:val="20"/>
        </w:rPr>
        <w:t>AWS Kubernetes</w:t>
      </w:r>
      <w:r w:rsidRPr="00E257A8">
        <w:rPr>
          <w:rFonts w:ascii="Cambria" w:hAnsi="Cambria" w:cs="Calibri Light"/>
          <w:sz w:val="20"/>
          <w:szCs w:val="20"/>
        </w:rPr>
        <w:t xml:space="preserve"> container environment, utilizing </w:t>
      </w:r>
      <w:r w:rsidRPr="00E257A8">
        <w:rPr>
          <w:rFonts w:ascii="Cambria" w:hAnsi="Cambria" w:cs="Calibri Light"/>
          <w:b/>
          <w:sz w:val="20"/>
          <w:szCs w:val="20"/>
        </w:rPr>
        <w:t>Kubernetes</w:t>
      </w:r>
      <w:r w:rsidRPr="00E257A8">
        <w:rPr>
          <w:rFonts w:ascii="Cambria" w:hAnsi="Cambria" w:cs="Calibri Light"/>
          <w:sz w:val="20"/>
          <w:szCs w:val="20"/>
        </w:rPr>
        <w:t xml:space="preserve"> and Docker for the runtime environment for the CI/CD system to build and test and deploy. 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Calibri Light"/>
          <w:sz w:val="20"/>
          <w:szCs w:val="20"/>
        </w:rPr>
        <w:t xml:space="preserve">Created Terraform modules to create VPC’s in </w:t>
      </w:r>
      <w:r w:rsidRPr="00E257A8">
        <w:rPr>
          <w:rFonts w:ascii="Cambria" w:hAnsi="Cambria" w:cs="Calibri Light"/>
          <w:b/>
          <w:sz w:val="20"/>
          <w:szCs w:val="20"/>
        </w:rPr>
        <w:t>AWS</w:t>
      </w:r>
      <w:r w:rsidRPr="00E257A8">
        <w:rPr>
          <w:rFonts w:ascii="Cambria" w:hAnsi="Cambria" w:cs="Calibri Light"/>
          <w:sz w:val="20"/>
          <w:szCs w:val="20"/>
        </w:rPr>
        <w:t xml:space="preserve"> &amp; automated process of creation of resources in </w:t>
      </w:r>
      <w:r w:rsidRPr="00E257A8">
        <w:rPr>
          <w:rFonts w:ascii="Cambria" w:hAnsi="Cambria" w:cs="Calibri Light"/>
          <w:b/>
          <w:sz w:val="20"/>
          <w:szCs w:val="20"/>
        </w:rPr>
        <w:t>AWS</w:t>
      </w:r>
      <w:r w:rsidRPr="00E257A8">
        <w:rPr>
          <w:rFonts w:ascii="Cambria" w:hAnsi="Cambria" w:cs="Calibri Light"/>
          <w:sz w:val="20"/>
          <w:szCs w:val="20"/>
        </w:rPr>
        <w:t xml:space="preserve"> using terraform. 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Calibri Light"/>
          <w:sz w:val="20"/>
          <w:szCs w:val="20"/>
        </w:rPr>
        <w:t xml:space="preserve">Experience in creating Docker containers leveraging existing Linux Containers and AMI's in addition to creating Docker containers from scratch. </w:t>
      </w:r>
    </w:p>
    <w:p w:rsidR="00037C2A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Calibri Light"/>
          <w:sz w:val="20"/>
          <w:szCs w:val="20"/>
        </w:rPr>
        <w:t xml:space="preserve">Built a deployment pipeline for building Docker images with tagging versions and pushing to </w:t>
      </w:r>
      <w:r w:rsidRPr="00E257A8">
        <w:rPr>
          <w:rFonts w:ascii="Cambria" w:hAnsi="Cambria" w:cs="Calibri Light"/>
          <w:b/>
          <w:sz w:val="20"/>
          <w:szCs w:val="20"/>
        </w:rPr>
        <w:t>AWS</w:t>
      </w:r>
      <w:r w:rsidRPr="00E257A8">
        <w:rPr>
          <w:rFonts w:ascii="Cambria" w:hAnsi="Cambria" w:cs="Calibri Light"/>
          <w:sz w:val="20"/>
          <w:szCs w:val="20"/>
        </w:rPr>
        <w:t xml:space="preserve"> </w:t>
      </w:r>
      <w:r w:rsidRPr="00E257A8">
        <w:rPr>
          <w:rFonts w:ascii="Cambria" w:hAnsi="Cambria" w:cs="Calibri Light"/>
          <w:b/>
          <w:sz w:val="20"/>
          <w:szCs w:val="20"/>
        </w:rPr>
        <w:t xml:space="preserve">ECR </w:t>
      </w:r>
      <w:r w:rsidRPr="00E257A8">
        <w:rPr>
          <w:rFonts w:ascii="Cambria" w:hAnsi="Cambria" w:cs="Calibri Light"/>
          <w:sz w:val="20"/>
          <w:szCs w:val="20"/>
        </w:rPr>
        <w:t xml:space="preserve">using </w:t>
      </w:r>
      <w:r w:rsidRPr="00E257A8">
        <w:rPr>
          <w:rFonts w:ascii="Cambria" w:hAnsi="Cambria" w:cs="Calibri Light"/>
          <w:b/>
          <w:sz w:val="20"/>
          <w:szCs w:val="20"/>
        </w:rPr>
        <w:t>Jenkins</w:t>
      </w:r>
      <w:r w:rsidRPr="00E257A8">
        <w:rPr>
          <w:rFonts w:ascii="Cambria" w:hAnsi="Cambria" w:cs="Calibri Light"/>
          <w:sz w:val="20"/>
          <w:szCs w:val="20"/>
        </w:rPr>
        <w:t xml:space="preserve"> CI. </w:t>
      </w:r>
    </w:p>
    <w:p w:rsidR="00037C2A" w:rsidRPr="00564EDC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564EDC">
        <w:rPr>
          <w:rFonts w:ascii="Cambria" w:hAnsi="Cambria" w:cs="Calibri Light"/>
          <w:sz w:val="20"/>
          <w:szCs w:val="20"/>
        </w:rPr>
        <w:t xml:space="preserve">Implemented application logging infrastructure using open-source tool </w:t>
      </w:r>
      <w:r w:rsidRPr="00564EDC">
        <w:rPr>
          <w:rFonts w:ascii="Cambria" w:hAnsi="Cambria" w:cs="Calibri Light"/>
          <w:b/>
          <w:sz w:val="20"/>
          <w:szCs w:val="20"/>
        </w:rPr>
        <w:t>Fluentd</w:t>
      </w:r>
      <w:r w:rsidRPr="00564EDC">
        <w:rPr>
          <w:rFonts w:ascii="Cambria" w:hAnsi="Cambria" w:cs="Calibri Light"/>
          <w:sz w:val="20"/>
          <w:szCs w:val="20"/>
        </w:rPr>
        <w:t xml:space="preserve">. Forward those logs to </w:t>
      </w:r>
      <w:r w:rsidRPr="00564EDC">
        <w:rPr>
          <w:rFonts w:ascii="Cambria" w:hAnsi="Cambria" w:cs="Calibri Light"/>
          <w:b/>
          <w:sz w:val="20"/>
          <w:szCs w:val="20"/>
        </w:rPr>
        <w:t xml:space="preserve">Elasticsearch </w:t>
      </w:r>
    </w:p>
    <w:p w:rsidR="00037C2A" w:rsidRPr="00E257A8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Arial"/>
          <w:sz w:val="20"/>
          <w:szCs w:val="20"/>
        </w:rPr>
        <w:t xml:space="preserve">Containerizing the Python Flask applications and deploying it through </w:t>
      </w:r>
      <w:r w:rsidRPr="00E257A8">
        <w:rPr>
          <w:rFonts w:ascii="Cambria" w:hAnsi="Cambria" w:cs="Arial"/>
          <w:b/>
          <w:sz w:val="20"/>
          <w:szCs w:val="20"/>
        </w:rPr>
        <w:t>Kubernetes</w:t>
      </w:r>
      <w:r w:rsidRPr="00E257A8">
        <w:rPr>
          <w:rFonts w:ascii="Cambria" w:hAnsi="Cambria" w:cs="Arial"/>
          <w:sz w:val="20"/>
          <w:szCs w:val="20"/>
        </w:rPr>
        <w:t>.</w:t>
      </w:r>
    </w:p>
    <w:p w:rsidR="00037C2A" w:rsidRPr="008B4745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Arial"/>
          <w:sz w:val="20"/>
          <w:szCs w:val="20"/>
        </w:rPr>
        <w:t xml:space="preserve">Worked and Implemented </w:t>
      </w:r>
      <w:r w:rsidRPr="00E257A8">
        <w:rPr>
          <w:rFonts w:ascii="Cambria" w:hAnsi="Cambria" w:cs="Arial"/>
          <w:b/>
          <w:sz w:val="20"/>
          <w:szCs w:val="20"/>
        </w:rPr>
        <w:t>Kustomize</w:t>
      </w:r>
      <w:r w:rsidRPr="00E257A8">
        <w:rPr>
          <w:rFonts w:ascii="Cambria" w:hAnsi="Cambria" w:cs="Arial"/>
          <w:sz w:val="20"/>
          <w:szCs w:val="20"/>
        </w:rPr>
        <w:t xml:space="preserve"> an open-source tool to target </w:t>
      </w:r>
      <w:r w:rsidRPr="00E257A8">
        <w:rPr>
          <w:rFonts w:ascii="Cambria" w:hAnsi="Cambria" w:cs="Arial"/>
          <w:b/>
          <w:sz w:val="20"/>
          <w:szCs w:val="20"/>
        </w:rPr>
        <w:t>Kubernetes Deployments</w:t>
      </w:r>
      <w:r w:rsidRPr="00E257A8">
        <w:rPr>
          <w:rFonts w:ascii="Cambria" w:hAnsi="Cambria" w:cs="Arial"/>
          <w:sz w:val="20"/>
          <w:szCs w:val="20"/>
        </w:rPr>
        <w:t xml:space="preserve"> </w:t>
      </w:r>
    </w:p>
    <w:p w:rsidR="00037C2A" w:rsidRPr="008B4745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8B4745">
        <w:rPr>
          <w:rFonts w:ascii="Cambria" w:eastAsia="Arial" w:hAnsi="Cambria" w:cs="Arial"/>
          <w:sz w:val="20"/>
          <w:szCs w:val="20"/>
        </w:rPr>
        <w:t>Involved in activities like developing user stories, redesigning the stories based upon new requirements, certifying stories with the help of test plans, and uploading the evidence into quality center.</w:t>
      </w:r>
    </w:p>
    <w:p w:rsidR="00037C2A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Calibri Light"/>
          <w:sz w:val="20"/>
          <w:szCs w:val="20"/>
        </w:rPr>
        <w:t xml:space="preserve">Implemented Distributed tracing method used to profile and monitor applications, especially those built using a Python microservices architecture </w:t>
      </w:r>
    </w:p>
    <w:p w:rsidR="00037C2A" w:rsidRPr="008B4745" w:rsidRDefault="00037C2A" w:rsidP="00037C2A">
      <w:pPr>
        <w:pStyle w:val="ListParagraph"/>
        <w:numPr>
          <w:ilvl w:val="0"/>
          <w:numId w:val="4"/>
        </w:numPr>
        <w:spacing w:after="160" w:line="360" w:lineRule="auto"/>
        <w:contextualSpacing/>
        <w:jc w:val="both"/>
        <w:rPr>
          <w:rFonts w:ascii="Cambria" w:hAnsi="Cambria" w:cs="Calibri Light"/>
          <w:sz w:val="20"/>
          <w:szCs w:val="20"/>
        </w:rPr>
      </w:pPr>
      <w:r w:rsidRPr="008B4745">
        <w:rPr>
          <w:rFonts w:ascii="Cambria" w:hAnsi="Cambria" w:cs="Arial"/>
          <w:sz w:val="20"/>
          <w:szCs w:val="20"/>
        </w:rPr>
        <w:t xml:space="preserve">Responsible for orchestrating CI/CD processes by responding to GIT triggers, human input, and dependency chains and environment setup. </w:t>
      </w:r>
    </w:p>
    <w:p w:rsidR="00037C2A" w:rsidRDefault="00037C2A" w:rsidP="00037C2A">
      <w:pPr>
        <w:pStyle w:val="ListParagraph"/>
        <w:spacing w:line="360" w:lineRule="auto"/>
        <w:ind w:left="0"/>
        <w:jc w:val="both"/>
        <w:rPr>
          <w:rFonts w:ascii="Cambria" w:hAnsi="Cambria" w:cs="Calibri Light"/>
          <w:sz w:val="20"/>
          <w:szCs w:val="20"/>
        </w:rPr>
      </w:pPr>
      <w:r w:rsidRPr="00E257A8">
        <w:rPr>
          <w:rFonts w:ascii="Cambria" w:hAnsi="Cambria" w:cs="Calibri Light"/>
          <w:b/>
          <w:sz w:val="20"/>
          <w:szCs w:val="20"/>
          <w:u w:val="single"/>
        </w:rPr>
        <w:t>Environment:</w:t>
      </w:r>
      <w:r w:rsidRPr="00E257A8">
        <w:rPr>
          <w:rFonts w:ascii="Cambria" w:hAnsi="Cambria" w:cs="Calibri Light"/>
          <w:sz w:val="20"/>
          <w:szCs w:val="20"/>
        </w:rPr>
        <w:t xml:space="preserve"> </w:t>
      </w:r>
      <w:r w:rsidRPr="00E257A8">
        <w:rPr>
          <w:rFonts w:ascii="Cambria" w:hAnsi="Cambria" w:cs="Calibri Light"/>
          <w:b/>
          <w:sz w:val="20"/>
          <w:szCs w:val="20"/>
        </w:rPr>
        <w:t>AWS</w:t>
      </w:r>
      <w:r w:rsidRPr="00E257A8">
        <w:rPr>
          <w:rFonts w:ascii="Cambria" w:hAnsi="Cambria" w:cs="Calibri Light"/>
          <w:sz w:val="20"/>
          <w:szCs w:val="20"/>
        </w:rPr>
        <w:t xml:space="preserve">, Terraform, Python, Flask, Nginx, BASH, GIT, </w:t>
      </w:r>
      <w:r w:rsidRPr="00E257A8">
        <w:rPr>
          <w:rFonts w:ascii="Cambria" w:hAnsi="Cambria" w:cs="Calibri Light"/>
          <w:b/>
          <w:sz w:val="20"/>
          <w:szCs w:val="20"/>
        </w:rPr>
        <w:t>Jenkins</w:t>
      </w:r>
      <w:r w:rsidRPr="00E257A8">
        <w:rPr>
          <w:rFonts w:ascii="Cambria" w:hAnsi="Cambria" w:cs="Calibri Light"/>
          <w:sz w:val="20"/>
          <w:szCs w:val="20"/>
        </w:rPr>
        <w:t>, Dockers, Shell Scripts, ELK, UNIX, Fluentd, Microservices, RESTful API, JIRA, SignalFX, Prometheus, Grafana, Kubernetes, Kustomize.</w:t>
      </w:r>
    </w:p>
    <w:p w:rsidR="00037C2A" w:rsidRPr="00E257A8" w:rsidRDefault="00037C2A" w:rsidP="00037C2A">
      <w:pPr>
        <w:pStyle w:val="ListParagraph"/>
        <w:spacing w:line="360" w:lineRule="auto"/>
        <w:ind w:left="0"/>
        <w:jc w:val="both"/>
        <w:rPr>
          <w:rFonts w:ascii="Cambria" w:hAnsi="Cambria" w:cs="Calibri Light"/>
          <w:sz w:val="20"/>
          <w:szCs w:val="20"/>
        </w:rPr>
      </w:pPr>
    </w:p>
    <w:p w:rsidR="000616D6" w:rsidRDefault="000616D6" w:rsidP="00A75B53">
      <w:pPr>
        <w:pStyle w:val="ListParagraph"/>
        <w:spacing w:line="360" w:lineRule="auto"/>
        <w:ind w:left="0"/>
        <w:jc w:val="both"/>
        <w:rPr>
          <w:rFonts w:ascii="Cambria" w:hAnsi="Cambria" w:cs="Calibri Light"/>
          <w:sz w:val="20"/>
          <w:szCs w:val="20"/>
        </w:rPr>
      </w:pPr>
    </w:p>
    <w:p w:rsidR="00E05FD8" w:rsidRPr="00E05FD8" w:rsidRDefault="00E05FD8" w:rsidP="00E05FD8">
      <w:pPr>
        <w:spacing w:line="360" w:lineRule="auto"/>
        <w:contextualSpacing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NCC, Hyderabad, India                                                      </w:t>
      </w:r>
      <w:r w:rsidR="00962F80">
        <w:rPr>
          <w:rFonts w:ascii="Cambria" w:hAnsi="Cambria" w:cs="Calibri"/>
          <w:b/>
          <w:sz w:val="20"/>
          <w:szCs w:val="20"/>
        </w:rPr>
        <w:t xml:space="preserve">                           </w:t>
      </w:r>
      <w:r>
        <w:rPr>
          <w:rFonts w:ascii="Cambria" w:hAnsi="Cambria" w:cs="Calibri"/>
          <w:b/>
          <w:sz w:val="20"/>
          <w:szCs w:val="20"/>
        </w:rPr>
        <w:t xml:space="preserve">             November</w:t>
      </w:r>
      <w:r w:rsidRPr="00E05FD8">
        <w:rPr>
          <w:rFonts w:ascii="Cambria" w:hAnsi="Cambria" w:cs="Calibri"/>
          <w:b/>
          <w:sz w:val="20"/>
          <w:szCs w:val="20"/>
        </w:rPr>
        <w:t xml:space="preserve"> 2015 </w:t>
      </w:r>
      <w:r w:rsidR="00962F80">
        <w:rPr>
          <w:rFonts w:ascii="Cambria" w:hAnsi="Cambria" w:cs="Calibri"/>
          <w:b/>
          <w:sz w:val="20"/>
          <w:szCs w:val="20"/>
        </w:rPr>
        <w:t>–December 2018</w:t>
      </w:r>
    </w:p>
    <w:p w:rsidR="00E05FD8" w:rsidRPr="00E05FD8" w:rsidRDefault="00E05FD8" w:rsidP="00E05FD8">
      <w:pPr>
        <w:spacing w:line="360" w:lineRule="auto"/>
        <w:contextualSpacing/>
        <w:rPr>
          <w:rFonts w:ascii="Cambria" w:hAnsi="Cambria" w:cs="Calibri"/>
          <w:b/>
          <w:sz w:val="20"/>
          <w:szCs w:val="20"/>
        </w:rPr>
      </w:pPr>
      <w:r w:rsidRPr="00E05FD8">
        <w:rPr>
          <w:rFonts w:ascii="Cambria" w:hAnsi="Cambria" w:cs="Calibri"/>
          <w:b/>
          <w:sz w:val="20"/>
          <w:szCs w:val="20"/>
        </w:rPr>
        <w:t>Role: System Administrator</w:t>
      </w:r>
    </w:p>
    <w:p w:rsidR="00E05FD8" w:rsidRPr="00E05FD8" w:rsidRDefault="00E05FD8" w:rsidP="00E05FD8">
      <w:pPr>
        <w:numPr>
          <w:ilvl w:val="0"/>
          <w:numId w:val="4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Configuration &amp;amp; Administration of RedhatLinux 5.x, 6.x Operating systems.</w:t>
      </w:r>
    </w:p>
    <w:p w:rsidR="00E05FD8" w:rsidRPr="00E05FD8" w:rsidRDefault="00E05FD8" w:rsidP="00E05FD8">
      <w:pPr>
        <w:numPr>
          <w:ilvl w:val="0"/>
          <w:numId w:val="4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Implemented and administered VMware ESX 3.5, 4.x for running the Redhat Linux servers on development ant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test servers. 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Assisted in installation, configuration and administration of Windows, Red Hat Linux CentOS using Kickstart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servers and unattended disk. 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Scheduled the daily/weekly/monthly backups on Linux/Windows Servers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Storage setups, RAID, Logical Volume Manager, system backup design and disaster recovery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Configured volume groups and logical volumes, extended logical volumes for file system growth needs using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Logical Volume Manager (LVM) commands. 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Maintenance, performance, tuning and testing of servers for proper functioning.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Managing routine backup, scheduling jobs, enabling system logging and network logging. 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Developed Cron jobs and Shell Scripts (Shell, Python) for automating administration tasks like file system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management, process management, backup and restore. 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Involved in development, user acceptance, and performance testing, production &amp;amp; disaster recovery server.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Optimized company servers ensuring business success by performing design, installation and administration in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addition to NFS/CIFS file system mounting and support for developers. 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Assisted in ongoing system performance, system application tuning, hardware upgrades and resource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optimization as required. 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Kernel tuning, Writing Shell scripts for system maintenance and file management, also worked on Solaris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volume manager to create file systems as per user and database requirements.</w:t>
      </w:r>
    </w:p>
    <w:p w:rsidR="00E05FD8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Managing daily operation of a true heterogeneous environment consisting of Linux/Unix and (around 1500+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servers). Also involved in data center activity as and when required. </w:t>
      </w:r>
    </w:p>
    <w:p w:rsidR="00652D23" w:rsidRPr="00E05FD8" w:rsidRDefault="00E05FD8" w:rsidP="00E05FD8">
      <w:pPr>
        <w:numPr>
          <w:ilvl w:val="0"/>
          <w:numId w:val="7"/>
        </w:numPr>
        <w:spacing w:line="360" w:lineRule="auto"/>
        <w:contextualSpacing/>
        <w:rPr>
          <w:rFonts w:ascii="Cambria" w:hAnsi="Cambria" w:cs="Calibri"/>
          <w:sz w:val="20"/>
          <w:szCs w:val="20"/>
        </w:rPr>
      </w:pPr>
      <w:r w:rsidRPr="00E05FD8">
        <w:rPr>
          <w:rFonts w:ascii="Cambria" w:hAnsi="Cambria" w:cs="Calibri"/>
          <w:sz w:val="20"/>
          <w:szCs w:val="20"/>
        </w:rPr>
        <w:t>Resolving critical system issues on a 24x7 basis, including notification, coordination, and dispatch of</w:t>
      </w:r>
      <w:r>
        <w:rPr>
          <w:rFonts w:ascii="Cambria" w:hAnsi="Cambria" w:cs="Calibri"/>
          <w:sz w:val="20"/>
          <w:szCs w:val="20"/>
        </w:rPr>
        <w:t xml:space="preserve"> </w:t>
      </w:r>
      <w:r w:rsidRPr="00E05FD8">
        <w:rPr>
          <w:rFonts w:ascii="Cambria" w:hAnsi="Cambria" w:cs="Calibri"/>
          <w:sz w:val="20"/>
          <w:szCs w:val="20"/>
        </w:rPr>
        <w:t>individuals from various functional groups within the organization.</w:t>
      </w:r>
    </w:p>
    <w:p w:rsidR="003A567E" w:rsidRPr="00B04AA5" w:rsidRDefault="003A567E" w:rsidP="00B04AA5">
      <w:pPr>
        <w:spacing w:line="360" w:lineRule="auto"/>
        <w:jc w:val="both"/>
        <w:rPr>
          <w:rFonts w:ascii="Cambria" w:hAnsi="Cambria" w:cs="Arial"/>
          <w:sz w:val="20"/>
          <w:szCs w:val="20"/>
        </w:rPr>
      </w:pPr>
    </w:p>
    <w:p w:rsidR="00153E35" w:rsidRPr="00B04AA5" w:rsidRDefault="00153E35" w:rsidP="00B04AA5">
      <w:pPr>
        <w:spacing w:line="360" w:lineRule="auto"/>
        <w:jc w:val="both"/>
        <w:rPr>
          <w:rFonts w:ascii="Cambria" w:hAnsi="Cambria" w:cs="Arial"/>
          <w:sz w:val="20"/>
          <w:szCs w:val="20"/>
        </w:rPr>
      </w:pPr>
    </w:p>
    <w:sectPr w:rsidR="00153E35" w:rsidRPr="00B04AA5" w:rsidSect="00FA69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64E" w:rsidRDefault="00C9564E">
      <w:r>
        <w:separator/>
      </w:r>
    </w:p>
  </w:endnote>
  <w:endnote w:type="continuationSeparator" w:id="0">
    <w:p w:rsidR="00C9564E" w:rsidRDefault="00C9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DC" w:rsidRDefault="008C3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DC" w:rsidRDefault="008C3FD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6AB6">
      <w:rPr>
        <w:noProof/>
      </w:rPr>
      <w:t>1</w:t>
    </w:r>
    <w:r>
      <w:fldChar w:fldCharType="end"/>
    </w:r>
  </w:p>
  <w:p w:rsidR="008C3FDC" w:rsidRDefault="008C3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DC" w:rsidRDefault="008C3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64E" w:rsidRDefault="00C9564E">
      <w:r>
        <w:separator/>
      </w:r>
    </w:p>
  </w:footnote>
  <w:footnote w:type="continuationSeparator" w:id="0">
    <w:p w:rsidR="00C9564E" w:rsidRDefault="00C95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DC" w:rsidRDefault="008C3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DC" w:rsidRDefault="008C3FDC" w:rsidP="00F03899">
    <w:pPr>
      <w:jc w:val="both"/>
      <w:rPr>
        <w:rFonts w:ascii="Arial" w:hAnsi="Arial" w:cs="Arial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DC" w:rsidRDefault="008C3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DC"/>
      </v:shape>
    </w:pict>
  </w:numPicBullet>
  <w:abstractNum w:abstractNumId="0" w15:restartNumberingAfterBreak="0">
    <w:nsid w:val="00DE7F30"/>
    <w:multiLevelType w:val="hybridMultilevel"/>
    <w:tmpl w:val="F822DBAE"/>
    <w:lvl w:ilvl="0" w:tplc="2AF6778A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C5016A"/>
    <w:multiLevelType w:val="hybridMultilevel"/>
    <w:tmpl w:val="E9E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6A8E"/>
    <w:multiLevelType w:val="hybridMultilevel"/>
    <w:tmpl w:val="6902D968"/>
    <w:lvl w:ilvl="0" w:tplc="2E60898E">
      <w:start w:val="1"/>
      <w:numFmt w:val="bullet"/>
      <w:pStyle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40854"/>
    <w:multiLevelType w:val="hybridMultilevel"/>
    <w:tmpl w:val="4944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E6456"/>
    <w:multiLevelType w:val="multilevel"/>
    <w:tmpl w:val="1F8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F4679"/>
    <w:multiLevelType w:val="hybridMultilevel"/>
    <w:tmpl w:val="838E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A4A43"/>
    <w:multiLevelType w:val="singleLevel"/>
    <w:tmpl w:val="62C22352"/>
    <w:lvl w:ilvl="0">
      <w:start w:val="1"/>
      <w:numFmt w:val="bullet"/>
      <w:pStyle w:val="Description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wNzAzMDAyMDGzNLZQ0lEKTi0uzszPAykwqgUAAr6zMywAAAA="/>
  </w:docVars>
  <w:rsids>
    <w:rsidRoot w:val="00723060"/>
    <w:rsid w:val="000025A4"/>
    <w:rsid w:val="0000647F"/>
    <w:rsid w:val="00007BD6"/>
    <w:rsid w:val="00012C96"/>
    <w:rsid w:val="00013B83"/>
    <w:rsid w:val="000165B5"/>
    <w:rsid w:val="000174B5"/>
    <w:rsid w:val="00020D96"/>
    <w:rsid w:val="00022450"/>
    <w:rsid w:val="00024B9A"/>
    <w:rsid w:val="000353F1"/>
    <w:rsid w:val="00037C2A"/>
    <w:rsid w:val="00040421"/>
    <w:rsid w:val="00042CFF"/>
    <w:rsid w:val="00045855"/>
    <w:rsid w:val="00047596"/>
    <w:rsid w:val="00052E4A"/>
    <w:rsid w:val="00057BCA"/>
    <w:rsid w:val="000616D6"/>
    <w:rsid w:val="00066CBF"/>
    <w:rsid w:val="00075527"/>
    <w:rsid w:val="00075A59"/>
    <w:rsid w:val="00080503"/>
    <w:rsid w:val="00080DF0"/>
    <w:rsid w:val="00082540"/>
    <w:rsid w:val="00082978"/>
    <w:rsid w:val="00094567"/>
    <w:rsid w:val="000A4FE4"/>
    <w:rsid w:val="000B30DC"/>
    <w:rsid w:val="000B3242"/>
    <w:rsid w:val="000B4601"/>
    <w:rsid w:val="000C5AB1"/>
    <w:rsid w:val="000D6835"/>
    <w:rsid w:val="000F1923"/>
    <w:rsid w:val="000F3FF2"/>
    <w:rsid w:val="000F7C5C"/>
    <w:rsid w:val="0010038F"/>
    <w:rsid w:val="001037CA"/>
    <w:rsid w:val="00107DE5"/>
    <w:rsid w:val="00111953"/>
    <w:rsid w:val="00114B1C"/>
    <w:rsid w:val="001154EB"/>
    <w:rsid w:val="001208A2"/>
    <w:rsid w:val="00123510"/>
    <w:rsid w:val="00125E31"/>
    <w:rsid w:val="00126444"/>
    <w:rsid w:val="00127B63"/>
    <w:rsid w:val="0014082E"/>
    <w:rsid w:val="00143A50"/>
    <w:rsid w:val="0014454F"/>
    <w:rsid w:val="00147145"/>
    <w:rsid w:val="00150E69"/>
    <w:rsid w:val="00153E35"/>
    <w:rsid w:val="001545BA"/>
    <w:rsid w:val="00166223"/>
    <w:rsid w:val="0016651D"/>
    <w:rsid w:val="00170F63"/>
    <w:rsid w:val="00171DFE"/>
    <w:rsid w:val="001808C7"/>
    <w:rsid w:val="00183E93"/>
    <w:rsid w:val="001841AF"/>
    <w:rsid w:val="0018528A"/>
    <w:rsid w:val="0018658D"/>
    <w:rsid w:val="00186F7C"/>
    <w:rsid w:val="00187AD5"/>
    <w:rsid w:val="001957BC"/>
    <w:rsid w:val="00195CA8"/>
    <w:rsid w:val="00196B3B"/>
    <w:rsid w:val="001A0463"/>
    <w:rsid w:val="001A0B51"/>
    <w:rsid w:val="001A469D"/>
    <w:rsid w:val="001A54FE"/>
    <w:rsid w:val="001B256D"/>
    <w:rsid w:val="001C1E6E"/>
    <w:rsid w:val="001C3391"/>
    <w:rsid w:val="001D1506"/>
    <w:rsid w:val="001D1773"/>
    <w:rsid w:val="001D1E52"/>
    <w:rsid w:val="001D402F"/>
    <w:rsid w:val="001D4503"/>
    <w:rsid w:val="001D6AD0"/>
    <w:rsid w:val="001E0A1D"/>
    <w:rsid w:val="001E64E4"/>
    <w:rsid w:val="001F023A"/>
    <w:rsid w:val="001F1B1A"/>
    <w:rsid w:val="001F474E"/>
    <w:rsid w:val="001F6A72"/>
    <w:rsid w:val="002041F4"/>
    <w:rsid w:val="00207650"/>
    <w:rsid w:val="00210906"/>
    <w:rsid w:val="00210CEC"/>
    <w:rsid w:val="00211D8F"/>
    <w:rsid w:val="00214E4A"/>
    <w:rsid w:val="00215B40"/>
    <w:rsid w:val="00217CEA"/>
    <w:rsid w:val="002224DB"/>
    <w:rsid w:val="002237AA"/>
    <w:rsid w:val="00223C72"/>
    <w:rsid w:val="00225BA5"/>
    <w:rsid w:val="00232698"/>
    <w:rsid w:val="00237E0F"/>
    <w:rsid w:val="00237F12"/>
    <w:rsid w:val="00252858"/>
    <w:rsid w:val="0026233F"/>
    <w:rsid w:val="002676A1"/>
    <w:rsid w:val="00267808"/>
    <w:rsid w:val="00284419"/>
    <w:rsid w:val="002930C6"/>
    <w:rsid w:val="00294859"/>
    <w:rsid w:val="002A58B9"/>
    <w:rsid w:val="002A6402"/>
    <w:rsid w:val="002B3DDA"/>
    <w:rsid w:val="002B67BC"/>
    <w:rsid w:val="002C60DE"/>
    <w:rsid w:val="002C6987"/>
    <w:rsid w:val="002E2246"/>
    <w:rsid w:val="002E376F"/>
    <w:rsid w:val="002E593F"/>
    <w:rsid w:val="002F0E8F"/>
    <w:rsid w:val="002F2669"/>
    <w:rsid w:val="002F2866"/>
    <w:rsid w:val="002F3B13"/>
    <w:rsid w:val="002F4904"/>
    <w:rsid w:val="002F7CE6"/>
    <w:rsid w:val="00301CEE"/>
    <w:rsid w:val="00303056"/>
    <w:rsid w:val="003032D6"/>
    <w:rsid w:val="00305871"/>
    <w:rsid w:val="0030717E"/>
    <w:rsid w:val="003155FC"/>
    <w:rsid w:val="0031650C"/>
    <w:rsid w:val="0032387B"/>
    <w:rsid w:val="00331FFF"/>
    <w:rsid w:val="003379E9"/>
    <w:rsid w:val="00340BAE"/>
    <w:rsid w:val="00345EC9"/>
    <w:rsid w:val="0034760B"/>
    <w:rsid w:val="003536D5"/>
    <w:rsid w:val="003645E1"/>
    <w:rsid w:val="00367FF1"/>
    <w:rsid w:val="00370708"/>
    <w:rsid w:val="00370C30"/>
    <w:rsid w:val="003733B8"/>
    <w:rsid w:val="00377050"/>
    <w:rsid w:val="00377D4D"/>
    <w:rsid w:val="00381E17"/>
    <w:rsid w:val="003866D6"/>
    <w:rsid w:val="00390315"/>
    <w:rsid w:val="00391229"/>
    <w:rsid w:val="00394672"/>
    <w:rsid w:val="003A27D0"/>
    <w:rsid w:val="003A567E"/>
    <w:rsid w:val="003A7626"/>
    <w:rsid w:val="003B41A0"/>
    <w:rsid w:val="003C29DA"/>
    <w:rsid w:val="003C5FF3"/>
    <w:rsid w:val="003C740B"/>
    <w:rsid w:val="003D046A"/>
    <w:rsid w:val="003D4CF0"/>
    <w:rsid w:val="003E3CE0"/>
    <w:rsid w:val="003E46C3"/>
    <w:rsid w:val="003E6669"/>
    <w:rsid w:val="003F17BE"/>
    <w:rsid w:val="003F384D"/>
    <w:rsid w:val="003F57A9"/>
    <w:rsid w:val="00400728"/>
    <w:rsid w:val="004112C8"/>
    <w:rsid w:val="004125E2"/>
    <w:rsid w:val="00434466"/>
    <w:rsid w:val="00440262"/>
    <w:rsid w:val="00451BD2"/>
    <w:rsid w:val="00456C07"/>
    <w:rsid w:val="004626DB"/>
    <w:rsid w:val="00466A36"/>
    <w:rsid w:val="0046777D"/>
    <w:rsid w:val="00467793"/>
    <w:rsid w:val="00470446"/>
    <w:rsid w:val="00471E7A"/>
    <w:rsid w:val="00472D9A"/>
    <w:rsid w:val="004805E9"/>
    <w:rsid w:val="00482B01"/>
    <w:rsid w:val="0048580A"/>
    <w:rsid w:val="0048618E"/>
    <w:rsid w:val="004877D6"/>
    <w:rsid w:val="00494881"/>
    <w:rsid w:val="004A3C44"/>
    <w:rsid w:val="004A3C68"/>
    <w:rsid w:val="004A6A29"/>
    <w:rsid w:val="004A7237"/>
    <w:rsid w:val="004B4AEB"/>
    <w:rsid w:val="004C1121"/>
    <w:rsid w:val="004C3DB8"/>
    <w:rsid w:val="004C42B2"/>
    <w:rsid w:val="004D66EF"/>
    <w:rsid w:val="004D692C"/>
    <w:rsid w:val="004E1056"/>
    <w:rsid w:val="004E1E6F"/>
    <w:rsid w:val="004E20B2"/>
    <w:rsid w:val="004E33E8"/>
    <w:rsid w:val="004E46CE"/>
    <w:rsid w:val="004E56E7"/>
    <w:rsid w:val="004E7055"/>
    <w:rsid w:val="004F24BB"/>
    <w:rsid w:val="004F523B"/>
    <w:rsid w:val="0050185A"/>
    <w:rsid w:val="00505400"/>
    <w:rsid w:val="00505B18"/>
    <w:rsid w:val="00513DA0"/>
    <w:rsid w:val="00514213"/>
    <w:rsid w:val="005171BB"/>
    <w:rsid w:val="005315FF"/>
    <w:rsid w:val="00532EA5"/>
    <w:rsid w:val="00547B7F"/>
    <w:rsid w:val="00547D41"/>
    <w:rsid w:val="0055287F"/>
    <w:rsid w:val="00560E5B"/>
    <w:rsid w:val="00565EFB"/>
    <w:rsid w:val="00571792"/>
    <w:rsid w:val="005743A4"/>
    <w:rsid w:val="00577F10"/>
    <w:rsid w:val="00582445"/>
    <w:rsid w:val="005841D7"/>
    <w:rsid w:val="0058601C"/>
    <w:rsid w:val="00591D5E"/>
    <w:rsid w:val="00595246"/>
    <w:rsid w:val="005A33DF"/>
    <w:rsid w:val="005A3712"/>
    <w:rsid w:val="005B2879"/>
    <w:rsid w:val="005B70C6"/>
    <w:rsid w:val="005C64D4"/>
    <w:rsid w:val="005D0055"/>
    <w:rsid w:val="005D354C"/>
    <w:rsid w:val="005D6ECD"/>
    <w:rsid w:val="005E262D"/>
    <w:rsid w:val="005E3FCC"/>
    <w:rsid w:val="005E44F6"/>
    <w:rsid w:val="005F1707"/>
    <w:rsid w:val="005F1A24"/>
    <w:rsid w:val="005F5F76"/>
    <w:rsid w:val="005F79BC"/>
    <w:rsid w:val="00605E7D"/>
    <w:rsid w:val="00610966"/>
    <w:rsid w:val="00620CD2"/>
    <w:rsid w:val="00625411"/>
    <w:rsid w:val="00652D23"/>
    <w:rsid w:val="00663334"/>
    <w:rsid w:val="00664366"/>
    <w:rsid w:val="00677962"/>
    <w:rsid w:val="00684B0A"/>
    <w:rsid w:val="0069214B"/>
    <w:rsid w:val="00697893"/>
    <w:rsid w:val="006A13D3"/>
    <w:rsid w:val="006A6BF2"/>
    <w:rsid w:val="006A7BEF"/>
    <w:rsid w:val="006B00E0"/>
    <w:rsid w:val="006C18AD"/>
    <w:rsid w:val="006C2B78"/>
    <w:rsid w:val="006C335E"/>
    <w:rsid w:val="006C6ED5"/>
    <w:rsid w:val="006C7121"/>
    <w:rsid w:val="006D3689"/>
    <w:rsid w:val="006D3A47"/>
    <w:rsid w:val="006D592B"/>
    <w:rsid w:val="006D6BF5"/>
    <w:rsid w:val="006E6C7E"/>
    <w:rsid w:val="006F2630"/>
    <w:rsid w:val="006F5E43"/>
    <w:rsid w:val="00704BBC"/>
    <w:rsid w:val="00715F38"/>
    <w:rsid w:val="007172AF"/>
    <w:rsid w:val="00722D7E"/>
    <w:rsid w:val="00723060"/>
    <w:rsid w:val="00724819"/>
    <w:rsid w:val="007249DE"/>
    <w:rsid w:val="00725F6C"/>
    <w:rsid w:val="00736F22"/>
    <w:rsid w:val="00741447"/>
    <w:rsid w:val="00745336"/>
    <w:rsid w:val="00757E2C"/>
    <w:rsid w:val="00760FD8"/>
    <w:rsid w:val="00763414"/>
    <w:rsid w:val="007664BC"/>
    <w:rsid w:val="007669EB"/>
    <w:rsid w:val="007763C7"/>
    <w:rsid w:val="007813C9"/>
    <w:rsid w:val="00781D2A"/>
    <w:rsid w:val="0078295E"/>
    <w:rsid w:val="00786626"/>
    <w:rsid w:val="00795867"/>
    <w:rsid w:val="00797E7A"/>
    <w:rsid w:val="007A51A7"/>
    <w:rsid w:val="007A6D06"/>
    <w:rsid w:val="007B4649"/>
    <w:rsid w:val="007B5B3F"/>
    <w:rsid w:val="007B5BF2"/>
    <w:rsid w:val="007C1C2C"/>
    <w:rsid w:val="007C61BA"/>
    <w:rsid w:val="007D7C4A"/>
    <w:rsid w:val="007E0BF9"/>
    <w:rsid w:val="007E0DFA"/>
    <w:rsid w:val="007F55A1"/>
    <w:rsid w:val="007F6D0D"/>
    <w:rsid w:val="007F7011"/>
    <w:rsid w:val="00803FD4"/>
    <w:rsid w:val="008470A9"/>
    <w:rsid w:val="00852010"/>
    <w:rsid w:val="00852A49"/>
    <w:rsid w:val="00856093"/>
    <w:rsid w:val="0085677E"/>
    <w:rsid w:val="00857A0D"/>
    <w:rsid w:val="00861BAC"/>
    <w:rsid w:val="00866BA4"/>
    <w:rsid w:val="00874D93"/>
    <w:rsid w:val="008834B1"/>
    <w:rsid w:val="0088396A"/>
    <w:rsid w:val="00886A74"/>
    <w:rsid w:val="00890208"/>
    <w:rsid w:val="00891A9E"/>
    <w:rsid w:val="00895934"/>
    <w:rsid w:val="00897EAA"/>
    <w:rsid w:val="008A22B0"/>
    <w:rsid w:val="008B1700"/>
    <w:rsid w:val="008B34D5"/>
    <w:rsid w:val="008C2CDF"/>
    <w:rsid w:val="008C3FDC"/>
    <w:rsid w:val="008D5530"/>
    <w:rsid w:val="008D5CCC"/>
    <w:rsid w:val="008E0B9B"/>
    <w:rsid w:val="008E15C9"/>
    <w:rsid w:val="008E5A87"/>
    <w:rsid w:val="008F5B96"/>
    <w:rsid w:val="008F5CAA"/>
    <w:rsid w:val="00900C19"/>
    <w:rsid w:val="009068AA"/>
    <w:rsid w:val="009103AB"/>
    <w:rsid w:val="00913B9F"/>
    <w:rsid w:val="00926E56"/>
    <w:rsid w:val="00931C0F"/>
    <w:rsid w:val="00940CB1"/>
    <w:rsid w:val="00950401"/>
    <w:rsid w:val="00950648"/>
    <w:rsid w:val="00955D93"/>
    <w:rsid w:val="00961538"/>
    <w:rsid w:val="00962F80"/>
    <w:rsid w:val="00963828"/>
    <w:rsid w:val="0096453A"/>
    <w:rsid w:val="00966745"/>
    <w:rsid w:val="00971123"/>
    <w:rsid w:val="00981649"/>
    <w:rsid w:val="00981C91"/>
    <w:rsid w:val="00991F47"/>
    <w:rsid w:val="0099594B"/>
    <w:rsid w:val="009A0A02"/>
    <w:rsid w:val="009A0C4B"/>
    <w:rsid w:val="009A4102"/>
    <w:rsid w:val="009A574A"/>
    <w:rsid w:val="009A7606"/>
    <w:rsid w:val="009B0575"/>
    <w:rsid w:val="009B28C8"/>
    <w:rsid w:val="009B4775"/>
    <w:rsid w:val="009B54C9"/>
    <w:rsid w:val="009C3152"/>
    <w:rsid w:val="009C65B7"/>
    <w:rsid w:val="009E348A"/>
    <w:rsid w:val="009E601D"/>
    <w:rsid w:val="009E7E13"/>
    <w:rsid w:val="009F16A6"/>
    <w:rsid w:val="009F1BE8"/>
    <w:rsid w:val="009F32B3"/>
    <w:rsid w:val="00A03270"/>
    <w:rsid w:val="00A12243"/>
    <w:rsid w:val="00A164AF"/>
    <w:rsid w:val="00A17F39"/>
    <w:rsid w:val="00A20CCA"/>
    <w:rsid w:val="00A2254E"/>
    <w:rsid w:val="00A22891"/>
    <w:rsid w:val="00A24D9B"/>
    <w:rsid w:val="00A26AB6"/>
    <w:rsid w:val="00A51D56"/>
    <w:rsid w:val="00A539AA"/>
    <w:rsid w:val="00A572EB"/>
    <w:rsid w:val="00A6391E"/>
    <w:rsid w:val="00A74922"/>
    <w:rsid w:val="00A75B53"/>
    <w:rsid w:val="00A77522"/>
    <w:rsid w:val="00A77E17"/>
    <w:rsid w:val="00A813AC"/>
    <w:rsid w:val="00A81578"/>
    <w:rsid w:val="00A818C5"/>
    <w:rsid w:val="00A828AA"/>
    <w:rsid w:val="00A83C99"/>
    <w:rsid w:val="00A90528"/>
    <w:rsid w:val="00A9277C"/>
    <w:rsid w:val="00A936C8"/>
    <w:rsid w:val="00AA0C04"/>
    <w:rsid w:val="00AA5BAC"/>
    <w:rsid w:val="00AB24B9"/>
    <w:rsid w:val="00AB4158"/>
    <w:rsid w:val="00AB6B7B"/>
    <w:rsid w:val="00AC333D"/>
    <w:rsid w:val="00AD3A9D"/>
    <w:rsid w:val="00AD4704"/>
    <w:rsid w:val="00AD4A9C"/>
    <w:rsid w:val="00AD6DBA"/>
    <w:rsid w:val="00AE0F5F"/>
    <w:rsid w:val="00AE32B6"/>
    <w:rsid w:val="00AE35F0"/>
    <w:rsid w:val="00AE46EC"/>
    <w:rsid w:val="00AE4B6C"/>
    <w:rsid w:val="00AE6BB7"/>
    <w:rsid w:val="00AF09C6"/>
    <w:rsid w:val="00AF15F0"/>
    <w:rsid w:val="00AF1C83"/>
    <w:rsid w:val="00B04AA5"/>
    <w:rsid w:val="00B0523A"/>
    <w:rsid w:val="00B05D25"/>
    <w:rsid w:val="00B1744B"/>
    <w:rsid w:val="00B17D59"/>
    <w:rsid w:val="00B215FD"/>
    <w:rsid w:val="00B232E7"/>
    <w:rsid w:val="00B24865"/>
    <w:rsid w:val="00B25547"/>
    <w:rsid w:val="00B31B15"/>
    <w:rsid w:val="00B35BFC"/>
    <w:rsid w:val="00B46799"/>
    <w:rsid w:val="00B47D50"/>
    <w:rsid w:val="00B56FAC"/>
    <w:rsid w:val="00B577E0"/>
    <w:rsid w:val="00B603E7"/>
    <w:rsid w:val="00B61C4B"/>
    <w:rsid w:val="00B64EF9"/>
    <w:rsid w:val="00B7088D"/>
    <w:rsid w:val="00B716F7"/>
    <w:rsid w:val="00B72C0A"/>
    <w:rsid w:val="00B74017"/>
    <w:rsid w:val="00B748EE"/>
    <w:rsid w:val="00B80A70"/>
    <w:rsid w:val="00B94B73"/>
    <w:rsid w:val="00B9651A"/>
    <w:rsid w:val="00BA1F49"/>
    <w:rsid w:val="00BA4BCA"/>
    <w:rsid w:val="00BB0018"/>
    <w:rsid w:val="00BB009C"/>
    <w:rsid w:val="00BB27AC"/>
    <w:rsid w:val="00BB2EA7"/>
    <w:rsid w:val="00BB49B5"/>
    <w:rsid w:val="00BB5431"/>
    <w:rsid w:val="00BC4886"/>
    <w:rsid w:val="00BC550C"/>
    <w:rsid w:val="00BC6F0E"/>
    <w:rsid w:val="00BD2526"/>
    <w:rsid w:val="00BD37A7"/>
    <w:rsid w:val="00BE392D"/>
    <w:rsid w:val="00BF2A7E"/>
    <w:rsid w:val="00BF4DFA"/>
    <w:rsid w:val="00BF53F9"/>
    <w:rsid w:val="00BF5AB0"/>
    <w:rsid w:val="00C11BA7"/>
    <w:rsid w:val="00C1533C"/>
    <w:rsid w:val="00C15AB5"/>
    <w:rsid w:val="00C16F71"/>
    <w:rsid w:val="00C22463"/>
    <w:rsid w:val="00C24E12"/>
    <w:rsid w:val="00C32E6F"/>
    <w:rsid w:val="00C35577"/>
    <w:rsid w:val="00C35A85"/>
    <w:rsid w:val="00C459D0"/>
    <w:rsid w:val="00C4658B"/>
    <w:rsid w:val="00C51445"/>
    <w:rsid w:val="00C52EA5"/>
    <w:rsid w:val="00C53132"/>
    <w:rsid w:val="00C55ED2"/>
    <w:rsid w:val="00C602E9"/>
    <w:rsid w:val="00C62A1A"/>
    <w:rsid w:val="00C631CE"/>
    <w:rsid w:val="00C67264"/>
    <w:rsid w:val="00C74126"/>
    <w:rsid w:val="00C762DC"/>
    <w:rsid w:val="00C77130"/>
    <w:rsid w:val="00C77468"/>
    <w:rsid w:val="00C932EB"/>
    <w:rsid w:val="00C934B5"/>
    <w:rsid w:val="00C9564E"/>
    <w:rsid w:val="00CA299B"/>
    <w:rsid w:val="00CC2C87"/>
    <w:rsid w:val="00CC6F5D"/>
    <w:rsid w:val="00CD66E6"/>
    <w:rsid w:val="00CD6FDA"/>
    <w:rsid w:val="00CE0B41"/>
    <w:rsid w:val="00CE6241"/>
    <w:rsid w:val="00CF10B4"/>
    <w:rsid w:val="00CF194B"/>
    <w:rsid w:val="00D02F40"/>
    <w:rsid w:val="00D10CA3"/>
    <w:rsid w:val="00D12E7E"/>
    <w:rsid w:val="00D137A0"/>
    <w:rsid w:val="00D3262D"/>
    <w:rsid w:val="00D40813"/>
    <w:rsid w:val="00D45250"/>
    <w:rsid w:val="00D47C0B"/>
    <w:rsid w:val="00D621B4"/>
    <w:rsid w:val="00D63294"/>
    <w:rsid w:val="00D65B3E"/>
    <w:rsid w:val="00D72667"/>
    <w:rsid w:val="00D75076"/>
    <w:rsid w:val="00D750E0"/>
    <w:rsid w:val="00D84159"/>
    <w:rsid w:val="00D91186"/>
    <w:rsid w:val="00D92AE6"/>
    <w:rsid w:val="00D95F61"/>
    <w:rsid w:val="00DA0AA4"/>
    <w:rsid w:val="00DA38D8"/>
    <w:rsid w:val="00DA3BCD"/>
    <w:rsid w:val="00DB03BB"/>
    <w:rsid w:val="00DB55CB"/>
    <w:rsid w:val="00DB6E1F"/>
    <w:rsid w:val="00DC0F18"/>
    <w:rsid w:val="00DC399B"/>
    <w:rsid w:val="00DC710C"/>
    <w:rsid w:val="00DD3281"/>
    <w:rsid w:val="00DD4299"/>
    <w:rsid w:val="00DD47C4"/>
    <w:rsid w:val="00DD5F1E"/>
    <w:rsid w:val="00DD6394"/>
    <w:rsid w:val="00DE2515"/>
    <w:rsid w:val="00DE2B00"/>
    <w:rsid w:val="00DE6381"/>
    <w:rsid w:val="00DF774A"/>
    <w:rsid w:val="00E05FD8"/>
    <w:rsid w:val="00E13FE8"/>
    <w:rsid w:val="00E21392"/>
    <w:rsid w:val="00E23F71"/>
    <w:rsid w:val="00E24961"/>
    <w:rsid w:val="00E25781"/>
    <w:rsid w:val="00E30C91"/>
    <w:rsid w:val="00E32BC8"/>
    <w:rsid w:val="00E33567"/>
    <w:rsid w:val="00E34C9F"/>
    <w:rsid w:val="00E4078C"/>
    <w:rsid w:val="00E450A7"/>
    <w:rsid w:val="00E460CB"/>
    <w:rsid w:val="00E47E19"/>
    <w:rsid w:val="00E508E0"/>
    <w:rsid w:val="00E51352"/>
    <w:rsid w:val="00E529DD"/>
    <w:rsid w:val="00E53C82"/>
    <w:rsid w:val="00E56967"/>
    <w:rsid w:val="00E607D7"/>
    <w:rsid w:val="00E64574"/>
    <w:rsid w:val="00E65B9F"/>
    <w:rsid w:val="00E674D1"/>
    <w:rsid w:val="00E70523"/>
    <w:rsid w:val="00E73133"/>
    <w:rsid w:val="00E76AEB"/>
    <w:rsid w:val="00E7735B"/>
    <w:rsid w:val="00E816F7"/>
    <w:rsid w:val="00E8609E"/>
    <w:rsid w:val="00E868A1"/>
    <w:rsid w:val="00E90159"/>
    <w:rsid w:val="00E92FFB"/>
    <w:rsid w:val="00E965D8"/>
    <w:rsid w:val="00EA17CF"/>
    <w:rsid w:val="00EB6940"/>
    <w:rsid w:val="00EC2B87"/>
    <w:rsid w:val="00EC506C"/>
    <w:rsid w:val="00EC55DC"/>
    <w:rsid w:val="00EC6B20"/>
    <w:rsid w:val="00ED00B0"/>
    <w:rsid w:val="00ED106F"/>
    <w:rsid w:val="00ED2824"/>
    <w:rsid w:val="00ED286D"/>
    <w:rsid w:val="00EE5385"/>
    <w:rsid w:val="00F0198A"/>
    <w:rsid w:val="00F021E8"/>
    <w:rsid w:val="00F0220A"/>
    <w:rsid w:val="00F03899"/>
    <w:rsid w:val="00F04128"/>
    <w:rsid w:val="00F06310"/>
    <w:rsid w:val="00F1531F"/>
    <w:rsid w:val="00F212B2"/>
    <w:rsid w:val="00F2231B"/>
    <w:rsid w:val="00F23F33"/>
    <w:rsid w:val="00F306FE"/>
    <w:rsid w:val="00F3301D"/>
    <w:rsid w:val="00F356AB"/>
    <w:rsid w:val="00F36573"/>
    <w:rsid w:val="00F40634"/>
    <w:rsid w:val="00F52C25"/>
    <w:rsid w:val="00F53B4A"/>
    <w:rsid w:val="00F53BAA"/>
    <w:rsid w:val="00F557D6"/>
    <w:rsid w:val="00F67620"/>
    <w:rsid w:val="00F67695"/>
    <w:rsid w:val="00F72F8A"/>
    <w:rsid w:val="00F7475B"/>
    <w:rsid w:val="00F76D85"/>
    <w:rsid w:val="00F77142"/>
    <w:rsid w:val="00F848BD"/>
    <w:rsid w:val="00F87D6E"/>
    <w:rsid w:val="00F94D7A"/>
    <w:rsid w:val="00F94FE1"/>
    <w:rsid w:val="00F962F0"/>
    <w:rsid w:val="00FA14E0"/>
    <w:rsid w:val="00FA24E0"/>
    <w:rsid w:val="00FA655D"/>
    <w:rsid w:val="00FA6923"/>
    <w:rsid w:val="00FB0BC8"/>
    <w:rsid w:val="00FB0CEB"/>
    <w:rsid w:val="00FB1D17"/>
    <w:rsid w:val="00FB5DB1"/>
    <w:rsid w:val="00FC0095"/>
    <w:rsid w:val="00FC0499"/>
    <w:rsid w:val="00FC4A65"/>
    <w:rsid w:val="00FD008A"/>
    <w:rsid w:val="00FD4D70"/>
    <w:rsid w:val="00FE3521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0D2D3"/>
  <w15:chartTrackingRefBased/>
  <w15:docId w15:val="{21F77F15-21B4-4D0F-A492-DD239C11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C0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pacing w:val="10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B215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5135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qFormat/>
    <w:rsid w:val="00684B0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B460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usertext1">
    <w:name w:val="usertext1"/>
    <w:rPr>
      <w:rFonts w:ascii="Arial" w:hAnsi="Arial" w:cs="Arial" w:hint="default"/>
      <w:sz w:val="20"/>
      <w:szCs w:val="20"/>
    </w:rPr>
  </w:style>
  <w:style w:type="paragraph" w:styleId="BodyText">
    <w:name w:val="Body Text"/>
    <w:basedOn w:val="Normal"/>
    <w:rPr>
      <w:szCs w:val="20"/>
    </w:rPr>
  </w:style>
  <w:style w:type="character" w:customStyle="1" w:styleId="body1">
    <w:name w:val="body1"/>
    <w:rPr>
      <w:rFonts w:ascii="Arial" w:hAnsi="Arial" w:cs="Arial" w:hint="default"/>
      <w:color w:val="000000"/>
      <w:sz w:val="18"/>
      <w:szCs w:val="18"/>
    </w:rPr>
  </w:style>
  <w:style w:type="character" w:styleId="Hyperlink">
    <w:name w:val="Hyperlink"/>
    <w:rsid w:val="004E46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C315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C3152"/>
    <w:pPr>
      <w:jc w:val="center"/>
    </w:pPr>
    <w:rPr>
      <w:rFonts w:ascii="Arial Black" w:hAnsi="Arial Black" w:cs="Arial"/>
      <w:sz w:val="52"/>
    </w:rPr>
  </w:style>
  <w:style w:type="character" w:customStyle="1" w:styleId="FooterChar">
    <w:name w:val="Footer Char"/>
    <w:link w:val="Footer"/>
    <w:uiPriority w:val="99"/>
    <w:rsid w:val="00FA6923"/>
    <w:rPr>
      <w:sz w:val="24"/>
      <w:szCs w:val="24"/>
    </w:rPr>
  </w:style>
  <w:style w:type="paragraph" w:customStyle="1" w:styleId="western">
    <w:name w:val="western"/>
    <w:basedOn w:val="Normal"/>
    <w:rsid w:val="00684B0A"/>
  </w:style>
  <w:style w:type="paragraph" w:styleId="ListParagraph">
    <w:name w:val="List Paragraph"/>
    <w:basedOn w:val="Normal"/>
    <w:link w:val="ListParagraphChar"/>
    <w:uiPriority w:val="34"/>
    <w:qFormat/>
    <w:rsid w:val="00684B0A"/>
    <w:pPr>
      <w:spacing w:after="200" w:line="276" w:lineRule="auto"/>
      <w:ind w:left="720"/>
    </w:pPr>
    <w:rPr>
      <w:rFonts w:ascii="Verdana" w:hAnsi="Verdana" w:cs="Verdana"/>
      <w:sz w:val="22"/>
      <w:szCs w:val="22"/>
    </w:rPr>
  </w:style>
  <w:style w:type="character" w:styleId="Strong">
    <w:name w:val="Strong"/>
    <w:uiPriority w:val="22"/>
    <w:qFormat/>
    <w:rsid w:val="00684B0A"/>
    <w:rPr>
      <w:b/>
      <w:bCs/>
    </w:rPr>
  </w:style>
  <w:style w:type="character" w:customStyle="1" w:styleId="apple-style-span">
    <w:name w:val="apple-style-span"/>
    <w:basedOn w:val="DefaultParagraphFont"/>
    <w:rsid w:val="00684B0A"/>
  </w:style>
  <w:style w:type="character" w:customStyle="1" w:styleId="apple-converted-space">
    <w:name w:val="apple-converted-space"/>
    <w:basedOn w:val="DefaultParagraphFont"/>
    <w:rsid w:val="00684B0A"/>
  </w:style>
  <w:style w:type="paragraph" w:styleId="HTMLPreformatted">
    <w:name w:val="HTML Preformatted"/>
    <w:basedOn w:val="Normal"/>
    <w:rsid w:val="0068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 w:val="0"/>
      <w:sz w:val="20"/>
      <w:szCs w:val="20"/>
    </w:rPr>
  </w:style>
  <w:style w:type="character" w:styleId="HTMLTypewriter">
    <w:name w:val="HTML Typewriter"/>
    <w:rsid w:val="00684B0A"/>
    <w:rPr>
      <w:rFonts w:ascii="Arial Unicode MS" w:eastAsia="Courier New" w:hAnsi="Arial Unicode MS" w:cs="Courier New"/>
      <w:sz w:val="20"/>
      <w:szCs w:val="20"/>
    </w:rPr>
  </w:style>
  <w:style w:type="paragraph" w:customStyle="1" w:styleId="DescriptionBullets">
    <w:name w:val="Description Bullets"/>
    <w:basedOn w:val="Normal"/>
    <w:rsid w:val="00684B0A"/>
    <w:pPr>
      <w:numPr>
        <w:numId w:val="1"/>
      </w:numPr>
      <w:ind w:left="2160"/>
    </w:pPr>
    <w:rPr>
      <w:rFonts w:ascii="Arial" w:eastAsia="Batang" w:hAnsi="Arial"/>
      <w:szCs w:val="20"/>
    </w:rPr>
  </w:style>
  <w:style w:type="paragraph" w:styleId="BodyText2">
    <w:name w:val="Body Text 2"/>
    <w:basedOn w:val="Normal"/>
    <w:rsid w:val="000B4601"/>
    <w:pPr>
      <w:spacing w:after="120" w:line="480" w:lineRule="auto"/>
    </w:pPr>
  </w:style>
  <w:style w:type="paragraph" w:customStyle="1" w:styleId="Bullet">
    <w:name w:val="Bullet"/>
    <w:basedOn w:val="Normal"/>
    <w:autoRedefine/>
    <w:rsid w:val="000B4601"/>
    <w:pPr>
      <w:widowControl w:val="0"/>
      <w:numPr>
        <w:numId w:val="2"/>
      </w:numPr>
      <w:autoSpaceDE w:val="0"/>
      <w:autoSpaceDN w:val="0"/>
      <w:adjustRightInd w:val="0"/>
      <w:snapToGrid w:val="0"/>
      <w:spacing w:before="20"/>
      <w:ind w:right="-43"/>
      <w:jc w:val="both"/>
    </w:pPr>
    <w:rPr>
      <w:rFonts w:eastAsia="MS Mincho"/>
      <w:bCs/>
      <w:snapToGrid w:val="0"/>
      <w:lang w:eastAsia="ja-JP"/>
    </w:rPr>
  </w:style>
  <w:style w:type="character" w:customStyle="1" w:styleId="titlechar">
    <w:name w:val="title__char"/>
    <w:basedOn w:val="DefaultParagraphFont"/>
    <w:rsid w:val="00ED106F"/>
  </w:style>
  <w:style w:type="character" w:customStyle="1" w:styleId="bulleted0020list0020last0020itemchar">
    <w:name w:val="bulleted_0020list_0020last_0020item__char"/>
    <w:basedOn w:val="DefaultParagraphFont"/>
    <w:rsid w:val="00ED106F"/>
  </w:style>
  <w:style w:type="paragraph" w:customStyle="1" w:styleId="Style1">
    <w:name w:val="Style1"/>
    <w:basedOn w:val="Normal"/>
    <w:rsid w:val="00ED106F"/>
    <w:pPr>
      <w:numPr>
        <w:numId w:val="3"/>
      </w:numPr>
      <w:autoSpaceDE w:val="0"/>
      <w:autoSpaceDN w:val="0"/>
      <w:adjustRightInd w:val="0"/>
    </w:pPr>
    <w:rPr>
      <w:rFonts w:eastAsia="MS Mincho"/>
    </w:rPr>
  </w:style>
  <w:style w:type="character" w:customStyle="1" w:styleId="bodycopy">
    <w:name w:val="bodycopy"/>
    <w:basedOn w:val="DefaultParagraphFont"/>
    <w:rsid w:val="00ED106F"/>
  </w:style>
  <w:style w:type="character" w:customStyle="1" w:styleId="boldbodycopy">
    <w:name w:val="boldbodycopy"/>
    <w:basedOn w:val="DefaultParagraphFont"/>
    <w:rsid w:val="00ED106F"/>
  </w:style>
  <w:style w:type="paragraph" w:customStyle="1" w:styleId="Normal1">
    <w:name w:val="Normal1"/>
    <w:basedOn w:val="Normal"/>
    <w:rsid w:val="00ED106F"/>
    <w:pPr>
      <w:spacing w:before="100" w:beforeAutospacing="1" w:after="100" w:afterAutospacing="1"/>
    </w:pPr>
  </w:style>
  <w:style w:type="character" w:customStyle="1" w:styleId="normalchar">
    <w:name w:val="normal__char"/>
    <w:basedOn w:val="DefaultParagraphFont"/>
    <w:rsid w:val="00ED106F"/>
  </w:style>
  <w:style w:type="paragraph" w:customStyle="1" w:styleId="bulleted0020list0020last0020item">
    <w:name w:val="bulleted_0020list_0020last_0020item"/>
    <w:basedOn w:val="Normal"/>
    <w:rsid w:val="00ED106F"/>
    <w:pPr>
      <w:spacing w:before="100" w:beforeAutospacing="1" w:after="100" w:afterAutospacing="1"/>
    </w:pPr>
  </w:style>
  <w:style w:type="paragraph" w:customStyle="1" w:styleId="Tit">
    <w:name w:val="Tit"/>
    <w:basedOn w:val="Normal"/>
    <w:rsid w:val="0037070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Garamond" w:hAnsi="Garamond"/>
      <w:b/>
      <w:sz w:val="22"/>
      <w:lang w:bidi="he-IL"/>
    </w:rPr>
  </w:style>
  <w:style w:type="paragraph" w:styleId="PlainText">
    <w:name w:val="Plain Text"/>
    <w:basedOn w:val="Normal"/>
    <w:link w:val="PlainTextChar"/>
    <w:rsid w:val="00370708"/>
    <w:rPr>
      <w:rFonts w:ascii="Courier New" w:hAnsi="Courier New"/>
      <w:lang w:val="x-none" w:eastAsia="x-none" w:bidi="he-IL"/>
    </w:rPr>
  </w:style>
  <w:style w:type="character" w:customStyle="1" w:styleId="PlainTextChar">
    <w:name w:val="Plain Text Char"/>
    <w:link w:val="PlainText"/>
    <w:rsid w:val="00370708"/>
    <w:rPr>
      <w:rFonts w:ascii="Courier New" w:hAnsi="Courier New"/>
      <w:lang w:bidi="he-IL"/>
    </w:rPr>
  </w:style>
  <w:style w:type="paragraph" w:customStyle="1" w:styleId="BodyText1">
    <w:name w:val="Body Text 1"/>
    <w:basedOn w:val="Normal"/>
    <w:link w:val="BodyText1Char"/>
    <w:uiPriority w:val="99"/>
    <w:rsid w:val="00370708"/>
    <w:pPr>
      <w:spacing w:after="120"/>
      <w:ind w:left="720"/>
    </w:pPr>
    <w:rPr>
      <w:lang w:val="x-none" w:eastAsia="x-none"/>
    </w:rPr>
  </w:style>
  <w:style w:type="character" w:customStyle="1" w:styleId="BodyText1Char">
    <w:name w:val="Body Text 1 Char"/>
    <w:link w:val="BodyText1"/>
    <w:uiPriority w:val="99"/>
    <w:locked/>
    <w:rsid w:val="00370708"/>
    <w:rPr>
      <w:sz w:val="24"/>
    </w:rPr>
  </w:style>
  <w:style w:type="character" w:customStyle="1" w:styleId="Heading5Char">
    <w:name w:val="Heading 5 Char"/>
    <w:link w:val="Heading5"/>
    <w:semiHidden/>
    <w:rsid w:val="00E5135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erChar">
    <w:name w:val="Header Char"/>
    <w:link w:val="Header"/>
    <w:uiPriority w:val="99"/>
    <w:rsid w:val="00125E31"/>
  </w:style>
  <w:style w:type="paragraph" w:customStyle="1" w:styleId="MediumShading1-Accent11">
    <w:name w:val="Medium Shading 1 - Accent 11"/>
    <w:uiPriority w:val="1"/>
    <w:qFormat/>
    <w:rsid w:val="00981C91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9F3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ition">
    <w:name w:val="Position"/>
    <w:basedOn w:val="Normal"/>
    <w:rsid w:val="007B5B3F"/>
    <w:pPr>
      <w:ind w:left="720"/>
    </w:pPr>
    <w:rPr>
      <w:rFonts w:ascii="Arial" w:hAnsi="Arial"/>
      <w:i/>
    </w:rPr>
  </w:style>
  <w:style w:type="paragraph" w:customStyle="1" w:styleId="Normal10">
    <w:name w:val="Normal1"/>
    <w:basedOn w:val="Normal"/>
    <w:rsid w:val="007B5B3F"/>
    <w:pPr>
      <w:ind w:left="720"/>
    </w:pPr>
    <w:rPr>
      <w:rFonts w:ascii="Arial" w:hAnsi="Arial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652D23"/>
    <w:rPr>
      <w:rFonts w:ascii="Verdana" w:hAnsi="Verdana" w:cs="Verdana"/>
      <w:sz w:val="22"/>
      <w:szCs w:val="22"/>
    </w:rPr>
  </w:style>
  <w:style w:type="character" w:customStyle="1" w:styleId="rezemp-highlightedfield-highlightedterm">
    <w:name w:val="rezemp-highlightedfield-highlightedterm"/>
    <w:rsid w:val="00966745"/>
  </w:style>
  <w:style w:type="character" w:customStyle="1" w:styleId="hl">
    <w:name w:val="hl"/>
    <w:rsid w:val="002E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93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4365">
                  <w:marLeft w:val="0"/>
                  <w:marRight w:val="0"/>
                  <w:marTop w:val="0"/>
                  <w:marBottom w:val="300"/>
                  <w:divBdr>
                    <w:top w:val="single" w:sz="6" w:space="0" w:color="0070C0"/>
                    <w:left w:val="single" w:sz="6" w:space="0" w:color="0070C0"/>
                    <w:bottom w:val="single" w:sz="6" w:space="0" w:color="0070C0"/>
                    <w:right w:val="single" w:sz="6" w:space="0" w:color="0070C0"/>
                  </w:divBdr>
                  <w:divsChild>
                    <w:div w:id="3805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930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0353">
                  <w:marLeft w:val="0"/>
                  <w:marRight w:val="0"/>
                  <w:marTop w:val="0"/>
                  <w:marBottom w:val="300"/>
                  <w:divBdr>
                    <w:top w:val="single" w:sz="6" w:space="0" w:color="0070C0"/>
                    <w:left w:val="single" w:sz="6" w:space="0" w:color="0070C0"/>
                    <w:bottom w:val="single" w:sz="6" w:space="0" w:color="0070C0"/>
                    <w:right w:val="single" w:sz="6" w:space="0" w:color="0070C0"/>
                  </w:divBdr>
                  <w:divsChild>
                    <w:div w:id="18656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959B3-E61E-4271-912C-01AB9740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Adesh Full Stack Resume</vt:lpstr>
    </vt:vector>
  </TitlesOfParts>
  <Company>ITSO</Company>
  <LinksUpToDate>false</LinksUpToDate>
  <CharactersWithSpaces>10791</CharactersWithSpaces>
  <SharedDoc>false</SharedDoc>
  <HLinks>
    <vt:vector size="6" baseType="variant">
      <vt:variant>
        <vt:i4>6946910</vt:i4>
      </vt:variant>
      <vt:variant>
        <vt:i4>0</vt:i4>
      </vt:variant>
      <vt:variant>
        <vt:i4>0</vt:i4>
      </vt:variant>
      <vt:variant>
        <vt:i4>5</vt:i4>
      </vt:variant>
      <vt:variant>
        <vt:lpwstr>mailto:krish@nexzentek.com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Adesh Full Stack Resume</dc:title>
  <dc:subject/>
  <dc:creator>adesh</dc:creator>
  <cp:keywords/>
  <dc:description/>
  <cp:lastModifiedBy>KMB</cp:lastModifiedBy>
  <cp:revision>3</cp:revision>
  <dcterms:created xsi:type="dcterms:W3CDTF">2023-03-01T15:41:00Z</dcterms:created>
  <dcterms:modified xsi:type="dcterms:W3CDTF">2023-03-01T19:59:00Z</dcterms:modified>
</cp:coreProperties>
</file>