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1F46" w14:textId="4EEC2A9C" w:rsidR="003D3A2D" w:rsidRDefault="00364312" w:rsidP="00FC1C53">
      <w:pPr>
        <w:rPr>
          <w:b/>
          <w:bCs/>
          <w:u w:val="single"/>
        </w:rPr>
      </w:pPr>
      <w:r w:rsidRPr="00CA6BF5">
        <w:rPr>
          <w:b/>
          <w:bCs/>
          <w:noProof/>
          <w:u w:val="single"/>
          <w:lang w:val="en-IN" w:eastAsia="en-IN"/>
        </w:rPr>
        <mc:AlternateContent>
          <mc:Choice Requires="wps">
            <w:drawing>
              <wp:anchor distT="0" distB="0" distL="114300" distR="114300" simplePos="0" relativeHeight="251661312" behindDoc="0" locked="0" layoutInCell="1" allowOverlap="1" wp14:anchorId="56CF97FC" wp14:editId="0F94CC19">
                <wp:simplePos x="0" y="0"/>
                <wp:positionH relativeFrom="column">
                  <wp:posOffset>38100</wp:posOffset>
                </wp:positionH>
                <wp:positionV relativeFrom="paragraph">
                  <wp:posOffset>-228600</wp:posOffset>
                </wp:positionV>
                <wp:extent cx="6615430" cy="830580"/>
                <wp:effectExtent l="0" t="0" r="139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830580"/>
                        </a:xfrm>
                        <a:prstGeom prst="rect">
                          <a:avLst/>
                        </a:prstGeom>
                        <a:solidFill>
                          <a:srgbClr val="FFFFFF"/>
                        </a:solidFill>
                        <a:ln w="9525">
                          <a:solidFill>
                            <a:srgbClr val="000000"/>
                          </a:solidFill>
                          <a:miter lim="800000"/>
                          <a:headEnd/>
                          <a:tailEnd/>
                        </a:ln>
                      </wps:spPr>
                      <wps:txbx>
                        <w:txbxContent>
                          <w:p w14:paraId="4136C0B5" w14:textId="76155EA2" w:rsidR="00CA6BF5" w:rsidRDefault="00C2507C" w:rsidP="00364312">
                            <w:pPr>
                              <w:spacing w:after="120"/>
                              <w:rPr>
                                <w:sz w:val="32"/>
                                <w:szCs w:val="32"/>
                              </w:rPr>
                            </w:pPr>
                            <w:r>
                              <w:rPr>
                                <w:sz w:val="32"/>
                                <w:szCs w:val="32"/>
                              </w:rPr>
                              <w:t>Rohit Jha</w:t>
                            </w:r>
                            <w:r w:rsidR="00CA6BF5" w:rsidRPr="00CA6BF5">
                              <w:rPr>
                                <w:sz w:val="32"/>
                                <w:szCs w:val="32"/>
                              </w:rPr>
                              <w:t xml:space="preserve"> – </w:t>
                            </w:r>
                            <w:r w:rsidR="00FD204E">
                              <w:rPr>
                                <w:sz w:val="32"/>
                                <w:szCs w:val="32"/>
                              </w:rPr>
                              <w:t>Solution Architect, Senior AWS/DevOps</w:t>
                            </w:r>
                            <w:r w:rsidR="00FD204E" w:rsidRPr="00B143AC">
                              <w:rPr>
                                <w:sz w:val="32"/>
                                <w:szCs w:val="32"/>
                              </w:rPr>
                              <w:t xml:space="preserve"> </w:t>
                            </w:r>
                            <w:r w:rsidR="00FD204E">
                              <w:rPr>
                                <w:sz w:val="32"/>
                                <w:szCs w:val="32"/>
                              </w:rPr>
                              <w:t>Consultant</w:t>
                            </w:r>
                          </w:p>
                          <w:p w14:paraId="5CD989A9" w14:textId="46667432" w:rsidR="007F50E2" w:rsidRDefault="007F50E2" w:rsidP="007F50E2">
                            <w:pPr>
                              <w:spacing w:after="0"/>
                              <w:rPr>
                                <w:sz w:val="20"/>
                                <w:szCs w:val="20"/>
                              </w:rPr>
                            </w:pPr>
                            <w:r>
                              <w:rPr>
                                <w:b/>
                                <w:sz w:val="20"/>
                                <w:szCs w:val="20"/>
                              </w:rPr>
                              <w:t>Contact No</w:t>
                            </w:r>
                            <w:r w:rsidRPr="00AF2B68">
                              <w:rPr>
                                <w:b/>
                                <w:sz w:val="20"/>
                                <w:szCs w:val="20"/>
                              </w:rPr>
                              <w:t>:</w:t>
                            </w:r>
                            <w:r>
                              <w:rPr>
                                <w:b/>
                                <w:sz w:val="20"/>
                                <w:szCs w:val="20"/>
                              </w:rPr>
                              <w:t xml:space="preserve"> </w:t>
                            </w:r>
                            <w:r>
                              <w:rPr>
                                <w:b/>
                                <w:color w:val="0070C0"/>
                                <w:sz w:val="20"/>
                                <w:szCs w:val="20"/>
                              </w:rPr>
                              <w:t>856 313 0356</w:t>
                            </w:r>
                            <w:r w:rsidR="00E107BF">
                              <w:rPr>
                                <w:b/>
                                <w:color w:val="0070C0"/>
                                <w:sz w:val="20"/>
                                <w:szCs w:val="20"/>
                              </w:rPr>
                              <w:t xml:space="preserve">, </w:t>
                            </w:r>
                            <w:r>
                              <w:rPr>
                                <w:b/>
                                <w:sz w:val="20"/>
                                <w:szCs w:val="20"/>
                              </w:rPr>
                              <w:t>Email Id</w:t>
                            </w:r>
                            <w:r w:rsidRPr="00AF2B68">
                              <w:rPr>
                                <w:b/>
                                <w:sz w:val="20"/>
                                <w:szCs w:val="20"/>
                              </w:rPr>
                              <w:t>:</w:t>
                            </w:r>
                            <w:r w:rsidR="00E107BF">
                              <w:rPr>
                                <w:b/>
                                <w:color w:val="0070C0"/>
                                <w:sz w:val="20"/>
                                <w:szCs w:val="20"/>
                              </w:rPr>
                              <w:t xml:space="preserve"> i.rohitjha@gmail.com, </w:t>
                            </w:r>
                            <w:r>
                              <w:rPr>
                                <w:b/>
                                <w:sz w:val="20"/>
                                <w:szCs w:val="20"/>
                              </w:rPr>
                              <w:t>LinkedIn</w:t>
                            </w:r>
                            <w:r w:rsidRPr="00AF2B68">
                              <w:rPr>
                                <w:b/>
                                <w:sz w:val="20"/>
                                <w:szCs w:val="20"/>
                              </w:rPr>
                              <w:t>:</w:t>
                            </w:r>
                            <w:r>
                              <w:rPr>
                                <w:b/>
                                <w:sz w:val="20"/>
                                <w:szCs w:val="20"/>
                              </w:rPr>
                              <w:t xml:space="preserve"> </w:t>
                            </w:r>
                            <w:r w:rsidRPr="008A355C">
                              <w:rPr>
                                <w:b/>
                                <w:color w:val="0070C0"/>
                                <w:sz w:val="20"/>
                                <w:szCs w:val="20"/>
                              </w:rPr>
                              <w:t>https://www.linkedin.com/in/irohitjha/</w:t>
                            </w:r>
                          </w:p>
                          <w:p w14:paraId="20830797" w14:textId="77777777" w:rsidR="007F50E2" w:rsidRDefault="007F50E2" w:rsidP="007F50E2">
                            <w:pPr>
                              <w:spacing w:after="0"/>
                              <w:rPr>
                                <w:sz w:val="20"/>
                                <w:szCs w:val="20"/>
                              </w:rPr>
                            </w:pPr>
                            <w:r>
                              <w:rPr>
                                <w:b/>
                                <w:sz w:val="20"/>
                                <w:szCs w:val="20"/>
                              </w:rPr>
                              <w:t>Residence</w:t>
                            </w:r>
                            <w:r w:rsidRPr="00AF2B68">
                              <w:rPr>
                                <w:b/>
                                <w:sz w:val="20"/>
                                <w:szCs w:val="20"/>
                              </w:rPr>
                              <w:t>:</w:t>
                            </w:r>
                            <w:r>
                              <w:rPr>
                                <w:b/>
                                <w:sz w:val="20"/>
                                <w:szCs w:val="20"/>
                              </w:rPr>
                              <w:t xml:space="preserve"> </w:t>
                            </w:r>
                            <w:r>
                              <w:rPr>
                                <w:sz w:val="20"/>
                                <w:szCs w:val="20"/>
                              </w:rPr>
                              <w:t>5555 E Grove Dr SE, Kentwood, Michigan – 49512, 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F97FC" id="_x0000_t202" coordsize="21600,21600" o:spt="202" path="m,l,21600r21600,l21600,xe">
                <v:stroke joinstyle="miter"/>
                <v:path gradientshapeok="t" o:connecttype="rect"/>
              </v:shapetype>
              <v:shape id="Text Box 2" o:spid="_x0000_s1026" type="#_x0000_t202" style="position:absolute;margin-left:3pt;margin-top:-18pt;width:520.9pt;height:6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">
                <v:textbox>
                  <w:txbxContent>
                    <w:p w14:paraId="4136C0B5" w14:textId="76155EA2" w:rsidR="00CA6BF5" w:rsidRDefault="00C2507C" w:rsidP="00364312">
                      <w:pPr>
                        <w:spacing w:after="120"/>
                        <w:rPr>
                          <w:sz w:val="32"/>
                          <w:szCs w:val="32"/>
                        </w:rPr>
                      </w:pPr>
                      <w:r>
                        <w:rPr>
                          <w:sz w:val="32"/>
                          <w:szCs w:val="32"/>
                        </w:rPr>
                        <w:t>Rohit Jha</w:t>
                      </w:r>
                      <w:r w:rsidR="00CA6BF5" w:rsidRPr="00CA6BF5">
                        <w:rPr>
                          <w:sz w:val="32"/>
                          <w:szCs w:val="32"/>
                        </w:rPr>
                        <w:t xml:space="preserve"> – </w:t>
                      </w:r>
                      <w:r w:rsidR="00FD204E">
                        <w:rPr>
                          <w:sz w:val="32"/>
                          <w:szCs w:val="32"/>
                        </w:rPr>
                        <w:t>Solution Architect, Senior AWS/DevOps</w:t>
                      </w:r>
                      <w:r w:rsidR="00FD204E" w:rsidRPr="00B143AC">
                        <w:rPr>
                          <w:sz w:val="32"/>
                          <w:szCs w:val="32"/>
                        </w:rPr>
                        <w:t xml:space="preserve"> </w:t>
                      </w:r>
                      <w:r w:rsidR="00FD204E">
                        <w:rPr>
                          <w:sz w:val="32"/>
                          <w:szCs w:val="32"/>
                        </w:rPr>
                        <w:t>Consultant</w:t>
                      </w:r>
                    </w:p>
                    <w:p w14:paraId="5CD989A9" w14:textId="46667432" w:rsidR="007F50E2" w:rsidRDefault="007F50E2" w:rsidP="007F50E2">
                      <w:pPr>
                        <w:spacing w:after="0"/>
                        <w:rPr>
                          <w:sz w:val="20"/>
                          <w:szCs w:val="20"/>
                        </w:rPr>
                      </w:pPr>
                      <w:r>
                        <w:rPr>
                          <w:b/>
                          <w:sz w:val="20"/>
                          <w:szCs w:val="20"/>
                        </w:rPr>
                        <w:t>Contact No</w:t>
                      </w:r>
                      <w:r w:rsidRPr="00AF2B68">
                        <w:rPr>
                          <w:b/>
                          <w:sz w:val="20"/>
                          <w:szCs w:val="20"/>
                        </w:rPr>
                        <w:t>:</w:t>
                      </w:r>
                      <w:r>
                        <w:rPr>
                          <w:b/>
                          <w:sz w:val="20"/>
                          <w:szCs w:val="20"/>
                        </w:rPr>
                        <w:t xml:space="preserve"> </w:t>
                      </w:r>
                      <w:r>
                        <w:rPr>
                          <w:b/>
                          <w:color w:val="0070C0"/>
                          <w:sz w:val="20"/>
                          <w:szCs w:val="20"/>
                        </w:rPr>
                        <w:t>856 313 0356</w:t>
                      </w:r>
                      <w:r w:rsidR="00E107BF">
                        <w:rPr>
                          <w:b/>
                          <w:color w:val="0070C0"/>
                          <w:sz w:val="20"/>
                          <w:szCs w:val="20"/>
                        </w:rPr>
                        <w:t xml:space="preserve">, </w:t>
                      </w:r>
                      <w:r>
                        <w:rPr>
                          <w:b/>
                          <w:sz w:val="20"/>
                          <w:szCs w:val="20"/>
                        </w:rPr>
                        <w:t>Email Id</w:t>
                      </w:r>
                      <w:r w:rsidRPr="00AF2B68">
                        <w:rPr>
                          <w:b/>
                          <w:sz w:val="20"/>
                          <w:szCs w:val="20"/>
                        </w:rPr>
                        <w:t>:</w:t>
                      </w:r>
                      <w:r w:rsidR="00E107BF">
                        <w:rPr>
                          <w:b/>
                          <w:color w:val="0070C0"/>
                          <w:sz w:val="20"/>
                          <w:szCs w:val="20"/>
                        </w:rPr>
                        <w:t xml:space="preserve"> i.rohitjha@gmail.com, </w:t>
                      </w:r>
                      <w:r>
                        <w:rPr>
                          <w:b/>
                          <w:sz w:val="20"/>
                          <w:szCs w:val="20"/>
                        </w:rPr>
                        <w:t>LinkedIn</w:t>
                      </w:r>
                      <w:r w:rsidRPr="00AF2B68">
                        <w:rPr>
                          <w:b/>
                          <w:sz w:val="20"/>
                          <w:szCs w:val="20"/>
                        </w:rPr>
                        <w:t>:</w:t>
                      </w:r>
                      <w:r>
                        <w:rPr>
                          <w:b/>
                          <w:sz w:val="20"/>
                          <w:szCs w:val="20"/>
                        </w:rPr>
                        <w:t xml:space="preserve"> </w:t>
                      </w:r>
                      <w:r w:rsidRPr="008A355C">
                        <w:rPr>
                          <w:b/>
                          <w:color w:val="0070C0"/>
                          <w:sz w:val="20"/>
                          <w:szCs w:val="20"/>
                        </w:rPr>
                        <w:t>https://www.linkedin.com/in/irohitjha/</w:t>
                      </w:r>
                    </w:p>
                    <w:p w14:paraId="20830797" w14:textId="77777777" w:rsidR="007F50E2" w:rsidRDefault="007F50E2" w:rsidP="007F50E2">
                      <w:pPr>
                        <w:spacing w:after="0"/>
                        <w:rPr>
                          <w:sz w:val="20"/>
                          <w:szCs w:val="20"/>
                        </w:rPr>
                      </w:pPr>
                      <w:r>
                        <w:rPr>
                          <w:b/>
                          <w:sz w:val="20"/>
                          <w:szCs w:val="20"/>
                        </w:rPr>
                        <w:t>Residence</w:t>
                      </w:r>
                      <w:r w:rsidRPr="00AF2B68">
                        <w:rPr>
                          <w:b/>
                          <w:sz w:val="20"/>
                          <w:szCs w:val="20"/>
                        </w:rPr>
                        <w:t>:</w:t>
                      </w:r>
                      <w:r>
                        <w:rPr>
                          <w:b/>
                          <w:sz w:val="20"/>
                          <w:szCs w:val="20"/>
                        </w:rPr>
                        <w:t xml:space="preserve"> </w:t>
                      </w:r>
                      <w:r>
                        <w:rPr>
                          <w:sz w:val="20"/>
                          <w:szCs w:val="20"/>
                        </w:rPr>
                        <w:t>5555 E Grove Dr SE, Kentwood, Michigan – 49512, USA</w:t>
                      </w:r>
                    </w:p>
                  </w:txbxContent>
                </v:textbox>
              </v:shape>
            </w:pict>
          </mc:Fallback>
        </mc:AlternateContent>
      </w:r>
    </w:p>
    <w:p w14:paraId="6C416AB0" w14:textId="2342A622" w:rsidR="003D3A2D" w:rsidRDefault="003D3A2D" w:rsidP="00FC1C53">
      <w:pPr>
        <w:rPr>
          <w:b/>
          <w:bCs/>
          <w:u w:val="single"/>
        </w:rPr>
      </w:pPr>
    </w:p>
    <w:p w14:paraId="0DAB4EDE" w14:textId="77777777" w:rsidR="00E107BF" w:rsidRDefault="00E107BF" w:rsidP="00FC1C53">
      <w:pPr>
        <w:rPr>
          <w:rFonts w:ascii="Arial" w:hAnsi="Arial" w:cs="Arial"/>
          <w:b/>
          <w:bCs/>
          <w:sz w:val="20"/>
          <w:szCs w:val="20"/>
          <w:u w:val="single"/>
        </w:rPr>
      </w:pPr>
    </w:p>
    <w:p w14:paraId="6892160F" w14:textId="7FFD5CCE" w:rsidR="00FC1C53" w:rsidRPr="00033BBC" w:rsidRDefault="00FC1C53" w:rsidP="00FC1C53">
      <w:pPr>
        <w:rPr>
          <w:rFonts w:ascii="Arial" w:hAnsi="Arial" w:cs="Arial"/>
          <w:sz w:val="20"/>
          <w:szCs w:val="20"/>
        </w:rPr>
      </w:pPr>
      <w:r w:rsidRPr="00033BBC">
        <w:rPr>
          <w:rFonts w:ascii="Arial" w:hAnsi="Arial" w:cs="Arial"/>
          <w:b/>
          <w:bCs/>
          <w:sz w:val="20"/>
          <w:szCs w:val="20"/>
          <w:u w:val="single"/>
        </w:rPr>
        <w:t>Summary</w:t>
      </w:r>
    </w:p>
    <w:p w14:paraId="320E1646" w14:textId="4CA8CF56" w:rsidR="00FD204E" w:rsidRDefault="00FD204E" w:rsidP="0009150D">
      <w:pPr>
        <w:pStyle w:val="ListParagraph"/>
        <w:numPr>
          <w:ilvl w:val="0"/>
          <w:numId w:val="27"/>
        </w:numPr>
        <w:rPr>
          <w:rFonts w:ascii="Arial" w:eastAsiaTheme="minorHAnsi" w:hAnsi="Arial" w:cs="Arial"/>
          <w:color w:val="000000" w:themeColor="text1"/>
          <w:sz w:val="20"/>
          <w:szCs w:val="20"/>
        </w:rPr>
      </w:pPr>
      <w:r w:rsidRPr="007F70DB">
        <w:rPr>
          <w:rFonts w:ascii="Arial" w:hAnsi="Arial" w:cs="Arial"/>
          <w:b/>
          <w:color w:val="000000" w:themeColor="text1"/>
          <w:sz w:val="20"/>
          <w:szCs w:val="20"/>
        </w:rPr>
        <w:t xml:space="preserve">AWS Certified </w:t>
      </w:r>
      <w:r>
        <w:rPr>
          <w:rFonts w:ascii="Arial" w:hAnsi="Arial" w:cs="Arial"/>
          <w:b/>
          <w:color w:val="000000" w:themeColor="text1"/>
          <w:sz w:val="20"/>
          <w:szCs w:val="20"/>
        </w:rPr>
        <w:t>Solution</w:t>
      </w:r>
      <w:r w:rsidRPr="007F70DB">
        <w:rPr>
          <w:rFonts w:ascii="Arial" w:hAnsi="Arial" w:cs="Arial"/>
          <w:b/>
          <w:color w:val="000000" w:themeColor="text1"/>
          <w:sz w:val="20"/>
          <w:szCs w:val="20"/>
        </w:rPr>
        <w:t xml:space="preserve"> </w:t>
      </w:r>
      <w:r>
        <w:rPr>
          <w:rFonts w:ascii="Arial" w:hAnsi="Arial" w:cs="Arial"/>
          <w:b/>
          <w:color w:val="000000" w:themeColor="text1"/>
          <w:sz w:val="20"/>
          <w:szCs w:val="20"/>
        </w:rPr>
        <w:t>Architect</w:t>
      </w:r>
      <w:r w:rsidRPr="007F70DB">
        <w:rPr>
          <w:rFonts w:ascii="Arial" w:hAnsi="Arial" w:cs="Arial"/>
          <w:b/>
          <w:color w:val="000000" w:themeColor="text1"/>
          <w:sz w:val="20"/>
          <w:szCs w:val="20"/>
        </w:rPr>
        <w:t xml:space="preserve"> / </w:t>
      </w:r>
      <w:r w:rsidR="00A93EAA">
        <w:rPr>
          <w:rFonts w:ascii="Arial" w:hAnsi="Arial" w:cs="Arial"/>
          <w:b/>
          <w:color w:val="000000" w:themeColor="text1"/>
          <w:sz w:val="20"/>
          <w:szCs w:val="20"/>
        </w:rPr>
        <w:t>Sr DevOps Consultant</w:t>
      </w:r>
      <w:r w:rsidRPr="007F70DB">
        <w:rPr>
          <w:rFonts w:ascii="Arial" w:hAnsi="Arial" w:cs="Arial"/>
          <w:b/>
          <w:color w:val="000000" w:themeColor="text1"/>
          <w:sz w:val="20"/>
          <w:szCs w:val="20"/>
        </w:rPr>
        <w:t xml:space="preserve"> </w:t>
      </w:r>
      <w:r w:rsidRPr="007F70DB">
        <w:rPr>
          <w:rFonts w:ascii="Arial" w:eastAsiaTheme="minorHAnsi" w:hAnsi="Arial" w:cs="Arial"/>
          <w:bCs/>
          <w:color w:val="000000" w:themeColor="text1"/>
          <w:sz w:val="20"/>
          <w:szCs w:val="20"/>
        </w:rPr>
        <w:t xml:space="preserve">with 15+ years experience leveraging AWS (expert), cloud integration (advanced), and DevOps practices </w:t>
      </w:r>
      <w:proofErr w:type="gramStart"/>
      <w:r w:rsidRPr="007F70DB">
        <w:rPr>
          <w:rFonts w:ascii="Arial" w:eastAsiaTheme="minorHAnsi" w:hAnsi="Arial" w:cs="Arial"/>
          <w:bCs/>
          <w:color w:val="000000" w:themeColor="text1"/>
          <w:sz w:val="20"/>
          <w:szCs w:val="20"/>
        </w:rPr>
        <w:t>to design</w:t>
      </w:r>
      <w:proofErr w:type="gramEnd"/>
      <w:r w:rsidRPr="007F70DB">
        <w:rPr>
          <w:rFonts w:ascii="Arial" w:eastAsiaTheme="minorHAnsi" w:hAnsi="Arial" w:cs="Arial"/>
          <w:bCs/>
          <w:color w:val="000000" w:themeColor="text1"/>
          <w:sz w:val="20"/>
          <w:szCs w:val="20"/>
        </w:rPr>
        <w:t>, build, and automate secure, scalable solutions.</w:t>
      </w:r>
    </w:p>
    <w:p w14:paraId="61794562" w14:textId="77777777" w:rsidR="00FD204E" w:rsidRPr="007F70DB" w:rsidRDefault="00FD204E" w:rsidP="0009150D">
      <w:pPr>
        <w:pStyle w:val="ListParagraph"/>
        <w:numPr>
          <w:ilvl w:val="0"/>
          <w:numId w:val="27"/>
        </w:numPr>
        <w:jc w:val="both"/>
        <w:rPr>
          <w:rFonts w:ascii="Arial" w:hAnsi="Arial" w:cs="Arial"/>
          <w:color w:val="000000" w:themeColor="text1"/>
          <w:sz w:val="20"/>
          <w:szCs w:val="20"/>
        </w:rPr>
      </w:pPr>
      <w:r w:rsidRPr="006C083E">
        <w:rPr>
          <w:rFonts w:ascii="Arial" w:eastAsiaTheme="minorHAnsi" w:hAnsi="Arial" w:cs="Arial"/>
          <w:color w:val="000000" w:themeColor="text1"/>
          <w:sz w:val="20"/>
          <w:szCs w:val="20"/>
        </w:rPr>
        <w:t xml:space="preserve">Lead the architectural design and development of </w:t>
      </w:r>
      <w:r>
        <w:rPr>
          <w:rFonts w:ascii="Arial" w:eastAsiaTheme="minorHAnsi" w:hAnsi="Arial" w:cs="Arial"/>
          <w:color w:val="000000" w:themeColor="text1"/>
          <w:sz w:val="20"/>
          <w:szCs w:val="20"/>
        </w:rPr>
        <w:t xml:space="preserve">several </w:t>
      </w:r>
      <w:r w:rsidRPr="006C083E">
        <w:rPr>
          <w:rFonts w:ascii="Arial" w:eastAsiaTheme="minorHAnsi" w:hAnsi="Arial" w:cs="Arial"/>
          <w:color w:val="000000" w:themeColor="text1"/>
          <w:sz w:val="20"/>
          <w:szCs w:val="20"/>
        </w:rPr>
        <w:t xml:space="preserve">commercial applications, ensuring they meet business needs, performance standards, </w:t>
      </w:r>
      <w:r>
        <w:rPr>
          <w:rFonts w:ascii="Arial" w:eastAsiaTheme="minorHAnsi" w:hAnsi="Arial" w:cs="Arial"/>
          <w:color w:val="000000" w:themeColor="text1"/>
          <w:sz w:val="20"/>
          <w:szCs w:val="20"/>
        </w:rPr>
        <w:t xml:space="preserve">data governance, data compliance </w:t>
      </w:r>
      <w:r w:rsidRPr="006C083E">
        <w:rPr>
          <w:rFonts w:ascii="Arial" w:eastAsiaTheme="minorHAnsi" w:hAnsi="Arial" w:cs="Arial"/>
          <w:color w:val="000000" w:themeColor="text1"/>
          <w:sz w:val="20"/>
          <w:szCs w:val="20"/>
        </w:rPr>
        <w:t>and security requirements.</w:t>
      </w:r>
    </w:p>
    <w:p w14:paraId="0467A529" w14:textId="77777777" w:rsidR="00FD204E" w:rsidRPr="007F70DB" w:rsidRDefault="00FD204E" w:rsidP="0009150D">
      <w:pPr>
        <w:pStyle w:val="ListParagraph"/>
        <w:numPr>
          <w:ilvl w:val="0"/>
          <w:numId w:val="27"/>
        </w:numPr>
        <w:jc w:val="both"/>
        <w:rPr>
          <w:rFonts w:ascii="Arial" w:hAnsi="Arial" w:cs="Arial"/>
          <w:color w:val="000000" w:themeColor="text1"/>
          <w:sz w:val="20"/>
          <w:szCs w:val="20"/>
        </w:rPr>
      </w:pPr>
      <w:r w:rsidRPr="007F70DB">
        <w:rPr>
          <w:rFonts w:ascii="Arial" w:eastAsiaTheme="minorHAnsi" w:hAnsi="Arial" w:cs="Arial"/>
          <w:bCs/>
          <w:color w:val="000000" w:themeColor="text1"/>
          <w:sz w:val="20"/>
          <w:szCs w:val="20"/>
        </w:rPr>
        <w:t xml:space="preserve">Proven track record of delivering cost-effective projects on time and within budget, achieving </w:t>
      </w:r>
      <w:r>
        <w:rPr>
          <w:rFonts w:ascii="Arial" w:eastAsiaTheme="minorHAnsi" w:hAnsi="Arial" w:cs="Arial"/>
          <w:bCs/>
          <w:color w:val="000000" w:themeColor="text1"/>
          <w:sz w:val="20"/>
          <w:szCs w:val="20"/>
        </w:rPr>
        <w:t>3</w:t>
      </w:r>
      <w:r w:rsidRPr="007F70DB">
        <w:rPr>
          <w:rFonts w:ascii="Arial" w:eastAsiaTheme="minorHAnsi" w:hAnsi="Arial" w:cs="Arial"/>
          <w:bCs/>
          <w:color w:val="000000" w:themeColor="text1"/>
          <w:sz w:val="20"/>
          <w:szCs w:val="20"/>
        </w:rPr>
        <w:t xml:space="preserve">0% faster deployments and </w:t>
      </w:r>
      <w:r>
        <w:rPr>
          <w:rFonts w:ascii="Arial" w:eastAsiaTheme="minorHAnsi" w:hAnsi="Arial" w:cs="Arial"/>
          <w:bCs/>
          <w:color w:val="000000" w:themeColor="text1"/>
          <w:sz w:val="20"/>
          <w:szCs w:val="20"/>
        </w:rPr>
        <w:t>20</w:t>
      </w:r>
      <w:r w:rsidRPr="007F70DB">
        <w:rPr>
          <w:rFonts w:ascii="Arial" w:eastAsiaTheme="minorHAnsi" w:hAnsi="Arial" w:cs="Arial"/>
          <w:bCs/>
          <w:color w:val="000000" w:themeColor="text1"/>
          <w:sz w:val="20"/>
          <w:szCs w:val="20"/>
        </w:rPr>
        <w:t xml:space="preserve">% cost reduction through cloud </w:t>
      </w:r>
      <w:proofErr w:type="gramStart"/>
      <w:r w:rsidRPr="007F70DB">
        <w:rPr>
          <w:rFonts w:ascii="Arial" w:eastAsiaTheme="minorHAnsi" w:hAnsi="Arial" w:cs="Arial"/>
          <w:bCs/>
          <w:color w:val="000000" w:themeColor="text1"/>
          <w:sz w:val="20"/>
          <w:szCs w:val="20"/>
        </w:rPr>
        <w:t>migration</w:t>
      </w:r>
      <w:proofErr w:type="gramEnd"/>
    </w:p>
    <w:p w14:paraId="1737C03B" w14:textId="77777777" w:rsidR="00FD204E" w:rsidRDefault="00FD204E" w:rsidP="0009150D">
      <w:pPr>
        <w:pStyle w:val="ListParagraph"/>
        <w:numPr>
          <w:ilvl w:val="0"/>
          <w:numId w:val="27"/>
        </w:numPr>
        <w:rPr>
          <w:rFonts w:ascii="Arial" w:eastAsiaTheme="minorHAnsi" w:hAnsi="Arial" w:cs="Arial"/>
          <w:color w:val="000000" w:themeColor="text1"/>
          <w:sz w:val="20"/>
          <w:szCs w:val="20"/>
        </w:rPr>
      </w:pPr>
      <w:r w:rsidRPr="005C42C0">
        <w:rPr>
          <w:rFonts w:ascii="Arial" w:eastAsiaTheme="minorHAnsi" w:hAnsi="Arial" w:cs="Arial"/>
          <w:color w:val="000000" w:themeColor="text1"/>
          <w:sz w:val="20"/>
          <w:szCs w:val="20"/>
        </w:rPr>
        <w:t xml:space="preserve">Able to leverage Agile and Waterfall SDLC approaches to deliver high-quality software, further enhanced by my adeptness in software </w:t>
      </w:r>
      <w:proofErr w:type="gramStart"/>
      <w:r w:rsidRPr="005C42C0">
        <w:rPr>
          <w:rFonts w:ascii="Arial" w:eastAsiaTheme="minorHAnsi" w:hAnsi="Arial" w:cs="Arial"/>
          <w:color w:val="000000" w:themeColor="text1"/>
          <w:sz w:val="20"/>
          <w:szCs w:val="20"/>
        </w:rPr>
        <w:t>testing</w:t>
      </w:r>
      <w:proofErr w:type="gramEnd"/>
    </w:p>
    <w:p w14:paraId="50D662F6" w14:textId="77777777" w:rsidR="00FD204E" w:rsidRPr="00A41287" w:rsidRDefault="00FD204E" w:rsidP="0009150D">
      <w:pPr>
        <w:pStyle w:val="ListParagraph"/>
        <w:numPr>
          <w:ilvl w:val="0"/>
          <w:numId w:val="27"/>
        </w:numPr>
        <w:rPr>
          <w:rFonts w:ascii="Arial" w:eastAsiaTheme="minorHAnsi" w:hAnsi="Arial" w:cs="Arial"/>
          <w:color w:val="000000" w:themeColor="text1"/>
          <w:sz w:val="20"/>
          <w:szCs w:val="20"/>
        </w:rPr>
      </w:pPr>
      <w:r w:rsidRPr="00A41287">
        <w:rPr>
          <w:rFonts w:ascii="Arial" w:eastAsiaTheme="minorHAnsi" w:hAnsi="Arial" w:cs="Arial"/>
          <w:color w:val="000000" w:themeColor="text1"/>
          <w:sz w:val="20"/>
          <w:szCs w:val="20"/>
        </w:rPr>
        <w:t xml:space="preserve">Possess excellent interpersonal, communication and analytical </w:t>
      </w:r>
      <w:proofErr w:type="gramStart"/>
      <w:r w:rsidRPr="00A41287">
        <w:rPr>
          <w:rFonts w:ascii="Arial" w:eastAsiaTheme="minorHAnsi" w:hAnsi="Arial" w:cs="Arial"/>
          <w:color w:val="000000" w:themeColor="text1"/>
          <w:sz w:val="20"/>
          <w:szCs w:val="20"/>
        </w:rPr>
        <w:t>skills</w:t>
      </w:r>
      <w:proofErr w:type="gramEnd"/>
    </w:p>
    <w:p w14:paraId="55FF4AB3" w14:textId="77777777" w:rsidR="00FC1C53" w:rsidRPr="00033BBC" w:rsidRDefault="00FC1C53" w:rsidP="00FC1C53">
      <w:pPr>
        <w:pStyle w:val="ListParagraph"/>
        <w:rPr>
          <w:rFonts w:ascii="Arial" w:eastAsia="Verdana" w:hAnsi="Arial" w:cs="Arial"/>
          <w:sz w:val="20"/>
          <w:szCs w:val="20"/>
        </w:rPr>
      </w:pPr>
    </w:p>
    <w:p w14:paraId="3DE19F6D" w14:textId="77777777" w:rsidR="00FC1C53" w:rsidRPr="00033BBC" w:rsidRDefault="00FC1C53" w:rsidP="00FC1C53">
      <w:pPr>
        <w:rPr>
          <w:rFonts w:ascii="Arial" w:hAnsi="Arial" w:cs="Arial"/>
          <w:b/>
          <w:bCs/>
          <w:sz w:val="20"/>
          <w:szCs w:val="20"/>
          <w:u w:val="single"/>
        </w:rPr>
      </w:pPr>
      <w:r w:rsidRPr="00033BBC">
        <w:rPr>
          <w:rFonts w:ascii="Arial" w:hAnsi="Arial" w:cs="Arial"/>
          <w:b/>
          <w:bCs/>
          <w:sz w:val="20"/>
          <w:szCs w:val="20"/>
          <w:u w:val="single"/>
        </w:rPr>
        <w:t>Key Domain and Technical Knowledge</w:t>
      </w:r>
    </w:p>
    <w:p w14:paraId="12D30905" w14:textId="2B41AFC6" w:rsidR="00C65EF1" w:rsidRPr="0009150D" w:rsidRDefault="00C65EF1" w:rsidP="0009150D">
      <w:pPr>
        <w:pStyle w:val="ListParagraph"/>
        <w:numPr>
          <w:ilvl w:val="0"/>
          <w:numId w:val="28"/>
        </w:numPr>
        <w:rPr>
          <w:rFonts w:ascii="Arial" w:hAnsi="Arial" w:cs="Arial"/>
          <w:sz w:val="20"/>
          <w:szCs w:val="20"/>
        </w:rPr>
      </w:pPr>
      <w:r w:rsidRPr="0009150D">
        <w:rPr>
          <w:rFonts w:ascii="Arial" w:hAnsi="Arial" w:cs="Arial"/>
          <w:sz w:val="20"/>
          <w:szCs w:val="20"/>
          <w:u w:val="single"/>
        </w:rPr>
        <w:t>Domain</w:t>
      </w:r>
      <w:r w:rsidRPr="0009150D">
        <w:rPr>
          <w:rFonts w:ascii="Arial" w:hAnsi="Arial" w:cs="Arial"/>
          <w:sz w:val="20"/>
          <w:szCs w:val="20"/>
        </w:rPr>
        <w:tab/>
      </w:r>
      <w:r w:rsidRPr="0009150D">
        <w:rPr>
          <w:rFonts w:ascii="Arial" w:hAnsi="Arial" w:cs="Arial"/>
          <w:sz w:val="20"/>
          <w:szCs w:val="20"/>
        </w:rPr>
        <w:tab/>
      </w:r>
      <w:r w:rsidR="00D73E35" w:rsidRPr="0009150D">
        <w:rPr>
          <w:rFonts w:ascii="Arial" w:hAnsi="Arial" w:cs="Arial"/>
          <w:sz w:val="20"/>
          <w:szCs w:val="20"/>
        </w:rPr>
        <w:tab/>
      </w:r>
      <w:r w:rsidRPr="0009150D">
        <w:rPr>
          <w:rFonts w:ascii="Arial" w:hAnsi="Arial" w:cs="Arial"/>
          <w:sz w:val="20"/>
          <w:szCs w:val="20"/>
        </w:rPr>
        <w:t>:</w:t>
      </w:r>
      <w:r w:rsidRPr="0009150D">
        <w:rPr>
          <w:rFonts w:ascii="Arial" w:hAnsi="Arial" w:cs="Arial"/>
          <w:sz w:val="20"/>
          <w:szCs w:val="20"/>
        </w:rPr>
        <w:tab/>
      </w:r>
      <w:r w:rsidR="001A20DE" w:rsidRPr="0009150D">
        <w:rPr>
          <w:rFonts w:ascii="Arial" w:hAnsi="Arial" w:cs="Arial"/>
          <w:sz w:val="20"/>
          <w:szCs w:val="20"/>
        </w:rPr>
        <w:t>Retail, Banking</w:t>
      </w:r>
      <w:r w:rsidR="000F7B6D" w:rsidRPr="0009150D">
        <w:rPr>
          <w:rFonts w:ascii="Arial" w:hAnsi="Arial" w:cs="Arial"/>
          <w:sz w:val="20"/>
          <w:szCs w:val="20"/>
        </w:rPr>
        <w:t>, Telecommunication</w:t>
      </w:r>
      <w:r w:rsidR="007F061F" w:rsidRPr="0009150D">
        <w:rPr>
          <w:rFonts w:ascii="Arial" w:hAnsi="Arial" w:cs="Arial"/>
          <w:sz w:val="20"/>
          <w:szCs w:val="20"/>
        </w:rPr>
        <w:t xml:space="preserve">, </w:t>
      </w:r>
      <w:r w:rsidR="001A20DE" w:rsidRPr="0009150D">
        <w:rPr>
          <w:rFonts w:ascii="Arial" w:hAnsi="Arial" w:cs="Arial"/>
          <w:sz w:val="20"/>
          <w:szCs w:val="20"/>
        </w:rPr>
        <w:t>Transportation</w:t>
      </w:r>
      <w:r w:rsidR="0009150D" w:rsidRPr="0009150D">
        <w:rPr>
          <w:rFonts w:ascii="Arial" w:hAnsi="Arial" w:cs="Arial"/>
          <w:sz w:val="20"/>
          <w:szCs w:val="20"/>
        </w:rPr>
        <w:t xml:space="preserve"> </w:t>
      </w:r>
      <w:r w:rsidR="001A20DE" w:rsidRPr="0009150D">
        <w:rPr>
          <w:rFonts w:ascii="Arial" w:hAnsi="Arial" w:cs="Arial"/>
          <w:sz w:val="20"/>
          <w:szCs w:val="20"/>
        </w:rPr>
        <w:t>&amp; Logistics</w:t>
      </w:r>
    </w:p>
    <w:p w14:paraId="450DB2BF" w14:textId="699AEE2B" w:rsidR="00C65EF1" w:rsidRPr="0009150D" w:rsidRDefault="00C65EF1" w:rsidP="0009150D">
      <w:pPr>
        <w:pStyle w:val="ListParagraph"/>
        <w:numPr>
          <w:ilvl w:val="0"/>
          <w:numId w:val="28"/>
        </w:numPr>
        <w:rPr>
          <w:rFonts w:ascii="Arial" w:hAnsi="Arial" w:cs="Arial"/>
          <w:sz w:val="20"/>
          <w:szCs w:val="20"/>
        </w:rPr>
      </w:pPr>
      <w:r w:rsidRPr="0009150D">
        <w:rPr>
          <w:rFonts w:ascii="Arial" w:hAnsi="Arial" w:cs="Arial"/>
          <w:sz w:val="20"/>
          <w:szCs w:val="20"/>
          <w:u w:val="single"/>
        </w:rPr>
        <w:t>Technical</w:t>
      </w:r>
      <w:r w:rsidRPr="0009150D">
        <w:rPr>
          <w:rFonts w:ascii="Arial" w:hAnsi="Arial" w:cs="Arial"/>
          <w:sz w:val="20"/>
          <w:szCs w:val="20"/>
        </w:rPr>
        <w:tab/>
      </w:r>
      <w:r w:rsidR="00D73E35" w:rsidRPr="0009150D">
        <w:rPr>
          <w:rFonts w:ascii="Arial" w:hAnsi="Arial" w:cs="Arial"/>
          <w:sz w:val="20"/>
          <w:szCs w:val="20"/>
        </w:rPr>
        <w:tab/>
      </w:r>
      <w:r w:rsidR="00D73E35" w:rsidRPr="0009150D">
        <w:rPr>
          <w:rFonts w:ascii="Arial" w:hAnsi="Arial" w:cs="Arial"/>
          <w:sz w:val="20"/>
          <w:szCs w:val="20"/>
        </w:rPr>
        <w:tab/>
      </w:r>
      <w:r w:rsidRPr="0009150D">
        <w:rPr>
          <w:rFonts w:ascii="Arial" w:hAnsi="Arial" w:cs="Arial"/>
          <w:sz w:val="20"/>
          <w:szCs w:val="20"/>
        </w:rPr>
        <w:t>:</w:t>
      </w:r>
      <w:r w:rsidR="001A20DE" w:rsidRPr="0009150D">
        <w:rPr>
          <w:rFonts w:ascii="Arial" w:hAnsi="Arial" w:cs="Arial"/>
          <w:sz w:val="20"/>
          <w:szCs w:val="20"/>
        </w:rPr>
        <w:tab/>
      </w:r>
      <w:r w:rsidR="006E5B8D" w:rsidRPr="0009150D">
        <w:rPr>
          <w:rFonts w:ascii="Arial" w:hAnsi="Arial" w:cs="Arial"/>
          <w:bCs/>
          <w:color w:val="000000" w:themeColor="text1"/>
          <w:sz w:val="20"/>
          <w:szCs w:val="20"/>
        </w:rPr>
        <w:t xml:space="preserve">AWS services </w:t>
      </w:r>
      <w:r w:rsidR="00B60D87" w:rsidRPr="0009150D">
        <w:rPr>
          <w:rFonts w:ascii="Arial" w:hAnsi="Arial" w:cs="Arial"/>
          <w:bCs/>
          <w:color w:val="000000" w:themeColor="text1"/>
          <w:sz w:val="20"/>
          <w:szCs w:val="20"/>
        </w:rPr>
        <w:t>like</w:t>
      </w:r>
      <w:r w:rsidR="006E5B8D" w:rsidRPr="0009150D">
        <w:rPr>
          <w:rFonts w:ascii="Arial" w:hAnsi="Arial" w:cs="Arial"/>
          <w:bCs/>
          <w:color w:val="000000" w:themeColor="text1"/>
          <w:sz w:val="20"/>
          <w:szCs w:val="20"/>
        </w:rPr>
        <w:t xml:space="preserve"> EC2, VPC, S3, EBS, ELB, ALB, Route53, CloudFront, IAM, RDS, </w:t>
      </w:r>
      <w:r w:rsidR="00940909">
        <w:rPr>
          <w:rFonts w:ascii="Arial" w:hAnsi="Arial" w:cs="Arial"/>
          <w:bCs/>
          <w:color w:val="000000" w:themeColor="text1"/>
          <w:sz w:val="20"/>
          <w:szCs w:val="20"/>
        </w:rPr>
        <w:t xml:space="preserve">PostgreSQL, </w:t>
      </w:r>
      <w:r w:rsidR="000D0DA0">
        <w:rPr>
          <w:rFonts w:ascii="Arial" w:hAnsi="Arial" w:cs="Arial"/>
          <w:bCs/>
          <w:color w:val="000000" w:themeColor="text1"/>
          <w:sz w:val="20"/>
          <w:szCs w:val="20"/>
        </w:rPr>
        <w:t xml:space="preserve">Redshift, </w:t>
      </w:r>
      <w:r w:rsidR="006E5B8D" w:rsidRPr="0009150D">
        <w:rPr>
          <w:rFonts w:ascii="Arial" w:hAnsi="Arial" w:cs="Arial"/>
          <w:bCs/>
          <w:color w:val="000000" w:themeColor="text1"/>
          <w:sz w:val="20"/>
          <w:szCs w:val="20"/>
        </w:rPr>
        <w:t xml:space="preserve">CloudWatch, </w:t>
      </w:r>
      <w:r w:rsidR="00571DFC" w:rsidRPr="0009150D">
        <w:rPr>
          <w:rFonts w:ascii="Arial" w:hAnsi="Arial" w:cs="Arial"/>
          <w:bCs/>
          <w:color w:val="000000" w:themeColor="text1"/>
          <w:sz w:val="20"/>
          <w:szCs w:val="20"/>
        </w:rPr>
        <w:t xml:space="preserve">OpenSearch/Elastic/Kibana, </w:t>
      </w:r>
      <w:r w:rsidR="002975C4">
        <w:rPr>
          <w:rFonts w:ascii="Arial" w:hAnsi="Arial" w:cs="Arial"/>
          <w:bCs/>
          <w:color w:val="000000" w:themeColor="text1"/>
          <w:sz w:val="20"/>
          <w:szCs w:val="20"/>
        </w:rPr>
        <w:t xml:space="preserve">CDK, </w:t>
      </w:r>
      <w:r w:rsidR="006E5B8D" w:rsidRPr="0009150D">
        <w:rPr>
          <w:rFonts w:ascii="Arial" w:hAnsi="Arial" w:cs="Arial"/>
          <w:bCs/>
          <w:color w:val="000000" w:themeColor="text1"/>
          <w:sz w:val="20"/>
          <w:szCs w:val="20"/>
        </w:rPr>
        <w:t>Lambda</w:t>
      </w:r>
      <w:r w:rsidR="0045557F">
        <w:rPr>
          <w:rFonts w:ascii="Arial" w:hAnsi="Arial" w:cs="Arial"/>
          <w:bCs/>
          <w:color w:val="000000" w:themeColor="text1"/>
          <w:sz w:val="20"/>
          <w:szCs w:val="20"/>
        </w:rPr>
        <w:t>, Apigee</w:t>
      </w:r>
      <w:r w:rsidR="000D0DA0">
        <w:rPr>
          <w:rFonts w:ascii="Arial" w:hAnsi="Arial" w:cs="Arial"/>
          <w:bCs/>
          <w:color w:val="000000" w:themeColor="text1"/>
          <w:sz w:val="20"/>
          <w:szCs w:val="20"/>
        </w:rPr>
        <w:t>, Snowflake</w:t>
      </w:r>
      <w:r w:rsidR="006E5B8D" w:rsidRPr="0009150D">
        <w:rPr>
          <w:rFonts w:ascii="Arial" w:hAnsi="Arial" w:cs="Arial"/>
          <w:bCs/>
          <w:color w:val="000000" w:themeColor="text1"/>
          <w:sz w:val="20"/>
          <w:szCs w:val="20"/>
        </w:rPr>
        <w:t xml:space="preserve"> and API Gateway</w:t>
      </w:r>
      <w:r w:rsidR="006E5B8D" w:rsidRPr="0009150D">
        <w:rPr>
          <w:rFonts w:ascii="Arial" w:hAnsi="Arial" w:cs="Arial"/>
          <w:bCs/>
          <w:sz w:val="20"/>
          <w:szCs w:val="20"/>
        </w:rPr>
        <w:t>.</w:t>
      </w:r>
      <w:r w:rsidR="006E5B8D" w:rsidRPr="0009150D">
        <w:rPr>
          <w:rFonts w:ascii="Arial" w:hAnsi="Arial" w:cs="Arial"/>
          <w:sz w:val="20"/>
          <w:szCs w:val="20"/>
        </w:rPr>
        <w:t xml:space="preserve"> </w:t>
      </w:r>
      <w:r w:rsidR="00970737" w:rsidRPr="0009150D">
        <w:rPr>
          <w:rFonts w:ascii="Arial" w:hAnsi="Arial" w:cs="Arial"/>
          <w:sz w:val="20"/>
          <w:szCs w:val="20"/>
        </w:rPr>
        <w:t xml:space="preserve">Cloud </w:t>
      </w:r>
      <w:r w:rsidR="00BE7CBF" w:rsidRPr="0009150D">
        <w:rPr>
          <w:rFonts w:ascii="Arial" w:hAnsi="Arial" w:cs="Arial"/>
          <w:sz w:val="20"/>
          <w:szCs w:val="20"/>
        </w:rPr>
        <w:t xml:space="preserve">Integration using </w:t>
      </w:r>
      <w:r w:rsidR="001A20DE" w:rsidRPr="0009150D">
        <w:rPr>
          <w:rFonts w:ascii="Arial" w:hAnsi="Arial" w:cs="Arial"/>
          <w:sz w:val="20"/>
          <w:szCs w:val="20"/>
        </w:rPr>
        <w:t>SoftwareAG webMethods</w:t>
      </w:r>
      <w:r w:rsidR="00970737" w:rsidRPr="0009150D">
        <w:rPr>
          <w:rFonts w:ascii="Arial" w:hAnsi="Arial" w:cs="Arial"/>
          <w:sz w:val="20"/>
          <w:szCs w:val="20"/>
        </w:rPr>
        <w:t xml:space="preserve"> on SaaS platform</w:t>
      </w:r>
      <w:r w:rsidR="00BE7CBF" w:rsidRPr="0009150D">
        <w:rPr>
          <w:rFonts w:ascii="Arial" w:hAnsi="Arial" w:cs="Arial"/>
          <w:sz w:val="20"/>
          <w:szCs w:val="20"/>
        </w:rPr>
        <w:t>, Messag</w:t>
      </w:r>
      <w:r w:rsidR="0048614D" w:rsidRPr="0009150D">
        <w:rPr>
          <w:rFonts w:ascii="Arial" w:hAnsi="Arial" w:cs="Arial"/>
          <w:sz w:val="20"/>
          <w:szCs w:val="20"/>
        </w:rPr>
        <w:t>e Brokers</w:t>
      </w:r>
      <w:r w:rsidR="00BE7CBF" w:rsidRPr="0009150D">
        <w:rPr>
          <w:rFonts w:ascii="Arial" w:hAnsi="Arial" w:cs="Arial"/>
          <w:sz w:val="20"/>
          <w:szCs w:val="20"/>
        </w:rPr>
        <w:t xml:space="preserve"> </w:t>
      </w:r>
      <w:r w:rsidR="0048614D" w:rsidRPr="0009150D">
        <w:rPr>
          <w:rFonts w:ascii="Arial" w:hAnsi="Arial" w:cs="Arial"/>
          <w:sz w:val="20"/>
          <w:szCs w:val="20"/>
        </w:rPr>
        <w:t xml:space="preserve">like </w:t>
      </w:r>
      <w:r w:rsidR="00664B60" w:rsidRPr="0009150D">
        <w:rPr>
          <w:rFonts w:ascii="Arial" w:hAnsi="Arial" w:cs="Arial"/>
          <w:sz w:val="20"/>
          <w:szCs w:val="20"/>
        </w:rPr>
        <w:t>webMethods</w:t>
      </w:r>
      <w:r w:rsidR="00BE7CBF" w:rsidRPr="0009150D">
        <w:rPr>
          <w:rFonts w:ascii="Arial" w:hAnsi="Arial" w:cs="Arial"/>
          <w:sz w:val="20"/>
          <w:szCs w:val="20"/>
        </w:rPr>
        <w:t xml:space="preserve"> Broker</w:t>
      </w:r>
      <w:r w:rsidR="0048614D" w:rsidRPr="0009150D">
        <w:rPr>
          <w:rFonts w:ascii="Arial" w:hAnsi="Arial" w:cs="Arial"/>
          <w:sz w:val="20"/>
          <w:szCs w:val="20"/>
        </w:rPr>
        <w:t xml:space="preserve">, RabbitMQ, Kafka </w:t>
      </w:r>
      <w:r w:rsidR="00BE7CBF" w:rsidRPr="0009150D">
        <w:rPr>
          <w:rFonts w:ascii="Arial" w:hAnsi="Arial" w:cs="Arial"/>
          <w:sz w:val="20"/>
          <w:szCs w:val="20"/>
        </w:rPr>
        <w:t>and Universal Messaging</w:t>
      </w:r>
      <w:r w:rsidR="0045557F">
        <w:rPr>
          <w:rFonts w:ascii="Arial" w:hAnsi="Arial" w:cs="Arial"/>
          <w:sz w:val="20"/>
          <w:szCs w:val="20"/>
        </w:rPr>
        <w:t>.</w:t>
      </w:r>
      <w:r w:rsidR="00BE7CBF" w:rsidRPr="0009150D">
        <w:rPr>
          <w:rFonts w:ascii="Arial" w:hAnsi="Arial" w:cs="Arial"/>
          <w:sz w:val="20"/>
          <w:szCs w:val="20"/>
        </w:rPr>
        <w:t xml:space="preserve"> API Gateway implementation using Tibco Mashery</w:t>
      </w:r>
      <w:r w:rsidR="009715C3" w:rsidRPr="0009150D">
        <w:rPr>
          <w:rFonts w:ascii="Arial" w:hAnsi="Arial" w:cs="Arial"/>
          <w:sz w:val="20"/>
          <w:szCs w:val="20"/>
        </w:rPr>
        <w:t>, Amazon Web Services</w:t>
      </w:r>
      <w:r w:rsidR="006E5B8D" w:rsidRPr="0009150D">
        <w:rPr>
          <w:rFonts w:ascii="Arial" w:hAnsi="Arial" w:cs="Arial"/>
          <w:sz w:val="20"/>
          <w:szCs w:val="20"/>
        </w:rPr>
        <w:t xml:space="preserve"> </w:t>
      </w:r>
      <w:r w:rsidR="009715C3" w:rsidRPr="0009150D">
        <w:rPr>
          <w:rFonts w:ascii="Arial" w:hAnsi="Arial" w:cs="Arial"/>
          <w:sz w:val="20"/>
          <w:szCs w:val="20"/>
        </w:rPr>
        <w:t>(AWS) API Gateway</w:t>
      </w:r>
      <w:r w:rsidR="0045557F">
        <w:rPr>
          <w:rFonts w:ascii="Arial" w:hAnsi="Arial" w:cs="Arial"/>
          <w:sz w:val="20"/>
          <w:szCs w:val="20"/>
        </w:rPr>
        <w:t xml:space="preserve">, Apigee </w:t>
      </w:r>
      <w:r w:rsidR="00BE7CBF" w:rsidRPr="0009150D">
        <w:rPr>
          <w:rFonts w:ascii="Arial" w:hAnsi="Arial" w:cs="Arial"/>
          <w:sz w:val="20"/>
          <w:szCs w:val="20"/>
        </w:rPr>
        <w:t>and Centra</w:t>
      </w:r>
      <w:r w:rsidR="00F15F5A" w:rsidRPr="0009150D">
        <w:rPr>
          <w:rFonts w:ascii="Arial" w:hAnsi="Arial" w:cs="Arial"/>
          <w:sz w:val="20"/>
          <w:szCs w:val="20"/>
        </w:rPr>
        <w:t>S</w:t>
      </w:r>
      <w:r w:rsidR="00BE7CBF" w:rsidRPr="0009150D">
        <w:rPr>
          <w:rFonts w:ascii="Arial" w:hAnsi="Arial" w:cs="Arial"/>
          <w:sz w:val="20"/>
          <w:szCs w:val="20"/>
        </w:rPr>
        <w:t>ite</w:t>
      </w:r>
      <w:r w:rsidR="0045557F">
        <w:rPr>
          <w:rFonts w:ascii="Arial" w:hAnsi="Arial" w:cs="Arial"/>
          <w:sz w:val="20"/>
          <w:szCs w:val="20"/>
        </w:rPr>
        <w:t>.</w:t>
      </w:r>
    </w:p>
    <w:p w14:paraId="398F307D" w14:textId="77EB76CC" w:rsidR="00D73E35" w:rsidRPr="000D0DA0" w:rsidRDefault="00D73E35" w:rsidP="00DC4A4E">
      <w:pPr>
        <w:pStyle w:val="ListParagraph"/>
        <w:numPr>
          <w:ilvl w:val="0"/>
          <w:numId w:val="28"/>
        </w:numPr>
        <w:rPr>
          <w:rFonts w:ascii="Arial" w:hAnsi="Arial" w:cs="Arial"/>
          <w:sz w:val="20"/>
          <w:szCs w:val="20"/>
        </w:rPr>
      </w:pPr>
      <w:r w:rsidRPr="000D0DA0">
        <w:rPr>
          <w:rFonts w:ascii="Arial" w:hAnsi="Arial" w:cs="Arial"/>
          <w:sz w:val="20"/>
          <w:szCs w:val="20"/>
          <w:u w:val="single"/>
        </w:rPr>
        <w:t>Programming Languages</w:t>
      </w:r>
      <w:r w:rsidRPr="000D0DA0">
        <w:rPr>
          <w:rFonts w:ascii="Arial" w:hAnsi="Arial" w:cs="Arial"/>
          <w:sz w:val="20"/>
          <w:szCs w:val="20"/>
        </w:rPr>
        <w:tab/>
        <w:t>:</w:t>
      </w:r>
      <w:r w:rsidRPr="000D0DA0">
        <w:rPr>
          <w:rFonts w:ascii="Arial" w:hAnsi="Arial" w:cs="Arial"/>
          <w:sz w:val="20"/>
          <w:szCs w:val="20"/>
        </w:rPr>
        <w:tab/>
        <w:t xml:space="preserve">Java, </w:t>
      </w:r>
      <w:r w:rsidR="00B60D87" w:rsidRPr="000D0DA0">
        <w:rPr>
          <w:rFonts w:ascii="Arial" w:hAnsi="Arial" w:cs="Arial"/>
          <w:sz w:val="20"/>
          <w:szCs w:val="20"/>
        </w:rPr>
        <w:t xml:space="preserve">Python, </w:t>
      </w:r>
      <w:r w:rsidR="000B1BFB" w:rsidRPr="000D0DA0">
        <w:rPr>
          <w:rFonts w:ascii="Arial" w:hAnsi="Arial" w:cs="Arial"/>
          <w:sz w:val="20"/>
          <w:szCs w:val="20"/>
        </w:rPr>
        <w:t xml:space="preserve">.NET, </w:t>
      </w:r>
      <w:r w:rsidR="00854953" w:rsidRPr="000D0DA0">
        <w:rPr>
          <w:rFonts w:ascii="Arial" w:hAnsi="Arial" w:cs="Arial"/>
          <w:sz w:val="20"/>
          <w:szCs w:val="20"/>
        </w:rPr>
        <w:t xml:space="preserve">C#, </w:t>
      </w:r>
      <w:r w:rsidR="000B1BFB" w:rsidRPr="000D0DA0">
        <w:rPr>
          <w:rFonts w:ascii="Arial" w:hAnsi="Arial" w:cs="Arial"/>
          <w:sz w:val="20"/>
          <w:szCs w:val="20"/>
        </w:rPr>
        <w:t xml:space="preserve">Mainframe, </w:t>
      </w:r>
      <w:r w:rsidR="00F031AA" w:rsidRPr="000D0DA0">
        <w:rPr>
          <w:rFonts w:ascii="Arial" w:hAnsi="Arial" w:cs="Arial"/>
          <w:sz w:val="20"/>
          <w:szCs w:val="20"/>
        </w:rPr>
        <w:t>XSL</w:t>
      </w:r>
      <w:r w:rsidR="00854953" w:rsidRPr="000D0DA0">
        <w:rPr>
          <w:rFonts w:ascii="Arial" w:hAnsi="Arial" w:cs="Arial"/>
          <w:sz w:val="20"/>
          <w:szCs w:val="20"/>
        </w:rPr>
        <w:t xml:space="preserve">, </w:t>
      </w:r>
      <w:r w:rsidR="000B1BFB" w:rsidRPr="000D0DA0">
        <w:rPr>
          <w:rFonts w:ascii="Arial" w:hAnsi="Arial" w:cs="Arial"/>
          <w:sz w:val="20"/>
          <w:szCs w:val="20"/>
        </w:rPr>
        <w:t xml:space="preserve">MS SQL, </w:t>
      </w:r>
      <w:r w:rsidR="00854953" w:rsidRPr="000D0DA0">
        <w:rPr>
          <w:rFonts w:ascii="Arial" w:hAnsi="Arial" w:cs="Arial"/>
          <w:sz w:val="20"/>
          <w:szCs w:val="20"/>
        </w:rPr>
        <w:t>SWQL</w:t>
      </w:r>
      <w:r w:rsidR="00F031AA" w:rsidRPr="000D0DA0">
        <w:rPr>
          <w:rFonts w:ascii="Arial" w:hAnsi="Arial" w:cs="Arial"/>
          <w:sz w:val="20"/>
          <w:szCs w:val="20"/>
        </w:rPr>
        <w:t xml:space="preserve"> and </w:t>
      </w:r>
      <w:r w:rsidR="000D0DA0" w:rsidRPr="000D0DA0">
        <w:rPr>
          <w:rFonts w:ascii="Arial" w:hAnsi="Arial" w:cs="Arial"/>
          <w:sz w:val="20"/>
          <w:szCs w:val="20"/>
        </w:rPr>
        <w:t xml:space="preserve">Advance </w:t>
      </w:r>
      <w:proofErr w:type="gramStart"/>
      <w:r w:rsidR="000D0DA0" w:rsidRPr="000D0DA0">
        <w:rPr>
          <w:rFonts w:ascii="Arial" w:hAnsi="Arial" w:cs="Arial"/>
          <w:sz w:val="20"/>
          <w:szCs w:val="20"/>
        </w:rPr>
        <w:t>SQL(</w:t>
      </w:r>
      <w:proofErr w:type="gramEnd"/>
      <w:r w:rsidR="000D0DA0" w:rsidRPr="000D0DA0">
        <w:rPr>
          <w:rFonts w:ascii="Arial" w:hAnsi="Arial" w:cs="Arial"/>
          <w:sz w:val="20"/>
          <w:szCs w:val="20"/>
        </w:rPr>
        <w:t>T-SQL, PL/SQL, HiveQL)</w:t>
      </w:r>
    </w:p>
    <w:p w14:paraId="454402DA" w14:textId="58AF3CAF" w:rsidR="00D73E35" w:rsidRPr="0009150D" w:rsidRDefault="00D73E35" w:rsidP="0009150D">
      <w:pPr>
        <w:pStyle w:val="ListParagraph"/>
        <w:numPr>
          <w:ilvl w:val="0"/>
          <w:numId w:val="28"/>
        </w:numPr>
        <w:rPr>
          <w:rFonts w:ascii="Arial" w:hAnsi="Arial" w:cs="Arial"/>
          <w:sz w:val="20"/>
          <w:szCs w:val="20"/>
        </w:rPr>
      </w:pPr>
      <w:r w:rsidRPr="0009150D">
        <w:rPr>
          <w:rFonts w:ascii="Arial" w:hAnsi="Arial" w:cs="Arial"/>
          <w:sz w:val="20"/>
          <w:szCs w:val="20"/>
          <w:u w:val="single"/>
        </w:rPr>
        <w:t>Web Technologies</w:t>
      </w:r>
      <w:r w:rsidRPr="0009150D">
        <w:rPr>
          <w:rFonts w:ascii="Arial" w:hAnsi="Arial" w:cs="Arial"/>
          <w:sz w:val="20"/>
          <w:szCs w:val="20"/>
        </w:rPr>
        <w:tab/>
      </w:r>
      <w:r w:rsidRPr="0009150D">
        <w:rPr>
          <w:rFonts w:ascii="Arial" w:hAnsi="Arial" w:cs="Arial"/>
          <w:sz w:val="20"/>
          <w:szCs w:val="20"/>
        </w:rPr>
        <w:tab/>
        <w:t>:</w:t>
      </w:r>
      <w:r w:rsidRPr="0009150D">
        <w:rPr>
          <w:rFonts w:ascii="Arial" w:hAnsi="Arial" w:cs="Arial"/>
          <w:sz w:val="20"/>
          <w:szCs w:val="20"/>
        </w:rPr>
        <w:tab/>
        <w:t>HTML, Web Services</w:t>
      </w:r>
      <w:r w:rsidR="00CA5A1D" w:rsidRPr="0009150D">
        <w:rPr>
          <w:rFonts w:ascii="Arial" w:hAnsi="Arial" w:cs="Arial"/>
          <w:sz w:val="20"/>
          <w:szCs w:val="20"/>
        </w:rPr>
        <w:t xml:space="preserve"> – SOAP and REST</w:t>
      </w:r>
      <w:r w:rsidRPr="0009150D">
        <w:rPr>
          <w:rFonts w:ascii="Arial" w:hAnsi="Arial" w:cs="Arial"/>
          <w:sz w:val="20"/>
          <w:szCs w:val="20"/>
        </w:rPr>
        <w:t>, XML</w:t>
      </w:r>
      <w:r w:rsidR="00627116" w:rsidRPr="0009150D">
        <w:rPr>
          <w:rFonts w:ascii="Arial" w:hAnsi="Arial" w:cs="Arial"/>
          <w:sz w:val="20"/>
          <w:szCs w:val="20"/>
        </w:rPr>
        <w:t>, CSV</w:t>
      </w:r>
      <w:r w:rsidR="00CA5A1D" w:rsidRPr="0009150D">
        <w:rPr>
          <w:rFonts w:ascii="Arial" w:hAnsi="Arial" w:cs="Arial"/>
          <w:sz w:val="20"/>
          <w:szCs w:val="20"/>
        </w:rPr>
        <w:t>, EDI, Flat File</w:t>
      </w:r>
      <w:r w:rsidR="00627116" w:rsidRPr="0009150D">
        <w:rPr>
          <w:rFonts w:ascii="Arial" w:hAnsi="Arial" w:cs="Arial"/>
          <w:sz w:val="20"/>
          <w:szCs w:val="20"/>
        </w:rPr>
        <w:t xml:space="preserve"> and JSON</w:t>
      </w:r>
    </w:p>
    <w:p w14:paraId="520FAF9F" w14:textId="17E4DEC7" w:rsidR="00D73E35" w:rsidRPr="0009150D" w:rsidRDefault="00D73E35" w:rsidP="0009150D">
      <w:pPr>
        <w:pStyle w:val="ListParagraph"/>
        <w:numPr>
          <w:ilvl w:val="0"/>
          <w:numId w:val="28"/>
        </w:numPr>
        <w:rPr>
          <w:rFonts w:ascii="Arial" w:hAnsi="Arial" w:cs="Arial"/>
          <w:sz w:val="20"/>
          <w:szCs w:val="20"/>
        </w:rPr>
      </w:pPr>
      <w:r w:rsidRPr="0009150D">
        <w:rPr>
          <w:rFonts w:ascii="Arial" w:hAnsi="Arial" w:cs="Arial"/>
          <w:sz w:val="20"/>
          <w:szCs w:val="20"/>
          <w:u w:val="single"/>
        </w:rPr>
        <w:t>Database</w:t>
      </w:r>
      <w:r w:rsidRPr="0009150D">
        <w:rPr>
          <w:rFonts w:ascii="Arial" w:hAnsi="Arial" w:cs="Arial"/>
          <w:sz w:val="20"/>
          <w:szCs w:val="20"/>
        </w:rPr>
        <w:tab/>
      </w:r>
      <w:r w:rsidRPr="0009150D">
        <w:rPr>
          <w:rFonts w:ascii="Arial" w:hAnsi="Arial" w:cs="Arial"/>
          <w:sz w:val="20"/>
          <w:szCs w:val="20"/>
        </w:rPr>
        <w:tab/>
      </w:r>
      <w:r w:rsidRPr="0009150D">
        <w:rPr>
          <w:rFonts w:ascii="Arial" w:hAnsi="Arial" w:cs="Arial"/>
          <w:sz w:val="20"/>
          <w:szCs w:val="20"/>
        </w:rPr>
        <w:tab/>
        <w:t>:</w:t>
      </w:r>
      <w:r w:rsidRPr="0009150D">
        <w:rPr>
          <w:rFonts w:ascii="Arial" w:hAnsi="Arial" w:cs="Arial"/>
          <w:sz w:val="20"/>
          <w:szCs w:val="20"/>
        </w:rPr>
        <w:tab/>
        <w:t>SQL Serve</w:t>
      </w:r>
      <w:r w:rsidR="0045557F">
        <w:rPr>
          <w:rFonts w:ascii="Arial" w:hAnsi="Arial" w:cs="Arial"/>
          <w:sz w:val="20"/>
          <w:szCs w:val="20"/>
        </w:rPr>
        <w:t>r</w:t>
      </w:r>
      <w:r w:rsidR="00A806CD" w:rsidRPr="0009150D">
        <w:rPr>
          <w:rFonts w:ascii="Arial" w:hAnsi="Arial" w:cs="Arial"/>
          <w:sz w:val="20"/>
          <w:szCs w:val="20"/>
        </w:rPr>
        <w:t xml:space="preserve">, </w:t>
      </w:r>
      <w:r w:rsidR="0045557F">
        <w:rPr>
          <w:rFonts w:ascii="Arial" w:hAnsi="Arial" w:cs="Arial"/>
          <w:sz w:val="20"/>
          <w:szCs w:val="20"/>
        </w:rPr>
        <w:t>couchDB, MongoDb</w:t>
      </w:r>
    </w:p>
    <w:p w14:paraId="3ED14F5D" w14:textId="38A24B64" w:rsidR="00D73E35" w:rsidRPr="0009150D" w:rsidRDefault="00D73E35" w:rsidP="0009150D">
      <w:pPr>
        <w:pStyle w:val="ListParagraph"/>
        <w:numPr>
          <w:ilvl w:val="0"/>
          <w:numId w:val="28"/>
        </w:numPr>
        <w:rPr>
          <w:rFonts w:ascii="Arial" w:hAnsi="Arial" w:cs="Arial"/>
          <w:sz w:val="20"/>
          <w:szCs w:val="20"/>
        </w:rPr>
      </w:pPr>
      <w:r w:rsidRPr="0009150D">
        <w:rPr>
          <w:rFonts w:ascii="Arial" w:hAnsi="Arial" w:cs="Arial"/>
          <w:sz w:val="20"/>
          <w:szCs w:val="20"/>
          <w:u w:val="single"/>
        </w:rPr>
        <w:t>Tools &amp; Utilities</w:t>
      </w:r>
      <w:r w:rsidRPr="0009150D">
        <w:rPr>
          <w:rFonts w:ascii="Arial" w:hAnsi="Arial" w:cs="Arial"/>
          <w:sz w:val="20"/>
          <w:szCs w:val="20"/>
        </w:rPr>
        <w:tab/>
      </w:r>
      <w:r w:rsidRPr="0009150D">
        <w:rPr>
          <w:rFonts w:ascii="Arial" w:hAnsi="Arial" w:cs="Arial"/>
          <w:sz w:val="20"/>
          <w:szCs w:val="20"/>
        </w:rPr>
        <w:tab/>
        <w:t>:</w:t>
      </w:r>
      <w:r w:rsidRPr="0009150D">
        <w:rPr>
          <w:rFonts w:ascii="Arial" w:hAnsi="Arial" w:cs="Arial"/>
          <w:sz w:val="20"/>
          <w:szCs w:val="20"/>
        </w:rPr>
        <w:tab/>
      </w:r>
      <w:r w:rsidR="00713E49">
        <w:rPr>
          <w:rFonts w:ascii="Arial" w:hAnsi="Arial" w:cs="Arial"/>
          <w:sz w:val="20"/>
          <w:szCs w:val="20"/>
        </w:rPr>
        <w:t xml:space="preserve">IBM WebSphere Application Server (WAS), Oracle WebLogic Server, Unix, Linux, Windows, </w:t>
      </w:r>
      <w:r w:rsidR="00FF6C6F" w:rsidRPr="0009150D">
        <w:rPr>
          <w:rFonts w:ascii="Arial" w:hAnsi="Arial" w:cs="Arial"/>
          <w:sz w:val="20"/>
          <w:szCs w:val="20"/>
        </w:rPr>
        <w:t xml:space="preserve">Tibco Mashery, </w:t>
      </w:r>
      <w:r w:rsidR="0043243D" w:rsidRPr="0009150D">
        <w:rPr>
          <w:rFonts w:ascii="Arial" w:hAnsi="Arial" w:cs="Arial"/>
          <w:sz w:val="20"/>
          <w:szCs w:val="20"/>
        </w:rPr>
        <w:t xml:space="preserve">SoftwareAG </w:t>
      </w:r>
      <w:r w:rsidRPr="0009150D">
        <w:rPr>
          <w:rFonts w:ascii="Arial" w:hAnsi="Arial" w:cs="Arial"/>
          <w:sz w:val="20"/>
          <w:szCs w:val="20"/>
        </w:rPr>
        <w:t>webMethods</w:t>
      </w:r>
      <w:r w:rsidR="0043243D" w:rsidRPr="0009150D">
        <w:rPr>
          <w:rFonts w:ascii="Arial" w:hAnsi="Arial" w:cs="Arial"/>
          <w:sz w:val="20"/>
          <w:szCs w:val="20"/>
        </w:rPr>
        <w:t xml:space="preserve"> </w:t>
      </w:r>
      <w:r w:rsidRPr="0009150D">
        <w:rPr>
          <w:rFonts w:ascii="Arial" w:hAnsi="Arial" w:cs="Arial"/>
          <w:sz w:val="20"/>
          <w:szCs w:val="20"/>
        </w:rPr>
        <w:t>(</w:t>
      </w:r>
      <w:r w:rsidR="00DC20CC" w:rsidRPr="0009150D">
        <w:rPr>
          <w:rFonts w:ascii="Arial" w:hAnsi="Arial" w:cs="Arial"/>
          <w:sz w:val="20"/>
          <w:szCs w:val="20"/>
        </w:rPr>
        <w:t xml:space="preserve">7.x, </w:t>
      </w:r>
      <w:r w:rsidRPr="0009150D">
        <w:rPr>
          <w:rFonts w:ascii="Arial" w:hAnsi="Arial" w:cs="Arial"/>
          <w:sz w:val="20"/>
          <w:szCs w:val="20"/>
        </w:rPr>
        <w:t>8.x and 9.x)</w:t>
      </w:r>
      <w:r w:rsidR="003E28A5" w:rsidRPr="0009150D">
        <w:rPr>
          <w:rFonts w:ascii="Arial" w:hAnsi="Arial" w:cs="Arial"/>
          <w:sz w:val="20"/>
          <w:szCs w:val="20"/>
        </w:rPr>
        <w:t xml:space="preserve"> </w:t>
      </w:r>
      <w:r w:rsidRPr="0009150D">
        <w:rPr>
          <w:rFonts w:ascii="Arial" w:hAnsi="Arial" w:cs="Arial"/>
          <w:sz w:val="20"/>
          <w:szCs w:val="20"/>
        </w:rPr>
        <w:t>-</w:t>
      </w:r>
      <w:r w:rsidR="003E28A5" w:rsidRPr="0009150D">
        <w:rPr>
          <w:rFonts w:ascii="Arial" w:hAnsi="Arial" w:cs="Arial"/>
          <w:sz w:val="20"/>
          <w:szCs w:val="20"/>
        </w:rPr>
        <w:t xml:space="preserve"> </w:t>
      </w:r>
      <w:r w:rsidRPr="0009150D">
        <w:rPr>
          <w:rFonts w:ascii="Arial" w:hAnsi="Arial" w:cs="Arial"/>
          <w:sz w:val="20"/>
          <w:szCs w:val="20"/>
        </w:rPr>
        <w:t xml:space="preserve">Developer, Designer, Integration Server, </w:t>
      </w:r>
      <w:r w:rsidR="000F7B6D" w:rsidRPr="0009150D">
        <w:rPr>
          <w:rFonts w:ascii="Arial" w:hAnsi="Arial" w:cs="Arial"/>
          <w:sz w:val="20"/>
          <w:szCs w:val="20"/>
        </w:rPr>
        <w:t xml:space="preserve">Mediator, </w:t>
      </w:r>
      <w:r w:rsidRPr="0009150D">
        <w:rPr>
          <w:rFonts w:ascii="Arial" w:hAnsi="Arial" w:cs="Arial"/>
          <w:sz w:val="20"/>
          <w:szCs w:val="20"/>
        </w:rPr>
        <w:t>Broker, JDBC &amp; MQ adapters, webservices, Deployer, Trading Networks, Centra</w:t>
      </w:r>
      <w:r w:rsidR="004D74F0" w:rsidRPr="0009150D">
        <w:rPr>
          <w:rFonts w:ascii="Arial" w:hAnsi="Arial" w:cs="Arial"/>
          <w:sz w:val="20"/>
          <w:szCs w:val="20"/>
        </w:rPr>
        <w:t>S</w:t>
      </w:r>
      <w:r w:rsidRPr="0009150D">
        <w:rPr>
          <w:rFonts w:ascii="Arial" w:hAnsi="Arial" w:cs="Arial"/>
          <w:sz w:val="20"/>
          <w:szCs w:val="20"/>
        </w:rPr>
        <w:t xml:space="preserve">ite, My webMethods Server, </w:t>
      </w:r>
      <w:r w:rsidR="000B1BFB">
        <w:rPr>
          <w:rFonts w:ascii="Arial" w:hAnsi="Arial" w:cs="Arial"/>
          <w:sz w:val="20"/>
          <w:szCs w:val="20"/>
        </w:rPr>
        <w:t xml:space="preserve">ApplinX, CONNX, </w:t>
      </w:r>
      <w:r w:rsidR="00217AC2">
        <w:rPr>
          <w:rFonts w:ascii="Arial" w:hAnsi="Arial" w:cs="Arial"/>
          <w:sz w:val="20"/>
          <w:szCs w:val="20"/>
        </w:rPr>
        <w:t xml:space="preserve">SAP BusinessObjects, </w:t>
      </w:r>
      <w:r w:rsidRPr="0009150D">
        <w:rPr>
          <w:rFonts w:ascii="Arial" w:hAnsi="Arial" w:cs="Arial"/>
          <w:sz w:val="20"/>
          <w:szCs w:val="20"/>
        </w:rPr>
        <w:t xml:space="preserve">Altova XMLSpy, </w:t>
      </w:r>
      <w:r w:rsidR="0045557F">
        <w:rPr>
          <w:rFonts w:ascii="Arial" w:hAnsi="Arial" w:cs="Arial"/>
          <w:sz w:val="20"/>
          <w:szCs w:val="20"/>
        </w:rPr>
        <w:t xml:space="preserve">Puppet, </w:t>
      </w:r>
      <w:r w:rsidR="007F061F" w:rsidRPr="0009150D">
        <w:rPr>
          <w:rFonts w:ascii="Arial" w:hAnsi="Arial" w:cs="Arial"/>
          <w:sz w:val="20"/>
          <w:szCs w:val="20"/>
        </w:rPr>
        <w:t xml:space="preserve">Hudson, Jenkins, </w:t>
      </w:r>
      <w:r w:rsidR="00925AE2" w:rsidRPr="0009150D">
        <w:rPr>
          <w:rFonts w:ascii="Arial" w:hAnsi="Arial" w:cs="Arial"/>
          <w:sz w:val="20"/>
          <w:szCs w:val="20"/>
        </w:rPr>
        <w:t xml:space="preserve">Harness, </w:t>
      </w:r>
      <w:r w:rsidR="0045557F">
        <w:rPr>
          <w:rFonts w:ascii="Arial" w:hAnsi="Arial" w:cs="Arial"/>
          <w:sz w:val="20"/>
          <w:szCs w:val="20"/>
        </w:rPr>
        <w:t xml:space="preserve">Terraform, </w:t>
      </w:r>
      <w:r w:rsidR="00BE7CBF" w:rsidRPr="0009150D">
        <w:rPr>
          <w:rFonts w:ascii="Arial" w:hAnsi="Arial" w:cs="Arial"/>
          <w:sz w:val="20"/>
          <w:szCs w:val="20"/>
        </w:rPr>
        <w:t>Kubernetes</w:t>
      </w:r>
      <w:r w:rsidR="0045557F">
        <w:rPr>
          <w:rFonts w:ascii="Arial" w:hAnsi="Arial" w:cs="Arial"/>
          <w:sz w:val="20"/>
          <w:szCs w:val="20"/>
        </w:rPr>
        <w:t>/EKS</w:t>
      </w:r>
      <w:r w:rsidR="00BE7CBF" w:rsidRPr="0009150D">
        <w:rPr>
          <w:rFonts w:ascii="Arial" w:hAnsi="Arial" w:cs="Arial"/>
          <w:sz w:val="20"/>
          <w:szCs w:val="20"/>
        </w:rPr>
        <w:t xml:space="preserve">, Docker Swarm, </w:t>
      </w:r>
      <w:r w:rsidR="0045557F">
        <w:rPr>
          <w:rFonts w:ascii="Arial" w:hAnsi="Arial" w:cs="Arial"/>
          <w:sz w:val="20"/>
          <w:szCs w:val="20"/>
        </w:rPr>
        <w:t xml:space="preserve">Jira, Bamboo, Bit-bucket, </w:t>
      </w:r>
      <w:r w:rsidR="00854953" w:rsidRPr="0009150D">
        <w:rPr>
          <w:rFonts w:ascii="Arial" w:hAnsi="Arial" w:cs="Arial"/>
          <w:sz w:val="20"/>
          <w:szCs w:val="20"/>
        </w:rPr>
        <w:t xml:space="preserve">Redis, </w:t>
      </w:r>
      <w:r w:rsidR="00940909">
        <w:rPr>
          <w:rFonts w:ascii="Arial" w:hAnsi="Arial" w:cs="Arial"/>
          <w:sz w:val="20"/>
          <w:szCs w:val="20"/>
        </w:rPr>
        <w:t xml:space="preserve">Graphana, </w:t>
      </w:r>
      <w:r w:rsidR="00854953" w:rsidRPr="0009150D">
        <w:rPr>
          <w:rFonts w:ascii="Arial" w:hAnsi="Arial" w:cs="Arial"/>
          <w:sz w:val="20"/>
          <w:szCs w:val="20"/>
        </w:rPr>
        <w:t xml:space="preserve">RabbitMQ, </w:t>
      </w:r>
      <w:r w:rsidR="001E7196" w:rsidRPr="0009150D">
        <w:rPr>
          <w:rFonts w:ascii="Arial" w:hAnsi="Arial" w:cs="Arial"/>
          <w:sz w:val="20"/>
          <w:szCs w:val="20"/>
        </w:rPr>
        <w:t xml:space="preserve">Kibana, </w:t>
      </w:r>
      <w:r w:rsidR="001106CE" w:rsidRPr="0009150D">
        <w:rPr>
          <w:rFonts w:ascii="Arial" w:hAnsi="Arial" w:cs="Arial"/>
          <w:sz w:val="20"/>
          <w:szCs w:val="20"/>
        </w:rPr>
        <w:t xml:space="preserve">Splunk, </w:t>
      </w:r>
      <w:r w:rsidR="0045557F">
        <w:rPr>
          <w:rFonts w:ascii="Arial" w:hAnsi="Arial" w:cs="Arial"/>
          <w:sz w:val="20"/>
          <w:szCs w:val="20"/>
        </w:rPr>
        <w:t xml:space="preserve">Maven, </w:t>
      </w:r>
      <w:r w:rsidR="007F061F" w:rsidRPr="0009150D">
        <w:rPr>
          <w:rFonts w:ascii="Arial" w:hAnsi="Arial" w:cs="Arial"/>
          <w:sz w:val="20"/>
          <w:szCs w:val="20"/>
        </w:rPr>
        <w:t>DBVisualizer, Visual Source Safe and</w:t>
      </w:r>
      <w:r w:rsidRPr="0009150D">
        <w:rPr>
          <w:rFonts w:ascii="Arial" w:hAnsi="Arial" w:cs="Arial"/>
          <w:sz w:val="20"/>
          <w:szCs w:val="20"/>
        </w:rPr>
        <w:t xml:space="preserve"> HP Quality Center.</w:t>
      </w:r>
    </w:p>
    <w:p w14:paraId="7EDE6C23" w14:textId="003982A5" w:rsidR="00D73E35" w:rsidRPr="0009150D" w:rsidRDefault="00827195" w:rsidP="0009150D">
      <w:pPr>
        <w:pStyle w:val="ListParagraph"/>
        <w:numPr>
          <w:ilvl w:val="0"/>
          <w:numId w:val="28"/>
        </w:numPr>
        <w:rPr>
          <w:rFonts w:ascii="Arial" w:hAnsi="Arial" w:cs="Arial"/>
          <w:sz w:val="20"/>
          <w:szCs w:val="20"/>
        </w:rPr>
      </w:pPr>
      <w:r w:rsidRPr="0009150D">
        <w:rPr>
          <w:rFonts w:ascii="Arial" w:hAnsi="Arial" w:cs="Arial"/>
          <w:sz w:val="20"/>
          <w:szCs w:val="20"/>
          <w:u w:val="single"/>
        </w:rPr>
        <w:t>Framework</w:t>
      </w:r>
      <w:r w:rsidR="00D73E35" w:rsidRPr="0009150D">
        <w:rPr>
          <w:rFonts w:ascii="Arial" w:hAnsi="Arial" w:cs="Arial"/>
          <w:sz w:val="20"/>
          <w:szCs w:val="20"/>
        </w:rPr>
        <w:tab/>
      </w:r>
      <w:r w:rsidR="00D73E35" w:rsidRPr="0009150D">
        <w:rPr>
          <w:rFonts w:ascii="Arial" w:hAnsi="Arial" w:cs="Arial"/>
          <w:sz w:val="20"/>
          <w:szCs w:val="20"/>
        </w:rPr>
        <w:tab/>
      </w:r>
      <w:r w:rsidR="00D73E35" w:rsidRPr="0009150D">
        <w:rPr>
          <w:rFonts w:ascii="Arial" w:hAnsi="Arial" w:cs="Arial"/>
          <w:sz w:val="20"/>
          <w:szCs w:val="20"/>
        </w:rPr>
        <w:tab/>
        <w:t>:</w:t>
      </w:r>
      <w:r w:rsidR="00D73E35" w:rsidRPr="0009150D">
        <w:rPr>
          <w:rFonts w:ascii="Arial" w:hAnsi="Arial" w:cs="Arial"/>
          <w:sz w:val="20"/>
          <w:szCs w:val="20"/>
        </w:rPr>
        <w:tab/>
      </w:r>
      <w:r w:rsidRPr="0009150D">
        <w:rPr>
          <w:rFonts w:ascii="Arial" w:hAnsi="Arial" w:cs="Arial"/>
          <w:sz w:val="20"/>
          <w:szCs w:val="20"/>
        </w:rPr>
        <w:t>Spring, Springboot</w:t>
      </w:r>
    </w:p>
    <w:p w14:paraId="04337DDD" w14:textId="4E964E90" w:rsidR="00FC1C53" w:rsidRPr="00033BBC" w:rsidRDefault="00D948CB" w:rsidP="00DF0625">
      <w:pPr>
        <w:spacing w:after="0"/>
        <w:rPr>
          <w:rFonts w:ascii="Arial" w:hAnsi="Arial" w:cs="Arial"/>
          <w:sz w:val="20"/>
          <w:szCs w:val="20"/>
        </w:rPr>
      </w:pPr>
      <w:r>
        <w:rPr>
          <w:rFonts w:ascii="Arial" w:hAnsi="Arial" w:cs="Arial"/>
          <w:b/>
          <w:bCs/>
          <w:sz w:val="20"/>
          <w:szCs w:val="20"/>
          <w:u w:val="single"/>
        </w:rPr>
        <w:br/>
      </w:r>
      <w:r w:rsidR="00FC1C53" w:rsidRPr="00033BBC">
        <w:rPr>
          <w:rFonts w:ascii="Arial" w:hAnsi="Arial" w:cs="Arial"/>
          <w:b/>
          <w:bCs/>
          <w:sz w:val="20"/>
          <w:szCs w:val="20"/>
          <w:u w:val="single"/>
        </w:rPr>
        <w:t>Academic Qualification</w:t>
      </w:r>
      <w:r w:rsidR="00DC32DD">
        <w:rPr>
          <w:rFonts w:ascii="Arial" w:hAnsi="Arial" w:cs="Arial"/>
          <w:b/>
          <w:bCs/>
          <w:sz w:val="20"/>
          <w:szCs w:val="20"/>
          <w:u w:val="single"/>
        </w:rPr>
        <w:t xml:space="preserve"> and Certifications</w:t>
      </w:r>
    </w:p>
    <w:p w14:paraId="6745EE84" w14:textId="4FADB98A" w:rsidR="00BD74BA" w:rsidRPr="00BD74BA" w:rsidRDefault="00BD74BA" w:rsidP="0009150D">
      <w:pPr>
        <w:pStyle w:val="BodyText2"/>
        <w:numPr>
          <w:ilvl w:val="0"/>
          <w:numId w:val="29"/>
        </w:numPr>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BD74BA">
        <w:rPr>
          <w:rFonts w:ascii="Arial" w:hAnsi="Arial" w:cs="Arial"/>
          <w:color w:val="000000"/>
          <w:sz w:val="20"/>
          <w:szCs w:val="20"/>
        </w:rPr>
        <w:t>AWS Certified Solution Architect - Associate</w:t>
      </w:r>
    </w:p>
    <w:p w14:paraId="61140648" w14:textId="4ED60F7F" w:rsidR="00975F9B" w:rsidRPr="00731E78" w:rsidRDefault="00E90442" w:rsidP="00731E78">
      <w:pPr>
        <w:pStyle w:val="BodyText2"/>
        <w:numPr>
          <w:ilvl w:val="0"/>
          <w:numId w:val="29"/>
        </w:numPr>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FD204E">
        <w:rPr>
          <w:rFonts w:ascii="Arial" w:hAnsi="Arial" w:cs="Arial"/>
          <w:color w:val="000000"/>
          <w:sz w:val="20"/>
          <w:szCs w:val="20"/>
        </w:rPr>
        <w:t xml:space="preserve">Bachelor of </w:t>
      </w:r>
      <w:r w:rsidR="001B5757" w:rsidRPr="00FD204E">
        <w:rPr>
          <w:rFonts w:ascii="Arial" w:hAnsi="Arial" w:cs="Arial"/>
          <w:color w:val="000000"/>
          <w:sz w:val="20"/>
          <w:szCs w:val="20"/>
        </w:rPr>
        <w:t>Engineering</w:t>
      </w:r>
      <w:r w:rsidRPr="00FD204E">
        <w:rPr>
          <w:rFonts w:ascii="Arial" w:hAnsi="Arial" w:cs="Arial"/>
          <w:color w:val="000000"/>
          <w:sz w:val="20"/>
          <w:szCs w:val="20"/>
        </w:rPr>
        <w:t xml:space="preserve"> in </w:t>
      </w:r>
      <w:r w:rsidR="001A20DE" w:rsidRPr="00FD204E">
        <w:rPr>
          <w:rFonts w:ascii="Arial" w:hAnsi="Arial" w:cs="Arial"/>
          <w:color w:val="000000"/>
          <w:sz w:val="20"/>
          <w:szCs w:val="20"/>
        </w:rPr>
        <w:t>Electrical</w:t>
      </w:r>
      <w:r w:rsidRPr="00FD204E">
        <w:rPr>
          <w:rFonts w:ascii="Arial" w:hAnsi="Arial" w:cs="Arial"/>
          <w:color w:val="000000"/>
          <w:sz w:val="20"/>
          <w:szCs w:val="20"/>
        </w:rPr>
        <w:t xml:space="preserve"> in 200</w:t>
      </w:r>
      <w:r w:rsidR="001A20DE" w:rsidRPr="00FD204E">
        <w:rPr>
          <w:rFonts w:ascii="Arial" w:hAnsi="Arial" w:cs="Arial"/>
          <w:color w:val="000000"/>
          <w:sz w:val="20"/>
          <w:szCs w:val="20"/>
        </w:rPr>
        <w:t>8</w:t>
      </w:r>
      <w:r w:rsidRPr="00FD204E">
        <w:rPr>
          <w:rFonts w:ascii="Arial" w:hAnsi="Arial" w:cs="Arial"/>
          <w:color w:val="000000"/>
          <w:sz w:val="20"/>
          <w:szCs w:val="20"/>
        </w:rPr>
        <w:t xml:space="preserve"> from </w:t>
      </w:r>
      <w:r w:rsidR="001A20DE" w:rsidRPr="00FD204E">
        <w:rPr>
          <w:rFonts w:ascii="Arial" w:hAnsi="Arial" w:cs="Arial"/>
          <w:color w:val="000000"/>
          <w:sz w:val="20"/>
          <w:szCs w:val="20"/>
        </w:rPr>
        <w:t>Mumbai</w:t>
      </w:r>
      <w:r w:rsidRPr="00FD204E">
        <w:rPr>
          <w:rFonts w:ascii="Arial" w:hAnsi="Arial" w:cs="Arial"/>
          <w:color w:val="000000"/>
          <w:sz w:val="20"/>
          <w:szCs w:val="20"/>
        </w:rPr>
        <w:t xml:space="preserve"> University, </w:t>
      </w:r>
      <w:r w:rsidR="001A20DE" w:rsidRPr="00FD204E">
        <w:rPr>
          <w:rFonts w:ascii="Arial" w:hAnsi="Arial" w:cs="Arial"/>
          <w:color w:val="000000"/>
          <w:sz w:val="20"/>
          <w:szCs w:val="20"/>
        </w:rPr>
        <w:t>Mumbai</w:t>
      </w:r>
      <w:r w:rsidRPr="00FD204E">
        <w:rPr>
          <w:rFonts w:ascii="Arial" w:hAnsi="Arial" w:cs="Arial"/>
          <w:color w:val="000000"/>
          <w:sz w:val="20"/>
          <w:szCs w:val="20"/>
        </w:rPr>
        <w:t xml:space="preserve">, </w:t>
      </w:r>
      <w:r w:rsidR="001B5757" w:rsidRPr="00FD204E">
        <w:rPr>
          <w:rFonts w:ascii="Arial" w:hAnsi="Arial" w:cs="Arial"/>
          <w:color w:val="000000"/>
          <w:sz w:val="20"/>
          <w:szCs w:val="20"/>
        </w:rPr>
        <w:t>Maharashtra</w:t>
      </w:r>
      <w:r w:rsidRPr="00FD204E">
        <w:rPr>
          <w:rFonts w:ascii="Arial" w:hAnsi="Arial" w:cs="Arial"/>
          <w:color w:val="000000"/>
          <w:sz w:val="20"/>
          <w:szCs w:val="20"/>
        </w:rPr>
        <w:t>, India.</w:t>
      </w:r>
    </w:p>
    <w:p w14:paraId="311660B2" w14:textId="77777777" w:rsidR="00E330BD" w:rsidRPr="00033BBC" w:rsidRDefault="00E330BD"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B050"/>
          <w:sz w:val="20"/>
          <w:szCs w:val="20"/>
          <w:u w:val="single"/>
        </w:rPr>
      </w:pPr>
    </w:p>
    <w:p w14:paraId="42885D5D" w14:textId="4745FB10" w:rsidR="00800BDF" w:rsidRDefault="009E395E" w:rsidP="00FC1C53">
      <w:pPr>
        <w:rPr>
          <w:rFonts w:ascii="Arial" w:hAnsi="Arial" w:cs="Arial"/>
          <w:b/>
          <w:bCs/>
          <w:sz w:val="20"/>
          <w:szCs w:val="20"/>
          <w:u w:val="single"/>
        </w:rPr>
      </w:pPr>
      <w:r>
        <w:rPr>
          <w:rFonts w:ascii="Arial" w:hAnsi="Arial" w:cs="Arial"/>
          <w:b/>
          <w:bCs/>
          <w:sz w:val="20"/>
          <w:szCs w:val="20"/>
          <w:u w:val="single"/>
        </w:rPr>
        <w:t>Projects</w:t>
      </w:r>
      <w:r w:rsidR="00BD74BA">
        <w:rPr>
          <w:rFonts w:ascii="Arial" w:hAnsi="Arial" w:cs="Arial"/>
          <w:b/>
          <w:bCs/>
          <w:sz w:val="20"/>
          <w:szCs w:val="20"/>
          <w:u w:val="single"/>
        </w:rPr>
        <w:t>:</w:t>
      </w:r>
    </w:p>
    <w:p w14:paraId="1918F6B8" w14:textId="775836B2" w:rsidR="003E76A1" w:rsidRDefault="003E76A1" w:rsidP="003E76A1">
      <w:pPr>
        <w:spacing w:after="0"/>
        <w:jc w:val="both"/>
        <w:rPr>
          <w:rFonts w:ascii="Arial" w:hAnsi="Arial" w:cs="Arial"/>
          <w:b/>
          <w:sz w:val="20"/>
          <w:szCs w:val="20"/>
        </w:rPr>
      </w:pPr>
      <w:r w:rsidRPr="006271FE">
        <w:rPr>
          <w:rFonts w:ascii="Arial" w:hAnsi="Arial" w:cs="Arial"/>
          <w:bCs/>
          <w:sz w:val="20"/>
          <w:szCs w:val="20"/>
          <w:u w:val="single"/>
        </w:rPr>
        <w:t>Project Title</w:t>
      </w:r>
      <w:r w:rsidRPr="006271FE">
        <w:rPr>
          <w:rFonts w:ascii="Arial" w:hAnsi="Arial" w:cs="Arial"/>
          <w:bCs/>
          <w:sz w:val="20"/>
          <w:szCs w:val="20"/>
        </w:rPr>
        <w:t xml:space="preserve">: </w:t>
      </w:r>
      <w:r>
        <w:rPr>
          <w:rFonts w:ascii="Arial" w:hAnsi="Arial" w:cs="Arial"/>
          <w:b/>
          <w:sz w:val="20"/>
          <w:szCs w:val="20"/>
        </w:rPr>
        <w:t>Managed Platform</w:t>
      </w:r>
      <w:r w:rsidRPr="006271FE">
        <w:rPr>
          <w:rFonts w:ascii="Arial" w:hAnsi="Arial" w:cs="Arial"/>
          <w:bCs/>
          <w:sz w:val="20"/>
          <w:szCs w:val="20"/>
        </w:rPr>
        <w:t xml:space="preserve"> </w:t>
      </w:r>
      <w:r w:rsidR="00D948CB">
        <w:rPr>
          <w:rFonts w:ascii="Arial" w:hAnsi="Arial" w:cs="Arial"/>
          <w:b/>
          <w:sz w:val="20"/>
          <w:szCs w:val="20"/>
        </w:rPr>
        <w:t>–</w:t>
      </w:r>
      <w:r w:rsidR="003F3586" w:rsidRPr="003F3586">
        <w:rPr>
          <w:rFonts w:ascii="Arial" w:hAnsi="Arial" w:cs="Arial"/>
          <w:b/>
          <w:sz w:val="20"/>
          <w:szCs w:val="20"/>
        </w:rPr>
        <w:t xml:space="preserve"> Cloud</w:t>
      </w:r>
    </w:p>
    <w:p w14:paraId="09A917B5" w14:textId="0D1EB02F" w:rsidR="00D948CB" w:rsidRPr="00D948CB" w:rsidRDefault="00D948CB" w:rsidP="003E76A1">
      <w:pPr>
        <w:spacing w:after="0"/>
        <w:jc w:val="both"/>
        <w:rPr>
          <w:rFonts w:ascii="Arial" w:hAnsi="Arial" w:cs="Arial"/>
          <w:bCs/>
          <w:sz w:val="20"/>
          <w:szCs w:val="20"/>
          <w:u w:val="single"/>
        </w:rPr>
      </w:pPr>
      <w:r w:rsidRPr="00D948CB">
        <w:rPr>
          <w:rFonts w:ascii="Arial" w:hAnsi="Arial" w:cs="Arial"/>
          <w:bCs/>
          <w:sz w:val="20"/>
          <w:szCs w:val="20"/>
          <w:u w:val="single"/>
        </w:rPr>
        <w:t>Role:</w:t>
      </w:r>
      <w:r w:rsidRPr="00D948CB">
        <w:rPr>
          <w:rFonts w:ascii="Arial" w:hAnsi="Arial" w:cs="Arial"/>
          <w:bCs/>
          <w:sz w:val="20"/>
          <w:szCs w:val="20"/>
        </w:rPr>
        <w:t xml:space="preserve"> Senior IT Consultant</w:t>
      </w:r>
      <w:r w:rsidRPr="00D948CB">
        <w:rPr>
          <w:rFonts w:ascii="Arial" w:hAnsi="Arial" w:cs="Arial"/>
          <w:bCs/>
          <w:sz w:val="20"/>
          <w:szCs w:val="20"/>
          <w:u w:val="single"/>
        </w:rPr>
        <w:t xml:space="preserve"> </w:t>
      </w:r>
    </w:p>
    <w:p w14:paraId="6DBDAECF" w14:textId="77777777" w:rsidR="003E76A1" w:rsidRPr="006271FE" w:rsidRDefault="003E76A1" w:rsidP="003E76A1">
      <w:pPr>
        <w:spacing w:after="0"/>
        <w:jc w:val="both"/>
        <w:rPr>
          <w:rFonts w:ascii="Arial" w:hAnsi="Arial" w:cs="Arial"/>
          <w:bCs/>
          <w:sz w:val="20"/>
          <w:szCs w:val="20"/>
        </w:rPr>
      </w:pPr>
      <w:r w:rsidRPr="006271FE">
        <w:rPr>
          <w:rFonts w:ascii="Arial" w:hAnsi="Arial" w:cs="Arial"/>
          <w:bCs/>
          <w:sz w:val="20"/>
          <w:szCs w:val="20"/>
          <w:u w:val="single"/>
        </w:rPr>
        <w:t>Client</w:t>
      </w:r>
      <w:r w:rsidRPr="006271FE">
        <w:rPr>
          <w:rFonts w:ascii="Arial" w:hAnsi="Arial" w:cs="Arial"/>
          <w:bCs/>
          <w:sz w:val="20"/>
          <w:szCs w:val="20"/>
        </w:rPr>
        <w:t>: Amway, Michigan, USA</w:t>
      </w:r>
    </w:p>
    <w:p w14:paraId="03BB041A" w14:textId="7C858C87" w:rsidR="003E76A1" w:rsidRPr="00033BBC" w:rsidRDefault="003E76A1" w:rsidP="003E76A1">
      <w:pPr>
        <w:spacing w:after="0"/>
        <w:jc w:val="both"/>
        <w:rPr>
          <w:rFonts w:ascii="Arial" w:hAnsi="Arial" w:cs="Arial"/>
          <w:b/>
          <w:sz w:val="20"/>
          <w:szCs w:val="20"/>
        </w:rPr>
      </w:pPr>
      <w:r w:rsidRPr="006271FE">
        <w:rPr>
          <w:rFonts w:ascii="Arial" w:hAnsi="Arial" w:cs="Arial"/>
          <w:bCs/>
          <w:sz w:val="20"/>
          <w:szCs w:val="20"/>
          <w:u w:val="single"/>
        </w:rPr>
        <w:t>Duration</w:t>
      </w:r>
      <w:r w:rsidRPr="006271FE">
        <w:rPr>
          <w:rFonts w:ascii="Arial" w:hAnsi="Arial" w:cs="Arial"/>
          <w:bCs/>
          <w:sz w:val="20"/>
          <w:szCs w:val="20"/>
        </w:rPr>
        <w:t>:</w:t>
      </w:r>
      <w:r w:rsidRPr="00033BBC">
        <w:rPr>
          <w:rFonts w:ascii="Arial" w:hAnsi="Arial" w:cs="Arial"/>
          <w:b/>
          <w:sz w:val="20"/>
          <w:szCs w:val="20"/>
        </w:rPr>
        <w:t xml:space="preserve">  </w:t>
      </w:r>
      <w:r w:rsidRPr="009879FC">
        <w:rPr>
          <w:rFonts w:ascii="Arial" w:hAnsi="Arial" w:cs="Arial"/>
          <w:sz w:val="20"/>
          <w:szCs w:val="20"/>
        </w:rPr>
        <w:t xml:space="preserve">From </w:t>
      </w:r>
      <w:r w:rsidR="005A1261">
        <w:rPr>
          <w:rFonts w:ascii="Arial" w:hAnsi="Arial" w:cs="Arial"/>
          <w:sz w:val="20"/>
          <w:szCs w:val="20"/>
        </w:rPr>
        <w:t>May</w:t>
      </w:r>
      <w:r w:rsidR="00342317">
        <w:rPr>
          <w:rFonts w:ascii="Arial" w:hAnsi="Arial" w:cs="Arial"/>
          <w:sz w:val="20"/>
          <w:szCs w:val="20"/>
        </w:rPr>
        <w:t xml:space="preserve"> </w:t>
      </w:r>
      <w:r w:rsidRPr="00033BBC">
        <w:rPr>
          <w:rFonts w:ascii="Arial" w:hAnsi="Arial" w:cs="Arial"/>
          <w:sz w:val="20"/>
          <w:szCs w:val="20"/>
        </w:rPr>
        <w:t>201</w:t>
      </w:r>
      <w:r>
        <w:rPr>
          <w:rFonts w:ascii="Arial" w:hAnsi="Arial" w:cs="Arial"/>
          <w:sz w:val="20"/>
          <w:szCs w:val="20"/>
        </w:rPr>
        <w:t>8</w:t>
      </w:r>
      <w:r w:rsidRPr="00033BBC">
        <w:rPr>
          <w:rFonts w:ascii="Arial" w:hAnsi="Arial" w:cs="Arial"/>
          <w:sz w:val="20"/>
          <w:szCs w:val="20"/>
        </w:rPr>
        <w:t xml:space="preserve"> to </w:t>
      </w:r>
      <w:r>
        <w:rPr>
          <w:rFonts w:ascii="Arial" w:hAnsi="Arial" w:cs="Arial"/>
          <w:sz w:val="20"/>
          <w:szCs w:val="20"/>
        </w:rPr>
        <w:t>Till Date</w:t>
      </w:r>
    </w:p>
    <w:p w14:paraId="65070F15" w14:textId="2A6D0138" w:rsidR="003E76A1" w:rsidRPr="00033BBC" w:rsidRDefault="003E76A1" w:rsidP="00DF0625">
      <w:pPr>
        <w:autoSpaceDE w:val="0"/>
        <w:autoSpaceDN w:val="0"/>
        <w:spacing w:after="0" w:line="0" w:lineRule="atLeast"/>
        <w:jc w:val="both"/>
        <w:rPr>
          <w:rFonts w:ascii="Arial"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Pr="009879FC">
        <w:rPr>
          <w:rFonts w:ascii="Arial" w:eastAsia="Times New Roman" w:hAnsi="Arial" w:cs="Arial"/>
          <w:sz w:val="20"/>
          <w:szCs w:val="20"/>
        </w:rPr>
        <w:t xml:space="preserve">This project </w:t>
      </w:r>
      <w:r>
        <w:rPr>
          <w:rFonts w:ascii="Arial" w:eastAsia="Times New Roman" w:hAnsi="Arial" w:cs="Arial"/>
          <w:sz w:val="20"/>
          <w:szCs w:val="20"/>
        </w:rPr>
        <w:t xml:space="preserve">deals with the setting up the platform for both on-prem and cloud based for Developers to develop, </w:t>
      </w:r>
      <w:proofErr w:type="gramStart"/>
      <w:r>
        <w:rPr>
          <w:rFonts w:ascii="Arial" w:eastAsia="Times New Roman" w:hAnsi="Arial" w:cs="Arial"/>
          <w:sz w:val="20"/>
          <w:szCs w:val="20"/>
        </w:rPr>
        <w:t>test</w:t>
      </w:r>
      <w:proofErr w:type="gramEnd"/>
      <w:r>
        <w:rPr>
          <w:rFonts w:ascii="Arial" w:eastAsia="Times New Roman" w:hAnsi="Arial" w:cs="Arial"/>
          <w:sz w:val="20"/>
          <w:szCs w:val="20"/>
        </w:rPr>
        <w:t xml:space="preserve"> and deploy their services. The on-prem platform has been </w:t>
      </w:r>
      <w:proofErr w:type="gramStart"/>
      <w:r>
        <w:rPr>
          <w:rFonts w:ascii="Arial" w:eastAsia="Times New Roman" w:hAnsi="Arial" w:cs="Arial"/>
          <w:sz w:val="20"/>
          <w:szCs w:val="20"/>
        </w:rPr>
        <w:t>setup</w:t>
      </w:r>
      <w:proofErr w:type="gramEnd"/>
      <w:r>
        <w:rPr>
          <w:rFonts w:ascii="Arial" w:eastAsia="Times New Roman" w:hAnsi="Arial" w:cs="Arial"/>
          <w:sz w:val="20"/>
          <w:szCs w:val="20"/>
        </w:rPr>
        <w:t xml:space="preserve"> in the physical location of client HQ whereas AWS has been used for cloud services. The services involved are used for Order transactions, fetching ABO Data, managing ABO Bonuses, </w:t>
      </w:r>
      <w:proofErr w:type="gramStart"/>
      <w:r>
        <w:rPr>
          <w:rFonts w:ascii="Arial" w:eastAsia="Times New Roman" w:hAnsi="Arial" w:cs="Arial"/>
          <w:sz w:val="20"/>
          <w:szCs w:val="20"/>
        </w:rPr>
        <w:t>transfer</w:t>
      </w:r>
      <w:proofErr w:type="gramEnd"/>
      <w:r>
        <w:rPr>
          <w:rFonts w:ascii="Arial" w:eastAsia="Times New Roman" w:hAnsi="Arial" w:cs="Arial"/>
          <w:sz w:val="20"/>
          <w:szCs w:val="20"/>
        </w:rPr>
        <w:t xml:space="preserve"> data between different applications across various countries to name a few. The services are being monitored using various monitoring tools like Dynatrace, Splunk, CloudWatch, CloudTrail and Kibana.</w:t>
      </w:r>
    </w:p>
    <w:p w14:paraId="5ADA843A" w14:textId="6D59C10E" w:rsidR="003E76A1" w:rsidRPr="006271FE" w:rsidRDefault="003E76A1" w:rsidP="003E76A1">
      <w:pPr>
        <w:spacing w:after="0"/>
        <w:rPr>
          <w:rFonts w:ascii="Arial" w:hAnsi="Arial" w:cs="Arial"/>
          <w:iCs/>
          <w:color w:val="000000" w:themeColor="text1"/>
          <w:sz w:val="20"/>
          <w:szCs w:val="20"/>
          <w:u w:val="single"/>
        </w:rPr>
      </w:pPr>
      <w:r w:rsidRPr="006271FE">
        <w:rPr>
          <w:rFonts w:ascii="Arial" w:hAnsi="Arial" w:cs="Arial"/>
          <w:iCs/>
          <w:sz w:val="20"/>
          <w:szCs w:val="20"/>
          <w:u w:val="single"/>
        </w:rPr>
        <w:t>Responsibilities</w:t>
      </w:r>
      <w:r w:rsidRPr="006271FE">
        <w:rPr>
          <w:rFonts w:ascii="Arial" w:hAnsi="Arial" w:cs="Arial"/>
          <w:iCs/>
          <w:color w:val="000000" w:themeColor="text1"/>
          <w:sz w:val="20"/>
          <w:szCs w:val="20"/>
        </w:rPr>
        <w:t>:</w:t>
      </w:r>
    </w:p>
    <w:p w14:paraId="3EC0C4A1" w14:textId="77777777"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t xml:space="preserve">Led the migration of a legacy </w:t>
      </w:r>
      <w:r>
        <w:rPr>
          <w:rFonts w:ascii="Arial" w:hAnsi="Arial" w:cs="Arial"/>
          <w:sz w:val="20"/>
          <w:szCs w:val="20"/>
        </w:rPr>
        <w:t xml:space="preserve">core Manufacturing and Retail application </w:t>
      </w:r>
      <w:r w:rsidRPr="00024A72">
        <w:rPr>
          <w:rFonts w:ascii="Arial" w:hAnsi="Arial" w:cs="Arial"/>
          <w:sz w:val="20"/>
          <w:szCs w:val="20"/>
        </w:rPr>
        <w:t>to AWS,</w:t>
      </w:r>
      <w:r w:rsidRPr="00B143AC">
        <w:rPr>
          <w:rFonts w:ascii="Arial" w:hAnsi="Arial" w:cs="Arial"/>
          <w:sz w:val="20"/>
          <w:szCs w:val="20"/>
        </w:rPr>
        <w:t xml:space="preserve"> prioritizing data protection measures</w:t>
      </w:r>
      <w:r>
        <w:rPr>
          <w:rFonts w:ascii="Arial" w:hAnsi="Arial" w:cs="Arial"/>
          <w:sz w:val="20"/>
          <w:szCs w:val="20"/>
        </w:rPr>
        <w:t>,</w:t>
      </w:r>
      <w:r w:rsidRPr="00024A72">
        <w:rPr>
          <w:rFonts w:ascii="Arial" w:hAnsi="Arial" w:cs="Arial"/>
          <w:sz w:val="20"/>
          <w:szCs w:val="20"/>
        </w:rPr>
        <w:t xml:space="preserve"> achieving 20% cost reduction and 30% improvement in application performance.</w:t>
      </w:r>
    </w:p>
    <w:p w14:paraId="6BD35CBC" w14:textId="75CA7ED7" w:rsidR="000210ED" w:rsidRDefault="000210ED" w:rsidP="0009150D">
      <w:pPr>
        <w:pStyle w:val="ListParagraph"/>
        <w:numPr>
          <w:ilvl w:val="0"/>
          <w:numId w:val="30"/>
        </w:numPr>
        <w:jc w:val="both"/>
        <w:rPr>
          <w:rFonts w:ascii="Arial" w:hAnsi="Arial" w:cs="Arial"/>
          <w:sz w:val="20"/>
          <w:szCs w:val="20"/>
        </w:rPr>
      </w:pPr>
      <w:r w:rsidRPr="000210ED">
        <w:rPr>
          <w:rFonts w:ascii="Arial" w:hAnsi="Arial" w:cs="Arial"/>
          <w:sz w:val="20"/>
          <w:szCs w:val="20"/>
        </w:rPr>
        <w:t xml:space="preserve">Developed secure and scalable platform for building Java </w:t>
      </w:r>
      <w:proofErr w:type="gramStart"/>
      <w:r w:rsidRPr="000210ED">
        <w:rPr>
          <w:rFonts w:ascii="Arial" w:hAnsi="Arial" w:cs="Arial"/>
          <w:sz w:val="20"/>
          <w:szCs w:val="20"/>
        </w:rPr>
        <w:t>application</w:t>
      </w:r>
      <w:proofErr w:type="gramEnd"/>
      <w:r w:rsidRPr="000210ED">
        <w:rPr>
          <w:rFonts w:ascii="Arial" w:hAnsi="Arial" w:cs="Arial"/>
          <w:sz w:val="20"/>
          <w:szCs w:val="20"/>
        </w:rPr>
        <w:t xml:space="preserve"> which uses Spring and Springboot </w:t>
      </w:r>
      <w:r w:rsidR="00897A16" w:rsidRPr="000210ED">
        <w:rPr>
          <w:rFonts w:ascii="Arial" w:hAnsi="Arial" w:cs="Arial"/>
          <w:sz w:val="20"/>
          <w:szCs w:val="20"/>
        </w:rPr>
        <w:t>frameworks.</w:t>
      </w:r>
    </w:p>
    <w:p w14:paraId="04442E8E" w14:textId="05140368"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t>Designed and implemented a secure cloud infrastructure for real-time fraud detection platform, ensuring PCI-DSS compliance and reducing false positives by 15%.</w:t>
      </w:r>
    </w:p>
    <w:p w14:paraId="46BABDCD" w14:textId="2355A520" w:rsidR="00FD204E" w:rsidRDefault="00FC5693" w:rsidP="0009150D">
      <w:pPr>
        <w:pStyle w:val="ListParagraph"/>
        <w:numPr>
          <w:ilvl w:val="0"/>
          <w:numId w:val="30"/>
        </w:numPr>
        <w:jc w:val="both"/>
        <w:rPr>
          <w:rFonts w:ascii="Arial" w:hAnsi="Arial" w:cs="Arial"/>
          <w:sz w:val="20"/>
          <w:szCs w:val="20"/>
        </w:rPr>
      </w:pPr>
      <w:r w:rsidRPr="00FC5693">
        <w:rPr>
          <w:rFonts w:ascii="Arial" w:hAnsi="Arial" w:cs="Arial"/>
          <w:sz w:val="20"/>
          <w:szCs w:val="20"/>
        </w:rPr>
        <w:t xml:space="preserve">Leveraged Harness CD Pipelines and Delegate Proxy to automate infrastructure deployments and application rollouts for AWS accounts, achieving a </w:t>
      </w:r>
      <w:r>
        <w:rPr>
          <w:rFonts w:ascii="Arial" w:hAnsi="Arial" w:cs="Arial"/>
          <w:sz w:val="20"/>
          <w:szCs w:val="20"/>
        </w:rPr>
        <w:t>40%</w:t>
      </w:r>
      <w:r w:rsidRPr="00FC5693">
        <w:rPr>
          <w:rFonts w:ascii="Arial" w:hAnsi="Arial" w:cs="Arial"/>
          <w:sz w:val="20"/>
          <w:szCs w:val="20"/>
        </w:rPr>
        <w:t xml:space="preserve"> reduction in deployment time and a </w:t>
      </w:r>
      <w:r>
        <w:rPr>
          <w:rFonts w:ascii="Arial" w:hAnsi="Arial" w:cs="Arial"/>
          <w:sz w:val="20"/>
          <w:szCs w:val="20"/>
        </w:rPr>
        <w:t>70%</w:t>
      </w:r>
      <w:r w:rsidRPr="00FC5693">
        <w:rPr>
          <w:rFonts w:ascii="Arial" w:hAnsi="Arial" w:cs="Arial"/>
          <w:sz w:val="20"/>
          <w:szCs w:val="20"/>
        </w:rPr>
        <w:t xml:space="preserve"> decrease in manual </w:t>
      </w:r>
      <w:r w:rsidR="00897A16" w:rsidRPr="00FC5693">
        <w:rPr>
          <w:rFonts w:ascii="Arial" w:hAnsi="Arial" w:cs="Arial"/>
          <w:sz w:val="20"/>
          <w:szCs w:val="20"/>
        </w:rPr>
        <w:t>intervention.</w:t>
      </w:r>
    </w:p>
    <w:p w14:paraId="1E5AFB5A" w14:textId="1429D6FA" w:rsidR="0071036E" w:rsidRDefault="0071036E" w:rsidP="0009150D">
      <w:pPr>
        <w:pStyle w:val="ListParagraph"/>
        <w:numPr>
          <w:ilvl w:val="0"/>
          <w:numId w:val="30"/>
        </w:numPr>
        <w:jc w:val="both"/>
        <w:rPr>
          <w:rFonts w:ascii="Arial" w:hAnsi="Arial" w:cs="Arial"/>
          <w:sz w:val="20"/>
          <w:szCs w:val="20"/>
        </w:rPr>
      </w:pPr>
      <w:r>
        <w:rPr>
          <w:rFonts w:ascii="Arial" w:hAnsi="Arial" w:cs="Arial"/>
          <w:sz w:val="20"/>
          <w:szCs w:val="20"/>
        </w:rPr>
        <w:t xml:space="preserve">Facilitated management and provisioning of the resources using Harness’s Infrastructure as Code </w:t>
      </w:r>
      <w:proofErr w:type="gramStart"/>
      <w:r>
        <w:rPr>
          <w:rFonts w:ascii="Arial" w:hAnsi="Arial" w:cs="Arial"/>
          <w:sz w:val="20"/>
          <w:szCs w:val="20"/>
        </w:rPr>
        <w:t>capability</w:t>
      </w:r>
      <w:proofErr w:type="gramEnd"/>
    </w:p>
    <w:p w14:paraId="05102E81" w14:textId="77777777"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lastRenderedPageBreak/>
        <w:t>Established and implemented best practices for cost optimization, resulting in 10% annual cloud cost savings.</w:t>
      </w:r>
    </w:p>
    <w:p w14:paraId="58D4B3D9" w14:textId="77777777"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t>Mentored and coached junior architects, fostering a culture of continuous learning and innovation.</w:t>
      </w:r>
    </w:p>
    <w:p w14:paraId="73047361" w14:textId="77777777"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t xml:space="preserve">Defined and executed cloud adoption strategy migrating </w:t>
      </w:r>
      <w:r>
        <w:rPr>
          <w:rFonts w:ascii="Arial" w:hAnsi="Arial" w:cs="Arial"/>
          <w:sz w:val="20"/>
          <w:szCs w:val="20"/>
        </w:rPr>
        <w:t>2</w:t>
      </w:r>
      <w:r w:rsidRPr="00024A72">
        <w:rPr>
          <w:rFonts w:ascii="Arial" w:hAnsi="Arial" w:cs="Arial"/>
          <w:sz w:val="20"/>
          <w:szCs w:val="20"/>
        </w:rPr>
        <w:t xml:space="preserve">0+ applications to AWS within </w:t>
      </w:r>
      <w:r>
        <w:rPr>
          <w:rFonts w:ascii="Arial" w:hAnsi="Arial" w:cs="Arial"/>
          <w:sz w:val="20"/>
          <w:szCs w:val="20"/>
        </w:rPr>
        <w:t>a short span of time</w:t>
      </w:r>
      <w:r w:rsidRPr="00024A72">
        <w:rPr>
          <w:rFonts w:ascii="Arial" w:hAnsi="Arial" w:cs="Arial"/>
          <w:sz w:val="20"/>
          <w:szCs w:val="20"/>
        </w:rPr>
        <w:t>.</w:t>
      </w:r>
    </w:p>
    <w:p w14:paraId="0CCB517E" w14:textId="7093BBA8" w:rsidR="00FD204E" w:rsidRPr="00024A72" w:rsidRDefault="00AD2C20" w:rsidP="0009150D">
      <w:pPr>
        <w:pStyle w:val="ListParagraph"/>
        <w:numPr>
          <w:ilvl w:val="0"/>
          <w:numId w:val="30"/>
        </w:numPr>
        <w:jc w:val="both"/>
        <w:rPr>
          <w:rFonts w:ascii="Arial" w:hAnsi="Arial" w:cs="Arial"/>
          <w:sz w:val="20"/>
          <w:szCs w:val="20"/>
        </w:rPr>
      </w:pPr>
      <w:r w:rsidRPr="00AD2C20">
        <w:rPr>
          <w:rFonts w:ascii="Arial" w:hAnsi="Arial" w:cs="Arial"/>
          <w:sz w:val="20"/>
          <w:szCs w:val="20"/>
        </w:rPr>
        <w:t>Proven expertise in leveraging Terraform for infrastructure as code (IaC) automation, ensuring consistent and repeatabl</w:t>
      </w:r>
      <w:r>
        <w:rPr>
          <w:rFonts w:ascii="Arial" w:hAnsi="Arial" w:cs="Arial"/>
          <w:sz w:val="20"/>
          <w:szCs w:val="20"/>
        </w:rPr>
        <w:t>e d</w:t>
      </w:r>
      <w:r w:rsidRPr="00AD2C20">
        <w:rPr>
          <w:rFonts w:ascii="Arial" w:hAnsi="Arial" w:cs="Arial"/>
          <w:sz w:val="20"/>
          <w:szCs w:val="20"/>
        </w:rPr>
        <w:t>eployments.</w:t>
      </w:r>
      <w:r>
        <w:rPr>
          <w:rFonts w:ascii="Arial" w:hAnsi="Arial" w:cs="Arial"/>
          <w:sz w:val="20"/>
          <w:szCs w:val="20"/>
        </w:rPr>
        <w:t xml:space="preserve"> </w:t>
      </w:r>
      <w:r w:rsidRPr="00AD2C20">
        <w:rPr>
          <w:rFonts w:ascii="Arial" w:hAnsi="Arial" w:cs="Arial"/>
          <w:sz w:val="20"/>
          <w:szCs w:val="20"/>
        </w:rPr>
        <w:t>Automated infrastructure provisioning and deployment for complex multi-tier applications using Terraform modules and dynamic configurations</w:t>
      </w:r>
      <w:r>
        <w:rPr>
          <w:rFonts w:ascii="Arial" w:hAnsi="Arial" w:cs="Arial"/>
          <w:sz w:val="20"/>
          <w:szCs w:val="20"/>
        </w:rPr>
        <w:t>.</w:t>
      </w:r>
    </w:p>
    <w:p w14:paraId="6F020EFC" w14:textId="12727AC1" w:rsidR="00FD204E" w:rsidRPr="00024A72" w:rsidRDefault="00FD204E" w:rsidP="0009150D">
      <w:pPr>
        <w:pStyle w:val="ListParagraph"/>
        <w:numPr>
          <w:ilvl w:val="0"/>
          <w:numId w:val="30"/>
        </w:numPr>
        <w:jc w:val="both"/>
        <w:rPr>
          <w:rFonts w:ascii="Arial" w:hAnsi="Arial" w:cs="Arial"/>
          <w:sz w:val="20"/>
          <w:szCs w:val="20"/>
        </w:rPr>
      </w:pPr>
      <w:r w:rsidRPr="00024A72">
        <w:rPr>
          <w:rFonts w:ascii="Arial" w:hAnsi="Arial" w:cs="Arial"/>
          <w:sz w:val="20"/>
          <w:szCs w:val="20"/>
        </w:rPr>
        <w:t xml:space="preserve">Secured AWS infrastructure against cyber threats </w:t>
      </w:r>
      <w:r w:rsidR="004A5877">
        <w:rPr>
          <w:rFonts w:ascii="Arial" w:hAnsi="Arial" w:cs="Arial"/>
          <w:sz w:val="20"/>
          <w:szCs w:val="20"/>
        </w:rPr>
        <w:t>using</w:t>
      </w:r>
      <w:r w:rsidRPr="00024A72">
        <w:rPr>
          <w:rFonts w:ascii="Arial" w:hAnsi="Arial" w:cs="Arial"/>
          <w:sz w:val="20"/>
          <w:szCs w:val="20"/>
        </w:rPr>
        <w:t xml:space="preserve"> proactive security </w:t>
      </w:r>
      <w:r w:rsidR="004A5877">
        <w:rPr>
          <w:rFonts w:ascii="Arial" w:hAnsi="Arial" w:cs="Arial"/>
          <w:sz w:val="20"/>
          <w:szCs w:val="20"/>
        </w:rPr>
        <w:t xml:space="preserve">plans for </w:t>
      </w:r>
      <w:r w:rsidRPr="00024A72">
        <w:rPr>
          <w:rFonts w:ascii="Arial" w:hAnsi="Arial" w:cs="Arial"/>
          <w:sz w:val="20"/>
          <w:szCs w:val="20"/>
        </w:rPr>
        <w:t>monitoring and vulnerability management.</w:t>
      </w:r>
    </w:p>
    <w:p w14:paraId="12EC8A97" w14:textId="261A57C3" w:rsidR="00897A16" w:rsidRDefault="00897A16" w:rsidP="0009150D">
      <w:pPr>
        <w:pStyle w:val="ListParagraph"/>
        <w:numPr>
          <w:ilvl w:val="0"/>
          <w:numId w:val="30"/>
        </w:numPr>
        <w:jc w:val="both"/>
        <w:rPr>
          <w:rFonts w:ascii="Arial" w:hAnsi="Arial" w:cs="Arial"/>
          <w:sz w:val="20"/>
          <w:szCs w:val="20"/>
        </w:rPr>
      </w:pPr>
      <w:r w:rsidRPr="00897A16">
        <w:rPr>
          <w:rFonts w:ascii="Arial" w:hAnsi="Arial" w:cs="Arial"/>
          <w:sz w:val="20"/>
          <w:szCs w:val="20"/>
        </w:rPr>
        <w:t>Collaborated with Development teams to design and implement CI/CD pipelines, utilizing Harness and GitLab CI for continuous integration and delivery.</w:t>
      </w:r>
    </w:p>
    <w:p w14:paraId="3DDF5CB2" w14:textId="1A2D5440" w:rsidR="00713E49" w:rsidRPr="00713E49" w:rsidRDefault="00713E49" w:rsidP="007901A2">
      <w:pPr>
        <w:pStyle w:val="ListParagraph"/>
        <w:numPr>
          <w:ilvl w:val="0"/>
          <w:numId w:val="30"/>
        </w:numPr>
        <w:jc w:val="both"/>
        <w:rPr>
          <w:rFonts w:ascii="Arial" w:hAnsi="Arial" w:cs="Arial"/>
          <w:sz w:val="20"/>
          <w:szCs w:val="20"/>
        </w:rPr>
      </w:pPr>
      <w:r w:rsidRPr="00713E49">
        <w:rPr>
          <w:rFonts w:ascii="Arial" w:hAnsi="Arial" w:cs="Arial"/>
          <w:sz w:val="20"/>
          <w:szCs w:val="20"/>
        </w:rPr>
        <w:t>Managed and optimized high-traffic enterprise applications deployed on IBM WebSphere</w:t>
      </w:r>
      <w:r>
        <w:rPr>
          <w:rFonts w:ascii="Arial" w:hAnsi="Arial" w:cs="Arial"/>
          <w:sz w:val="20"/>
          <w:szCs w:val="20"/>
        </w:rPr>
        <w:t xml:space="preserve"> Application Server (WAS)</w:t>
      </w:r>
      <w:r w:rsidRPr="00713E49">
        <w:rPr>
          <w:rFonts w:ascii="Arial" w:hAnsi="Arial" w:cs="Arial"/>
          <w:sz w:val="20"/>
          <w:szCs w:val="20"/>
        </w:rPr>
        <w:t xml:space="preserve"> and Oracle WebLogic Server.</w:t>
      </w:r>
    </w:p>
    <w:p w14:paraId="35424810" w14:textId="42A91331" w:rsidR="0045557F" w:rsidRDefault="0045557F" w:rsidP="0009150D">
      <w:pPr>
        <w:pStyle w:val="ListParagraph"/>
        <w:numPr>
          <w:ilvl w:val="0"/>
          <w:numId w:val="30"/>
        </w:numPr>
        <w:jc w:val="both"/>
        <w:rPr>
          <w:rFonts w:ascii="Arial" w:hAnsi="Arial" w:cs="Arial"/>
          <w:sz w:val="20"/>
          <w:szCs w:val="20"/>
        </w:rPr>
      </w:pPr>
      <w:r>
        <w:rPr>
          <w:rFonts w:ascii="Arial" w:hAnsi="Arial" w:cs="Arial"/>
          <w:sz w:val="20"/>
          <w:szCs w:val="20"/>
        </w:rPr>
        <w:t xml:space="preserve">Integrated </w:t>
      </w:r>
      <w:r w:rsidRPr="0045557F">
        <w:rPr>
          <w:rFonts w:ascii="Arial" w:hAnsi="Arial" w:cs="Arial"/>
          <w:sz w:val="20"/>
          <w:szCs w:val="20"/>
        </w:rPr>
        <w:t>CI/CD pipelines with Bamboo, JIRA, and Bit-bucket to streamline development and deployment processes</w:t>
      </w:r>
      <w:r>
        <w:rPr>
          <w:rFonts w:ascii="Arial" w:hAnsi="Arial" w:cs="Arial"/>
          <w:sz w:val="20"/>
          <w:szCs w:val="20"/>
        </w:rPr>
        <w:t>.</w:t>
      </w:r>
    </w:p>
    <w:p w14:paraId="2293E28A" w14:textId="4BE10794" w:rsidR="00FD204E" w:rsidRPr="00024A72" w:rsidRDefault="00FD204E" w:rsidP="0009150D">
      <w:pPr>
        <w:pStyle w:val="ListParagraph"/>
        <w:numPr>
          <w:ilvl w:val="0"/>
          <w:numId w:val="30"/>
        </w:numPr>
        <w:jc w:val="both"/>
        <w:rPr>
          <w:rFonts w:ascii="Arial" w:hAnsi="Arial" w:cs="Arial"/>
          <w:sz w:val="20"/>
          <w:szCs w:val="20"/>
        </w:rPr>
      </w:pPr>
      <w:r w:rsidRPr="00B143AC">
        <w:rPr>
          <w:rFonts w:ascii="Arial" w:hAnsi="Arial" w:cs="Arial"/>
          <w:bCs/>
          <w:sz w:val="20"/>
          <w:szCs w:val="20"/>
        </w:rPr>
        <w:t>Designed and implemented cloud-based data lake architecture with robust access controls and audit trails, ensuring compliance with PCI-DSS and SOX requirements</w:t>
      </w:r>
      <w:r>
        <w:rPr>
          <w:rFonts w:ascii="Arial" w:hAnsi="Arial" w:cs="Arial"/>
          <w:bCs/>
          <w:sz w:val="20"/>
          <w:szCs w:val="20"/>
        </w:rPr>
        <w:t xml:space="preserve"> for digital channels</w:t>
      </w:r>
      <w:r w:rsidRPr="00B143AC">
        <w:rPr>
          <w:rFonts w:ascii="Arial" w:hAnsi="Arial" w:cs="Arial"/>
          <w:bCs/>
          <w:sz w:val="20"/>
          <w:szCs w:val="20"/>
        </w:rPr>
        <w:t>.</w:t>
      </w:r>
    </w:p>
    <w:p w14:paraId="1E668953" w14:textId="171496A4" w:rsidR="00FD204E" w:rsidRPr="0048614D" w:rsidRDefault="00FD204E" w:rsidP="0009150D">
      <w:pPr>
        <w:pStyle w:val="ListParagraph"/>
        <w:numPr>
          <w:ilvl w:val="0"/>
          <w:numId w:val="30"/>
        </w:numPr>
        <w:jc w:val="both"/>
        <w:rPr>
          <w:rFonts w:ascii="Arial" w:hAnsi="Arial" w:cs="Arial"/>
          <w:bCs/>
          <w:sz w:val="20"/>
          <w:szCs w:val="20"/>
          <w:u w:val="single"/>
        </w:rPr>
      </w:pPr>
      <w:r>
        <w:rPr>
          <w:rFonts w:ascii="Arial" w:hAnsi="Arial" w:cs="Arial"/>
          <w:sz w:val="20"/>
          <w:szCs w:val="20"/>
        </w:rPr>
        <w:t>Create</w:t>
      </w:r>
      <w:r w:rsidR="00565E05">
        <w:rPr>
          <w:rFonts w:ascii="Arial" w:hAnsi="Arial" w:cs="Arial"/>
          <w:sz w:val="20"/>
          <w:szCs w:val="20"/>
        </w:rPr>
        <w:t>d</w:t>
      </w:r>
      <w:r>
        <w:rPr>
          <w:rFonts w:ascii="Arial" w:hAnsi="Arial" w:cs="Arial"/>
          <w:sz w:val="20"/>
          <w:szCs w:val="20"/>
        </w:rPr>
        <w:t xml:space="preserve"> </w:t>
      </w:r>
      <w:r w:rsidRPr="00B143AC">
        <w:rPr>
          <w:rFonts w:ascii="Arial" w:hAnsi="Arial" w:cs="Arial"/>
          <w:sz w:val="20"/>
          <w:szCs w:val="20"/>
        </w:rPr>
        <w:t>Service Requirement Specification, Service Specification, Technical Design and Functional Design Documents</w:t>
      </w:r>
      <w:r>
        <w:rPr>
          <w:rFonts w:ascii="Arial" w:hAnsi="Arial" w:cs="Arial"/>
          <w:sz w:val="20"/>
          <w:szCs w:val="20"/>
        </w:rPr>
        <w:t xml:space="preserve"> for the application and database migration.</w:t>
      </w:r>
    </w:p>
    <w:p w14:paraId="792EF8E6" w14:textId="1AE4050A" w:rsidR="001B49C2" w:rsidRPr="000D0DA0" w:rsidRDefault="0048614D" w:rsidP="0075169C">
      <w:pPr>
        <w:pStyle w:val="ListParagraph"/>
        <w:numPr>
          <w:ilvl w:val="0"/>
          <w:numId w:val="30"/>
        </w:numPr>
        <w:jc w:val="both"/>
        <w:rPr>
          <w:rFonts w:ascii="Arial" w:hAnsi="Arial" w:cs="Arial"/>
          <w:bCs/>
          <w:sz w:val="20"/>
          <w:szCs w:val="20"/>
        </w:rPr>
      </w:pPr>
      <w:r w:rsidRPr="001B49C2">
        <w:rPr>
          <w:rFonts w:ascii="Arial" w:hAnsi="Arial" w:cs="Arial"/>
          <w:sz w:val="20"/>
          <w:szCs w:val="20"/>
        </w:rPr>
        <w:t>Designed and implemented scalable and robust messaging broker platform using messaging systems like RabbitMQ and Kafka</w:t>
      </w:r>
    </w:p>
    <w:p w14:paraId="316066B5" w14:textId="1FAA0F44" w:rsidR="000D0DA0" w:rsidRDefault="000D0DA0" w:rsidP="003E61A8">
      <w:pPr>
        <w:pStyle w:val="ListParagraph"/>
        <w:numPr>
          <w:ilvl w:val="0"/>
          <w:numId w:val="30"/>
        </w:numPr>
        <w:jc w:val="both"/>
        <w:rPr>
          <w:rFonts w:ascii="Arial" w:hAnsi="Arial" w:cs="Arial"/>
          <w:bCs/>
          <w:sz w:val="20"/>
          <w:szCs w:val="20"/>
        </w:rPr>
      </w:pPr>
      <w:r w:rsidRPr="000D0DA0">
        <w:rPr>
          <w:rFonts w:ascii="Arial" w:hAnsi="Arial" w:cs="Arial"/>
          <w:bCs/>
          <w:sz w:val="20"/>
          <w:szCs w:val="20"/>
        </w:rPr>
        <w:t xml:space="preserve">Developed and maintained complex </w:t>
      </w:r>
      <w:proofErr w:type="gramStart"/>
      <w:r w:rsidRPr="000D0DA0">
        <w:rPr>
          <w:rFonts w:ascii="Arial" w:hAnsi="Arial" w:cs="Arial"/>
          <w:bCs/>
          <w:sz w:val="20"/>
          <w:szCs w:val="20"/>
        </w:rPr>
        <w:t>SQL</w:t>
      </w:r>
      <w:r>
        <w:rPr>
          <w:rFonts w:ascii="Arial" w:hAnsi="Arial" w:cs="Arial"/>
          <w:bCs/>
          <w:sz w:val="20"/>
          <w:szCs w:val="20"/>
        </w:rPr>
        <w:t>(</w:t>
      </w:r>
      <w:proofErr w:type="gramEnd"/>
      <w:r>
        <w:rPr>
          <w:rFonts w:ascii="Arial" w:hAnsi="Arial" w:cs="Arial"/>
          <w:bCs/>
          <w:sz w:val="20"/>
          <w:szCs w:val="20"/>
        </w:rPr>
        <w:t>Advance SQL)</w:t>
      </w:r>
      <w:r w:rsidRPr="000D0DA0">
        <w:rPr>
          <w:rFonts w:ascii="Arial" w:hAnsi="Arial" w:cs="Arial"/>
          <w:bCs/>
          <w:sz w:val="20"/>
          <w:szCs w:val="20"/>
        </w:rPr>
        <w:t xml:space="preserve"> queries and procedures for diverse business needs, including ad-hoc reporting and trend analysis.</w:t>
      </w:r>
    </w:p>
    <w:p w14:paraId="77CFAA75" w14:textId="1EB8FE37" w:rsidR="000D0DA0" w:rsidRPr="000D0DA0" w:rsidRDefault="000D0DA0" w:rsidP="003E61A8">
      <w:pPr>
        <w:pStyle w:val="ListParagraph"/>
        <w:numPr>
          <w:ilvl w:val="0"/>
          <w:numId w:val="30"/>
        </w:numPr>
        <w:jc w:val="both"/>
        <w:rPr>
          <w:rFonts w:ascii="Arial" w:hAnsi="Arial" w:cs="Arial"/>
          <w:bCs/>
          <w:sz w:val="20"/>
          <w:szCs w:val="20"/>
        </w:rPr>
      </w:pPr>
      <w:r w:rsidRPr="000D0DA0">
        <w:rPr>
          <w:rFonts w:ascii="Arial" w:hAnsi="Arial" w:cs="Arial"/>
          <w:bCs/>
          <w:sz w:val="20"/>
          <w:szCs w:val="20"/>
        </w:rPr>
        <w:t>Built a data analysis framework utilizing Snowflake's capabilities, including UDFs, materialized views, and advanced analytical functions.</w:t>
      </w:r>
    </w:p>
    <w:p w14:paraId="6DC208C8" w14:textId="235DFA62" w:rsidR="0048614D" w:rsidRDefault="0048614D" w:rsidP="0009150D">
      <w:pPr>
        <w:pStyle w:val="ListParagraph"/>
        <w:numPr>
          <w:ilvl w:val="0"/>
          <w:numId w:val="30"/>
        </w:numPr>
        <w:jc w:val="both"/>
        <w:rPr>
          <w:rFonts w:ascii="Arial" w:hAnsi="Arial" w:cs="Arial"/>
          <w:bCs/>
          <w:sz w:val="20"/>
          <w:szCs w:val="20"/>
        </w:rPr>
      </w:pPr>
      <w:r w:rsidRPr="0048614D">
        <w:rPr>
          <w:rFonts w:ascii="Arial" w:hAnsi="Arial" w:cs="Arial"/>
          <w:bCs/>
          <w:sz w:val="20"/>
          <w:szCs w:val="20"/>
        </w:rPr>
        <w:t xml:space="preserve">Proven expertise in architecting and deploying robust disaster recovery (DR) solutions across cloud environments, ensuring business </w:t>
      </w:r>
      <w:proofErr w:type="gramStart"/>
      <w:r w:rsidRPr="0048614D">
        <w:rPr>
          <w:rFonts w:ascii="Arial" w:hAnsi="Arial" w:cs="Arial"/>
          <w:bCs/>
          <w:sz w:val="20"/>
          <w:szCs w:val="20"/>
        </w:rPr>
        <w:t>continuity</w:t>
      </w:r>
      <w:proofErr w:type="gramEnd"/>
      <w:r w:rsidRPr="0048614D">
        <w:rPr>
          <w:rFonts w:ascii="Arial" w:hAnsi="Arial" w:cs="Arial"/>
          <w:bCs/>
          <w:sz w:val="20"/>
          <w:szCs w:val="20"/>
        </w:rPr>
        <w:t xml:space="preserve"> and minimizing downtime in the face of disruptions.</w:t>
      </w:r>
    </w:p>
    <w:p w14:paraId="5694EB20" w14:textId="2BB7439C" w:rsidR="00BF0E79" w:rsidRPr="00BF0E79" w:rsidRDefault="00BF0E79" w:rsidP="0009150D">
      <w:pPr>
        <w:pStyle w:val="ListParagraph"/>
        <w:numPr>
          <w:ilvl w:val="0"/>
          <w:numId w:val="30"/>
        </w:numPr>
        <w:jc w:val="both"/>
        <w:rPr>
          <w:rFonts w:ascii="Arial" w:hAnsi="Arial" w:cs="Arial"/>
          <w:bCs/>
          <w:sz w:val="20"/>
          <w:szCs w:val="20"/>
        </w:rPr>
      </w:pPr>
      <w:r w:rsidRPr="00BF0E79">
        <w:rPr>
          <w:rFonts w:ascii="Arial" w:hAnsi="Arial" w:cs="Arial"/>
          <w:bCs/>
          <w:sz w:val="20"/>
          <w:szCs w:val="20"/>
        </w:rPr>
        <w:t>Designed and implemented efficient SQL queries for complex data analysis and reporting, improving data access speed by 30%.</w:t>
      </w:r>
    </w:p>
    <w:p w14:paraId="4B305AD2" w14:textId="77777777" w:rsidR="003E76A1" w:rsidRDefault="003E76A1" w:rsidP="00975F9B">
      <w:pPr>
        <w:spacing w:after="0"/>
        <w:jc w:val="both"/>
        <w:rPr>
          <w:rFonts w:ascii="Arial" w:hAnsi="Arial" w:cs="Arial"/>
          <w:bCs/>
          <w:sz w:val="20"/>
          <w:szCs w:val="20"/>
          <w:u w:val="single"/>
        </w:rPr>
      </w:pPr>
    </w:p>
    <w:p w14:paraId="445EF7A2" w14:textId="77777777" w:rsidR="00D948CB" w:rsidRDefault="009E395E" w:rsidP="00D948CB">
      <w:pPr>
        <w:spacing w:after="0"/>
        <w:jc w:val="both"/>
        <w:rPr>
          <w:rFonts w:ascii="Arial" w:hAnsi="Arial" w:cs="Arial"/>
          <w:b/>
          <w:sz w:val="20"/>
          <w:szCs w:val="20"/>
        </w:rPr>
      </w:pPr>
      <w:r w:rsidRPr="006271FE">
        <w:rPr>
          <w:rFonts w:ascii="Arial" w:hAnsi="Arial" w:cs="Arial"/>
          <w:bCs/>
          <w:sz w:val="20"/>
          <w:szCs w:val="20"/>
          <w:u w:val="single"/>
        </w:rPr>
        <w:t>Project Title</w:t>
      </w:r>
      <w:r w:rsidRPr="006271FE">
        <w:rPr>
          <w:rFonts w:ascii="Arial" w:hAnsi="Arial" w:cs="Arial"/>
          <w:bCs/>
          <w:sz w:val="20"/>
          <w:szCs w:val="20"/>
        </w:rPr>
        <w:t xml:space="preserve">: </w:t>
      </w:r>
      <w:r w:rsidRPr="006271FE">
        <w:rPr>
          <w:rFonts w:ascii="Arial" w:hAnsi="Arial" w:cs="Arial"/>
          <w:b/>
          <w:sz w:val="20"/>
          <w:szCs w:val="20"/>
        </w:rPr>
        <w:t>GI – Global Integration</w:t>
      </w:r>
    </w:p>
    <w:p w14:paraId="04728451" w14:textId="0A4EE18A" w:rsidR="009E395E" w:rsidRPr="006271FE" w:rsidRDefault="00D948CB" w:rsidP="00D948CB">
      <w:pPr>
        <w:spacing w:after="0"/>
        <w:jc w:val="both"/>
        <w:rPr>
          <w:rFonts w:ascii="Arial" w:hAnsi="Arial" w:cs="Arial"/>
          <w:bCs/>
          <w:sz w:val="20"/>
          <w:szCs w:val="20"/>
        </w:rPr>
      </w:pPr>
      <w:r w:rsidRPr="00D948CB">
        <w:rPr>
          <w:rFonts w:ascii="Arial" w:hAnsi="Arial" w:cs="Arial"/>
          <w:bCs/>
          <w:sz w:val="20"/>
          <w:szCs w:val="20"/>
          <w:u w:val="single"/>
        </w:rPr>
        <w:t>Role:</w:t>
      </w:r>
      <w:r w:rsidRPr="00D948CB">
        <w:rPr>
          <w:rFonts w:ascii="Arial" w:hAnsi="Arial" w:cs="Arial"/>
          <w:bCs/>
          <w:sz w:val="20"/>
          <w:szCs w:val="20"/>
        </w:rPr>
        <w:t xml:space="preserve"> Senior IT Consultant</w:t>
      </w:r>
      <w:r w:rsidR="009E395E" w:rsidRPr="006271FE">
        <w:rPr>
          <w:rFonts w:ascii="Arial" w:hAnsi="Arial" w:cs="Arial"/>
          <w:bCs/>
          <w:sz w:val="20"/>
          <w:szCs w:val="20"/>
        </w:rPr>
        <w:t xml:space="preserve"> </w:t>
      </w:r>
    </w:p>
    <w:p w14:paraId="384ACE80" w14:textId="77777777" w:rsidR="009E395E" w:rsidRPr="006271FE" w:rsidRDefault="009E395E" w:rsidP="00975F9B">
      <w:pPr>
        <w:spacing w:after="0"/>
        <w:jc w:val="both"/>
        <w:rPr>
          <w:rFonts w:ascii="Arial" w:hAnsi="Arial" w:cs="Arial"/>
          <w:bCs/>
          <w:sz w:val="20"/>
          <w:szCs w:val="20"/>
        </w:rPr>
      </w:pPr>
      <w:r w:rsidRPr="006271FE">
        <w:rPr>
          <w:rFonts w:ascii="Arial" w:hAnsi="Arial" w:cs="Arial"/>
          <w:bCs/>
          <w:sz w:val="20"/>
          <w:szCs w:val="20"/>
          <w:u w:val="single"/>
        </w:rPr>
        <w:t>Client</w:t>
      </w:r>
      <w:r w:rsidRPr="006271FE">
        <w:rPr>
          <w:rFonts w:ascii="Arial" w:hAnsi="Arial" w:cs="Arial"/>
          <w:bCs/>
          <w:sz w:val="20"/>
          <w:szCs w:val="20"/>
        </w:rPr>
        <w:t>: Amway, Michigan, USA</w:t>
      </w:r>
    </w:p>
    <w:p w14:paraId="09884458" w14:textId="0207B3B3" w:rsidR="00975F9B" w:rsidRPr="00033BBC" w:rsidRDefault="009E395E" w:rsidP="00975F9B">
      <w:pPr>
        <w:spacing w:after="0"/>
        <w:jc w:val="both"/>
        <w:rPr>
          <w:rFonts w:ascii="Arial" w:hAnsi="Arial" w:cs="Arial"/>
          <w:b/>
          <w:sz w:val="20"/>
          <w:szCs w:val="20"/>
        </w:rPr>
      </w:pPr>
      <w:r w:rsidRPr="006271FE">
        <w:rPr>
          <w:rFonts w:ascii="Arial" w:hAnsi="Arial" w:cs="Arial"/>
          <w:bCs/>
          <w:sz w:val="20"/>
          <w:szCs w:val="20"/>
          <w:u w:val="single"/>
        </w:rPr>
        <w:t>Duration</w:t>
      </w:r>
      <w:r w:rsidRPr="006271FE">
        <w:rPr>
          <w:rFonts w:ascii="Arial" w:hAnsi="Arial" w:cs="Arial"/>
          <w:bCs/>
          <w:sz w:val="20"/>
          <w:szCs w:val="20"/>
        </w:rPr>
        <w:t>:</w:t>
      </w:r>
      <w:r w:rsidRPr="00033BBC">
        <w:rPr>
          <w:rFonts w:ascii="Arial" w:hAnsi="Arial" w:cs="Arial"/>
          <w:b/>
          <w:sz w:val="20"/>
          <w:szCs w:val="20"/>
        </w:rPr>
        <w:t xml:space="preserve">  </w:t>
      </w:r>
      <w:r w:rsidRPr="009879FC">
        <w:rPr>
          <w:rFonts w:ascii="Arial" w:hAnsi="Arial" w:cs="Arial"/>
          <w:sz w:val="20"/>
          <w:szCs w:val="20"/>
        </w:rPr>
        <w:t xml:space="preserve">From </w:t>
      </w:r>
      <w:r w:rsidR="005A1261">
        <w:rPr>
          <w:rFonts w:ascii="Arial" w:hAnsi="Arial" w:cs="Arial"/>
          <w:sz w:val="20"/>
          <w:szCs w:val="20"/>
        </w:rPr>
        <w:t>March</w:t>
      </w:r>
      <w:r w:rsidRPr="00033BBC">
        <w:rPr>
          <w:rFonts w:ascii="Arial" w:hAnsi="Arial" w:cs="Arial"/>
          <w:sz w:val="20"/>
          <w:szCs w:val="20"/>
        </w:rPr>
        <w:t xml:space="preserve"> 201</w:t>
      </w:r>
      <w:r>
        <w:rPr>
          <w:rFonts w:ascii="Arial" w:hAnsi="Arial" w:cs="Arial"/>
          <w:sz w:val="20"/>
          <w:szCs w:val="20"/>
        </w:rPr>
        <w:t>7</w:t>
      </w:r>
      <w:r w:rsidRPr="00033BBC">
        <w:rPr>
          <w:rFonts w:ascii="Arial" w:hAnsi="Arial" w:cs="Arial"/>
          <w:sz w:val="20"/>
          <w:szCs w:val="20"/>
        </w:rPr>
        <w:t xml:space="preserve"> to </w:t>
      </w:r>
      <w:r w:rsidR="005A1261">
        <w:rPr>
          <w:rFonts w:ascii="Arial" w:hAnsi="Arial" w:cs="Arial"/>
          <w:sz w:val="20"/>
          <w:szCs w:val="20"/>
        </w:rPr>
        <w:t>April</w:t>
      </w:r>
      <w:r w:rsidR="00975F9B">
        <w:rPr>
          <w:rFonts w:ascii="Arial" w:hAnsi="Arial" w:cs="Arial"/>
          <w:sz w:val="20"/>
          <w:szCs w:val="20"/>
        </w:rPr>
        <w:t xml:space="preserve"> 2018</w:t>
      </w:r>
    </w:p>
    <w:p w14:paraId="0CDBB3D9" w14:textId="4659E735" w:rsidR="009E395E" w:rsidRPr="00033BBC" w:rsidRDefault="009E395E" w:rsidP="00DF0625">
      <w:pPr>
        <w:autoSpaceDE w:val="0"/>
        <w:autoSpaceDN w:val="0"/>
        <w:spacing w:after="0" w:line="0" w:lineRule="atLeast"/>
        <w:jc w:val="both"/>
        <w:rPr>
          <w:rFonts w:ascii="Arial"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Pr="009879FC">
        <w:rPr>
          <w:rFonts w:ascii="Arial" w:eastAsia="Times New Roman" w:hAnsi="Arial" w:cs="Arial"/>
          <w:sz w:val="20"/>
          <w:szCs w:val="20"/>
        </w:rPr>
        <w:t xml:space="preserve">This project </w:t>
      </w:r>
      <w:r w:rsidR="00417BE9">
        <w:rPr>
          <w:rFonts w:ascii="Arial" w:eastAsia="Times New Roman" w:hAnsi="Arial" w:cs="Arial"/>
          <w:sz w:val="20"/>
          <w:szCs w:val="20"/>
        </w:rPr>
        <w:t xml:space="preserve">deals with the integration of Business Units located in different </w:t>
      </w:r>
      <w:r w:rsidR="00D73135">
        <w:rPr>
          <w:rFonts w:ascii="Arial" w:eastAsia="Times New Roman" w:hAnsi="Arial" w:cs="Arial"/>
          <w:sz w:val="20"/>
          <w:szCs w:val="20"/>
        </w:rPr>
        <w:t>countries around the globe where Amway has presence in</w:t>
      </w:r>
      <w:r>
        <w:rPr>
          <w:rFonts w:ascii="Arial" w:eastAsia="Times New Roman" w:hAnsi="Arial" w:cs="Arial"/>
          <w:sz w:val="20"/>
          <w:szCs w:val="20"/>
        </w:rPr>
        <w:t xml:space="preserve">. </w:t>
      </w:r>
      <w:r w:rsidR="00C00CAC">
        <w:rPr>
          <w:rFonts w:ascii="Arial" w:eastAsia="Times New Roman" w:hAnsi="Arial" w:cs="Arial"/>
          <w:sz w:val="20"/>
          <w:szCs w:val="20"/>
        </w:rPr>
        <w:t>The integration involves several business functionalities including but not limited to Order Placements, ABO Account Management, ABO Leadership Institute, Data transfer across different applications, etc</w:t>
      </w:r>
      <w:r>
        <w:rPr>
          <w:rFonts w:ascii="Arial" w:eastAsia="Times New Roman" w:hAnsi="Arial" w:cs="Arial"/>
          <w:sz w:val="20"/>
          <w:szCs w:val="20"/>
        </w:rPr>
        <w:t xml:space="preserve">. </w:t>
      </w:r>
      <w:r w:rsidR="00C00CAC">
        <w:rPr>
          <w:rFonts w:ascii="Arial" w:eastAsia="Times New Roman" w:hAnsi="Arial" w:cs="Arial"/>
          <w:sz w:val="20"/>
          <w:szCs w:val="20"/>
        </w:rPr>
        <w:t xml:space="preserve">These activities are </w:t>
      </w:r>
      <w:proofErr w:type="gramStart"/>
      <w:r w:rsidR="00C00CAC">
        <w:rPr>
          <w:rFonts w:ascii="Arial" w:eastAsia="Times New Roman" w:hAnsi="Arial" w:cs="Arial"/>
          <w:sz w:val="20"/>
          <w:szCs w:val="20"/>
        </w:rPr>
        <w:t>core</w:t>
      </w:r>
      <w:proofErr w:type="gramEnd"/>
      <w:r w:rsidR="00C00CAC">
        <w:rPr>
          <w:rFonts w:ascii="Arial" w:eastAsia="Times New Roman" w:hAnsi="Arial" w:cs="Arial"/>
          <w:sz w:val="20"/>
          <w:szCs w:val="20"/>
        </w:rPr>
        <w:t xml:space="preserve"> part of successful functioning of Amway business across </w:t>
      </w:r>
      <w:r w:rsidR="00763759">
        <w:rPr>
          <w:rFonts w:ascii="Arial" w:eastAsia="Times New Roman" w:hAnsi="Arial" w:cs="Arial"/>
          <w:sz w:val="20"/>
          <w:szCs w:val="20"/>
        </w:rPr>
        <w:t xml:space="preserve">various countries and thus needs special care, </w:t>
      </w:r>
      <w:proofErr w:type="gramStart"/>
      <w:r w:rsidR="00763759">
        <w:rPr>
          <w:rFonts w:ascii="Arial" w:eastAsia="Times New Roman" w:hAnsi="Arial" w:cs="Arial"/>
          <w:sz w:val="20"/>
          <w:szCs w:val="20"/>
        </w:rPr>
        <w:t>attention</w:t>
      </w:r>
      <w:proofErr w:type="gramEnd"/>
      <w:r w:rsidR="00763759">
        <w:rPr>
          <w:rFonts w:ascii="Arial" w:eastAsia="Times New Roman" w:hAnsi="Arial" w:cs="Arial"/>
          <w:sz w:val="20"/>
          <w:szCs w:val="20"/>
        </w:rPr>
        <w:t xml:space="preserve"> and coordination between various teams</w:t>
      </w:r>
      <w:r>
        <w:rPr>
          <w:rFonts w:ascii="Arial" w:eastAsia="Times New Roman" w:hAnsi="Arial" w:cs="Arial"/>
          <w:sz w:val="20"/>
          <w:szCs w:val="20"/>
        </w:rPr>
        <w:t>.</w:t>
      </w:r>
    </w:p>
    <w:p w14:paraId="638F47FF" w14:textId="0F2F1CE3" w:rsidR="009E395E" w:rsidRPr="006271FE" w:rsidRDefault="009E395E" w:rsidP="00A72637">
      <w:pPr>
        <w:spacing w:after="0"/>
        <w:rPr>
          <w:rFonts w:ascii="Arial" w:hAnsi="Arial" w:cs="Arial"/>
          <w:iCs/>
          <w:color w:val="000000" w:themeColor="text1"/>
          <w:sz w:val="20"/>
          <w:szCs w:val="20"/>
          <w:u w:val="single"/>
        </w:rPr>
      </w:pPr>
      <w:r w:rsidRPr="006271FE">
        <w:rPr>
          <w:rFonts w:ascii="Arial" w:hAnsi="Arial" w:cs="Arial"/>
          <w:iCs/>
          <w:sz w:val="20"/>
          <w:szCs w:val="20"/>
          <w:u w:val="single"/>
        </w:rPr>
        <w:t>Responsibilities</w:t>
      </w:r>
      <w:r w:rsidRPr="006271FE">
        <w:rPr>
          <w:rFonts w:ascii="Arial" w:hAnsi="Arial" w:cs="Arial"/>
          <w:iCs/>
          <w:color w:val="000000" w:themeColor="text1"/>
          <w:sz w:val="20"/>
          <w:szCs w:val="20"/>
        </w:rPr>
        <w:t>:</w:t>
      </w:r>
    </w:p>
    <w:p w14:paraId="0AC9FC5F" w14:textId="77777777" w:rsidR="00902055" w:rsidRPr="00641B4D" w:rsidRDefault="00641B4D" w:rsidP="0009150D">
      <w:pPr>
        <w:pStyle w:val="ListParagraph"/>
        <w:numPr>
          <w:ilvl w:val="0"/>
          <w:numId w:val="31"/>
        </w:numPr>
        <w:jc w:val="both"/>
        <w:rPr>
          <w:rFonts w:ascii="Arial" w:hAnsi="Arial" w:cs="Arial"/>
          <w:sz w:val="20"/>
          <w:szCs w:val="20"/>
        </w:rPr>
      </w:pPr>
      <w:r>
        <w:rPr>
          <w:rFonts w:ascii="Arial" w:hAnsi="Arial" w:cs="Arial"/>
          <w:sz w:val="20"/>
          <w:szCs w:val="20"/>
        </w:rPr>
        <w:t>Interacting with different Business Units for gathering requirement for data sharing across various applications</w:t>
      </w:r>
    </w:p>
    <w:p w14:paraId="01E39039" w14:textId="5B5B5A81" w:rsidR="009E395E" w:rsidRDefault="009E395E" w:rsidP="0009150D">
      <w:pPr>
        <w:pStyle w:val="ListParagraph"/>
        <w:numPr>
          <w:ilvl w:val="0"/>
          <w:numId w:val="31"/>
        </w:numPr>
        <w:jc w:val="both"/>
        <w:rPr>
          <w:rFonts w:ascii="Arial" w:hAnsi="Arial" w:cs="Arial"/>
          <w:sz w:val="20"/>
          <w:szCs w:val="20"/>
        </w:rPr>
      </w:pPr>
      <w:r>
        <w:rPr>
          <w:rFonts w:ascii="Arial" w:hAnsi="Arial" w:cs="Arial"/>
          <w:sz w:val="20"/>
          <w:szCs w:val="20"/>
        </w:rPr>
        <w:t xml:space="preserve">Once the requirements are gathered, </w:t>
      </w:r>
      <w:r w:rsidRPr="003F065C">
        <w:rPr>
          <w:rFonts w:ascii="Arial" w:hAnsi="Arial" w:cs="Arial"/>
          <w:b/>
          <w:sz w:val="20"/>
          <w:szCs w:val="20"/>
        </w:rPr>
        <w:t>Service Requirement Specification</w:t>
      </w:r>
      <w:r>
        <w:rPr>
          <w:rFonts w:ascii="Arial" w:hAnsi="Arial" w:cs="Arial"/>
          <w:sz w:val="20"/>
          <w:szCs w:val="20"/>
        </w:rPr>
        <w:t xml:space="preserve">, </w:t>
      </w:r>
      <w:r w:rsidRPr="003F065C">
        <w:rPr>
          <w:rFonts w:ascii="Arial" w:hAnsi="Arial" w:cs="Arial"/>
          <w:b/>
          <w:sz w:val="20"/>
          <w:szCs w:val="20"/>
        </w:rPr>
        <w:t>Service Specification</w:t>
      </w:r>
      <w:r>
        <w:rPr>
          <w:rFonts w:ascii="Arial" w:hAnsi="Arial" w:cs="Arial"/>
          <w:sz w:val="20"/>
          <w:szCs w:val="20"/>
        </w:rPr>
        <w:t xml:space="preserve">, </w:t>
      </w:r>
      <w:r w:rsidRPr="003F065C">
        <w:rPr>
          <w:rFonts w:ascii="Arial" w:hAnsi="Arial" w:cs="Arial"/>
          <w:b/>
          <w:sz w:val="20"/>
          <w:szCs w:val="20"/>
        </w:rPr>
        <w:t>Technical Design</w:t>
      </w:r>
      <w:r>
        <w:rPr>
          <w:rFonts w:ascii="Arial" w:hAnsi="Arial" w:cs="Arial"/>
          <w:sz w:val="20"/>
          <w:szCs w:val="20"/>
        </w:rPr>
        <w:t xml:space="preserve"> and </w:t>
      </w:r>
      <w:r w:rsidRPr="003F065C">
        <w:rPr>
          <w:rFonts w:ascii="Arial" w:hAnsi="Arial" w:cs="Arial"/>
          <w:b/>
          <w:sz w:val="20"/>
          <w:szCs w:val="20"/>
        </w:rPr>
        <w:t>Functional Design</w:t>
      </w:r>
      <w:r>
        <w:rPr>
          <w:rFonts w:ascii="Arial" w:hAnsi="Arial" w:cs="Arial"/>
          <w:sz w:val="20"/>
          <w:szCs w:val="20"/>
        </w:rPr>
        <w:t xml:space="preserve"> Documents will be created and will be signed </w:t>
      </w:r>
      <w:r w:rsidR="00897A16">
        <w:rPr>
          <w:rFonts w:ascii="Arial" w:hAnsi="Arial" w:cs="Arial"/>
          <w:sz w:val="20"/>
          <w:szCs w:val="20"/>
        </w:rPr>
        <w:t>off.</w:t>
      </w:r>
    </w:p>
    <w:p w14:paraId="73E14487" w14:textId="78C187A3" w:rsidR="00BF0E79" w:rsidRPr="00BF0E79" w:rsidRDefault="00BF0E79" w:rsidP="0009150D">
      <w:pPr>
        <w:pStyle w:val="ListParagraph"/>
        <w:numPr>
          <w:ilvl w:val="0"/>
          <w:numId w:val="31"/>
        </w:numPr>
        <w:jc w:val="both"/>
        <w:rPr>
          <w:rFonts w:ascii="Arial" w:hAnsi="Arial" w:cs="Arial"/>
          <w:sz w:val="20"/>
          <w:szCs w:val="20"/>
        </w:rPr>
      </w:pPr>
      <w:r w:rsidRPr="00BF0E79">
        <w:rPr>
          <w:rFonts w:ascii="Arial" w:hAnsi="Arial" w:cs="Arial"/>
          <w:sz w:val="20"/>
          <w:szCs w:val="20"/>
        </w:rPr>
        <w:t xml:space="preserve">Developed and deployed scalable web applications using </w:t>
      </w:r>
      <w:r>
        <w:rPr>
          <w:rFonts w:ascii="Arial" w:hAnsi="Arial" w:cs="Arial"/>
          <w:sz w:val="20"/>
          <w:szCs w:val="20"/>
        </w:rPr>
        <w:t xml:space="preserve">Java and </w:t>
      </w:r>
      <w:r w:rsidRPr="00BF0E79">
        <w:rPr>
          <w:rFonts w:ascii="Arial" w:hAnsi="Arial" w:cs="Arial"/>
          <w:sz w:val="20"/>
          <w:szCs w:val="20"/>
        </w:rPr>
        <w:t>C#, leveraging Entity Framework for data access.</w:t>
      </w:r>
    </w:p>
    <w:p w14:paraId="207FFD4B" w14:textId="4B872C90" w:rsidR="00641B4D" w:rsidRDefault="00641B4D" w:rsidP="0009150D">
      <w:pPr>
        <w:pStyle w:val="ListParagraph"/>
        <w:numPr>
          <w:ilvl w:val="0"/>
          <w:numId w:val="31"/>
        </w:numPr>
        <w:jc w:val="both"/>
        <w:rPr>
          <w:rFonts w:ascii="Arial" w:hAnsi="Arial" w:cs="Arial"/>
          <w:sz w:val="20"/>
          <w:szCs w:val="20"/>
        </w:rPr>
      </w:pPr>
      <w:r>
        <w:rPr>
          <w:rFonts w:ascii="Arial" w:hAnsi="Arial" w:cs="Arial"/>
          <w:sz w:val="20"/>
          <w:szCs w:val="20"/>
        </w:rPr>
        <w:t xml:space="preserve">Expose the </w:t>
      </w:r>
      <w:r w:rsidR="00395084">
        <w:rPr>
          <w:rFonts w:ascii="Arial" w:hAnsi="Arial" w:cs="Arial"/>
          <w:sz w:val="20"/>
          <w:szCs w:val="20"/>
        </w:rPr>
        <w:t>Java</w:t>
      </w:r>
      <w:r w:rsidR="00BF0E79">
        <w:rPr>
          <w:rFonts w:ascii="Arial" w:hAnsi="Arial" w:cs="Arial"/>
          <w:sz w:val="20"/>
          <w:szCs w:val="20"/>
        </w:rPr>
        <w:t xml:space="preserve"> and C#</w:t>
      </w:r>
      <w:r w:rsidR="00395084">
        <w:rPr>
          <w:rFonts w:ascii="Arial" w:hAnsi="Arial" w:cs="Arial"/>
          <w:sz w:val="20"/>
          <w:szCs w:val="20"/>
        </w:rPr>
        <w:t xml:space="preserve"> microservices </w:t>
      </w:r>
      <w:r>
        <w:rPr>
          <w:rFonts w:ascii="Arial" w:hAnsi="Arial" w:cs="Arial"/>
          <w:sz w:val="20"/>
          <w:szCs w:val="20"/>
        </w:rPr>
        <w:t xml:space="preserve">using </w:t>
      </w:r>
      <w:r w:rsidRPr="00641B4D">
        <w:rPr>
          <w:rFonts w:ascii="Arial" w:hAnsi="Arial" w:cs="Arial"/>
          <w:b/>
          <w:sz w:val="20"/>
          <w:szCs w:val="20"/>
        </w:rPr>
        <w:t>Tibco</w:t>
      </w:r>
      <w:r>
        <w:rPr>
          <w:rFonts w:ascii="Arial" w:hAnsi="Arial" w:cs="Arial"/>
          <w:sz w:val="20"/>
          <w:szCs w:val="20"/>
        </w:rPr>
        <w:t xml:space="preserve"> </w:t>
      </w:r>
      <w:r w:rsidRPr="00641B4D">
        <w:rPr>
          <w:rFonts w:ascii="Arial" w:hAnsi="Arial" w:cs="Arial"/>
          <w:b/>
          <w:sz w:val="20"/>
          <w:szCs w:val="20"/>
        </w:rPr>
        <w:t>Mashery</w:t>
      </w:r>
      <w:r w:rsidR="0045557F">
        <w:rPr>
          <w:rFonts w:ascii="Arial" w:hAnsi="Arial" w:cs="Arial"/>
          <w:b/>
          <w:sz w:val="20"/>
          <w:szCs w:val="20"/>
        </w:rPr>
        <w:t xml:space="preserve"> </w:t>
      </w:r>
      <w:r w:rsidR="0045557F" w:rsidRPr="0045557F">
        <w:rPr>
          <w:rFonts w:ascii="Arial" w:hAnsi="Arial" w:cs="Arial"/>
          <w:bCs/>
          <w:sz w:val="20"/>
          <w:szCs w:val="20"/>
        </w:rPr>
        <w:t>and</w:t>
      </w:r>
      <w:r w:rsidR="0045557F">
        <w:rPr>
          <w:rFonts w:ascii="Arial" w:hAnsi="Arial" w:cs="Arial"/>
          <w:b/>
          <w:sz w:val="20"/>
          <w:szCs w:val="20"/>
        </w:rPr>
        <w:t xml:space="preserve"> Apigee</w:t>
      </w:r>
      <w:r>
        <w:rPr>
          <w:rFonts w:ascii="Arial" w:hAnsi="Arial" w:cs="Arial"/>
          <w:sz w:val="20"/>
          <w:szCs w:val="20"/>
        </w:rPr>
        <w:t xml:space="preserve"> API Gateway solution</w:t>
      </w:r>
      <w:r w:rsidR="006C0A74">
        <w:rPr>
          <w:rFonts w:ascii="Arial" w:hAnsi="Arial" w:cs="Arial"/>
          <w:sz w:val="20"/>
          <w:szCs w:val="20"/>
        </w:rPr>
        <w:t xml:space="preserve"> and include necessary authorization and transformation based on the </w:t>
      </w:r>
      <w:r w:rsidR="00897A16">
        <w:rPr>
          <w:rFonts w:ascii="Arial" w:hAnsi="Arial" w:cs="Arial"/>
          <w:sz w:val="20"/>
          <w:szCs w:val="20"/>
        </w:rPr>
        <w:t>requirement.</w:t>
      </w:r>
    </w:p>
    <w:p w14:paraId="564EE037" w14:textId="2248A2E7" w:rsidR="00473D97" w:rsidRDefault="00473D97" w:rsidP="0009150D">
      <w:pPr>
        <w:pStyle w:val="ListParagraph"/>
        <w:numPr>
          <w:ilvl w:val="0"/>
          <w:numId w:val="31"/>
        </w:numPr>
        <w:jc w:val="both"/>
        <w:rPr>
          <w:rFonts w:ascii="Arial" w:hAnsi="Arial" w:cs="Arial"/>
          <w:sz w:val="20"/>
          <w:szCs w:val="20"/>
        </w:rPr>
      </w:pPr>
      <w:r>
        <w:rPr>
          <w:rFonts w:ascii="Arial" w:hAnsi="Arial" w:cs="Arial"/>
          <w:sz w:val="20"/>
          <w:szCs w:val="20"/>
        </w:rPr>
        <w:t xml:space="preserve">Automated </w:t>
      </w:r>
      <w:r w:rsidR="00897A16">
        <w:rPr>
          <w:rFonts w:ascii="Arial" w:hAnsi="Arial" w:cs="Arial"/>
          <w:sz w:val="20"/>
          <w:szCs w:val="20"/>
        </w:rPr>
        <w:t xml:space="preserve">continuous integration and continuous </w:t>
      </w:r>
      <w:r>
        <w:rPr>
          <w:rFonts w:ascii="Arial" w:hAnsi="Arial" w:cs="Arial"/>
          <w:sz w:val="20"/>
          <w:szCs w:val="20"/>
        </w:rPr>
        <w:t xml:space="preserve">deployment </w:t>
      </w:r>
      <w:r w:rsidR="00897A16">
        <w:rPr>
          <w:rFonts w:ascii="Arial" w:hAnsi="Arial" w:cs="Arial"/>
          <w:sz w:val="20"/>
          <w:szCs w:val="20"/>
        </w:rPr>
        <w:t>leveraging the capabilities of Harness</w:t>
      </w:r>
      <w:r w:rsidR="0045557F">
        <w:rPr>
          <w:rFonts w:ascii="Arial" w:hAnsi="Arial" w:cs="Arial"/>
          <w:sz w:val="20"/>
          <w:szCs w:val="20"/>
        </w:rPr>
        <w:t xml:space="preserve"> and Terraform</w:t>
      </w:r>
      <w:r w:rsidR="00897A16">
        <w:rPr>
          <w:rFonts w:ascii="Arial" w:hAnsi="Arial" w:cs="Arial"/>
          <w:sz w:val="20"/>
          <w:szCs w:val="20"/>
        </w:rPr>
        <w:t>.</w:t>
      </w:r>
    </w:p>
    <w:p w14:paraId="6BA7AF11" w14:textId="2CDAD495" w:rsidR="00395084" w:rsidRDefault="00395084" w:rsidP="0009150D">
      <w:pPr>
        <w:pStyle w:val="ListParagraph"/>
        <w:numPr>
          <w:ilvl w:val="0"/>
          <w:numId w:val="31"/>
        </w:numPr>
        <w:jc w:val="both"/>
        <w:rPr>
          <w:rFonts w:ascii="Arial" w:hAnsi="Arial" w:cs="Arial"/>
          <w:sz w:val="20"/>
          <w:szCs w:val="20"/>
        </w:rPr>
      </w:pPr>
      <w:r>
        <w:rPr>
          <w:rFonts w:ascii="Arial" w:hAnsi="Arial" w:cs="Arial"/>
          <w:sz w:val="20"/>
          <w:szCs w:val="20"/>
        </w:rPr>
        <w:t xml:space="preserve">Data and file transformation was achieved using SoftwareAG webMethods Flow </w:t>
      </w:r>
      <w:r w:rsidR="00897A16">
        <w:rPr>
          <w:rFonts w:ascii="Arial" w:hAnsi="Arial" w:cs="Arial"/>
          <w:sz w:val="20"/>
          <w:szCs w:val="20"/>
        </w:rPr>
        <w:t>services.</w:t>
      </w:r>
    </w:p>
    <w:p w14:paraId="6924F12C" w14:textId="042C0B0F" w:rsidR="009E395E" w:rsidRPr="00217AC2" w:rsidRDefault="009E395E" w:rsidP="0009150D">
      <w:pPr>
        <w:pStyle w:val="ListParagraph"/>
        <w:numPr>
          <w:ilvl w:val="0"/>
          <w:numId w:val="31"/>
        </w:numPr>
        <w:jc w:val="both"/>
        <w:rPr>
          <w:rFonts w:ascii="Arial" w:hAnsi="Arial" w:cs="Arial"/>
          <w:sz w:val="20"/>
          <w:szCs w:val="20"/>
        </w:rPr>
      </w:pPr>
      <w:r w:rsidRPr="007A0111">
        <w:rPr>
          <w:rFonts w:ascii="Arial" w:hAnsi="Arial" w:cs="Arial"/>
          <w:sz w:val="20"/>
          <w:szCs w:val="20"/>
        </w:rPr>
        <w:t xml:space="preserve">The development and integration of services are done using </w:t>
      </w:r>
      <w:r w:rsidR="00763759">
        <w:rPr>
          <w:rFonts w:ascii="Arial" w:hAnsi="Arial" w:cs="Arial"/>
          <w:b/>
          <w:sz w:val="20"/>
          <w:szCs w:val="20"/>
        </w:rPr>
        <w:t xml:space="preserve">webMethods </w:t>
      </w:r>
      <w:r w:rsidR="000B1BFB">
        <w:rPr>
          <w:rFonts w:ascii="Arial" w:hAnsi="Arial" w:cs="Arial"/>
          <w:b/>
          <w:sz w:val="20"/>
          <w:szCs w:val="20"/>
        </w:rPr>
        <w:t>10.x</w:t>
      </w:r>
      <w:r w:rsidRPr="007A0111">
        <w:rPr>
          <w:rFonts w:ascii="Arial" w:hAnsi="Arial" w:cs="Arial"/>
          <w:sz w:val="20"/>
          <w:szCs w:val="20"/>
        </w:rPr>
        <w:t xml:space="preserve"> version of </w:t>
      </w:r>
      <w:r w:rsidRPr="003F065C">
        <w:rPr>
          <w:rFonts w:ascii="Arial" w:hAnsi="Arial" w:cs="Arial"/>
          <w:b/>
          <w:sz w:val="20"/>
          <w:szCs w:val="20"/>
        </w:rPr>
        <w:t>Integration Server, Mediator, CentraSite, Insight</w:t>
      </w:r>
      <w:r w:rsidR="000B1BFB">
        <w:rPr>
          <w:rFonts w:ascii="Arial" w:hAnsi="Arial" w:cs="Arial"/>
          <w:b/>
          <w:sz w:val="20"/>
          <w:szCs w:val="20"/>
        </w:rPr>
        <w:t>, ApplinX, CONNX,</w:t>
      </w:r>
      <w:r w:rsidRPr="007A0111">
        <w:rPr>
          <w:rFonts w:ascii="Arial" w:hAnsi="Arial" w:cs="Arial"/>
          <w:sz w:val="20"/>
          <w:szCs w:val="20"/>
        </w:rPr>
        <w:t xml:space="preserve"> and </w:t>
      </w:r>
      <w:r w:rsidRPr="003F065C">
        <w:rPr>
          <w:rFonts w:ascii="Arial" w:hAnsi="Arial" w:cs="Arial"/>
          <w:b/>
          <w:sz w:val="20"/>
          <w:szCs w:val="20"/>
        </w:rPr>
        <w:t>Oracle Database</w:t>
      </w:r>
    </w:p>
    <w:p w14:paraId="339AD994" w14:textId="5286C296" w:rsidR="00217AC2" w:rsidRPr="00217AC2" w:rsidRDefault="00217AC2" w:rsidP="000D370B">
      <w:pPr>
        <w:pStyle w:val="ListParagraph"/>
        <w:numPr>
          <w:ilvl w:val="0"/>
          <w:numId w:val="31"/>
        </w:numPr>
        <w:jc w:val="both"/>
        <w:rPr>
          <w:rFonts w:ascii="Arial" w:hAnsi="Arial" w:cs="Arial"/>
          <w:sz w:val="20"/>
          <w:szCs w:val="20"/>
        </w:rPr>
      </w:pPr>
      <w:r w:rsidRPr="00217AC2">
        <w:rPr>
          <w:rFonts w:ascii="Arial" w:hAnsi="Arial" w:cs="Arial"/>
          <w:sz w:val="20"/>
          <w:szCs w:val="20"/>
        </w:rPr>
        <w:t>Leveraged SAP BusinessObjects to enable self-service reporting and data analysis, empowering business users.</w:t>
      </w:r>
    </w:p>
    <w:p w14:paraId="60FB6C4E" w14:textId="1E663833" w:rsidR="001B49C2" w:rsidRPr="007A0111" w:rsidRDefault="001B49C2" w:rsidP="0009150D">
      <w:pPr>
        <w:pStyle w:val="ListParagraph"/>
        <w:numPr>
          <w:ilvl w:val="0"/>
          <w:numId w:val="31"/>
        </w:numPr>
        <w:jc w:val="both"/>
        <w:rPr>
          <w:rFonts w:ascii="Arial" w:hAnsi="Arial" w:cs="Arial"/>
          <w:sz w:val="20"/>
          <w:szCs w:val="20"/>
        </w:rPr>
      </w:pPr>
      <w:r w:rsidRPr="001B49C2">
        <w:rPr>
          <w:rFonts w:ascii="Arial" w:hAnsi="Arial" w:cs="Arial"/>
          <w:bCs/>
          <w:sz w:val="20"/>
          <w:szCs w:val="20"/>
        </w:rPr>
        <w:t xml:space="preserve">Proficient in analyzing and interpreting </w:t>
      </w:r>
      <w:r w:rsidR="00217AC2">
        <w:rPr>
          <w:rFonts w:ascii="Arial" w:hAnsi="Arial" w:cs="Arial"/>
          <w:bCs/>
          <w:sz w:val="20"/>
          <w:szCs w:val="20"/>
        </w:rPr>
        <w:t xml:space="preserve">SAP </w:t>
      </w:r>
      <w:r w:rsidRPr="001B49C2">
        <w:rPr>
          <w:rFonts w:ascii="Arial" w:hAnsi="Arial" w:cs="Arial"/>
          <w:bCs/>
          <w:sz w:val="20"/>
          <w:szCs w:val="20"/>
        </w:rPr>
        <w:t>BusinessObjects reports to extract actionable business insights.</w:t>
      </w:r>
    </w:p>
    <w:p w14:paraId="514AD04E" w14:textId="332EA74F" w:rsidR="001E7196" w:rsidRDefault="00217AC2" w:rsidP="0009150D">
      <w:pPr>
        <w:pStyle w:val="ListParagraph"/>
        <w:numPr>
          <w:ilvl w:val="0"/>
          <w:numId w:val="31"/>
        </w:numPr>
        <w:jc w:val="both"/>
        <w:rPr>
          <w:rFonts w:ascii="Arial" w:hAnsi="Arial" w:cs="Arial"/>
          <w:sz w:val="20"/>
          <w:szCs w:val="20"/>
        </w:rPr>
      </w:pPr>
      <w:r>
        <w:rPr>
          <w:rFonts w:ascii="Arial" w:hAnsi="Arial" w:cs="Arial"/>
          <w:sz w:val="20"/>
          <w:szCs w:val="20"/>
        </w:rPr>
        <w:t>Monitored</w:t>
      </w:r>
      <w:r w:rsidR="001E7196">
        <w:rPr>
          <w:rFonts w:ascii="Arial" w:hAnsi="Arial" w:cs="Arial"/>
          <w:sz w:val="20"/>
          <w:szCs w:val="20"/>
        </w:rPr>
        <w:t xml:space="preserve"> transactions and reports using Elastic search engine </w:t>
      </w:r>
      <w:proofErr w:type="gramStart"/>
      <w:r w:rsidR="001E7196" w:rsidRPr="001E7196">
        <w:rPr>
          <w:rFonts w:ascii="Arial" w:hAnsi="Arial" w:cs="Arial"/>
          <w:b/>
          <w:sz w:val="20"/>
          <w:szCs w:val="20"/>
        </w:rPr>
        <w:t>Kibana</w:t>
      </w:r>
      <w:proofErr w:type="gramEnd"/>
    </w:p>
    <w:p w14:paraId="74165054" w14:textId="77777777" w:rsidR="0009150D" w:rsidRDefault="0009150D" w:rsidP="00D948CB">
      <w:pPr>
        <w:spacing w:after="0"/>
        <w:jc w:val="both"/>
        <w:rPr>
          <w:rFonts w:ascii="Arial" w:hAnsi="Arial" w:cs="Arial"/>
          <w:bCs/>
          <w:sz w:val="20"/>
          <w:szCs w:val="20"/>
          <w:u w:val="single"/>
        </w:rPr>
      </w:pPr>
    </w:p>
    <w:p w14:paraId="1D73FB52" w14:textId="1F46A435" w:rsidR="00D948CB" w:rsidRDefault="000F7B6D" w:rsidP="00D948CB">
      <w:pPr>
        <w:spacing w:after="0"/>
        <w:jc w:val="both"/>
        <w:rPr>
          <w:rFonts w:ascii="Arial" w:hAnsi="Arial" w:cs="Arial"/>
          <w:b/>
          <w:sz w:val="20"/>
          <w:szCs w:val="20"/>
        </w:rPr>
      </w:pPr>
      <w:r w:rsidRPr="006271FE">
        <w:rPr>
          <w:rFonts w:ascii="Arial" w:hAnsi="Arial" w:cs="Arial"/>
          <w:bCs/>
          <w:sz w:val="20"/>
          <w:szCs w:val="20"/>
          <w:u w:val="single"/>
        </w:rPr>
        <w:t>Project Title</w:t>
      </w:r>
      <w:r w:rsidRPr="006271FE">
        <w:rPr>
          <w:rFonts w:ascii="Arial" w:hAnsi="Arial" w:cs="Arial"/>
          <w:bCs/>
          <w:sz w:val="20"/>
          <w:szCs w:val="20"/>
        </w:rPr>
        <w:t xml:space="preserve">: </w:t>
      </w:r>
      <w:r w:rsidRPr="006271FE">
        <w:rPr>
          <w:rFonts w:ascii="Arial" w:hAnsi="Arial" w:cs="Arial"/>
          <w:b/>
          <w:sz w:val="20"/>
          <w:szCs w:val="20"/>
        </w:rPr>
        <w:t>GSB – Government Service Bus</w:t>
      </w:r>
      <w:r w:rsidRPr="006271FE">
        <w:rPr>
          <w:rFonts w:ascii="Arial" w:hAnsi="Arial" w:cs="Arial"/>
          <w:bCs/>
          <w:sz w:val="20"/>
          <w:szCs w:val="20"/>
        </w:rPr>
        <w:t xml:space="preserve"> </w:t>
      </w:r>
    </w:p>
    <w:p w14:paraId="3A6536B6" w14:textId="057D3DE0" w:rsidR="000F7B6D" w:rsidRPr="006271FE" w:rsidRDefault="00D948CB" w:rsidP="00D948CB">
      <w:pPr>
        <w:spacing w:after="0"/>
        <w:jc w:val="both"/>
        <w:rPr>
          <w:rFonts w:ascii="Arial" w:hAnsi="Arial" w:cs="Arial"/>
          <w:bCs/>
          <w:sz w:val="20"/>
          <w:szCs w:val="20"/>
        </w:rPr>
      </w:pPr>
      <w:r w:rsidRPr="00D948CB">
        <w:rPr>
          <w:rFonts w:ascii="Arial" w:hAnsi="Arial" w:cs="Arial"/>
          <w:bCs/>
          <w:sz w:val="20"/>
          <w:szCs w:val="20"/>
          <w:u w:val="single"/>
        </w:rPr>
        <w:t>Role:</w:t>
      </w:r>
      <w:r w:rsidRPr="00D948CB">
        <w:rPr>
          <w:rFonts w:ascii="Arial" w:hAnsi="Arial" w:cs="Arial"/>
          <w:bCs/>
          <w:sz w:val="20"/>
          <w:szCs w:val="20"/>
        </w:rPr>
        <w:t xml:space="preserve"> Senior IT Consultant</w:t>
      </w:r>
    </w:p>
    <w:p w14:paraId="57F0A740" w14:textId="77777777" w:rsidR="000F7B6D" w:rsidRPr="006271FE" w:rsidRDefault="000F7B6D" w:rsidP="00975F9B">
      <w:pPr>
        <w:spacing w:after="0"/>
        <w:jc w:val="both"/>
        <w:rPr>
          <w:rFonts w:ascii="Arial" w:hAnsi="Arial" w:cs="Arial"/>
          <w:bCs/>
          <w:sz w:val="20"/>
          <w:szCs w:val="20"/>
        </w:rPr>
      </w:pPr>
      <w:r w:rsidRPr="006271FE">
        <w:rPr>
          <w:rFonts w:ascii="Arial" w:hAnsi="Arial" w:cs="Arial"/>
          <w:bCs/>
          <w:sz w:val="20"/>
          <w:szCs w:val="20"/>
          <w:u w:val="single"/>
        </w:rPr>
        <w:t>Client</w:t>
      </w:r>
      <w:r w:rsidRPr="006271FE">
        <w:rPr>
          <w:rFonts w:ascii="Arial" w:hAnsi="Arial" w:cs="Arial"/>
          <w:bCs/>
          <w:sz w:val="20"/>
          <w:szCs w:val="20"/>
        </w:rPr>
        <w:t xml:space="preserve">: Telecommunication </w:t>
      </w:r>
      <w:r w:rsidR="000147C2" w:rsidRPr="006271FE">
        <w:rPr>
          <w:rFonts w:ascii="Arial" w:hAnsi="Arial" w:cs="Arial"/>
          <w:bCs/>
          <w:sz w:val="20"/>
          <w:szCs w:val="20"/>
        </w:rPr>
        <w:t>Regulatory Authority, Dubai</w:t>
      </w:r>
    </w:p>
    <w:p w14:paraId="4AAD9F89" w14:textId="7C2F86F9" w:rsidR="00975F9B" w:rsidRPr="00033BBC" w:rsidRDefault="000F7B6D" w:rsidP="00975F9B">
      <w:pPr>
        <w:spacing w:after="0"/>
        <w:jc w:val="both"/>
        <w:rPr>
          <w:rFonts w:ascii="Arial" w:hAnsi="Arial" w:cs="Arial"/>
          <w:b/>
          <w:sz w:val="20"/>
          <w:szCs w:val="20"/>
        </w:rPr>
      </w:pPr>
      <w:r w:rsidRPr="006271FE">
        <w:rPr>
          <w:rFonts w:ascii="Arial" w:hAnsi="Arial" w:cs="Arial"/>
          <w:bCs/>
          <w:sz w:val="20"/>
          <w:szCs w:val="20"/>
          <w:u w:val="single"/>
        </w:rPr>
        <w:t>Duration</w:t>
      </w:r>
      <w:r w:rsidRPr="00033BBC">
        <w:rPr>
          <w:rFonts w:ascii="Arial" w:hAnsi="Arial" w:cs="Arial"/>
          <w:b/>
          <w:sz w:val="20"/>
          <w:szCs w:val="20"/>
        </w:rPr>
        <w:t xml:space="preserve">:  </w:t>
      </w:r>
      <w:r w:rsidRPr="009879FC">
        <w:rPr>
          <w:rFonts w:ascii="Arial" w:hAnsi="Arial" w:cs="Arial"/>
          <w:sz w:val="20"/>
          <w:szCs w:val="20"/>
        </w:rPr>
        <w:t xml:space="preserve">From </w:t>
      </w:r>
      <w:r w:rsidR="005A1261">
        <w:rPr>
          <w:rFonts w:ascii="Arial" w:hAnsi="Arial" w:cs="Arial"/>
          <w:sz w:val="20"/>
          <w:szCs w:val="20"/>
        </w:rPr>
        <w:t>April</w:t>
      </w:r>
      <w:r w:rsidRPr="00033BBC">
        <w:rPr>
          <w:rFonts w:ascii="Arial" w:hAnsi="Arial" w:cs="Arial"/>
          <w:sz w:val="20"/>
          <w:szCs w:val="20"/>
        </w:rPr>
        <w:t xml:space="preserve"> 201</w:t>
      </w:r>
      <w:r>
        <w:rPr>
          <w:rFonts w:ascii="Arial" w:hAnsi="Arial" w:cs="Arial"/>
          <w:sz w:val="20"/>
          <w:szCs w:val="20"/>
        </w:rPr>
        <w:t>6</w:t>
      </w:r>
      <w:r w:rsidRPr="00033BBC">
        <w:rPr>
          <w:rFonts w:ascii="Arial" w:hAnsi="Arial" w:cs="Arial"/>
          <w:sz w:val="20"/>
          <w:szCs w:val="20"/>
        </w:rPr>
        <w:t xml:space="preserve"> to </w:t>
      </w:r>
      <w:r w:rsidR="005A1261">
        <w:rPr>
          <w:rFonts w:ascii="Arial" w:hAnsi="Arial" w:cs="Arial"/>
          <w:sz w:val="20"/>
          <w:szCs w:val="20"/>
        </w:rPr>
        <w:t>March</w:t>
      </w:r>
      <w:r w:rsidR="00E87A6C">
        <w:rPr>
          <w:rFonts w:ascii="Arial" w:hAnsi="Arial" w:cs="Arial"/>
          <w:sz w:val="20"/>
          <w:szCs w:val="20"/>
        </w:rPr>
        <w:t xml:space="preserve"> 2017</w:t>
      </w:r>
    </w:p>
    <w:p w14:paraId="47E46BF2" w14:textId="64FDEB0F" w:rsidR="000F7B6D" w:rsidRPr="00033BBC" w:rsidRDefault="000F7B6D" w:rsidP="00DF0625">
      <w:pPr>
        <w:autoSpaceDE w:val="0"/>
        <w:autoSpaceDN w:val="0"/>
        <w:spacing w:after="0" w:line="0" w:lineRule="atLeast"/>
        <w:jc w:val="both"/>
        <w:rPr>
          <w:rFonts w:ascii="Arial"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Pr="009879FC">
        <w:rPr>
          <w:rFonts w:ascii="Arial" w:eastAsia="Times New Roman" w:hAnsi="Arial" w:cs="Arial"/>
          <w:sz w:val="20"/>
          <w:szCs w:val="20"/>
        </w:rPr>
        <w:t xml:space="preserve">This project </w:t>
      </w:r>
      <w:r>
        <w:rPr>
          <w:rFonts w:ascii="Arial" w:eastAsia="Times New Roman" w:hAnsi="Arial" w:cs="Arial"/>
          <w:sz w:val="20"/>
          <w:szCs w:val="20"/>
        </w:rPr>
        <w:t xml:space="preserve">is about integration of different Government units </w:t>
      </w:r>
      <w:r w:rsidR="00972A13">
        <w:rPr>
          <w:rFonts w:ascii="Arial" w:eastAsia="Times New Roman" w:hAnsi="Arial" w:cs="Arial"/>
          <w:sz w:val="20"/>
          <w:szCs w:val="20"/>
        </w:rPr>
        <w:t xml:space="preserve">under one umbrella known as </w:t>
      </w:r>
      <w:r w:rsidR="00972A13" w:rsidRPr="0076788E">
        <w:rPr>
          <w:rFonts w:ascii="Arial" w:eastAsia="Times New Roman" w:hAnsi="Arial" w:cs="Arial"/>
          <w:b/>
          <w:sz w:val="20"/>
          <w:szCs w:val="20"/>
        </w:rPr>
        <w:t>Government Service Bus</w:t>
      </w:r>
      <w:r w:rsidR="00972A13">
        <w:rPr>
          <w:rFonts w:ascii="Arial" w:eastAsia="Times New Roman" w:hAnsi="Arial" w:cs="Arial"/>
          <w:sz w:val="20"/>
          <w:szCs w:val="20"/>
        </w:rPr>
        <w:t xml:space="preserve"> using Software AG’s webMethods integration applications</w:t>
      </w:r>
      <w:r>
        <w:rPr>
          <w:rFonts w:ascii="Arial" w:eastAsia="Times New Roman" w:hAnsi="Arial" w:cs="Arial"/>
          <w:sz w:val="20"/>
          <w:szCs w:val="20"/>
        </w:rPr>
        <w:t xml:space="preserve">. </w:t>
      </w:r>
      <w:r w:rsidR="00972A13">
        <w:rPr>
          <w:rFonts w:ascii="Arial" w:eastAsia="Times New Roman" w:hAnsi="Arial" w:cs="Arial"/>
          <w:sz w:val="20"/>
          <w:szCs w:val="20"/>
        </w:rPr>
        <w:t xml:space="preserve">When a Government Entity wants to share its functionality with </w:t>
      </w:r>
      <w:proofErr w:type="gramStart"/>
      <w:r w:rsidR="00972A13">
        <w:rPr>
          <w:rFonts w:ascii="Arial" w:eastAsia="Times New Roman" w:hAnsi="Arial" w:cs="Arial"/>
          <w:sz w:val="20"/>
          <w:szCs w:val="20"/>
        </w:rPr>
        <w:t>other</w:t>
      </w:r>
      <w:proofErr w:type="gramEnd"/>
      <w:r w:rsidR="00972A13">
        <w:rPr>
          <w:rFonts w:ascii="Arial" w:eastAsia="Times New Roman" w:hAnsi="Arial" w:cs="Arial"/>
          <w:sz w:val="20"/>
          <w:szCs w:val="20"/>
        </w:rPr>
        <w:t xml:space="preserve"> Government Entity, GSB will </w:t>
      </w:r>
      <w:r w:rsidR="00145685">
        <w:rPr>
          <w:rFonts w:ascii="Arial" w:eastAsia="Times New Roman" w:hAnsi="Arial" w:cs="Arial"/>
          <w:sz w:val="20"/>
          <w:szCs w:val="20"/>
        </w:rPr>
        <w:t xml:space="preserve">act as a mediator in between these two Entities </w:t>
      </w:r>
      <w:r w:rsidR="006748C6">
        <w:rPr>
          <w:rFonts w:ascii="Arial" w:eastAsia="Times New Roman" w:hAnsi="Arial" w:cs="Arial"/>
          <w:sz w:val="20"/>
          <w:szCs w:val="20"/>
        </w:rPr>
        <w:t>for the transaction of messages</w:t>
      </w:r>
      <w:r w:rsidR="00972A13">
        <w:rPr>
          <w:rFonts w:ascii="Arial" w:eastAsia="Times New Roman" w:hAnsi="Arial" w:cs="Arial"/>
          <w:sz w:val="20"/>
          <w:szCs w:val="20"/>
        </w:rPr>
        <w:t xml:space="preserve">. This is done to have a common monitoring and integration platform for Government to monitor and </w:t>
      </w:r>
      <w:r w:rsidR="002133F8">
        <w:rPr>
          <w:rFonts w:ascii="Arial" w:eastAsia="Times New Roman" w:hAnsi="Arial" w:cs="Arial"/>
          <w:sz w:val="20"/>
          <w:szCs w:val="20"/>
        </w:rPr>
        <w:t xml:space="preserve">have control </w:t>
      </w:r>
      <w:proofErr w:type="gramStart"/>
      <w:r w:rsidR="00900751">
        <w:rPr>
          <w:rFonts w:ascii="Arial" w:eastAsia="Times New Roman" w:hAnsi="Arial" w:cs="Arial"/>
          <w:sz w:val="20"/>
          <w:szCs w:val="20"/>
        </w:rPr>
        <w:t>over</w:t>
      </w:r>
      <w:r w:rsidR="004E0999">
        <w:rPr>
          <w:rFonts w:ascii="Arial" w:eastAsia="Times New Roman" w:hAnsi="Arial" w:cs="Arial"/>
          <w:sz w:val="20"/>
          <w:szCs w:val="20"/>
        </w:rPr>
        <w:t xml:space="preserve"> </w:t>
      </w:r>
      <w:r w:rsidR="00900751">
        <w:rPr>
          <w:rFonts w:ascii="Arial" w:eastAsia="Times New Roman" w:hAnsi="Arial" w:cs="Arial"/>
          <w:sz w:val="20"/>
          <w:szCs w:val="20"/>
        </w:rPr>
        <w:t>flow</w:t>
      </w:r>
      <w:proofErr w:type="gramEnd"/>
      <w:r w:rsidR="002133F8">
        <w:rPr>
          <w:rFonts w:ascii="Arial" w:eastAsia="Times New Roman" w:hAnsi="Arial" w:cs="Arial"/>
          <w:sz w:val="20"/>
          <w:szCs w:val="20"/>
        </w:rPr>
        <w:t xml:space="preserve"> of messages</w:t>
      </w:r>
      <w:r w:rsidR="00DF0625">
        <w:rPr>
          <w:rFonts w:ascii="Arial" w:eastAsia="Times New Roman" w:hAnsi="Arial" w:cs="Arial"/>
          <w:sz w:val="20"/>
          <w:szCs w:val="20"/>
        </w:rPr>
        <w:t xml:space="preserve"> </w:t>
      </w:r>
      <w:r w:rsidR="002133F8">
        <w:rPr>
          <w:rFonts w:ascii="Arial" w:eastAsia="Times New Roman" w:hAnsi="Arial" w:cs="Arial"/>
          <w:sz w:val="20"/>
          <w:szCs w:val="20"/>
        </w:rPr>
        <w:t>across its different Entities.</w:t>
      </w:r>
    </w:p>
    <w:p w14:paraId="210E0DEA" w14:textId="30BB7FFC" w:rsidR="000F7B6D" w:rsidRPr="00033BBC" w:rsidRDefault="000F7B6D" w:rsidP="00A72637">
      <w:pPr>
        <w:spacing w:after="0"/>
        <w:rPr>
          <w:rFonts w:ascii="Arial" w:hAnsi="Arial" w:cs="Arial"/>
          <w:sz w:val="20"/>
          <w:szCs w:val="20"/>
        </w:rPr>
      </w:pPr>
      <w:r w:rsidRPr="006271FE">
        <w:rPr>
          <w:rFonts w:ascii="Arial" w:hAnsi="Arial" w:cs="Arial"/>
          <w:iCs/>
          <w:sz w:val="20"/>
          <w:szCs w:val="20"/>
          <w:u w:val="single"/>
        </w:rPr>
        <w:lastRenderedPageBreak/>
        <w:t>Responsibilities</w:t>
      </w:r>
      <w:r w:rsidRPr="00033BBC">
        <w:rPr>
          <w:rFonts w:ascii="Arial" w:hAnsi="Arial" w:cs="Arial"/>
          <w:i/>
          <w:color w:val="000000" w:themeColor="text1"/>
          <w:sz w:val="20"/>
          <w:szCs w:val="20"/>
        </w:rPr>
        <w:t>:</w:t>
      </w:r>
    </w:p>
    <w:p w14:paraId="33388C2C" w14:textId="77777777" w:rsidR="002133F8" w:rsidRDefault="002133F8" w:rsidP="0009150D">
      <w:pPr>
        <w:pStyle w:val="ListParagraph"/>
        <w:numPr>
          <w:ilvl w:val="0"/>
          <w:numId w:val="32"/>
        </w:numPr>
        <w:jc w:val="both"/>
        <w:rPr>
          <w:rFonts w:ascii="Arial" w:hAnsi="Arial" w:cs="Arial"/>
          <w:sz w:val="20"/>
          <w:szCs w:val="20"/>
        </w:rPr>
      </w:pPr>
      <w:r>
        <w:rPr>
          <w:rFonts w:ascii="Arial" w:hAnsi="Arial" w:cs="Arial"/>
          <w:sz w:val="20"/>
          <w:szCs w:val="20"/>
        </w:rPr>
        <w:t>Interacting with</w:t>
      </w:r>
      <w:r w:rsidR="003F065C">
        <w:rPr>
          <w:rFonts w:ascii="Arial" w:hAnsi="Arial" w:cs="Arial"/>
          <w:sz w:val="20"/>
          <w:szCs w:val="20"/>
        </w:rPr>
        <w:t xml:space="preserve"> different</w:t>
      </w:r>
      <w:r>
        <w:rPr>
          <w:rFonts w:ascii="Arial" w:hAnsi="Arial" w:cs="Arial"/>
          <w:sz w:val="20"/>
          <w:szCs w:val="20"/>
        </w:rPr>
        <w:t xml:space="preserve"> Government Entities for gathering requirement for onboarding their service </w:t>
      </w:r>
    </w:p>
    <w:p w14:paraId="1B663660" w14:textId="77777777" w:rsidR="0076788E" w:rsidRDefault="0076788E" w:rsidP="0009150D">
      <w:pPr>
        <w:pStyle w:val="ListParagraph"/>
        <w:numPr>
          <w:ilvl w:val="0"/>
          <w:numId w:val="32"/>
        </w:numPr>
        <w:jc w:val="both"/>
        <w:rPr>
          <w:rFonts w:ascii="Arial" w:hAnsi="Arial" w:cs="Arial"/>
          <w:sz w:val="20"/>
          <w:szCs w:val="20"/>
        </w:rPr>
      </w:pPr>
      <w:r>
        <w:rPr>
          <w:rFonts w:ascii="Arial" w:hAnsi="Arial" w:cs="Arial"/>
          <w:sz w:val="20"/>
          <w:szCs w:val="20"/>
        </w:rPr>
        <w:t xml:space="preserve">Once the requirements are gathered, </w:t>
      </w:r>
      <w:r w:rsidRPr="003F065C">
        <w:rPr>
          <w:rFonts w:ascii="Arial" w:hAnsi="Arial" w:cs="Arial"/>
          <w:b/>
          <w:sz w:val="20"/>
          <w:szCs w:val="20"/>
        </w:rPr>
        <w:t>Service Requirement Specification</w:t>
      </w:r>
      <w:r>
        <w:rPr>
          <w:rFonts w:ascii="Arial" w:hAnsi="Arial" w:cs="Arial"/>
          <w:sz w:val="20"/>
          <w:szCs w:val="20"/>
        </w:rPr>
        <w:t xml:space="preserve">, </w:t>
      </w:r>
      <w:r w:rsidRPr="003F065C">
        <w:rPr>
          <w:rFonts w:ascii="Arial" w:hAnsi="Arial" w:cs="Arial"/>
          <w:b/>
          <w:sz w:val="20"/>
          <w:szCs w:val="20"/>
        </w:rPr>
        <w:t>Service Specification</w:t>
      </w:r>
      <w:r>
        <w:rPr>
          <w:rFonts w:ascii="Arial" w:hAnsi="Arial" w:cs="Arial"/>
          <w:sz w:val="20"/>
          <w:szCs w:val="20"/>
        </w:rPr>
        <w:t xml:space="preserve">, </w:t>
      </w:r>
      <w:r w:rsidRPr="003F065C">
        <w:rPr>
          <w:rFonts w:ascii="Arial" w:hAnsi="Arial" w:cs="Arial"/>
          <w:b/>
          <w:sz w:val="20"/>
          <w:szCs w:val="20"/>
        </w:rPr>
        <w:t>Technical Design</w:t>
      </w:r>
      <w:r>
        <w:rPr>
          <w:rFonts w:ascii="Arial" w:hAnsi="Arial" w:cs="Arial"/>
          <w:sz w:val="20"/>
          <w:szCs w:val="20"/>
        </w:rPr>
        <w:t xml:space="preserve"> and </w:t>
      </w:r>
      <w:r w:rsidRPr="003F065C">
        <w:rPr>
          <w:rFonts w:ascii="Arial" w:hAnsi="Arial" w:cs="Arial"/>
          <w:b/>
          <w:sz w:val="20"/>
          <w:szCs w:val="20"/>
        </w:rPr>
        <w:t>Functional Design</w:t>
      </w:r>
      <w:r>
        <w:rPr>
          <w:rFonts w:ascii="Arial" w:hAnsi="Arial" w:cs="Arial"/>
          <w:sz w:val="20"/>
          <w:szCs w:val="20"/>
        </w:rPr>
        <w:t xml:space="preserve"> Documents will be created and will be signed </w:t>
      </w:r>
      <w:proofErr w:type="gramStart"/>
      <w:r>
        <w:rPr>
          <w:rFonts w:ascii="Arial" w:hAnsi="Arial" w:cs="Arial"/>
          <w:sz w:val="20"/>
          <w:szCs w:val="20"/>
        </w:rPr>
        <w:t>off</w:t>
      </w:r>
      <w:proofErr w:type="gramEnd"/>
    </w:p>
    <w:p w14:paraId="4C948941" w14:textId="77777777" w:rsidR="00C421C2" w:rsidRPr="007A0111" w:rsidRDefault="008D337E" w:rsidP="0009150D">
      <w:pPr>
        <w:pStyle w:val="ListParagraph"/>
        <w:numPr>
          <w:ilvl w:val="0"/>
          <w:numId w:val="32"/>
        </w:numPr>
        <w:jc w:val="both"/>
        <w:rPr>
          <w:rFonts w:ascii="Arial" w:hAnsi="Arial" w:cs="Arial"/>
          <w:sz w:val="20"/>
          <w:szCs w:val="20"/>
        </w:rPr>
      </w:pPr>
      <w:r w:rsidRPr="007A0111">
        <w:rPr>
          <w:rFonts w:ascii="Arial" w:hAnsi="Arial" w:cs="Arial"/>
          <w:sz w:val="20"/>
          <w:szCs w:val="20"/>
        </w:rPr>
        <w:t xml:space="preserve">The development and integration of services are done using </w:t>
      </w:r>
      <w:r w:rsidRPr="003F065C">
        <w:rPr>
          <w:rFonts w:ascii="Arial" w:hAnsi="Arial" w:cs="Arial"/>
          <w:b/>
          <w:sz w:val="20"/>
          <w:szCs w:val="20"/>
        </w:rPr>
        <w:t>webMethods 9.9</w:t>
      </w:r>
      <w:r w:rsidRPr="007A0111">
        <w:rPr>
          <w:rFonts w:ascii="Arial" w:hAnsi="Arial" w:cs="Arial"/>
          <w:sz w:val="20"/>
          <w:szCs w:val="20"/>
        </w:rPr>
        <w:t xml:space="preserve"> version of </w:t>
      </w:r>
      <w:r w:rsidRPr="003F065C">
        <w:rPr>
          <w:rFonts w:ascii="Arial" w:hAnsi="Arial" w:cs="Arial"/>
          <w:b/>
          <w:sz w:val="20"/>
          <w:szCs w:val="20"/>
        </w:rPr>
        <w:t>Integration Server, Mediator, CentraSite, Insight</w:t>
      </w:r>
      <w:r w:rsidR="00C421C2" w:rsidRPr="007A0111">
        <w:rPr>
          <w:rFonts w:ascii="Arial" w:hAnsi="Arial" w:cs="Arial"/>
          <w:sz w:val="20"/>
          <w:szCs w:val="20"/>
        </w:rPr>
        <w:t xml:space="preserve"> and </w:t>
      </w:r>
      <w:r w:rsidRPr="003F065C">
        <w:rPr>
          <w:rFonts w:ascii="Arial" w:hAnsi="Arial" w:cs="Arial"/>
          <w:b/>
          <w:sz w:val="20"/>
          <w:szCs w:val="20"/>
        </w:rPr>
        <w:t>Oracle Database</w:t>
      </w:r>
    </w:p>
    <w:p w14:paraId="79626A76" w14:textId="734A6940" w:rsidR="000F7B6D" w:rsidRPr="00C045D0" w:rsidRDefault="000F7B6D" w:rsidP="0009150D">
      <w:pPr>
        <w:pStyle w:val="ListParagraph"/>
        <w:numPr>
          <w:ilvl w:val="0"/>
          <w:numId w:val="32"/>
        </w:numPr>
        <w:jc w:val="both"/>
        <w:rPr>
          <w:rFonts w:ascii="Arial" w:hAnsi="Arial" w:cs="Arial"/>
          <w:sz w:val="20"/>
          <w:szCs w:val="20"/>
        </w:rPr>
      </w:pPr>
      <w:r w:rsidRPr="00C045D0">
        <w:rPr>
          <w:rFonts w:ascii="Arial" w:hAnsi="Arial" w:cs="Arial"/>
          <w:sz w:val="20"/>
          <w:szCs w:val="20"/>
        </w:rPr>
        <w:t xml:space="preserve">Creation of webMethods </w:t>
      </w:r>
      <w:r w:rsidR="00395084">
        <w:rPr>
          <w:rFonts w:ascii="Arial" w:hAnsi="Arial" w:cs="Arial"/>
          <w:sz w:val="20"/>
          <w:szCs w:val="20"/>
        </w:rPr>
        <w:t xml:space="preserve">and Java </w:t>
      </w:r>
      <w:r w:rsidRPr="00C045D0">
        <w:rPr>
          <w:rFonts w:ascii="Arial" w:hAnsi="Arial" w:cs="Arial"/>
          <w:sz w:val="20"/>
          <w:szCs w:val="20"/>
        </w:rPr>
        <w:t xml:space="preserve">services for different </w:t>
      </w:r>
      <w:proofErr w:type="gramStart"/>
      <w:r w:rsidRPr="00C045D0">
        <w:rPr>
          <w:rFonts w:ascii="Arial" w:hAnsi="Arial" w:cs="Arial"/>
          <w:sz w:val="20"/>
          <w:szCs w:val="20"/>
        </w:rPr>
        <w:t>type</w:t>
      </w:r>
      <w:proofErr w:type="gramEnd"/>
      <w:r w:rsidRPr="00C045D0">
        <w:rPr>
          <w:rFonts w:ascii="Arial" w:hAnsi="Arial" w:cs="Arial"/>
          <w:sz w:val="20"/>
          <w:szCs w:val="20"/>
        </w:rPr>
        <w:t xml:space="preserve"> of operation like </w:t>
      </w:r>
      <w:r w:rsidRPr="000A4A1D">
        <w:rPr>
          <w:rFonts w:ascii="Arial" w:hAnsi="Arial" w:cs="Arial"/>
          <w:b/>
          <w:sz w:val="20"/>
          <w:szCs w:val="20"/>
        </w:rPr>
        <w:t>Mapping</w:t>
      </w:r>
      <w:r w:rsidRPr="00C045D0">
        <w:rPr>
          <w:rFonts w:ascii="Arial" w:hAnsi="Arial" w:cs="Arial"/>
          <w:sz w:val="20"/>
          <w:szCs w:val="20"/>
        </w:rPr>
        <w:t xml:space="preserve">, </w:t>
      </w:r>
      <w:r w:rsidRPr="000A4A1D">
        <w:rPr>
          <w:rFonts w:ascii="Arial" w:hAnsi="Arial" w:cs="Arial"/>
          <w:b/>
          <w:sz w:val="20"/>
          <w:szCs w:val="20"/>
        </w:rPr>
        <w:t>Data Translation</w:t>
      </w:r>
      <w:r w:rsidRPr="00C045D0">
        <w:rPr>
          <w:rFonts w:ascii="Arial" w:hAnsi="Arial" w:cs="Arial"/>
          <w:sz w:val="20"/>
          <w:szCs w:val="20"/>
        </w:rPr>
        <w:t xml:space="preserve">, </w:t>
      </w:r>
      <w:r w:rsidRPr="000A4A1D">
        <w:rPr>
          <w:rFonts w:ascii="Arial" w:hAnsi="Arial" w:cs="Arial"/>
          <w:b/>
          <w:sz w:val="20"/>
          <w:szCs w:val="20"/>
        </w:rPr>
        <w:t>Data Transformation</w:t>
      </w:r>
      <w:r w:rsidR="007A0111">
        <w:rPr>
          <w:rFonts w:ascii="Arial" w:hAnsi="Arial" w:cs="Arial"/>
          <w:sz w:val="20"/>
          <w:szCs w:val="20"/>
        </w:rPr>
        <w:t xml:space="preserve"> and </w:t>
      </w:r>
      <w:r w:rsidRPr="000A4A1D">
        <w:rPr>
          <w:rFonts w:ascii="Arial" w:hAnsi="Arial" w:cs="Arial"/>
          <w:b/>
          <w:sz w:val="20"/>
          <w:szCs w:val="20"/>
        </w:rPr>
        <w:t xml:space="preserve">Validation </w:t>
      </w:r>
      <w:r w:rsidR="007A0111">
        <w:rPr>
          <w:rFonts w:ascii="Arial" w:hAnsi="Arial" w:cs="Arial"/>
          <w:b/>
          <w:sz w:val="20"/>
          <w:szCs w:val="20"/>
        </w:rPr>
        <w:t>services</w:t>
      </w:r>
      <w:r w:rsidRPr="00C045D0">
        <w:rPr>
          <w:rFonts w:ascii="Arial" w:hAnsi="Arial" w:cs="Arial"/>
          <w:sz w:val="20"/>
          <w:szCs w:val="20"/>
        </w:rPr>
        <w:t xml:space="preserve"> using webMethods Designer</w:t>
      </w:r>
      <w:r>
        <w:rPr>
          <w:rFonts w:ascii="Arial" w:hAnsi="Arial" w:cs="Arial"/>
          <w:sz w:val="20"/>
          <w:szCs w:val="20"/>
        </w:rPr>
        <w:t xml:space="preserve"> </w:t>
      </w:r>
      <w:r w:rsidRPr="00C045D0">
        <w:rPr>
          <w:rFonts w:ascii="Arial" w:hAnsi="Arial" w:cs="Arial"/>
          <w:sz w:val="20"/>
          <w:szCs w:val="20"/>
        </w:rPr>
        <w:t xml:space="preserve">connected to Integration </w:t>
      </w:r>
      <w:r w:rsidR="003F065C">
        <w:rPr>
          <w:rFonts w:ascii="Arial" w:hAnsi="Arial" w:cs="Arial"/>
          <w:sz w:val="20"/>
          <w:szCs w:val="20"/>
        </w:rPr>
        <w:t xml:space="preserve">and Mediator </w:t>
      </w:r>
      <w:r w:rsidRPr="00C045D0">
        <w:rPr>
          <w:rFonts w:ascii="Arial" w:hAnsi="Arial" w:cs="Arial"/>
          <w:sz w:val="20"/>
          <w:szCs w:val="20"/>
        </w:rPr>
        <w:t>Server.</w:t>
      </w:r>
    </w:p>
    <w:p w14:paraId="4F9B27A1" w14:textId="77777777" w:rsidR="000F7B6D" w:rsidRPr="00C045D0" w:rsidRDefault="000F7B6D" w:rsidP="0009150D">
      <w:pPr>
        <w:pStyle w:val="ListParagraph"/>
        <w:numPr>
          <w:ilvl w:val="0"/>
          <w:numId w:val="32"/>
        </w:numPr>
        <w:jc w:val="both"/>
        <w:rPr>
          <w:rFonts w:ascii="Arial" w:hAnsi="Arial" w:cs="Arial"/>
          <w:sz w:val="20"/>
          <w:szCs w:val="20"/>
        </w:rPr>
      </w:pPr>
      <w:r w:rsidRPr="00C045D0">
        <w:rPr>
          <w:rFonts w:ascii="Arial" w:hAnsi="Arial" w:cs="Arial"/>
          <w:sz w:val="20"/>
          <w:szCs w:val="20"/>
        </w:rPr>
        <w:t xml:space="preserve">Deployment of the webMethods Components created using webMethods </w:t>
      </w:r>
      <w:proofErr w:type="gramStart"/>
      <w:r w:rsidRPr="00C045D0">
        <w:rPr>
          <w:rFonts w:ascii="Arial" w:hAnsi="Arial" w:cs="Arial"/>
          <w:sz w:val="20"/>
          <w:szCs w:val="20"/>
        </w:rPr>
        <w:t>Deployer</w:t>
      </w:r>
      <w:proofErr w:type="gramEnd"/>
    </w:p>
    <w:p w14:paraId="0E4C2196" w14:textId="77777777" w:rsidR="000F7B6D" w:rsidRDefault="000F7B6D" w:rsidP="0009150D">
      <w:pPr>
        <w:pStyle w:val="ListParagraph"/>
        <w:numPr>
          <w:ilvl w:val="0"/>
          <w:numId w:val="32"/>
        </w:numPr>
        <w:jc w:val="both"/>
        <w:rPr>
          <w:rFonts w:ascii="Arial" w:hAnsi="Arial" w:cs="Arial"/>
          <w:sz w:val="20"/>
          <w:szCs w:val="20"/>
        </w:rPr>
      </w:pPr>
      <w:r w:rsidRPr="00C045D0">
        <w:rPr>
          <w:rFonts w:ascii="Arial" w:hAnsi="Arial" w:cs="Arial"/>
          <w:sz w:val="20"/>
          <w:szCs w:val="20"/>
        </w:rPr>
        <w:t xml:space="preserve">Creation of </w:t>
      </w:r>
      <w:r w:rsidRPr="005B7BFB">
        <w:rPr>
          <w:rFonts w:ascii="Arial" w:hAnsi="Arial" w:cs="Arial"/>
          <w:b/>
          <w:sz w:val="20"/>
          <w:szCs w:val="20"/>
        </w:rPr>
        <w:t>reporting tool</w:t>
      </w:r>
      <w:r w:rsidR="007A0111">
        <w:rPr>
          <w:rFonts w:ascii="Arial" w:hAnsi="Arial" w:cs="Arial"/>
          <w:b/>
          <w:sz w:val="20"/>
          <w:szCs w:val="20"/>
        </w:rPr>
        <w:t xml:space="preserve"> </w:t>
      </w:r>
      <w:r w:rsidR="007A0111" w:rsidRPr="007A0111">
        <w:rPr>
          <w:rFonts w:ascii="Arial" w:hAnsi="Arial" w:cs="Arial"/>
          <w:sz w:val="20"/>
          <w:szCs w:val="20"/>
        </w:rPr>
        <w:t>using</w:t>
      </w:r>
      <w:r w:rsidR="007A0111">
        <w:rPr>
          <w:rFonts w:ascii="Arial" w:hAnsi="Arial" w:cs="Arial"/>
          <w:b/>
          <w:sz w:val="20"/>
          <w:szCs w:val="20"/>
        </w:rPr>
        <w:t xml:space="preserve"> </w:t>
      </w:r>
      <w:r w:rsidR="007A0111">
        <w:rPr>
          <w:rFonts w:ascii="Arial" w:hAnsi="Arial" w:cs="Arial"/>
          <w:sz w:val="20"/>
          <w:szCs w:val="20"/>
        </w:rPr>
        <w:t>webMethods CentraSite and Oracle Database for reporting the number of invocation of services by each Entity</w:t>
      </w:r>
    </w:p>
    <w:p w14:paraId="0E527256" w14:textId="77777777" w:rsidR="0009150D" w:rsidRDefault="0009150D" w:rsidP="00D948CB">
      <w:pPr>
        <w:spacing w:after="0"/>
        <w:jc w:val="both"/>
        <w:rPr>
          <w:rFonts w:ascii="Arial" w:hAnsi="Arial" w:cs="Arial"/>
          <w:bCs/>
          <w:sz w:val="20"/>
          <w:szCs w:val="20"/>
          <w:u w:val="single"/>
        </w:rPr>
      </w:pPr>
    </w:p>
    <w:p w14:paraId="2429B693" w14:textId="1714A6DF" w:rsidR="00D948CB" w:rsidRDefault="00DA4E97" w:rsidP="00D948CB">
      <w:pPr>
        <w:spacing w:after="0"/>
        <w:jc w:val="both"/>
        <w:rPr>
          <w:rFonts w:ascii="Arial" w:hAnsi="Arial" w:cs="Arial"/>
          <w:b/>
          <w:sz w:val="20"/>
          <w:szCs w:val="20"/>
        </w:rPr>
      </w:pPr>
      <w:r w:rsidRPr="006271FE">
        <w:rPr>
          <w:rFonts w:ascii="Arial" w:hAnsi="Arial" w:cs="Arial"/>
          <w:bCs/>
          <w:sz w:val="20"/>
          <w:szCs w:val="20"/>
          <w:u w:val="single"/>
        </w:rPr>
        <w:t xml:space="preserve">Project </w:t>
      </w:r>
      <w:r w:rsidR="00960DD5" w:rsidRPr="006271FE">
        <w:rPr>
          <w:rFonts w:ascii="Arial" w:hAnsi="Arial" w:cs="Arial"/>
          <w:bCs/>
          <w:sz w:val="20"/>
          <w:szCs w:val="20"/>
          <w:u w:val="single"/>
        </w:rPr>
        <w:t>T</w:t>
      </w:r>
      <w:r w:rsidRPr="006271FE">
        <w:rPr>
          <w:rFonts w:ascii="Arial" w:hAnsi="Arial" w:cs="Arial"/>
          <w:bCs/>
          <w:sz w:val="20"/>
          <w:szCs w:val="20"/>
          <w:u w:val="single"/>
        </w:rPr>
        <w:t>itle</w:t>
      </w:r>
      <w:r w:rsidRPr="006271FE">
        <w:rPr>
          <w:rFonts w:ascii="Arial" w:hAnsi="Arial" w:cs="Arial"/>
          <w:bCs/>
          <w:sz w:val="20"/>
          <w:szCs w:val="20"/>
        </w:rPr>
        <w:t xml:space="preserve">: </w:t>
      </w:r>
      <w:r w:rsidR="009879FC" w:rsidRPr="006271FE">
        <w:rPr>
          <w:rFonts w:ascii="Arial" w:hAnsi="Arial" w:cs="Arial"/>
          <w:b/>
          <w:sz w:val="20"/>
          <w:szCs w:val="20"/>
        </w:rPr>
        <w:t>IBB</w:t>
      </w:r>
      <w:r w:rsidRPr="006271FE">
        <w:rPr>
          <w:rFonts w:ascii="Arial" w:hAnsi="Arial" w:cs="Arial"/>
          <w:b/>
          <w:sz w:val="20"/>
          <w:szCs w:val="20"/>
        </w:rPr>
        <w:t xml:space="preserve"> </w:t>
      </w:r>
      <w:r w:rsidR="009879FC" w:rsidRPr="006271FE">
        <w:rPr>
          <w:rFonts w:ascii="Arial" w:hAnsi="Arial" w:cs="Arial"/>
          <w:b/>
          <w:sz w:val="20"/>
          <w:szCs w:val="20"/>
        </w:rPr>
        <w:t>–</w:t>
      </w:r>
      <w:r w:rsidRPr="006271FE">
        <w:rPr>
          <w:rFonts w:ascii="Arial" w:hAnsi="Arial" w:cs="Arial"/>
          <w:b/>
          <w:sz w:val="20"/>
          <w:szCs w:val="20"/>
        </w:rPr>
        <w:t xml:space="preserve"> </w:t>
      </w:r>
      <w:r w:rsidR="009879FC" w:rsidRPr="006271FE">
        <w:rPr>
          <w:rFonts w:ascii="Arial" w:hAnsi="Arial" w:cs="Arial"/>
          <w:b/>
          <w:sz w:val="20"/>
          <w:szCs w:val="20"/>
        </w:rPr>
        <w:t>Integration Backbone Layer</w:t>
      </w:r>
      <w:r w:rsidRPr="006271FE">
        <w:rPr>
          <w:rFonts w:ascii="Arial" w:hAnsi="Arial" w:cs="Arial"/>
          <w:bCs/>
          <w:sz w:val="20"/>
          <w:szCs w:val="20"/>
        </w:rPr>
        <w:t xml:space="preserve"> </w:t>
      </w:r>
    </w:p>
    <w:p w14:paraId="0F28D3DB" w14:textId="187A81EE" w:rsidR="00DA4E97" w:rsidRPr="006271FE" w:rsidRDefault="00D948CB" w:rsidP="00D948CB">
      <w:pPr>
        <w:spacing w:after="0"/>
        <w:jc w:val="both"/>
        <w:rPr>
          <w:rFonts w:ascii="Arial" w:hAnsi="Arial" w:cs="Arial"/>
          <w:bCs/>
          <w:sz w:val="20"/>
          <w:szCs w:val="20"/>
        </w:rPr>
      </w:pPr>
      <w:r w:rsidRPr="00D948CB">
        <w:rPr>
          <w:rFonts w:ascii="Arial" w:hAnsi="Arial" w:cs="Arial"/>
          <w:bCs/>
          <w:sz w:val="20"/>
          <w:szCs w:val="20"/>
          <w:u w:val="single"/>
        </w:rPr>
        <w:t>Role:</w:t>
      </w:r>
      <w:r w:rsidRPr="00D948CB">
        <w:rPr>
          <w:rFonts w:ascii="Arial" w:hAnsi="Arial" w:cs="Arial"/>
          <w:bCs/>
          <w:sz w:val="20"/>
          <w:szCs w:val="20"/>
        </w:rPr>
        <w:t xml:space="preserve"> IT Consultant</w:t>
      </w:r>
    </w:p>
    <w:p w14:paraId="2C543C85" w14:textId="77777777" w:rsidR="003A5F9E" w:rsidRPr="006271FE" w:rsidRDefault="003A5F9E" w:rsidP="00975F9B">
      <w:pPr>
        <w:spacing w:after="0"/>
        <w:jc w:val="both"/>
        <w:rPr>
          <w:rFonts w:ascii="Arial" w:hAnsi="Arial" w:cs="Arial"/>
          <w:bCs/>
          <w:sz w:val="20"/>
          <w:szCs w:val="20"/>
        </w:rPr>
      </w:pPr>
      <w:r w:rsidRPr="006271FE">
        <w:rPr>
          <w:rFonts w:ascii="Arial" w:hAnsi="Arial" w:cs="Arial"/>
          <w:bCs/>
          <w:sz w:val="20"/>
          <w:szCs w:val="20"/>
          <w:u w:val="single"/>
        </w:rPr>
        <w:t>Client</w:t>
      </w:r>
      <w:r w:rsidRPr="006271FE">
        <w:rPr>
          <w:rFonts w:ascii="Arial" w:hAnsi="Arial" w:cs="Arial"/>
          <w:bCs/>
          <w:sz w:val="20"/>
          <w:szCs w:val="20"/>
        </w:rPr>
        <w:t xml:space="preserve">: </w:t>
      </w:r>
      <w:r w:rsidR="000147C2" w:rsidRPr="006271FE">
        <w:rPr>
          <w:rFonts w:ascii="Arial" w:hAnsi="Arial" w:cs="Arial"/>
          <w:bCs/>
          <w:sz w:val="20"/>
          <w:szCs w:val="20"/>
        </w:rPr>
        <w:t>DHL Information Services Europe s. r. o., Prague</w:t>
      </w:r>
    </w:p>
    <w:p w14:paraId="434F99F6" w14:textId="7E2E775B" w:rsidR="00975F9B" w:rsidRPr="00033BBC" w:rsidRDefault="001A1457" w:rsidP="00975F9B">
      <w:pPr>
        <w:spacing w:after="0"/>
        <w:jc w:val="both"/>
        <w:rPr>
          <w:rFonts w:ascii="Arial" w:hAnsi="Arial" w:cs="Arial"/>
          <w:b/>
          <w:sz w:val="20"/>
          <w:szCs w:val="20"/>
        </w:rPr>
      </w:pPr>
      <w:r w:rsidRPr="006271FE">
        <w:rPr>
          <w:rFonts w:ascii="Arial" w:hAnsi="Arial" w:cs="Arial"/>
          <w:bCs/>
          <w:sz w:val="20"/>
          <w:szCs w:val="20"/>
          <w:u w:val="single"/>
        </w:rPr>
        <w:t>Duration</w:t>
      </w:r>
      <w:r w:rsidRPr="00033BBC">
        <w:rPr>
          <w:rFonts w:ascii="Arial" w:hAnsi="Arial" w:cs="Arial"/>
          <w:b/>
          <w:sz w:val="20"/>
          <w:szCs w:val="20"/>
        </w:rPr>
        <w:t xml:space="preserve">:  </w:t>
      </w:r>
      <w:r w:rsidRPr="009879FC">
        <w:rPr>
          <w:rFonts w:ascii="Arial" w:hAnsi="Arial" w:cs="Arial"/>
          <w:sz w:val="20"/>
          <w:szCs w:val="20"/>
        </w:rPr>
        <w:t xml:space="preserve">From </w:t>
      </w:r>
      <w:r w:rsidR="005A1261" w:rsidRPr="00033BBC">
        <w:rPr>
          <w:rFonts w:ascii="Arial" w:hAnsi="Arial" w:cs="Arial"/>
          <w:sz w:val="20"/>
          <w:szCs w:val="20"/>
        </w:rPr>
        <w:t>March</w:t>
      </w:r>
      <w:r w:rsidRPr="00033BBC">
        <w:rPr>
          <w:rFonts w:ascii="Arial" w:hAnsi="Arial" w:cs="Arial"/>
          <w:sz w:val="20"/>
          <w:szCs w:val="20"/>
        </w:rPr>
        <w:t xml:space="preserve"> 201</w:t>
      </w:r>
      <w:r w:rsidR="009879FC">
        <w:rPr>
          <w:rFonts w:ascii="Arial" w:hAnsi="Arial" w:cs="Arial"/>
          <w:sz w:val="20"/>
          <w:szCs w:val="20"/>
        </w:rPr>
        <w:t>2</w:t>
      </w:r>
      <w:r w:rsidRPr="00033BBC">
        <w:rPr>
          <w:rFonts w:ascii="Arial" w:hAnsi="Arial" w:cs="Arial"/>
          <w:sz w:val="20"/>
          <w:szCs w:val="20"/>
        </w:rPr>
        <w:t xml:space="preserve"> to </w:t>
      </w:r>
      <w:r w:rsidR="000F7B6D">
        <w:rPr>
          <w:rFonts w:ascii="Arial" w:hAnsi="Arial" w:cs="Arial"/>
          <w:sz w:val="20"/>
          <w:szCs w:val="20"/>
        </w:rPr>
        <w:t>March 2016</w:t>
      </w:r>
    </w:p>
    <w:p w14:paraId="03390C63" w14:textId="62E17410" w:rsidR="00DA4E97" w:rsidRPr="00033BBC" w:rsidRDefault="00DA4E97" w:rsidP="00DF0625">
      <w:pPr>
        <w:autoSpaceDE w:val="0"/>
        <w:autoSpaceDN w:val="0"/>
        <w:spacing w:after="0" w:line="0" w:lineRule="atLeast"/>
        <w:jc w:val="both"/>
        <w:rPr>
          <w:rFonts w:ascii="Arial"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009879FC" w:rsidRPr="009879FC">
        <w:rPr>
          <w:rFonts w:ascii="Arial" w:eastAsia="Times New Roman" w:hAnsi="Arial" w:cs="Arial"/>
          <w:sz w:val="20"/>
          <w:szCs w:val="20"/>
        </w:rPr>
        <w:t>This project deals with the introduction of ‘Integration Backbone Layer’ between the client’s already existing Legacy/SA</w:t>
      </w:r>
      <w:r w:rsidR="009879FC">
        <w:rPr>
          <w:rFonts w:ascii="Arial" w:eastAsia="Times New Roman" w:hAnsi="Arial" w:cs="Arial"/>
          <w:sz w:val="20"/>
          <w:szCs w:val="20"/>
        </w:rPr>
        <w:t xml:space="preserve">P/Country specific end systems. </w:t>
      </w:r>
      <w:r w:rsidR="009879FC" w:rsidRPr="009879FC">
        <w:rPr>
          <w:rFonts w:ascii="Arial" w:eastAsia="Times New Roman" w:hAnsi="Arial" w:cs="Arial"/>
          <w:sz w:val="20"/>
          <w:szCs w:val="20"/>
        </w:rPr>
        <w:t xml:space="preserve">This is done by implementing ‘Canonical Data Model’ framework which will convert all the incoming messages from Legacy/SAP/Country specific messages into a canonical document and this canonical document will then be converted to respective target format </w:t>
      </w:r>
      <w:r w:rsidR="009879FC" w:rsidRPr="009879FC">
        <w:rPr>
          <w:rFonts w:ascii="Arial" w:eastAsia="Times New Roman" w:hAnsi="Arial" w:cs="Arial"/>
          <w:sz w:val="20"/>
          <w:szCs w:val="20"/>
        </w:rPr>
        <w:tab/>
        <w:t xml:space="preserve">based on the requirement of the data flow. The introduction of this layer gives the flexibility to view and analyze all the business operations done by the firm from all over the </w:t>
      </w:r>
      <w:proofErr w:type="gramStart"/>
      <w:r w:rsidR="009879FC" w:rsidRPr="009879FC">
        <w:rPr>
          <w:rFonts w:ascii="Arial" w:eastAsia="Times New Roman" w:hAnsi="Arial" w:cs="Arial"/>
          <w:sz w:val="20"/>
          <w:szCs w:val="20"/>
        </w:rPr>
        <w:t>world</w:t>
      </w:r>
      <w:proofErr w:type="gramEnd"/>
      <w:r w:rsidR="009879FC" w:rsidRPr="009879FC">
        <w:rPr>
          <w:rFonts w:ascii="Arial" w:eastAsia="Times New Roman" w:hAnsi="Arial" w:cs="Arial"/>
          <w:sz w:val="20"/>
          <w:szCs w:val="20"/>
        </w:rPr>
        <w:t xml:space="preserve"> which is otherwise restricted to their respective countries.</w:t>
      </w:r>
    </w:p>
    <w:p w14:paraId="3E9CF63A" w14:textId="2ED74B1F" w:rsidR="00CD2CC8" w:rsidRPr="006271FE" w:rsidRDefault="00C373F4" w:rsidP="00975F9B">
      <w:pPr>
        <w:spacing w:after="0"/>
        <w:rPr>
          <w:rFonts w:ascii="Arial" w:hAnsi="Arial" w:cs="Arial"/>
          <w:iCs/>
          <w:sz w:val="20"/>
          <w:szCs w:val="20"/>
        </w:rPr>
      </w:pPr>
      <w:r w:rsidRPr="006271FE">
        <w:rPr>
          <w:rFonts w:ascii="Arial" w:hAnsi="Arial" w:cs="Arial"/>
          <w:iCs/>
          <w:sz w:val="20"/>
          <w:szCs w:val="20"/>
          <w:u w:val="single"/>
        </w:rPr>
        <w:t>Responsibilities</w:t>
      </w:r>
      <w:r w:rsidRPr="006271FE">
        <w:rPr>
          <w:rFonts w:ascii="Arial" w:hAnsi="Arial" w:cs="Arial"/>
          <w:iCs/>
          <w:color w:val="000000" w:themeColor="text1"/>
          <w:sz w:val="20"/>
          <w:szCs w:val="20"/>
        </w:rPr>
        <w:t>:</w:t>
      </w:r>
    </w:p>
    <w:p w14:paraId="269ED4C2" w14:textId="77777777" w:rsidR="00487EB9" w:rsidRPr="0009150D" w:rsidRDefault="00487EB9" w:rsidP="0009150D">
      <w:pPr>
        <w:pStyle w:val="ListParagraph"/>
        <w:numPr>
          <w:ilvl w:val="0"/>
          <w:numId w:val="34"/>
        </w:numPr>
        <w:jc w:val="both"/>
        <w:rPr>
          <w:rFonts w:ascii="Arial" w:hAnsi="Arial" w:cs="Arial"/>
          <w:sz w:val="20"/>
          <w:szCs w:val="20"/>
        </w:rPr>
      </w:pPr>
      <w:r w:rsidRPr="0009150D">
        <w:rPr>
          <w:rFonts w:ascii="Arial" w:hAnsi="Arial" w:cs="Arial"/>
          <w:sz w:val="20"/>
          <w:szCs w:val="20"/>
        </w:rPr>
        <w:t xml:space="preserve">Created </w:t>
      </w:r>
      <w:r w:rsidRPr="0009150D">
        <w:rPr>
          <w:rFonts w:ascii="Arial" w:hAnsi="Arial" w:cs="Arial"/>
          <w:b/>
          <w:sz w:val="20"/>
          <w:szCs w:val="20"/>
        </w:rPr>
        <w:t>‘Automated Testing Framework’</w:t>
      </w:r>
      <w:r w:rsidR="000A4A1D" w:rsidRPr="0009150D">
        <w:rPr>
          <w:rFonts w:ascii="Arial" w:hAnsi="Arial" w:cs="Arial"/>
          <w:b/>
          <w:sz w:val="20"/>
          <w:szCs w:val="20"/>
        </w:rPr>
        <w:t xml:space="preserve"> (ATF)</w:t>
      </w:r>
      <w:r w:rsidRPr="0009150D">
        <w:rPr>
          <w:rFonts w:ascii="Arial" w:hAnsi="Arial" w:cs="Arial"/>
          <w:sz w:val="20"/>
          <w:szCs w:val="20"/>
        </w:rPr>
        <w:t xml:space="preserve"> </w:t>
      </w:r>
      <w:r w:rsidR="000A4A1D" w:rsidRPr="0009150D">
        <w:rPr>
          <w:rFonts w:ascii="Arial" w:hAnsi="Arial" w:cs="Arial"/>
          <w:sz w:val="20"/>
          <w:szCs w:val="20"/>
        </w:rPr>
        <w:t xml:space="preserve">for the client </w:t>
      </w:r>
      <w:r w:rsidRPr="0009150D">
        <w:rPr>
          <w:rFonts w:ascii="Arial" w:hAnsi="Arial" w:cs="Arial"/>
          <w:sz w:val="20"/>
          <w:szCs w:val="20"/>
        </w:rPr>
        <w:t xml:space="preserve">which </w:t>
      </w:r>
      <w:r w:rsidR="000A4A1D" w:rsidRPr="0009150D">
        <w:rPr>
          <w:rFonts w:ascii="Arial" w:hAnsi="Arial" w:cs="Arial"/>
          <w:sz w:val="20"/>
          <w:szCs w:val="20"/>
        </w:rPr>
        <w:t xml:space="preserve">reduced the time of testing from 1 day used by the Tester to test a flow to just few seconds. ATF is capable of not only testing the flow but also notifies the user with the report of the test in the form of email.  </w:t>
      </w:r>
      <w:proofErr w:type="gramStart"/>
      <w:r w:rsidR="000A4A1D" w:rsidRPr="0009150D">
        <w:rPr>
          <w:rFonts w:ascii="Arial" w:hAnsi="Arial" w:cs="Arial"/>
          <w:sz w:val="20"/>
          <w:szCs w:val="20"/>
        </w:rPr>
        <w:t>Testing</w:t>
      </w:r>
      <w:proofErr w:type="gramEnd"/>
      <w:r w:rsidR="000A4A1D" w:rsidRPr="0009150D">
        <w:rPr>
          <w:rFonts w:ascii="Arial" w:hAnsi="Arial" w:cs="Arial"/>
          <w:sz w:val="20"/>
          <w:szCs w:val="20"/>
        </w:rPr>
        <w:t xml:space="preserve"> records will also be present in the database for future reference. It is completely scalable and new features are added as and when needed.</w:t>
      </w:r>
    </w:p>
    <w:p w14:paraId="3654DE1C" w14:textId="45E654C2" w:rsidR="00C045D0" w:rsidRPr="0009150D" w:rsidRDefault="00C045D0" w:rsidP="0009150D">
      <w:pPr>
        <w:pStyle w:val="ListParagraph"/>
        <w:numPr>
          <w:ilvl w:val="0"/>
          <w:numId w:val="34"/>
        </w:numPr>
        <w:jc w:val="both"/>
        <w:rPr>
          <w:rFonts w:ascii="Arial" w:hAnsi="Arial" w:cs="Arial"/>
          <w:sz w:val="20"/>
          <w:szCs w:val="20"/>
        </w:rPr>
      </w:pPr>
      <w:r w:rsidRPr="0009150D">
        <w:rPr>
          <w:rFonts w:ascii="Arial" w:hAnsi="Arial" w:cs="Arial"/>
          <w:sz w:val="20"/>
          <w:szCs w:val="20"/>
        </w:rPr>
        <w:t>Creation of webMethods</w:t>
      </w:r>
      <w:r w:rsidR="00395084" w:rsidRPr="0009150D">
        <w:rPr>
          <w:rFonts w:ascii="Arial" w:hAnsi="Arial" w:cs="Arial"/>
          <w:sz w:val="20"/>
          <w:szCs w:val="20"/>
        </w:rPr>
        <w:t xml:space="preserve"> and Java</w:t>
      </w:r>
      <w:r w:rsidRPr="0009150D">
        <w:rPr>
          <w:rFonts w:ascii="Arial" w:hAnsi="Arial" w:cs="Arial"/>
          <w:sz w:val="20"/>
          <w:szCs w:val="20"/>
        </w:rPr>
        <w:t xml:space="preserve"> services for different type of operation like </w:t>
      </w:r>
      <w:r w:rsidRPr="0009150D">
        <w:rPr>
          <w:rFonts w:ascii="Arial" w:hAnsi="Arial" w:cs="Arial"/>
          <w:b/>
          <w:sz w:val="20"/>
          <w:szCs w:val="20"/>
        </w:rPr>
        <w:t>Mapping</w:t>
      </w:r>
      <w:r w:rsidRPr="0009150D">
        <w:rPr>
          <w:rFonts w:ascii="Arial" w:hAnsi="Arial" w:cs="Arial"/>
          <w:sz w:val="20"/>
          <w:szCs w:val="20"/>
        </w:rPr>
        <w:t xml:space="preserve">, </w:t>
      </w:r>
      <w:r w:rsidRPr="0009150D">
        <w:rPr>
          <w:rFonts w:ascii="Arial" w:hAnsi="Arial" w:cs="Arial"/>
          <w:b/>
          <w:sz w:val="20"/>
          <w:szCs w:val="20"/>
        </w:rPr>
        <w:t>Semantic Conversion</w:t>
      </w:r>
      <w:r w:rsidRPr="0009150D">
        <w:rPr>
          <w:rFonts w:ascii="Arial" w:hAnsi="Arial" w:cs="Arial"/>
          <w:sz w:val="20"/>
          <w:szCs w:val="20"/>
        </w:rPr>
        <w:t xml:space="preserve">, </w:t>
      </w:r>
      <w:r w:rsidRPr="0009150D">
        <w:rPr>
          <w:rFonts w:ascii="Arial" w:hAnsi="Arial" w:cs="Arial"/>
          <w:b/>
          <w:sz w:val="20"/>
          <w:szCs w:val="20"/>
        </w:rPr>
        <w:t>Data Translation</w:t>
      </w:r>
      <w:r w:rsidRPr="0009150D">
        <w:rPr>
          <w:rFonts w:ascii="Arial" w:hAnsi="Arial" w:cs="Arial"/>
          <w:sz w:val="20"/>
          <w:szCs w:val="20"/>
        </w:rPr>
        <w:t xml:space="preserve">, </w:t>
      </w:r>
      <w:r w:rsidRPr="0009150D">
        <w:rPr>
          <w:rFonts w:ascii="Arial" w:hAnsi="Arial" w:cs="Arial"/>
          <w:b/>
          <w:sz w:val="20"/>
          <w:szCs w:val="20"/>
        </w:rPr>
        <w:t xml:space="preserve">Data </w:t>
      </w:r>
      <w:r w:rsidR="007B7862" w:rsidRPr="0009150D">
        <w:rPr>
          <w:rFonts w:ascii="Arial" w:hAnsi="Arial" w:cs="Arial"/>
          <w:b/>
          <w:sz w:val="20"/>
          <w:szCs w:val="20"/>
        </w:rPr>
        <w:t>Transformation</w:t>
      </w:r>
      <w:r w:rsidR="007B7862" w:rsidRPr="0009150D">
        <w:rPr>
          <w:rFonts w:ascii="Arial" w:hAnsi="Arial" w:cs="Arial"/>
          <w:sz w:val="20"/>
          <w:szCs w:val="20"/>
        </w:rPr>
        <w:t xml:space="preserve">, </w:t>
      </w:r>
      <w:r w:rsidR="007B7862" w:rsidRPr="0009150D">
        <w:rPr>
          <w:rFonts w:ascii="Arial" w:hAnsi="Arial" w:cs="Arial"/>
          <w:b/>
          <w:sz w:val="20"/>
          <w:szCs w:val="20"/>
        </w:rPr>
        <w:t>Validation Layer</w:t>
      </w:r>
      <w:r w:rsidR="007B7862" w:rsidRPr="0009150D">
        <w:rPr>
          <w:rFonts w:ascii="Arial" w:hAnsi="Arial" w:cs="Arial"/>
          <w:sz w:val="20"/>
          <w:szCs w:val="20"/>
        </w:rPr>
        <w:t xml:space="preserve">, </w:t>
      </w:r>
      <w:r w:rsidR="007B7862" w:rsidRPr="0009150D">
        <w:rPr>
          <w:rFonts w:ascii="Arial" w:hAnsi="Arial" w:cs="Arial"/>
          <w:b/>
          <w:sz w:val="20"/>
          <w:szCs w:val="20"/>
        </w:rPr>
        <w:t>Analytical Layer</w:t>
      </w:r>
      <w:r w:rsidR="007B7862" w:rsidRPr="0009150D">
        <w:rPr>
          <w:rFonts w:ascii="Arial" w:hAnsi="Arial" w:cs="Arial"/>
          <w:sz w:val="20"/>
          <w:szCs w:val="20"/>
        </w:rPr>
        <w:t xml:space="preserve">, </w:t>
      </w:r>
      <w:r w:rsidR="007B7862" w:rsidRPr="0009150D">
        <w:rPr>
          <w:rFonts w:ascii="Arial" w:hAnsi="Arial" w:cs="Arial"/>
          <w:b/>
          <w:sz w:val="20"/>
          <w:szCs w:val="20"/>
        </w:rPr>
        <w:t>Storage Services</w:t>
      </w:r>
      <w:r w:rsidR="007B7862" w:rsidRPr="0009150D">
        <w:rPr>
          <w:rFonts w:ascii="Arial" w:hAnsi="Arial" w:cs="Arial"/>
          <w:sz w:val="20"/>
          <w:szCs w:val="20"/>
        </w:rPr>
        <w:t xml:space="preserve"> etc.</w:t>
      </w:r>
      <w:r w:rsidRPr="0009150D">
        <w:rPr>
          <w:rFonts w:ascii="Arial" w:hAnsi="Arial" w:cs="Arial"/>
          <w:sz w:val="20"/>
          <w:szCs w:val="20"/>
        </w:rPr>
        <w:t xml:space="preserve"> using webMethods Designer by connected to Integration Server.</w:t>
      </w:r>
    </w:p>
    <w:p w14:paraId="7EE8140E" w14:textId="77777777" w:rsidR="00C045D0" w:rsidRPr="0009150D" w:rsidRDefault="00C045D0" w:rsidP="0009150D">
      <w:pPr>
        <w:pStyle w:val="ListParagraph"/>
        <w:numPr>
          <w:ilvl w:val="0"/>
          <w:numId w:val="34"/>
        </w:numPr>
        <w:jc w:val="both"/>
        <w:rPr>
          <w:rFonts w:ascii="Arial" w:hAnsi="Arial" w:cs="Arial"/>
          <w:sz w:val="20"/>
          <w:szCs w:val="20"/>
        </w:rPr>
      </w:pPr>
      <w:r w:rsidRPr="0009150D">
        <w:rPr>
          <w:rFonts w:ascii="Arial" w:hAnsi="Arial" w:cs="Arial"/>
          <w:sz w:val="20"/>
          <w:szCs w:val="20"/>
        </w:rPr>
        <w:t xml:space="preserve">Creation of </w:t>
      </w:r>
      <w:r w:rsidRPr="0009150D">
        <w:rPr>
          <w:rFonts w:ascii="Arial" w:hAnsi="Arial" w:cs="Arial"/>
          <w:b/>
          <w:sz w:val="20"/>
          <w:szCs w:val="20"/>
        </w:rPr>
        <w:t>reporting and monitoring tool</w:t>
      </w:r>
      <w:r w:rsidRPr="0009150D">
        <w:rPr>
          <w:rFonts w:ascii="Arial" w:hAnsi="Arial" w:cs="Arial"/>
          <w:sz w:val="20"/>
          <w:szCs w:val="20"/>
        </w:rPr>
        <w:t xml:space="preserve"> named Message Hospital Repository/Non-Repudiation Audit using webMethods </w:t>
      </w:r>
      <w:r w:rsidRPr="0009150D">
        <w:rPr>
          <w:rFonts w:ascii="Arial" w:hAnsi="Arial" w:cs="Arial"/>
          <w:b/>
          <w:sz w:val="20"/>
          <w:szCs w:val="20"/>
        </w:rPr>
        <w:t>MyWebMethodsServer</w:t>
      </w:r>
      <w:r w:rsidRPr="0009150D">
        <w:rPr>
          <w:rFonts w:ascii="Arial" w:hAnsi="Arial" w:cs="Arial"/>
          <w:sz w:val="20"/>
          <w:szCs w:val="20"/>
        </w:rPr>
        <w:t xml:space="preserve"> (MWS) and </w:t>
      </w:r>
      <w:r w:rsidRPr="0009150D">
        <w:rPr>
          <w:rFonts w:ascii="Arial" w:hAnsi="Arial" w:cs="Arial"/>
          <w:b/>
          <w:sz w:val="20"/>
          <w:szCs w:val="20"/>
        </w:rPr>
        <w:t>Common Application Framework (CAF)</w:t>
      </w:r>
      <w:r w:rsidRPr="0009150D">
        <w:rPr>
          <w:rFonts w:ascii="Arial" w:hAnsi="Arial" w:cs="Arial"/>
          <w:sz w:val="20"/>
          <w:szCs w:val="20"/>
        </w:rPr>
        <w:t>.</w:t>
      </w:r>
    </w:p>
    <w:p w14:paraId="6A5B477D" w14:textId="77777777" w:rsidR="0009150D" w:rsidRDefault="0009150D" w:rsidP="00D948CB">
      <w:pPr>
        <w:spacing w:after="0"/>
        <w:jc w:val="both"/>
        <w:rPr>
          <w:rFonts w:ascii="Arial" w:hAnsi="Arial" w:cs="Arial"/>
          <w:bCs/>
          <w:sz w:val="20"/>
          <w:szCs w:val="20"/>
          <w:u w:val="single"/>
        </w:rPr>
      </w:pPr>
    </w:p>
    <w:p w14:paraId="1469BEEE" w14:textId="0BF8FF00" w:rsidR="00D948CB" w:rsidRDefault="00416E03" w:rsidP="00D948CB">
      <w:pPr>
        <w:spacing w:after="0"/>
        <w:jc w:val="both"/>
        <w:rPr>
          <w:rFonts w:ascii="Arial" w:hAnsi="Arial" w:cs="Arial"/>
          <w:b/>
          <w:sz w:val="20"/>
          <w:szCs w:val="20"/>
        </w:rPr>
      </w:pPr>
      <w:r w:rsidRPr="006271FE">
        <w:rPr>
          <w:rFonts w:ascii="Arial" w:hAnsi="Arial" w:cs="Arial"/>
          <w:bCs/>
          <w:sz w:val="20"/>
          <w:szCs w:val="20"/>
          <w:u w:val="single"/>
        </w:rPr>
        <w:t>Project Title</w:t>
      </w:r>
      <w:r w:rsidRPr="006271FE">
        <w:rPr>
          <w:rFonts w:ascii="Arial" w:hAnsi="Arial" w:cs="Arial"/>
          <w:bCs/>
          <w:sz w:val="20"/>
          <w:szCs w:val="20"/>
        </w:rPr>
        <w:t xml:space="preserve">: </w:t>
      </w:r>
      <w:r w:rsidRPr="006271FE">
        <w:rPr>
          <w:rFonts w:ascii="Arial" w:hAnsi="Arial" w:cs="Arial"/>
          <w:b/>
          <w:sz w:val="20"/>
          <w:szCs w:val="20"/>
        </w:rPr>
        <w:t>FTU – File Transfer Utility</w:t>
      </w:r>
    </w:p>
    <w:p w14:paraId="6F5E2036" w14:textId="500F82D9" w:rsidR="00416E03" w:rsidRPr="006271FE" w:rsidRDefault="00D948CB" w:rsidP="00D948CB">
      <w:pPr>
        <w:spacing w:after="0" w:line="240" w:lineRule="auto"/>
        <w:jc w:val="both"/>
        <w:rPr>
          <w:rFonts w:ascii="Arial" w:hAnsi="Arial" w:cs="Arial"/>
          <w:bCs/>
          <w:sz w:val="20"/>
          <w:szCs w:val="20"/>
        </w:rPr>
      </w:pPr>
      <w:r w:rsidRPr="00D948CB">
        <w:rPr>
          <w:rFonts w:ascii="Arial" w:hAnsi="Arial" w:cs="Arial"/>
          <w:bCs/>
          <w:sz w:val="20"/>
          <w:szCs w:val="20"/>
          <w:u w:val="single"/>
        </w:rPr>
        <w:t>Role:</w:t>
      </w:r>
      <w:r w:rsidRPr="00D948CB">
        <w:rPr>
          <w:rFonts w:ascii="Arial" w:hAnsi="Arial" w:cs="Arial"/>
          <w:bCs/>
          <w:sz w:val="20"/>
          <w:szCs w:val="20"/>
        </w:rPr>
        <w:t xml:space="preserve"> Senior </w:t>
      </w:r>
      <w:r>
        <w:rPr>
          <w:rFonts w:ascii="Arial" w:hAnsi="Arial" w:cs="Arial"/>
          <w:bCs/>
          <w:sz w:val="20"/>
          <w:szCs w:val="20"/>
        </w:rPr>
        <w:t>Software Engineer</w:t>
      </w:r>
    </w:p>
    <w:p w14:paraId="0906A40B" w14:textId="77777777" w:rsidR="00416E03" w:rsidRPr="00033BBC" w:rsidRDefault="00416E03" w:rsidP="00975F9B">
      <w:pPr>
        <w:spacing w:after="0" w:line="240" w:lineRule="auto"/>
        <w:jc w:val="both"/>
        <w:rPr>
          <w:rFonts w:ascii="Arial" w:hAnsi="Arial" w:cs="Arial"/>
          <w:b/>
          <w:sz w:val="20"/>
          <w:szCs w:val="20"/>
        </w:rPr>
      </w:pPr>
      <w:r w:rsidRPr="006271FE">
        <w:rPr>
          <w:rFonts w:ascii="Arial" w:hAnsi="Arial" w:cs="Arial"/>
          <w:bCs/>
          <w:sz w:val="20"/>
          <w:szCs w:val="20"/>
          <w:u w:val="single"/>
        </w:rPr>
        <w:t>Client</w:t>
      </w:r>
      <w:r w:rsidRPr="006271FE">
        <w:rPr>
          <w:rFonts w:ascii="Arial" w:hAnsi="Arial" w:cs="Arial"/>
          <w:bCs/>
          <w:sz w:val="20"/>
          <w:szCs w:val="20"/>
        </w:rPr>
        <w:t xml:space="preserve">: </w:t>
      </w:r>
      <w:r w:rsidR="000147C2" w:rsidRPr="006271FE">
        <w:rPr>
          <w:rFonts w:ascii="Arial" w:hAnsi="Arial" w:cs="Arial"/>
          <w:bCs/>
          <w:sz w:val="20"/>
          <w:szCs w:val="20"/>
        </w:rPr>
        <w:t>Wells Fargo, San Francisco</w:t>
      </w:r>
    </w:p>
    <w:p w14:paraId="5ECFE72D" w14:textId="60BC05C4" w:rsidR="00416E03" w:rsidRPr="00033BBC" w:rsidRDefault="00416E03" w:rsidP="00975F9B">
      <w:pPr>
        <w:spacing w:after="0" w:line="240" w:lineRule="auto"/>
        <w:jc w:val="both"/>
        <w:rPr>
          <w:rFonts w:ascii="Arial" w:hAnsi="Arial" w:cs="Arial"/>
          <w:b/>
          <w:sz w:val="20"/>
          <w:szCs w:val="20"/>
        </w:rPr>
      </w:pPr>
      <w:r w:rsidRPr="006271FE">
        <w:rPr>
          <w:rFonts w:ascii="Arial" w:hAnsi="Arial" w:cs="Arial"/>
          <w:bCs/>
          <w:sz w:val="20"/>
          <w:szCs w:val="20"/>
          <w:u w:val="single"/>
        </w:rPr>
        <w:t>Duration</w:t>
      </w:r>
      <w:r w:rsidRPr="00033BBC">
        <w:rPr>
          <w:rFonts w:ascii="Arial" w:hAnsi="Arial" w:cs="Arial"/>
          <w:b/>
          <w:sz w:val="20"/>
          <w:szCs w:val="20"/>
        </w:rPr>
        <w:t xml:space="preserve">:  </w:t>
      </w:r>
      <w:r w:rsidRPr="009879FC">
        <w:rPr>
          <w:rFonts w:ascii="Arial" w:hAnsi="Arial" w:cs="Arial"/>
          <w:sz w:val="20"/>
          <w:szCs w:val="20"/>
        </w:rPr>
        <w:t xml:space="preserve">From </w:t>
      </w:r>
      <w:r w:rsidR="005A1261">
        <w:rPr>
          <w:rFonts w:ascii="Arial" w:hAnsi="Arial" w:cs="Arial"/>
          <w:sz w:val="20"/>
          <w:szCs w:val="20"/>
        </w:rPr>
        <w:t>Aug</w:t>
      </w:r>
      <w:r w:rsidRPr="00033BBC">
        <w:rPr>
          <w:rFonts w:ascii="Arial" w:hAnsi="Arial" w:cs="Arial"/>
          <w:sz w:val="20"/>
          <w:szCs w:val="20"/>
        </w:rPr>
        <w:t xml:space="preserve"> 201</w:t>
      </w:r>
      <w:r>
        <w:rPr>
          <w:rFonts w:ascii="Arial" w:hAnsi="Arial" w:cs="Arial"/>
          <w:sz w:val="20"/>
          <w:szCs w:val="20"/>
        </w:rPr>
        <w:t>1</w:t>
      </w:r>
      <w:r w:rsidRPr="00033BBC">
        <w:rPr>
          <w:rFonts w:ascii="Arial" w:hAnsi="Arial" w:cs="Arial"/>
          <w:sz w:val="20"/>
          <w:szCs w:val="20"/>
        </w:rPr>
        <w:t xml:space="preserve"> to </w:t>
      </w:r>
      <w:r w:rsidR="005A1261">
        <w:rPr>
          <w:rFonts w:ascii="Arial" w:hAnsi="Arial" w:cs="Arial"/>
          <w:sz w:val="20"/>
          <w:szCs w:val="20"/>
        </w:rPr>
        <w:t>Mar</w:t>
      </w:r>
      <w:r>
        <w:rPr>
          <w:rFonts w:ascii="Arial" w:hAnsi="Arial" w:cs="Arial"/>
          <w:sz w:val="20"/>
          <w:szCs w:val="20"/>
        </w:rPr>
        <w:t xml:space="preserve"> 2012</w:t>
      </w:r>
    </w:p>
    <w:p w14:paraId="68E4977D" w14:textId="77777777" w:rsidR="00FC0073" w:rsidRPr="00FC0073" w:rsidRDefault="00416E03" w:rsidP="00975F9B">
      <w:pPr>
        <w:autoSpaceDE w:val="0"/>
        <w:autoSpaceDN w:val="0"/>
        <w:spacing w:after="0" w:line="240" w:lineRule="auto"/>
        <w:jc w:val="both"/>
        <w:rPr>
          <w:rFonts w:ascii="Arial" w:eastAsia="Times New Roman"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00FC0073" w:rsidRPr="00FC0073">
        <w:rPr>
          <w:rFonts w:ascii="Arial" w:eastAsia="Times New Roman" w:hAnsi="Arial" w:cs="Arial"/>
          <w:sz w:val="20"/>
          <w:szCs w:val="20"/>
        </w:rPr>
        <w:t>This project deals with migration of implementation from Informatica to webMethods</w:t>
      </w:r>
    </w:p>
    <w:p w14:paraId="737415EE" w14:textId="67A5E8D0" w:rsidR="00FC0073" w:rsidRDefault="00FC0073" w:rsidP="00DF0625">
      <w:pPr>
        <w:autoSpaceDE w:val="0"/>
        <w:autoSpaceDN w:val="0"/>
        <w:spacing w:after="0" w:line="240" w:lineRule="auto"/>
        <w:jc w:val="both"/>
        <w:rPr>
          <w:rFonts w:ascii="Arial" w:hAnsi="Arial" w:cs="Arial"/>
          <w:sz w:val="20"/>
          <w:szCs w:val="20"/>
        </w:rPr>
      </w:pPr>
      <w:r w:rsidRPr="00FC0073">
        <w:rPr>
          <w:rFonts w:ascii="Arial" w:eastAsia="Times New Roman" w:hAnsi="Arial" w:cs="Arial"/>
          <w:sz w:val="20"/>
          <w:szCs w:val="20"/>
        </w:rPr>
        <w:t xml:space="preserve">8.2. This “File Transfer Utility” provides </w:t>
      </w:r>
      <w:proofErr w:type="gramStart"/>
      <w:r w:rsidRPr="00FC0073">
        <w:rPr>
          <w:rFonts w:ascii="Arial" w:eastAsia="Times New Roman" w:hAnsi="Arial" w:cs="Arial"/>
          <w:sz w:val="20"/>
          <w:szCs w:val="20"/>
        </w:rPr>
        <w:t>solution</w:t>
      </w:r>
      <w:proofErr w:type="gramEnd"/>
      <w:r w:rsidRPr="00FC0073">
        <w:rPr>
          <w:rFonts w:ascii="Arial" w:eastAsia="Times New Roman" w:hAnsi="Arial" w:cs="Arial"/>
          <w:sz w:val="20"/>
          <w:szCs w:val="20"/>
        </w:rPr>
        <w:t xml:space="preserve"> to the clients concerns regarding</w:t>
      </w:r>
      <w:r>
        <w:rPr>
          <w:rFonts w:ascii="Arial" w:eastAsia="Times New Roman" w:hAnsi="Arial" w:cs="Arial"/>
          <w:sz w:val="20"/>
          <w:szCs w:val="20"/>
        </w:rPr>
        <w:t xml:space="preserve"> </w:t>
      </w:r>
      <w:r w:rsidRPr="00FC0073">
        <w:rPr>
          <w:rFonts w:ascii="Arial" w:eastAsia="Times New Roman" w:hAnsi="Arial" w:cs="Arial"/>
          <w:sz w:val="20"/>
          <w:szCs w:val="20"/>
        </w:rPr>
        <w:t xml:space="preserve">increased volume, </w:t>
      </w:r>
      <w:proofErr w:type="gramStart"/>
      <w:r w:rsidRPr="00FC0073">
        <w:rPr>
          <w:rFonts w:ascii="Arial" w:eastAsia="Times New Roman" w:hAnsi="Arial" w:cs="Arial"/>
          <w:sz w:val="20"/>
          <w:szCs w:val="20"/>
        </w:rPr>
        <w:t>capacity</w:t>
      </w:r>
      <w:proofErr w:type="gramEnd"/>
      <w:r w:rsidRPr="00FC0073">
        <w:rPr>
          <w:rFonts w:ascii="Arial" w:eastAsia="Times New Roman" w:hAnsi="Arial" w:cs="Arial"/>
          <w:sz w:val="20"/>
          <w:szCs w:val="20"/>
        </w:rPr>
        <w:t xml:space="preserve"> and </w:t>
      </w:r>
      <w:r w:rsidR="005A1261" w:rsidRPr="00FC0073">
        <w:rPr>
          <w:rFonts w:ascii="Arial" w:eastAsia="Times New Roman" w:hAnsi="Arial" w:cs="Arial"/>
          <w:sz w:val="20"/>
          <w:szCs w:val="20"/>
        </w:rPr>
        <w:t>high availability</w:t>
      </w:r>
      <w:r w:rsidRPr="00FC0073">
        <w:rPr>
          <w:rFonts w:ascii="Arial" w:eastAsia="Times New Roman" w:hAnsi="Arial" w:cs="Arial"/>
          <w:sz w:val="20"/>
          <w:szCs w:val="20"/>
        </w:rPr>
        <w:t xml:space="preserve"> after their acquisition of other</w:t>
      </w:r>
      <w:r>
        <w:rPr>
          <w:rFonts w:ascii="Arial" w:eastAsia="Times New Roman" w:hAnsi="Arial" w:cs="Arial"/>
          <w:sz w:val="20"/>
          <w:szCs w:val="20"/>
        </w:rPr>
        <w:t xml:space="preserve"> </w:t>
      </w:r>
      <w:r w:rsidRPr="00FC0073">
        <w:rPr>
          <w:rFonts w:ascii="Arial" w:eastAsia="Times New Roman" w:hAnsi="Arial" w:cs="Arial"/>
          <w:sz w:val="20"/>
          <w:szCs w:val="20"/>
        </w:rPr>
        <w:t>Leading Bank from the same Country.</w:t>
      </w:r>
    </w:p>
    <w:p w14:paraId="477A327D" w14:textId="7E1BA52E" w:rsidR="00416E03" w:rsidRPr="006271FE" w:rsidRDefault="00416E03" w:rsidP="00A72637">
      <w:pPr>
        <w:spacing w:after="0" w:line="240" w:lineRule="auto"/>
        <w:rPr>
          <w:rFonts w:ascii="Arial" w:hAnsi="Arial" w:cs="Arial"/>
          <w:iCs/>
          <w:sz w:val="20"/>
          <w:szCs w:val="20"/>
          <w:u w:val="single"/>
        </w:rPr>
      </w:pPr>
      <w:r w:rsidRPr="006271FE">
        <w:rPr>
          <w:rFonts w:ascii="Arial" w:hAnsi="Arial" w:cs="Arial"/>
          <w:iCs/>
          <w:sz w:val="20"/>
          <w:szCs w:val="20"/>
          <w:u w:val="single"/>
        </w:rPr>
        <w:t>Responsibilities</w:t>
      </w:r>
      <w:r w:rsidRPr="006271FE">
        <w:rPr>
          <w:rFonts w:ascii="Arial" w:hAnsi="Arial" w:cs="Arial"/>
          <w:iCs/>
          <w:color w:val="000000" w:themeColor="text1"/>
          <w:sz w:val="20"/>
          <w:szCs w:val="20"/>
        </w:rPr>
        <w:t>:</w:t>
      </w:r>
    </w:p>
    <w:p w14:paraId="35EFB5F6" w14:textId="77777777" w:rsidR="00934B6C" w:rsidRPr="0009150D" w:rsidRDefault="00934B6C" w:rsidP="0009150D">
      <w:pPr>
        <w:pStyle w:val="ListParagraph"/>
        <w:numPr>
          <w:ilvl w:val="0"/>
          <w:numId w:val="35"/>
        </w:numPr>
        <w:jc w:val="both"/>
        <w:rPr>
          <w:rFonts w:ascii="Arial" w:hAnsi="Arial" w:cs="Arial"/>
          <w:sz w:val="20"/>
          <w:szCs w:val="20"/>
        </w:rPr>
      </w:pPr>
      <w:r w:rsidRPr="0009150D">
        <w:rPr>
          <w:rFonts w:ascii="Arial" w:hAnsi="Arial" w:cs="Arial"/>
          <w:sz w:val="20"/>
          <w:szCs w:val="20"/>
        </w:rPr>
        <w:t>Creation of webMethods/java services which acts as building components for ‘</w:t>
      </w:r>
      <w:r w:rsidRPr="0009150D">
        <w:rPr>
          <w:rFonts w:ascii="Arial" w:hAnsi="Arial" w:cs="Arial"/>
          <w:b/>
          <w:sz w:val="20"/>
          <w:szCs w:val="20"/>
        </w:rPr>
        <w:t>File Transfer Utility</w:t>
      </w:r>
      <w:r w:rsidRPr="0009150D">
        <w:rPr>
          <w:rFonts w:ascii="Arial" w:hAnsi="Arial" w:cs="Arial"/>
          <w:sz w:val="20"/>
          <w:szCs w:val="20"/>
        </w:rPr>
        <w:t xml:space="preserve">’ </w:t>
      </w:r>
      <w:r w:rsidRPr="0009150D">
        <w:rPr>
          <w:rFonts w:ascii="Arial" w:hAnsi="Arial" w:cs="Arial"/>
          <w:b/>
          <w:sz w:val="20"/>
          <w:szCs w:val="20"/>
        </w:rPr>
        <w:t>(FTU)</w:t>
      </w:r>
    </w:p>
    <w:p w14:paraId="48245BF5" w14:textId="77777777" w:rsidR="00C045D0" w:rsidRPr="0009150D" w:rsidRDefault="00C045D0" w:rsidP="0009150D">
      <w:pPr>
        <w:pStyle w:val="ListParagraph"/>
        <w:numPr>
          <w:ilvl w:val="0"/>
          <w:numId w:val="35"/>
        </w:numPr>
        <w:jc w:val="both"/>
        <w:rPr>
          <w:rFonts w:ascii="Arial" w:hAnsi="Arial" w:cs="Arial"/>
          <w:sz w:val="20"/>
          <w:szCs w:val="20"/>
        </w:rPr>
      </w:pPr>
      <w:r w:rsidRPr="0009150D">
        <w:rPr>
          <w:rFonts w:ascii="Arial" w:hAnsi="Arial" w:cs="Arial"/>
          <w:sz w:val="20"/>
          <w:szCs w:val="20"/>
        </w:rPr>
        <w:t xml:space="preserve">Creation of reporting and monitoring </w:t>
      </w:r>
      <w:proofErr w:type="gramStart"/>
      <w:r w:rsidRPr="0009150D">
        <w:rPr>
          <w:rFonts w:ascii="Arial" w:hAnsi="Arial" w:cs="Arial"/>
          <w:sz w:val="20"/>
          <w:szCs w:val="20"/>
        </w:rPr>
        <w:t>tool</w:t>
      </w:r>
      <w:proofErr w:type="gramEnd"/>
      <w:r w:rsidRPr="0009150D">
        <w:rPr>
          <w:rFonts w:ascii="Arial" w:hAnsi="Arial" w:cs="Arial"/>
          <w:sz w:val="20"/>
          <w:szCs w:val="20"/>
        </w:rPr>
        <w:t xml:space="preserve"> using webMethods MyWebMethodsServer (MWS) and Common Application Framework</w:t>
      </w:r>
      <w:r w:rsidR="00E94B61" w:rsidRPr="0009150D">
        <w:rPr>
          <w:rFonts w:ascii="Arial" w:hAnsi="Arial" w:cs="Arial"/>
          <w:sz w:val="20"/>
          <w:szCs w:val="20"/>
        </w:rPr>
        <w:t xml:space="preserve"> </w:t>
      </w:r>
      <w:r w:rsidRPr="0009150D">
        <w:rPr>
          <w:rFonts w:ascii="Arial" w:hAnsi="Arial" w:cs="Arial"/>
          <w:sz w:val="20"/>
          <w:szCs w:val="20"/>
        </w:rPr>
        <w:t>(CAF).</w:t>
      </w:r>
    </w:p>
    <w:p w14:paraId="35E8ABAF" w14:textId="77777777" w:rsidR="00C045D0" w:rsidRPr="0009150D" w:rsidRDefault="00C045D0" w:rsidP="0009150D">
      <w:pPr>
        <w:pStyle w:val="ListParagraph"/>
        <w:numPr>
          <w:ilvl w:val="0"/>
          <w:numId w:val="35"/>
        </w:numPr>
        <w:jc w:val="both"/>
        <w:rPr>
          <w:rFonts w:ascii="Arial" w:hAnsi="Arial" w:cs="Arial"/>
          <w:sz w:val="20"/>
          <w:szCs w:val="20"/>
        </w:rPr>
      </w:pPr>
      <w:r w:rsidRPr="0009150D">
        <w:rPr>
          <w:rFonts w:ascii="Arial" w:hAnsi="Arial" w:cs="Arial"/>
          <w:sz w:val="20"/>
          <w:szCs w:val="20"/>
        </w:rPr>
        <w:t>Made good use of JDBC and MQ adapters while connecting to applications having JMS and MQ connections respectively.</w:t>
      </w:r>
    </w:p>
    <w:p w14:paraId="3A0F1EB5" w14:textId="77777777" w:rsidR="00C045D0" w:rsidRPr="0009150D" w:rsidRDefault="00C045D0" w:rsidP="0009150D">
      <w:pPr>
        <w:pStyle w:val="ListParagraph"/>
        <w:numPr>
          <w:ilvl w:val="0"/>
          <w:numId w:val="35"/>
        </w:numPr>
        <w:jc w:val="both"/>
        <w:rPr>
          <w:rFonts w:ascii="Arial" w:hAnsi="Arial" w:cs="Arial"/>
          <w:sz w:val="20"/>
          <w:szCs w:val="20"/>
        </w:rPr>
      </w:pPr>
      <w:r w:rsidRPr="0009150D">
        <w:rPr>
          <w:rFonts w:ascii="Arial" w:hAnsi="Arial" w:cs="Arial"/>
          <w:sz w:val="20"/>
          <w:szCs w:val="20"/>
        </w:rPr>
        <w:t xml:space="preserve">Monitoring the status of Integration Testing and assisting in quickly fixing the </w:t>
      </w:r>
      <w:proofErr w:type="gramStart"/>
      <w:r w:rsidRPr="0009150D">
        <w:rPr>
          <w:rFonts w:ascii="Arial" w:hAnsi="Arial" w:cs="Arial"/>
          <w:sz w:val="20"/>
          <w:szCs w:val="20"/>
        </w:rPr>
        <w:t>defects</w:t>
      </w:r>
      <w:proofErr w:type="gramEnd"/>
      <w:r w:rsidRPr="0009150D">
        <w:rPr>
          <w:rFonts w:ascii="Arial" w:hAnsi="Arial" w:cs="Arial"/>
          <w:sz w:val="20"/>
          <w:szCs w:val="20"/>
        </w:rPr>
        <w:t xml:space="preserve"> arose out of such testing using HP Quality Center</w:t>
      </w:r>
      <w:r w:rsidR="00E94B61" w:rsidRPr="0009150D">
        <w:rPr>
          <w:rFonts w:ascii="Arial" w:hAnsi="Arial" w:cs="Arial"/>
          <w:sz w:val="20"/>
          <w:szCs w:val="20"/>
        </w:rPr>
        <w:t xml:space="preserve"> </w:t>
      </w:r>
      <w:r w:rsidRPr="0009150D">
        <w:rPr>
          <w:rFonts w:ascii="Arial" w:hAnsi="Arial" w:cs="Arial"/>
          <w:sz w:val="20"/>
          <w:szCs w:val="20"/>
        </w:rPr>
        <w:t>(HPQC) testing and ticketing system.</w:t>
      </w:r>
    </w:p>
    <w:p w14:paraId="08BA9ADC" w14:textId="77777777" w:rsidR="00C045D0" w:rsidRPr="0009150D" w:rsidRDefault="00C045D0" w:rsidP="0009150D">
      <w:pPr>
        <w:pStyle w:val="ListParagraph"/>
        <w:numPr>
          <w:ilvl w:val="0"/>
          <w:numId w:val="35"/>
        </w:numPr>
        <w:jc w:val="both"/>
        <w:rPr>
          <w:rFonts w:ascii="Arial" w:hAnsi="Arial" w:cs="Arial"/>
          <w:sz w:val="20"/>
          <w:szCs w:val="20"/>
        </w:rPr>
      </w:pPr>
      <w:r w:rsidRPr="0009150D">
        <w:rPr>
          <w:rFonts w:ascii="Arial" w:hAnsi="Arial" w:cs="Arial"/>
          <w:sz w:val="20"/>
          <w:szCs w:val="20"/>
        </w:rPr>
        <w:t>Creation and editing of XML schema definitions</w:t>
      </w:r>
      <w:r w:rsidR="00E94B61" w:rsidRPr="0009150D">
        <w:rPr>
          <w:rFonts w:ascii="Arial" w:hAnsi="Arial" w:cs="Arial"/>
          <w:sz w:val="20"/>
          <w:szCs w:val="20"/>
        </w:rPr>
        <w:t xml:space="preserve"> </w:t>
      </w:r>
      <w:r w:rsidRPr="0009150D">
        <w:rPr>
          <w:rFonts w:ascii="Arial" w:hAnsi="Arial" w:cs="Arial"/>
          <w:sz w:val="20"/>
          <w:szCs w:val="20"/>
        </w:rPr>
        <w:t>(XSD) using Altova XMLSpy.</w:t>
      </w:r>
    </w:p>
    <w:p w14:paraId="79D3A27D" w14:textId="77777777" w:rsidR="00C045D0" w:rsidRPr="0009150D" w:rsidRDefault="00C045D0" w:rsidP="0009150D">
      <w:pPr>
        <w:pStyle w:val="ListParagraph"/>
        <w:numPr>
          <w:ilvl w:val="0"/>
          <w:numId w:val="35"/>
        </w:numPr>
        <w:jc w:val="both"/>
        <w:rPr>
          <w:rFonts w:ascii="Arial" w:hAnsi="Arial" w:cs="Arial"/>
          <w:sz w:val="20"/>
          <w:szCs w:val="20"/>
        </w:rPr>
      </w:pPr>
      <w:r w:rsidRPr="0009150D">
        <w:rPr>
          <w:rFonts w:ascii="Arial" w:hAnsi="Arial" w:cs="Arial"/>
          <w:sz w:val="20"/>
          <w:szCs w:val="20"/>
        </w:rPr>
        <w:t>Accessing files for creation/modification using Revision control/version control/source control software for Windows like Tortoise Subversion</w:t>
      </w:r>
      <w:r w:rsidR="00E94B61" w:rsidRPr="0009150D">
        <w:rPr>
          <w:rFonts w:ascii="Arial" w:hAnsi="Arial" w:cs="Arial"/>
          <w:sz w:val="20"/>
          <w:szCs w:val="20"/>
        </w:rPr>
        <w:t xml:space="preserve"> </w:t>
      </w:r>
      <w:r w:rsidRPr="0009150D">
        <w:rPr>
          <w:rFonts w:ascii="Arial" w:hAnsi="Arial" w:cs="Arial"/>
          <w:sz w:val="20"/>
          <w:szCs w:val="20"/>
        </w:rPr>
        <w:t>(SVN) for preventing important files from accidental deletion and recovering.</w:t>
      </w:r>
    </w:p>
    <w:p w14:paraId="2E9B119F" w14:textId="77777777" w:rsidR="00FC0073" w:rsidRDefault="00FC0073" w:rsidP="00DA4E97">
      <w:pPr>
        <w:pStyle w:val="ListParagraph"/>
        <w:ind w:left="0"/>
        <w:jc w:val="both"/>
        <w:rPr>
          <w:rFonts w:ascii="Arial" w:hAnsi="Arial" w:cs="Arial"/>
          <w:sz w:val="20"/>
          <w:szCs w:val="20"/>
          <w:highlight w:val="yellow"/>
        </w:rPr>
      </w:pPr>
    </w:p>
    <w:p w14:paraId="059CDA90" w14:textId="77777777" w:rsidR="00D948CB" w:rsidRDefault="00FC0073" w:rsidP="00D948CB">
      <w:pPr>
        <w:spacing w:after="0"/>
        <w:jc w:val="both"/>
        <w:rPr>
          <w:rFonts w:ascii="Arial" w:hAnsi="Arial" w:cs="Arial"/>
          <w:b/>
          <w:sz w:val="20"/>
          <w:szCs w:val="20"/>
        </w:rPr>
      </w:pPr>
      <w:r w:rsidRPr="006271FE">
        <w:rPr>
          <w:rFonts w:ascii="Arial" w:hAnsi="Arial" w:cs="Arial"/>
          <w:bCs/>
          <w:sz w:val="20"/>
          <w:szCs w:val="20"/>
          <w:u w:val="single"/>
        </w:rPr>
        <w:t>Project Title</w:t>
      </w:r>
      <w:r w:rsidRPr="006271FE">
        <w:rPr>
          <w:rFonts w:ascii="Arial" w:hAnsi="Arial" w:cs="Arial"/>
          <w:bCs/>
          <w:sz w:val="20"/>
          <w:szCs w:val="20"/>
        </w:rPr>
        <w:t xml:space="preserve">: </w:t>
      </w:r>
      <w:r w:rsidRPr="006271FE">
        <w:rPr>
          <w:rFonts w:ascii="Arial" w:hAnsi="Arial" w:cs="Arial"/>
          <w:b/>
          <w:sz w:val="20"/>
          <w:szCs w:val="20"/>
        </w:rPr>
        <w:t>OMS – Order Management System</w:t>
      </w:r>
      <w:r w:rsidRPr="006271FE">
        <w:rPr>
          <w:rFonts w:ascii="Arial" w:hAnsi="Arial" w:cs="Arial"/>
          <w:bCs/>
          <w:sz w:val="20"/>
          <w:szCs w:val="20"/>
        </w:rPr>
        <w:t xml:space="preserve"> </w:t>
      </w:r>
    </w:p>
    <w:p w14:paraId="0DFFC21A" w14:textId="0448848B" w:rsidR="00FC0073" w:rsidRPr="006271FE" w:rsidRDefault="00D948CB" w:rsidP="00D948CB">
      <w:pPr>
        <w:spacing w:after="0"/>
        <w:jc w:val="both"/>
        <w:rPr>
          <w:rFonts w:ascii="Arial" w:hAnsi="Arial" w:cs="Arial"/>
          <w:bCs/>
          <w:sz w:val="20"/>
          <w:szCs w:val="20"/>
        </w:rPr>
      </w:pPr>
      <w:r w:rsidRPr="00D948CB">
        <w:rPr>
          <w:rFonts w:ascii="Arial" w:hAnsi="Arial" w:cs="Arial"/>
          <w:bCs/>
          <w:sz w:val="20"/>
          <w:szCs w:val="20"/>
          <w:u w:val="single"/>
        </w:rPr>
        <w:t>Role:</w:t>
      </w:r>
      <w:r w:rsidRPr="00D948CB">
        <w:rPr>
          <w:rFonts w:ascii="Arial" w:hAnsi="Arial" w:cs="Arial"/>
          <w:bCs/>
          <w:sz w:val="20"/>
          <w:szCs w:val="20"/>
        </w:rPr>
        <w:t xml:space="preserve"> </w:t>
      </w:r>
      <w:r>
        <w:rPr>
          <w:rFonts w:ascii="Arial" w:hAnsi="Arial" w:cs="Arial"/>
          <w:bCs/>
          <w:sz w:val="20"/>
          <w:szCs w:val="20"/>
        </w:rPr>
        <w:t>Software Engineer</w:t>
      </w:r>
    </w:p>
    <w:p w14:paraId="27C621E9" w14:textId="77777777" w:rsidR="00FC0073" w:rsidRPr="00033BBC" w:rsidRDefault="00FC0073" w:rsidP="00975F9B">
      <w:pPr>
        <w:spacing w:after="0"/>
        <w:jc w:val="both"/>
        <w:rPr>
          <w:rFonts w:ascii="Arial" w:hAnsi="Arial" w:cs="Arial"/>
          <w:b/>
          <w:sz w:val="20"/>
          <w:szCs w:val="20"/>
        </w:rPr>
      </w:pPr>
      <w:r w:rsidRPr="006271FE">
        <w:rPr>
          <w:rFonts w:ascii="Arial" w:hAnsi="Arial" w:cs="Arial"/>
          <w:bCs/>
          <w:sz w:val="20"/>
          <w:szCs w:val="20"/>
          <w:u w:val="single"/>
        </w:rPr>
        <w:t>Client</w:t>
      </w:r>
      <w:r w:rsidRPr="006271FE">
        <w:rPr>
          <w:rFonts w:ascii="Arial" w:hAnsi="Arial" w:cs="Arial"/>
          <w:bCs/>
          <w:sz w:val="20"/>
          <w:szCs w:val="20"/>
        </w:rPr>
        <w:t xml:space="preserve">: </w:t>
      </w:r>
      <w:r w:rsidR="000147C2" w:rsidRPr="006271FE">
        <w:rPr>
          <w:rFonts w:ascii="Arial" w:hAnsi="Arial" w:cs="Arial"/>
          <w:bCs/>
          <w:sz w:val="20"/>
          <w:szCs w:val="20"/>
        </w:rPr>
        <w:t>John Lewis Partnership, London</w:t>
      </w:r>
    </w:p>
    <w:p w14:paraId="674D8735" w14:textId="40057D58" w:rsidR="00975F9B" w:rsidRPr="00033BBC" w:rsidRDefault="00FC0073" w:rsidP="00975F9B">
      <w:pPr>
        <w:spacing w:after="0"/>
        <w:jc w:val="both"/>
        <w:rPr>
          <w:rFonts w:ascii="Arial" w:hAnsi="Arial" w:cs="Arial"/>
          <w:b/>
          <w:sz w:val="20"/>
          <w:szCs w:val="20"/>
        </w:rPr>
      </w:pPr>
      <w:r w:rsidRPr="006271FE">
        <w:rPr>
          <w:rFonts w:ascii="Arial" w:hAnsi="Arial" w:cs="Arial"/>
          <w:bCs/>
          <w:sz w:val="20"/>
          <w:szCs w:val="20"/>
          <w:u w:val="single"/>
        </w:rPr>
        <w:t>Duration</w:t>
      </w:r>
      <w:r w:rsidRPr="00033BBC">
        <w:rPr>
          <w:rFonts w:ascii="Arial" w:hAnsi="Arial" w:cs="Arial"/>
          <w:b/>
          <w:sz w:val="20"/>
          <w:szCs w:val="20"/>
        </w:rPr>
        <w:t xml:space="preserve">:  </w:t>
      </w:r>
      <w:r w:rsidRPr="009879FC">
        <w:rPr>
          <w:rFonts w:ascii="Arial" w:hAnsi="Arial" w:cs="Arial"/>
          <w:sz w:val="20"/>
          <w:szCs w:val="20"/>
        </w:rPr>
        <w:t xml:space="preserve">From </w:t>
      </w:r>
      <w:r w:rsidR="005A1261">
        <w:rPr>
          <w:rFonts w:ascii="Arial" w:hAnsi="Arial" w:cs="Arial"/>
          <w:sz w:val="20"/>
          <w:szCs w:val="20"/>
        </w:rPr>
        <w:t>Oct</w:t>
      </w:r>
      <w:r w:rsidRPr="00033BBC">
        <w:rPr>
          <w:rFonts w:ascii="Arial" w:hAnsi="Arial" w:cs="Arial"/>
          <w:sz w:val="20"/>
          <w:szCs w:val="20"/>
        </w:rPr>
        <w:t xml:space="preserve"> 201</w:t>
      </w:r>
      <w:r>
        <w:rPr>
          <w:rFonts w:ascii="Arial" w:hAnsi="Arial" w:cs="Arial"/>
          <w:sz w:val="20"/>
          <w:szCs w:val="20"/>
        </w:rPr>
        <w:t>0</w:t>
      </w:r>
      <w:r w:rsidRPr="00033BBC">
        <w:rPr>
          <w:rFonts w:ascii="Arial" w:hAnsi="Arial" w:cs="Arial"/>
          <w:sz w:val="20"/>
          <w:szCs w:val="20"/>
        </w:rPr>
        <w:t xml:space="preserve"> to </w:t>
      </w:r>
      <w:r w:rsidR="005A1261">
        <w:rPr>
          <w:rFonts w:ascii="Arial" w:hAnsi="Arial" w:cs="Arial"/>
          <w:sz w:val="20"/>
          <w:szCs w:val="20"/>
        </w:rPr>
        <w:t>Jul</w:t>
      </w:r>
      <w:r>
        <w:rPr>
          <w:rFonts w:ascii="Arial" w:hAnsi="Arial" w:cs="Arial"/>
          <w:sz w:val="20"/>
          <w:szCs w:val="20"/>
        </w:rPr>
        <w:t xml:space="preserve"> 2011</w:t>
      </w:r>
    </w:p>
    <w:p w14:paraId="17F6A2D7" w14:textId="2DA680BF" w:rsidR="00FC0073" w:rsidRPr="00033BBC" w:rsidRDefault="00FC0073" w:rsidP="00DF0625">
      <w:pPr>
        <w:autoSpaceDE w:val="0"/>
        <w:autoSpaceDN w:val="0"/>
        <w:spacing w:after="0" w:line="0" w:lineRule="atLeast"/>
        <w:jc w:val="both"/>
        <w:rPr>
          <w:rFonts w:ascii="Arial" w:hAnsi="Arial" w:cs="Arial"/>
          <w:sz w:val="20"/>
          <w:szCs w:val="20"/>
        </w:rPr>
      </w:pPr>
      <w:r w:rsidRPr="006271FE">
        <w:rPr>
          <w:rFonts w:ascii="Arial" w:eastAsia="Times New Roman" w:hAnsi="Arial" w:cs="Arial"/>
          <w:bCs/>
          <w:sz w:val="20"/>
          <w:szCs w:val="20"/>
          <w:u w:val="single"/>
        </w:rPr>
        <w:t>Description</w:t>
      </w:r>
      <w:r w:rsidRPr="00033BBC">
        <w:rPr>
          <w:rFonts w:ascii="Arial" w:eastAsia="Times New Roman" w:hAnsi="Arial" w:cs="Arial"/>
          <w:sz w:val="20"/>
          <w:szCs w:val="20"/>
        </w:rPr>
        <w:t xml:space="preserve">: </w:t>
      </w:r>
      <w:r w:rsidRPr="00FC0073">
        <w:rPr>
          <w:rFonts w:ascii="Arial" w:eastAsia="Times New Roman" w:hAnsi="Arial" w:cs="Arial"/>
          <w:sz w:val="20"/>
          <w:szCs w:val="20"/>
        </w:rPr>
        <w:t xml:space="preserve">The project with a Leading Retail Chain of UK, was an </w:t>
      </w:r>
      <w:r>
        <w:rPr>
          <w:rFonts w:ascii="Arial" w:eastAsia="Times New Roman" w:hAnsi="Arial" w:cs="Arial"/>
          <w:sz w:val="20"/>
          <w:szCs w:val="20"/>
        </w:rPr>
        <w:t xml:space="preserve">Application Integration project </w:t>
      </w:r>
      <w:r w:rsidRPr="00FC0073">
        <w:rPr>
          <w:rFonts w:ascii="Arial" w:eastAsia="Times New Roman" w:hAnsi="Arial" w:cs="Arial"/>
          <w:sz w:val="20"/>
          <w:szCs w:val="20"/>
        </w:rPr>
        <w:t>between various applications to develop an “Order Management System”. Order</w:t>
      </w:r>
      <w:r>
        <w:rPr>
          <w:rFonts w:ascii="Arial" w:eastAsia="Times New Roman" w:hAnsi="Arial" w:cs="Arial"/>
          <w:sz w:val="20"/>
          <w:szCs w:val="20"/>
        </w:rPr>
        <w:t xml:space="preserve"> </w:t>
      </w:r>
      <w:r w:rsidRPr="00FC0073">
        <w:rPr>
          <w:rFonts w:ascii="Arial" w:eastAsia="Times New Roman" w:hAnsi="Arial" w:cs="Arial"/>
          <w:sz w:val="20"/>
          <w:szCs w:val="20"/>
        </w:rPr>
        <w:t xml:space="preserve">Management System was designed to give multi-channel retailers and consumer goods manufacturers with retail/direct operations the tools to manage, monitor and optimize cross-channel order management - from the time of order entry through funding sourcing, allocation, </w:t>
      </w:r>
      <w:proofErr w:type="gramStart"/>
      <w:r w:rsidRPr="00FC0073">
        <w:rPr>
          <w:rFonts w:ascii="Arial" w:eastAsia="Times New Roman" w:hAnsi="Arial" w:cs="Arial"/>
          <w:sz w:val="20"/>
          <w:szCs w:val="20"/>
        </w:rPr>
        <w:t>shipping</w:t>
      </w:r>
      <w:proofErr w:type="gramEnd"/>
      <w:r w:rsidRPr="00FC0073">
        <w:rPr>
          <w:rFonts w:ascii="Arial" w:eastAsia="Times New Roman" w:hAnsi="Arial" w:cs="Arial"/>
          <w:sz w:val="20"/>
          <w:szCs w:val="20"/>
        </w:rPr>
        <w:t xml:space="preserve"> and settlement. Regardless of whether an order originates online, in-store, through the call center or catalog,</w:t>
      </w:r>
      <w:r>
        <w:rPr>
          <w:rFonts w:ascii="Arial" w:eastAsia="Times New Roman" w:hAnsi="Arial" w:cs="Arial"/>
          <w:sz w:val="20"/>
          <w:szCs w:val="20"/>
        </w:rPr>
        <w:t xml:space="preserve"> </w:t>
      </w:r>
      <w:r w:rsidRPr="00FC0073">
        <w:rPr>
          <w:rFonts w:ascii="Arial" w:eastAsia="Times New Roman" w:hAnsi="Arial" w:cs="Arial"/>
          <w:sz w:val="20"/>
          <w:szCs w:val="20"/>
        </w:rPr>
        <w:t xml:space="preserve">multi-channel retail application </w:t>
      </w:r>
      <w:r w:rsidRPr="00FC0073">
        <w:rPr>
          <w:rFonts w:ascii="Arial" w:eastAsia="Times New Roman" w:hAnsi="Arial" w:cs="Arial"/>
          <w:sz w:val="20"/>
          <w:szCs w:val="20"/>
        </w:rPr>
        <w:lastRenderedPageBreak/>
        <w:t>leverages firm's Supply Chain Process Platform to provide a global, real-time view of inventory, order status and location.</w:t>
      </w:r>
      <w:r>
        <w:rPr>
          <w:rFonts w:ascii="Arial" w:eastAsia="Times New Roman" w:hAnsi="Arial" w:cs="Arial"/>
          <w:sz w:val="20"/>
          <w:szCs w:val="20"/>
        </w:rPr>
        <w:t xml:space="preserve"> </w:t>
      </w:r>
      <w:r w:rsidRPr="00FC0073">
        <w:rPr>
          <w:rFonts w:ascii="Arial" w:eastAsia="Times New Roman" w:hAnsi="Arial" w:cs="Arial"/>
          <w:sz w:val="20"/>
          <w:szCs w:val="20"/>
        </w:rPr>
        <w:t>Based on a true order management infrastructure and advanced multi-channel algorithms, Order Management System allowed the firm to cross channel their operation by serving all channels within their retail management system with real-time views of orders and inventory.</w:t>
      </w:r>
    </w:p>
    <w:p w14:paraId="6BD1D70A" w14:textId="6D117BE5" w:rsidR="00FC0073" w:rsidRPr="006271FE" w:rsidRDefault="00FC0073" w:rsidP="00A72637">
      <w:pPr>
        <w:spacing w:after="0"/>
        <w:rPr>
          <w:rFonts w:ascii="Arial" w:hAnsi="Arial" w:cs="Arial"/>
          <w:iCs/>
          <w:sz w:val="20"/>
          <w:szCs w:val="20"/>
          <w:u w:val="single"/>
        </w:rPr>
      </w:pPr>
      <w:r w:rsidRPr="006271FE">
        <w:rPr>
          <w:rFonts w:ascii="Arial" w:hAnsi="Arial" w:cs="Arial"/>
          <w:iCs/>
          <w:sz w:val="20"/>
          <w:szCs w:val="20"/>
          <w:u w:val="single"/>
        </w:rPr>
        <w:t>Responsibilities</w:t>
      </w:r>
      <w:r w:rsidRPr="006271FE">
        <w:rPr>
          <w:rFonts w:ascii="Arial" w:hAnsi="Arial" w:cs="Arial"/>
          <w:iCs/>
          <w:color w:val="000000" w:themeColor="text1"/>
          <w:sz w:val="20"/>
          <w:szCs w:val="20"/>
        </w:rPr>
        <w:t>:</w:t>
      </w:r>
    </w:p>
    <w:p w14:paraId="6C3378AA" w14:textId="77777777" w:rsidR="00C045D0" w:rsidRPr="0009150D" w:rsidRDefault="00C045D0" w:rsidP="0009150D">
      <w:pPr>
        <w:pStyle w:val="ListParagraph"/>
        <w:numPr>
          <w:ilvl w:val="0"/>
          <w:numId w:val="36"/>
        </w:numPr>
        <w:jc w:val="both"/>
        <w:rPr>
          <w:rFonts w:ascii="Arial" w:hAnsi="Arial" w:cs="Arial"/>
          <w:sz w:val="20"/>
          <w:szCs w:val="20"/>
        </w:rPr>
      </w:pPr>
      <w:r w:rsidRPr="0009150D">
        <w:rPr>
          <w:rFonts w:ascii="Arial" w:hAnsi="Arial" w:cs="Arial"/>
          <w:sz w:val="20"/>
          <w:szCs w:val="20"/>
        </w:rPr>
        <w:t>Implementation of Java Messaging System using webMethods Broker</w:t>
      </w:r>
    </w:p>
    <w:p w14:paraId="0DA91077" w14:textId="77777777" w:rsidR="00C045D0" w:rsidRPr="0009150D" w:rsidRDefault="00C045D0" w:rsidP="0009150D">
      <w:pPr>
        <w:pStyle w:val="ListParagraph"/>
        <w:numPr>
          <w:ilvl w:val="0"/>
          <w:numId w:val="36"/>
        </w:numPr>
        <w:jc w:val="both"/>
        <w:rPr>
          <w:rFonts w:ascii="Arial" w:hAnsi="Arial" w:cs="Arial"/>
          <w:sz w:val="20"/>
          <w:szCs w:val="20"/>
        </w:rPr>
      </w:pPr>
      <w:r w:rsidRPr="0009150D">
        <w:rPr>
          <w:rFonts w:ascii="Arial" w:hAnsi="Arial" w:cs="Arial"/>
          <w:sz w:val="20"/>
          <w:szCs w:val="20"/>
        </w:rPr>
        <w:t xml:space="preserve">Deployment of the webMethods Components created using CIDeployer and webMethods </w:t>
      </w:r>
      <w:proofErr w:type="gramStart"/>
      <w:r w:rsidRPr="0009150D">
        <w:rPr>
          <w:rFonts w:ascii="Arial" w:hAnsi="Arial" w:cs="Arial"/>
          <w:sz w:val="20"/>
          <w:szCs w:val="20"/>
        </w:rPr>
        <w:t>Deployer</w:t>
      </w:r>
      <w:proofErr w:type="gramEnd"/>
    </w:p>
    <w:p w14:paraId="29E95EB4" w14:textId="77777777" w:rsidR="00C045D0" w:rsidRPr="0009150D" w:rsidRDefault="00C045D0" w:rsidP="0009150D">
      <w:pPr>
        <w:pStyle w:val="ListParagraph"/>
        <w:numPr>
          <w:ilvl w:val="0"/>
          <w:numId w:val="36"/>
        </w:numPr>
        <w:jc w:val="both"/>
        <w:rPr>
          <w:rFonts w:ascii="Arial" w:hAnsi="Arial" w:cs="Arial"/>
          <w:sz w:val="20"/>
          <w:szCs w:val="20"/>
        </w:rPr>
      </w:pPr>
      <w:r w:rsidRPr="0009150D">
        <w:rPr>
          <w:rFonts w:ascii="Arial" w:hAnsi="Arial" w:cs="Arial"/>
          <w:sz w:val="20"/>
          <w:szCs w:val="20"/>
        </w:rPr>
        <w:t xml:space="preserve">Creation of webMethods services for different </w:t>
      </w:r>
      <w:proofErr w:type="gramStart"/>
      <w:r w:rsidRPr="0009150D">
        <w:rPr>
          <w:rFonts w:ascii="Arial" w:hAnsi="Arial" w:cs="Arial"/>
          <w:sz w:val="20"/>
          <w:szCs w:val="20"/>
        </w:rPr>
        <w:t>type</w:t>
      </w:r>
      <w:proofErr w:type="gramEnd"/>
      <w:r w:rsidRPr="0009150D">
        <w:rPr>
          <w:rFonts w:ascii="Arial" w:hAnsi="Arial" w:cs="Arial"/>
          <w:sz w:val="20"/>
          <w:szCs w:val="20"/>
        </w:rPr>
        <w:t xml:space="preserve"> of operation like Mapping, Semantic Conversion, Data Translation, Data Transformation, etc. using webMethods Developer/Designer by connected to Integration Server.</w:t>
      </w:r>
    </w:p>
    <w:p w14:paraId="78E2DF14" w14:textId="77777777" w:rsidR="00C045D0" w:rsidRPr="0009150D" w:rsidRDefault="00C045D0" w:rsidP="0009150D">
      <w:pPr>
        <w:pStyle w:val="ListParagraph"/>
        <w:numPr>
          <w:ilvl w:val="0"/>
          <w:numId w:val="36"/>
        </w:numPr>
        <w:jc w:val="both"/>
        <w:rPr>
          <w:rFonts w:ascii="Arial" w:hAnsi="Arial" w:cs="Arial"/>
          <w:sz w:val="20"/>
          <w:szCs w:val="20"/>
        </w:rPr>
      </w:pPr>
      <w:r w:rsidRPr="0009150D">
        <w:rPr>
          <w:rFonts w:ascii="Arial" w:hAnsi="Arial" w:cs="Arial"/>
          <w:sz w:val="20"/>
          <w:szCs w:val="20"/>
        </w:rPr>
        <w:t xml:space="preserve">Monitoring the status of Integration Testing and assisting in quickly fixing the </w:t>
      </w:r>
      <w:proofErr w:type="gramStart"/>
      <w:r w:rsidRPr="0009150D">
        <w:rPr>
          <w:rFonts w:ascii="Arial" w:hAnsi="Arial" w:cs="Arial"/>
          <w:sz w:val="20"/>
          <w:szCs w:val="20"/>
        </w:rPr>
        <w:t>defects</w:t>
      </w:r>
      <w:proofErr w:type="gramEnd"/>
      <w:r w:rsidRPr="0009150D">
        <w:rPr>
          <w:rFonts w:ascii="Arial" w:hAnsi="Arial" w:cs="Arial"/>
          <w:sz w:val="20"/>
          <w:szCs w:val="20"/>
        </w:rPr>
        <w:t xml:space="preserve"> arose out of such testing using HP Quality Center</w:t>
      </w:r>
      <w:r w:rsidR="00E94B61" w:rsidRPr="0009150D">
        <w:rPr>
          <w:rFonts w:ascii="Arial" w:hAnsi="Arial" w:cs="Arial"/>
          <w:sz w:val="20"/>
          <w:szCs w:val="20"/>
        </w:rPr>
        <w:t xml:space="preserve"> </w:t>
      </w:r>
      <w:r w:rsidRPr="0009150D">
        <w:rPr>
          <w:rFonts w:ascii="Arial" w:hAnsi="Arial" w:cs="Arial"/>
          <w:sz w:val="20"/>
          <w:szCs w:val="20"/>
        </w:rPr>
        <w:t>(HPQC) testing and ticketing system.</w:t>
      </w:r>
    </w:p>
    <w:p w14:paraId="4860F759" w14:textId="4A869FD0" w:rsidR="003D3A2D" w:rsidRPr="0009150D" w:rsidRDefault="00C045D0" w:rsidP="0009150D">
      <w:pPr>
        <w:pStyle w:val="ListParagraph"/>
        <w:numPr>
          <w:ilvl w:val="0"/>
          <w:numId w:val="36"/>
        </w:numPr>
        <w:jc w:val="both"/>
        <w:rPr>
          <w:rFonts w:ascii="Arial" w:hAnsi="Arial" w:cs="Arial"/>
          <w:sz w:val="20"/>
          <w:szCs w:val="20"/>
        </w:rPr>
      </w:pPr>
      <w:r w:rsidRPr="0009150D">
        <w:rPr>
          <w:rFonts w:ascii="Arial" w:hAnsi="Arial" w:cs="Arial"/>
          <w:sz w:val="20"/>
          <w:szCs w:val="20"/>
        </w:rPr>
        <w:t xml:space="preserve">Connecting to the UNIX based file system by using tools like winSCP and </w:t>
      </w:r>
      <w:proofErr w:type="gramStart"/>
      <w:r w:rsidRPr="0009150D">
        <w:rPr>
          <w:rFonts w:ascii="Arial" w:hAnsi="Arial" w:cs="Arial"/>
          <w:sz w:val="20"/>
          <w:szCs w:val="20"/>
        </w:rPr>
        <w:t>Putty</w:t>
      </w:r>
      <w:proofErr w:type="gramEnd"/>
    </w:p>
    <w:sectPr w:rsidR="003D3A2D" w:rsidRPr="0009150D" w:rsidSect="00A401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891E" w14:textId="77777777" w:rsidR="00A40147" w:rsidRDefault="00A40147" w:rsidP="00163C30">
      <w:pPr>
        <w:spacing w:after="0" w:line="240" w:lineRule="auto"/>
      </w:pPr>
      <w:r>
        <w:separator/>
      </w:r>
    </w:p>
  </w:endnote>
  <w:endnote w:type="continuationSeparator" w:id="0">
    <w:p w14:paraId="02B930E7" w14:textId="77777777" w:rsidR="00A40147" w:rsidRDefault="00A40147" w:rsidP="0016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7562" w14:textId="77777777" w:rsidR="00A40147" w:rsidRDefault="00A40147" w:rsidP="00163C30">
      <w:pPr>
        <w:spacing w:after="0" w:line="240" w:lineRule="auto"/>
      </w:pPr>
      <w:r>
        <w:separator/>
      </w:r>
    </w:p>
  </w:footnote>
  <w:footnote w:type="continuationSeparator" w:id="0">
    <w:p w14:paraId="5E5E11E1" w14:textId="77777777" w:rsidR="00A40147" w:rsidRDefault="00A40147" w:rsidP="0016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EF60FE"/>
    <w:multiLevelType w:val="hybridMultilevel"/>
    <w:tmpl w:val="884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B154F"/>
    <w:multiLevelType w:val="hybridMultilevel"/>
    <w:tmpl w:val="5176B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60067"/>
    <w:multiLevelType w:val="hybridMultilevel"/>
    <w:tmpl w:val="CA187E7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B5802EA"/>
    <w:multiLevelType w:val="hybridMultilevel"/>
    <w:tmpl w:val="6D9A42A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8F1E02"/>
    <w:multiLevelType w:val="hybridMultilevel"/>
    <w:tmpl w:val="CD34D4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34ECF"/>
    <w:multiLevelType w:val="hybridMultilevel"/>
    <w:tmpl w:val="4AD896CA"/>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7474AFB"/>
    <w:multiLevelType w:val="hybridMultilevel"/>
    <w:tmpl w:val="7A5816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B85DAE"/>
    <w:multiLevelType w:val="hybridMultilevel"/>
    <w:tmpl w:val="6C2AF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671186"/>
    <w:multiLevelType w:val="hybridMultilevel"/>
    <w:tmpl w:val="E962FB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8500B1"/>
    <w:multiLevelType w:val="hybridMultilevel"/>
    <w:tmpl w:val="F0464FE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8A745DD"/>
    <w:multiLevelType w:val="hybridMultilevel"/>
    <w:tmpl w:val="62E0CBD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8DC442F"/>
    <w:multiLevelType w:val="hybridMultilevel"/>
    <w:tmpl w:val="8452A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904E0C"/>
    <w:multiLevelType w:val="hybridMultilevel"/>
    <w:tmpl w:val="D0D28B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73B5EED"/>
    <w:multiLevelType w:val="hybridMultilevel"/>
    <w:tmpl w:val="BE5E926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772314"/>
    <w:multiLevelType w:val="hybridMultilevel"/>
    <w:tmpl w:val="F18AE1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282460">
    <w:abstractNumId w:val="32"/>
  </w:num>
  <w:num w:numId="2" w16cid:durableId="829492097">
    <w:abstractNumId w:val="25"/>
  </w:num>
  <w:num w:numId="3" w16cid:durableId="1416318239">
    <w:abstractNumId w:val="16"/>
  </w:num>
  <w:num w:numId="4" w16cid:durableId="881525072">
    <w:abstractNumId w:val="2"/>
  </w:num>
  <w:num w:numId="5" w16cid:durableId="1024867320">
    <w:abstractNumId w:val="9"/>
  </w:num>
  <w:num w:numId="6" w16cid:durableId="473988215">
    <w:abstractNumId w:val="30"/>
  </w:num>
  <w:num w:numId="7" w16cid:durableId="1741169842">
    <w:abstractNumId w:val="31"/>
  </w:num>
  <w:num w:numId="8" w16cid:durableId="1776245611">
    <w:abstractNumId w:val="20"/>
  </w:num>
  <w:num w:numId="9" w16cid:durableId="1003388918">
    <w:abstractNumId w:val="1"/>
  </w:num>
  <w:num w:numId="10" w16cid:durableId="32005204">
    <w:abstractNumId w:val="0"/>
  </w:num>
  <w:num w:numId="11" w16cid:durableId="1753744348">
    <w:abstractNumId w:val="21"/>
  </w:num>
  <w:num w:numId="12" w16cid:durableId="710693840">
    <w:abstractNumId w:val="24"/>
  </w:num>
  <w:num w:numId="13" w16cid:durableId="1545024293">
    <w:abstractNumId w:val="23"/>
  </w:num>
  <w:num w:numId="14" w16cid:durableId="92018496">
    <w:abstractNumId w:val="3"/>
  </w:num>
  <w:num w:numId="15" w16cid:durableId="514921388">
    <w:abstractNumId w:val="22"/>
  </w:num>
  <w:num w:numId="16" w16cid:durableId="361781225">
    <w:abstractNumId w:val="11"/>
  </w:num>
  <w:num w:numId="17" w16cid:durableId="1726176508">
    <w:abstractNumId w:val="5"/>
  </w:num>
  <w:num w:numId="18" w16cid:durableId="381174151">
    <w:abstractNumId w:val="13"/>
  </w:num>
  <w:num w:numId="19" w16cid:durableId="53358012">
    <w:abstractNumId w:val="17"/>
  </w:num>
  <w:num w:numId="20" w16cid:durableId="152257944">
    <w:abstractNumId w:val="6"/>
  </w:num>
  <w:num w:numId="21" w16cid:durableId="1275748512">
    <w:abstractNumId w:val="35"/>
  </w:num>
  <w:num w:numId="22" w16cid:durableId="1688290067">
    <w:abstractNumId w:val="29"/>
  </w:num>
  <w:num w:numId="23" w16cid:durableId="1384523231">
    <w:abstractNumId w:val="19"/>
  </w:num>
  <w:num w:numId="24" w16cid:durableId="1801921158">
    <w:abstractNumId w:val="12"/>
  </w:num>
  <w:num w:numId="25" w16cid:durableId="1290747806">
    <w:abstractNumId w:val="28"/>
  </w:num>
  <w:num w:numId="26" w16cid:durableId="1817601311">
    <w:abstractNumId w:val="4"/>
  </w:num>
  <w:num w:numId="27" w16cid:durableId="517307222">
    <w:abstractNumId w:val="8"/>
  </w:num>
  <w:num w:numId="28" w16cid:durableId="1540701315">
    <w:abstractNumId w:val="18"/>
  </w:num>
  <w:num w:numId="29" w16cid:durableId="1086850868">
    <w:abstractNumId w:val="26"/>
  </w:num>
  <w:num w:numId="30" w16cid:durableId="1990665953">
    <w:abstractNumId w:val="27"/>
  </w:num>
  <w:num w:numId="31" w16cid:durableId="579797866">
    <w:abstractNumId w:val="14"/>
  </w:num>
  <w:num w:numId="32" w16cid:durableId="1772778891">
    <w:abstractNumId w:val="10"/>
  </w:num>
  <w:num w:numId="33" w16cid:durableId="1224364921">
    <w:abstractNumId w:val="7"/>
  </w:num>
  <w:num w:numId="34" w16cid:durableId="1956329938">
    <w:abstractNumId w:val="33"/>
  </w:num>
  <w:num w:numId="35" w16cid:durableId="1810588759">
    <w:abstractNumId w:val="15"/>
  </w:num>
  <w:num w:numId="36" w16cid:durableId="7091097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3B"/>
    <w:rsid w:val="00004F27"/>
    <w:rsid w:val="00007BDC"/>
    <w:rsid w:val="000147C2"/>
    <w:rsid w:val="000210ED"/>
    <w:rsid w:val="00033BBC"/>
    <w:rsid w:val="000367F7"/>
    <w:rsid w:val="00045242"/>
    <w:rsid w:val="0005286E"/>
    <w:rsid w:val="0009150D"/>
    <w:rsid w:val="000976C8"/>
    <w:rsid w:val="000A4A1D"/>
    <w:rsid w:val="000B1BFB"/>
    <w:rsid w:val="000B3215"/>
    <w:rsid w:val="000C3A86"/>
    <w:rsid w:val="000C4696"/>
    <w:rsid w:val="000D0DA0"/>
    <w:rsid w:val="000F6001"/>
    <w:rsid w:val="000F7B6D"/>
    <w:rsid w:val="0010282D"/>
    <w:rsid w:val="00107706"/>
    <w:rsid w:val="001078BB"/>
    <w:rsid w:val="001106CE"/>
    <w:rsid w:val="0011263B"/>
    <w:rsid w:val="00131F39"/>
    <w:rsid w:val="00140E43"/>
    <w:rsid w:val="00145685"/>
    <w:rsid w:val="0016262D"/>
    <w:rsid w:val="00163C30"/>
    <w:rsid w:val="001707A8"/>
    <w:rsid w:val="00180A80"/>
    <w:rsid w:val="0018743C"/>
    <w:rsid w:val="00187FE7"/>
    <w:rsid w:val="001A1457"/>
    <w:rsid w:val="001A20DE"/>
    <w:rsid w:val="001B49C2"/>
    <w:rsid w:val="001B5757"/>
    <w:rsid w:val="001C1E3F"/>
    <w:rsid w:val="001D46CC"/>
    <w:rsid w:val="001D5554"/>
    <w:rsid w:val="001D676D"/>
    <w:rsid w:val="001E42D6"/>
    <w:rsid w:val="001E7196"/>
    <w:rsid w:val="001F0C59"/>
    <w:rsid w:val="001F217C"/>
    <w:rsid w:val="00207066"/>
    <w:rsid w:val="0021260D"/>
    <w:rsid w:val="002133F8"/>
    <w:rsid w:val="002158BD"/>
    <w:rsid w:val="00215ECC"/>
    <w:rsid w:val="00217AC2"/>
    <w:rsid w:val="00230B47"/>
    <w:rsid w:val="00234FF7"/>
    <w:rsid w:val="00264D6F"/>
    <w:rsid w:val="00265789"/>
    <w:rsid w:val="0028059C"/>
    <w:rsid w:val="00291D9B"/>
    <w:rsid w:val="00295485"/>
    <w:rsid w:val="002975C4"/>
    <w:rsid w:val="002A05ED"/>
    <w:rsid w:val="002A10ED"/>
    <w:rsid w:val="002A73AB"/>
    <w:rsid w:val="002D6D5B"/>
    <w:rsid w:val="002E5779"/>
    <w:rsid w:val="00305C23"/>
    <w:rsid w:val="00320109"/>
    <w:rsid w:val="00324C81"/>
    <w:rsid w:val="0033063B"/>
    <w:rsid w:val="00342317"/>
    <w:rsid w:val="0035305D"/>
    <w:rsid w:val="00354787"/>
    <w:rsid w:val="00364312"/>
    <w:rsid w:val="0037238E"/>
    <w:rsid w:val="00382250"/>
    <w:rsid w:val="003877F5"/>
    <w:rsid w:val="0039127D"/>
    <w:rsid w:val="00395084"/>
    <w:rsid w:val="003A2885"/>
    <w:rsid w:val="003A5F9E"/>
    <w:rsid w:val="003A6633"/>
    <w:rsid w:val="003B546D"/>
    <w:rsid w:val="003B69FB"/>
    <w:rsid w:val="003D2319"/>
    <w:rsid w:val="003D3A2D"/>
    <w:rsid w:val="003D4190"/>
    <w:rsid w:val="003D565A"/>
    <w:rsid w:val="003E1AD4"/>
    <w:rsid w:val="003E28A5"/>
    <w:rsid w:val="003E76A1"/>
    <w:rsid w:val="003F065C"/>
    <w:rsid w:val="003F3586"/>
    <w:rsid w:val="00402CEA"/>
    <w:rsid w:val="00407D2B"/>
    <w:rsid w:val="00416E03"/>
    <w:rsid w:val="00417BE9"/>
    <w:rsid w:val="00421421"/>
    <w:rsid w:val="00422790"/>
    <w:rsid w:val="0043243D"/>
    <w:rsid w:val="00434F52"/>
    <w:rsid w:val="0044167A"/>
    <w:rsid w:val="0045557F"/>
    <w:rsid w:val="00455A42"/>
    <w:rsid w:val="004701C4"/>
    <w:rsid w:val="00473D97"/>
    <w:rsid w:val="0048614D"/>
    <w:rsid w:val="00486D52"/>
    <w:rsid w:val="00487EB9"/>
    <w:rsid w:val="00497156"/>
    <w:rsid w:val="004A09A0"/>
    <w:rsid w:val="004A5877"/>
    <w:rsid w:val="004B7DEF"/>
    <w:rsid w:val="004D74F0"/>
    <w:rsid w:val="004E0999"/>
    <w:rsid w:val="004E383D"/>
    <w:rsid w:val="004E4FA3"/>
    <w:rsid w:val="004F4C82"/>
    <w:rsid w:val="00503706"/>
    <w:rsid w:val="00504504"/>
    <w:rsid w:val="005074EC"/>
    <w:rsid w:val="00510B45"/>
    <w:rsid w:val="005205BF"/>
    <w:rsid w:val="0053615E"/>
    <w:rsid w:val="00551BC3"/>
    <w:rsid w:val="00563DF7"/>
    <w:rsid w:val="00565E05"/>
    <w:rsid w:val="00571DFC"/>
    <w:rsid w:val="0058203D"/>
    <w:rsid w:val="005846D1"/>
    <w:rsid w:val="0059492C"/>
    <w:rsid w:val="005A1261"/>
    <w:rsid w:val="005B0E0E"/>
    <w:rsid w:val="005B10E6"/>
    <w:rsid w:val="005B7BFB"/>
    <w:rsid w:val="005C217E"/>
    <w:rsid w:val="005C47E0"/>
    <w:rsid w:val="005F5668"/>
    <w:rsid w:val="005F781F"/>
    <w:rsid w:val="0060566E"/>
    <w:rsid w:val="006130CA"/>
    <w:rsid w:val="006214AE"/>
    <w:rsid w:val="00627116"/>
    <w:rsid w:val="006271FE"/>
    <w:rsid w:val="00641B4D"/>
    <w:rsid w:val="00645050"/>
    <w:rsid w:val="00650330"/>
    <w:rsid w:val="00654DB9"/>
    <w:rsid w:val="00664B60"/>
    <w:rsid w:val="006748C6"/>
    <w:rsid w:val="00683C26"/>
    <w:rsid w:val="00685E34"/>
    <w:rsid w:val="006A3F58"/>
    <w:rsid w:val="006B0EC9"/>
    <w:rsid w:val="006B7694"/>
    <w:rsid w:val="006C0A74"/>
    <w:rsid w:val="006E022D"/>
    <w:rsid w:val="006E5B8D"/>
    <w:rsid w:val="006F10A7"/>
    <w:rsid w:val="00703162"/>
    <w:rsid w:val="0070682E"/>
    <w:rsid w:val="0071036E"/>
    <w:rsid w:val="00713E49"/>
    <w:rsid w:val="00721A42"/>
    <w:rsid w:val="00731E78"/>
    <w:rsid w:val="0073640B"/>
    <w:rsid w:val="0073655E"/>
    <w:rsid w:val="00737C14"/>
    <w:rsid w:val="00763759"/>
    <w:rsid w:val="00765979"/>
    <w:rsid w:val="0076788E"/>
    <w:rsid w:val="007744EC"/>
    <w:rsid w:val="0077552C"/>
    <w:rsid w:val="007A0111"/>
    <w:rsid w:val="007A0498"/>
    <w:rsid w:val="007B7862"/>
    <w:rsid w:val="007C44B1"/>
    <w:rsid w:val="007D7BC0"/>
    <w:rsid w:val="007F061F"/>
    <w:rsid w:val="007F50E2"/>
    <w:rsid w:val="007F5729"/>
    <w:rsid w:val="00800BDF"/>
    <w:rsid w:val="00802506"/>
    <w:rsid w:val="008118CC"/>
    <w:rsid w:val="0081529D"/>
    <w:rsid w:val="00827195"/>
    <w:rsid w:val="00836229"/>
    <w:rsid w:val="008371E0"/>
    <w:rsid w:val="00854953"/>
    <w:rsid w:val="008653EB"/>
    <w:rsid w:val="008729CD"/>
    <w:rsid w:val="00881C18"/>
    <w:rsid w:val="00884070"/>
    <w:rsid w:val="00885DA1"/>
    <w:rsid w:val="0089653B"/>
    <w:rsid w:val="00897A16"/>
    <w:rsid w:val="008A6B55"/>
    <w:rsid w:val="008A6D9D"/>
    <w:rsid w:val="008C3C3B"/>
    <w:rsid w:val="008D337E"/>
    <w:rsid w:val="008D372A"/>
    <w:rsid w:val="008D5018"/>
    <w:rsid w:val="00900751"/>
    <w:rsid w:val="00902055"/>
    <w:rsid w:val="009244A3"/>
    <w:rsid w:val="00925AE2"/>
    <w:rsid w:val="00934430"/>
    <w:rsid w:val="00934B6C"/>
    <w:rsid w:val="00940909"/>
    <w:rsid w:val="00942EAD"/>
    <w:rsid w:val="009434D3"/>
    <w:rsid w:val="00960DD5"/>
    <w:rsid w:val="00962781"/>
    <w:rsid w:val="00970737"/>
    <w:rsid w:val="009715C3"/>
    <w:rsid w:val="00971E17"/>
    <w:rsid w:val="00972A13"/>
    <w:rsid w:val="00975F9B"/>
    <w:rsid w:val="00985371"/>
    <w:rsid w:val="009879FC"/>
    <w:rsid w:val="00997D4D"/>
    <w:rsid w:val="009A7668"/>
    <w:rsid w:val="009B5029"/>
    <w:rsid w:val="009B61D3"/>
    <w:rsid w:val="009C1D94"/>
    <w:rsid w:val="009E395E"/>
    <w:rsid w:val="009E42DA"/>
    <w:rsid w:val="009E5208"/>
    <w:rsid w:val="00A25449"/>
    <w:rsid w:val="00A33126"/>
    <w:rsid w:val="00A366D1"/>
    <w:rsid w:val="00A40147"/>
    <w:rsid w:val="00A5759A"/>
    <w:rsid w:val="00A66FED"/>
    <w:rsid w:val="00A7183C"/>
    <w:rsid w:val="00A72637"/>
    <w:rsid w:val="00A76F62"/>
    <w:rsid w:val="00A806CD"/>
    <w:rsid w:val="00A81F1A"/>
    <w:rsid w:val="00A93EAA"/>
    <w:rsid w:val="00AA089C"/>
    <w:rsid w:val="00AB25AD"/>
    <w:rsid w:val="00AC070C"/>
    <w:rsid w:val="00AC2E90"/>
    <w:rsid w:val="00AD20FE"/>
    <w:rsid w:val="00AD28FE"/>
    <w:rsid w:val="00AD2C20"/>
    <w:rsid w:val="00AD42EE"/>
    <w:rsid w:val="00AE0554"/>
    <w:rsid w:val="00AF1BC2"/>
    <w:rsid w:val="00AF2B68"/>
    <w:rsid w:val="00B12EAB"/>
    <w:rsid w:val="00B2010D"/>
    <w:rsid w:val="00B23E48"/>
    <w:rsid w:val="00B26EBF"/>
    <w:rsid w:val="00B33EF8"/>
    <w:rsid w:val="00B51AB6"/>
    <w:rsid w:val="00B60D87"/>
    <w:rsid w:val="00B709A4"/>
    <w:rsid w:val="00B772BB"/>
    <w:rsid w:val="00B8693A"/>
    <w:rsid w:val="00B94AF3"/>
    <w:rsid w:val="00BB3F8C"/>
    <w:rsid w:val="00BC3028"/>
    <w:rsid w:val="00BC6581"/>
    <w:rsid w:val="00BD0FA6"/>
    <w:rsid w:val="00BD74BA"/>
    <w:rsid w:val="00BE7CBF"/>
    <w:rsid w:val="00BF0E79"/>
    <w:rsid w:val="00C00CAC"/>
    <w:rsid w:val="00C045D0"/>
    <w:rsid w:val="00C06D87"/>
    <w:rsid w:val="00C2507C"/>
    <w:rsid w:val="00C25597"/>
    <w:rsid w:val="00C373F4"/>
    <w:rsid w:val="00C421C2"/>
    <w:rsid w:val="00C44B94"/>
    <w:rsid w:val="00C60A72"/>
    <w:rsid w:val="00C65EF1"/>
    <w:rsid w:val="00C66927"/>
    <w:rsid w:val="00C8791D"/>
    <w:rsid w:val="00CA454E"/>
    <w:rsid w:val="00CA5A1D"/>
    <w:rsid w:val="00CA6BF5"/>
    <w:rsid w:val="00CB0B8C"/>
    <w:rsid w:val="00CB2C55"/>
    <w:rsid w:val="00CB580E"/>
    <w:rsid w:val="00CB6211"/>
    <w:rsid w:val="00CB6841"/>
    <w:rsid w:val="00CC0765"/>
    <w:rsid w:val="00CD2CC8"/>
    <w:rsid w:val="00CD7342"/>
    <w:rsid w:val="00CE30F0"/>
    <w:rsid w:val="00D17FCB"/>
    <w:rsid w:val="00D22672"/>
    <w:rsid w:val="00D35220"/>
    <w:rsid w:val="00D51C8B"/>
    <w:rsid w:val="00D64E36"/>
    <w:rsid w:val="00D7144C"/>
    <w:rsid w:val="00D73135"/>
    <w:rsid w:val="00D73E35"/>
    <w:rsid w:val="00D75A66"/>
    <w:rsid w:val="00D75F32"/>
    <w:rsid w:val="00D81303"/>
    <w:rsid w:val="00D9353D"/>
    <w:rsid w:val="00D948CB"/>
    <w:rsid w:val="00DA4E97"/>
    <w:rsid w:val="00DC20CC"/>
    <w:rsid w:val="00DC32DD"/>
    <w:rsid w:val="00DC4FC1"/>
    <w:rsid w:val="00DD08CF"/>
    <w:rsid w:val="00DF0625"/>
    <w:rsid w:val="00E049C0"/>
    <w:rsid w:val="00E06C97"/>
    <w:rsid w:val="00E107BF"/>
    <w:rsid w:val="00E25EB6"/>
    <w:rsid w:val="00E32FD3"/>
    <w:rsid w:val="00E330BD"/>
    <w:rsid w:val="00E4412D"/>
    <w:rsid w:val="00E52E40"/>
    <w:rsid w:val="00E87A6C"/>
    <w:rsid w:val="00E90442"/>
    <w:rsid w:val="00E94B61"/>
    <w:rsid w:val="00EA1BD2"/>
    <w:rsid w:val="00EA324E"/>
    <w:rsid w:val="00EB382C"/>
    <w:rsid w:val="00EC6E4D"/>
    <w:rsid w:val="00EE41A2"/>
    <w:rsid w:val="00EE76F9"/>
    <w:rsid w:val="00F031AA"/>
    <w:rsid w:val="00F0502C"/>
    <w:rsid w:val="00F05E24"/>
    <w:rsid w:val="00F10FAC"/>
    <w:rsid w:val="00F12D43"/>
    <w:rsid w:val="00F1315B"/>
    <w:rsid w:val="00F15F5A"/>
    <w:rsid w:val="00F4041B"/>
    <w:rsid w:val="00F467AA"/>
    <w:rsid w:val="00F4714E"/>
    <w:rsid w:val="00F619FA"/>
    <w:rsid w:val="00F64615"/>
    <w:rsid w:val="00F6509F"/>
    <w:rsid w:val="00F728D5"/>
    <w:rsid w:val="00F762D8"/>
    <w:rsid w:val="00F8627F"/>
    <w:rsid w:val="00FB30A9"/>
    <w:rsid w:val="00FC0073"/>
    <w:rsid w:val="00FC1C53"/>
    <w:rsid w:val="00FC5693"/>
    <w:rsid w:val="00FD204E"/>
    <w:rsid w:val="00FE5576"/>
    <w:rsid w:val="00FF01F1"/>
    <w:rsid w:val="00FF6C6F"/>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CEDD"/>
  <w15:docId w15:val="{95436EE7-FC6A-490B-96BD-C2199076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character" w:styleId="UnresolvedMention">
    <w:name w:val="Unresolved Mention"/>
    <w:basedOn w:val="DefaultParagraphFont"/>
    <w:uiPriority w:val="99"/>
    <w:semiHidden/>
    <w:unhideWhenUsed/>
    <w:rsid w:val="00E10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9688">
      <w:bodyDiv w:val="1"/>
      <w:marLeft w:val="0"/>
      <w:marRight w:val="0"/>
      <w:marTop w:val="0"/>
      <w:marBottom w:val="0"/>
      <w:divBdr>
        <w:top w:val="none" w:sz="0" w:space="0" w:color="auto"/>
        <w:left w:val="none" w:sz="0" w:space="0" w:color="auto"/>
        <w:bottom w:val="none" w:sz="0" w:space="0" w:color="auto"/>
        <w:right w:val="none" w:sz="0" w:space="0" w:color="auto"/>
      </w:divBdr>
    </w:div>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196547207">
      <w:bodyDiv w:val="1"/>
      <w:marLeft w:val="0"/>
      <w:marRight w:val="0"/>
      <w:marTop w:val="0"/>
      <w:marBottom w:val="0"/>
      <w:divBdr>
        <w:top w:val="none" w:sz="0" w:space="0" w:color="auto"/>
        <w:left w:val="none" w:sz="0" w:space="0" w:color="auto"/>
        <w:bottom w:val="none" w:sz="0" w:space="0" w:color="auto"/>
        <w:right w:val="none" w:sz="0" w:space="0" w:color="auto"/>
      </w:divBdr>
    </w:div>
    <w:div w:id="316686704">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392973024">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33017444">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658846270">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856119405">
      <w:bodyDiv w:val="1"/>
      <w:marLeft w:val="0"/>
      <w:marRight w:val="0"/>
      <w:marTop w:val="0"/>
      <w:marBottom w:val="0"/>
      <w:divBdr>
        <w:top w:val="none" w:sz="0" w:space="0" w:color="auto"/>
        <w:left w:val="none" w:sz="0" w:space="0" w:color="auto"/>
        <w:bottom w:val="none" w:sz="0" w:space="0" w:color="auto"/>
        <w:right w:val="none" w:sz="0" w:space="0" w:color="auto"/>
      </w:divBdr>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187716450">
      <w:bodyDiv w:val="1"/>
      <w:marLeft w:val="0"/>
      <w:marRight w:val="0"/>
      <w:marTop w:val="0"/>
      <w:marBottom w:val="0"/>
      <w:divBdr>
        <w:top w:val="none" w:sz="0" w:space="0" w:color="auto"/>
        <w:left w:val="none" w:sz="0" w:space="0" w:color="auto"/>
        <w:bottom w:val="none" w:sz="0" w:space="0" w:color="auto"/>
        <w:right w:val="none" w:sz="0" w:space="0" w:color="auto"/>
      </w:divBdr>
    </w:div>
    <w:div w:id="1259942814">
      <w:bodyDiv w:val="1"/>
      <w:marLeft w:val="0"/>
      <w:marRight w:val="0"/>
      <w:marTop w:val="0"/>
      <w:marBottom w:val="0"/>
      <w:divBdr>
        <w:top w:val="none" w:sz="0" w:space="0" w:color="auto"/>
        <w:left w:val="none" w:sz="0" w:space="0" w:color="auto"/>
        <w:bottom w:val="none" w:sz="0" w:space="0" w:color="auto"/>
        <w:right w:val="none" w:sz="0" w:space="0" w:color="auto"/>
      </w:divBdr>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402798774">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721201911">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1975135632">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080861614">
      <w:bodyDiv w:val="1"/>
      <w:marLeft w:val="0"/>
      <w:marRight w:val="0"/>
      <w:marTop w:val="0"/>
      <w:marBottom w:val="0"/>
      <w:divBdr>
        <w:top w:val="none" w:sz="0" w:space="0" w:color="auto"/>
        <w:left w:val="none" w:sz="0" w:space="0" w:color="auto"/>
        <w:bottom w:val="none" w:sz="0" w:space="0" w:color="auto"/>
        <w:right w:val="none" w:sz="0" w:space="0" w:color="auto"/>
      </w:divBdr>
      <w:divsChild>
        <w:div w:id="628509591">
          <w:marLeft w:val="0"/>
          <w:marRight w:val="0"/>
          <w:marTop w:val="0"/>
          <w:marBottom w:val="0"/>
          <w:divBdr>
            <w:top w:val="none" w:sz="0" w:space="0" w:color="auto"/>
            <w:left w:val="none" w:sz="0" w:space="0" w:color="auto"/>
            <w:bottom w:val="none" w:sz="0" w:space="0" w:color="auto"/>
            <w:right w:val="none" w:sz="0" w:space="0" w:color="auto"/>
          </w:divBdr>
        </w:div>
      </w:divsChild>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4C712-696D-4CD4-AC9B-5AC727D4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Jha</dc:creator>
  <cp:lastModifiedBy>sales idn-corp.com</cp:lastModifiedBy>
  <cp:revision>9</cp:revision>
  <dcterms:created xsi:type="dcterms:W3CDTF">2024-01-12T04:31:00Z</dcterms:created>
  <dcterms:modified xsi:type="dcterms:W3CDTF">2024-01-19T17:21:00Z</dcterms:modified>
</cp:coreProperties>
</file>