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2E6E" w14:textId="2DDEACFC" w:rsidR="00A64982" w:rsidRDefault="00562268" w:rsidP="000C2344">
      <w:pPr>
        <w:spacing w:before="6"/>
        <w:ind w:left="693" w:right="730"/>
        <w:rPr>
          <w:b/>
          <w:sz w:val="32"/>
        </w:rPr>
      </w:pPr>
      <w:r>
        <w:pict w14:anchorId="54772EBB">
          <v:line id="_x0000_s1026" style="position:absolute;left:0;text-align:left;z-index:15728640;mso-position-horizontal-relative:page" from="36pt,23.95pt" to="8in,23.95pt" strokeweight="2pt">
            <w10:wrap anchorx="page"/>
          </v:line>
        </w:pict>
      </w:r>
      <w:r>
        <w:rPr>
          <w:b/>
          <w:sz w:val="36"/>
        </w:rPr>
        <w:t>S</w:t>
      </w:r>
      <w:r>
        <w:rPr>
          <w:b/>
          <w:sz w:val="25"/>
        </w:rPr>
        <w:t>UBBALAKSHMY</w:t>
      </w:r>
      <w:r>
        <w:rPr>
          <w:b/>
          <w:spacing w:val="19"/>
          <w:sz w:val="25"/>
        </w:rPr>
        <w:t xml:space="preserve"> </w:t>
      </w:r>
      <w:r>
        <w:rPr>
          <w:b/>
          <w:sz w:val="36"/>
        </w:rPr>
        <w:t>V</w:t>
      </w:r>
      <w:r>
        <w:rPr>
          <w:b/>
          <w:sz w:val="25"/>
        </w:rPr>
        <w:t>ENKITESWARAN</w:t>
      </w:r>
      <w:r>
        <w:rPr>
          <w:b/>
          <w:sz w:val="36"/>
        </w:rPr>
        <w:t>,</w:t>
      </w:r>
      <w:r>
        <w:rPr>
          <w:b/>
          <w:spacing w:val="-4"/>
          <w:sz w:val="36"/>
        </w:rPr>
        <w:t xml:space="preserve"> </w:t>
      </w:r>
      <w:r>
        <w:rPr>
          <w:b/>
          <w:sz w:val="32"/>
        </w:rPr>
        <w:t>PMP</w:t>
      </w:r>
    </w:p>
    <w:p w14:paraId="54772E6F" w14:textId="77777777" w:rsidR="00A64982" w:rsidRDefault="00562268">
      <w:pPr>
        <w:pStyle w:val="BodyText"/>
        <w:tabs>
          <w:tab w:val="left" w:pos="4616"/>
          <w:tab w:val="right" w:pos="10899"/>
        </w:tabs>
        <w:spacing w:before="137"/>
        <w:ind w:left="100"/>
        <w:jc w:val="both"/>
      </w:pPr>
      <w:r>
        <w:t>Austin,</w:t>
      </w:r>
      <w:r>
        <w:rPr>
          <w:spacing w:val="-4"/>
        </w:rPr>
        <w:t xml:space="preserve"> </w:t>
      </w:r>
      <w:r>
        <w:t>TX</w:t>
      </w:r>
      <w:r>
        <w:rPr>
          <w:spacing w:val="-4"/>
        </w:rPr>
        <w:t xml:space="preserve"> </w:t>
      </w:r>
      <w:r>
        <w:t>78729</w:t>
      </w:r>
      <w:r>
        <w:tab/>
      </w:r>
      <w:hyperlink r:id="rId5">
        <w:r>
          <w:rPr>
            <w:color w:val="0000FF"/>
            <w:u w:val="thick" w:color="0000FF"/>
          </w:rPr>
          <w:t>subbajob@gmail.com</w:t>
        </w:r>
      </w:hyperlink>
      <w:r>
        <w:rPr>
          <w:rFonts w:ascii="Times New Roman"/>
          <w:color w:val="0000FF"/>
        </w:rPr>
        <w:tab/>
      </w:r>
      <w:r>
        <w:rPr>
          <w:color w:val="0000FF"/>
          <w:u w:val="thick" w:color="0000FF"/>
        </w:rPr>
        <w:t>512.354.6238</w:t>
      </w:r>
    </w:p>
    <w:p w14:paraId="54772E70" w14:textId="77777777" w:rsidR="00A64982" w:rsidRDefault="00A64982">
      <w:pPr>
        <w:pStyle w:val="BodyText"/>
        <w:spacing w:before="2"/>
        <w:ind w:left="0"/>
      </w:pPr>
    </w:p>
    <w:p w14:paraId="54772E71" w14:textId="77777777" w:rsidR="00A64982" w:rsidRDefault="00562268">
      <w:pPr>
        <w:spacing w:line="341" w:lineRule="exact"/>
        <w:ind w:left="693" w:right="730"/>
        <w:jc w:val="center"/>
        <w:rPr>
          <w:b/>
          <w:sz w:val="19"/>
        </w:rPr>
      </w:pPr>
      <w:r>
        <w:rPr>
          <w:b/>
          <w:sz w:val="28"/>
        </w:rPr>
        <w:t>T</w:t>
      </w:r>
      <w:r>
        <w:rPr>
          <w:b/>
          <w:sz w:val="19"/>
        </w:rPr>
        <w:t>ALENTED</w:t>
      </w:r>
      <w:r>
        <w:rPr>
          <w:b/>
          <w:spacing w:val="29"/>
          <w:sz w:val="19"/>
        </w:rPr>
        <w:t xml:space="preserve"> </w:t>
      </w:r>
      <w:r>
        <w:rPr>
          <w:b/>
          <w:sz w:val="28"/>
        </w:rPr>
        <w:t>P</w:t>
      </w:r>
      <w:r>
        <w:rPr>
          <w:b/>
          <w:sz w:val="19"/>
        </w:rPr>
        <w:t>ROJECT</w:t>
      </w:r>
      <w:r>
        <w:rPr>
          <w:b/>
          <w:spacing w:val="29"/>
          <w:sz w:val="19"/>
        </w:rPr>
        <w:t xml:space="preserve"> </w:t>
      </w:r>
      <w:r>
        <w:rPr>
          <w:b/>
          <w:sz w:val="28"/>
        </w:rPr>
        <w:t>M</w:t>
      </w:r>
      <w:r>
        <w:rPr>
          <w:b/>
          <w:sz w:val="19"/>
        </w:rPr>
        <w:t>ANAGER</w:t>
      </w:r>
      <w:r>
        <w:rPr>
          <w:b/>
          <w:spacing w:val="30"/>
          <w:sz w:val="19"/>
        </w:rPr>
        <w:t xml:space="preserve"> </w:t>
      </w:r>
      <w:r>
        <w:rPr>
          <w:b/>
          <w:sz w:val="28"/>
        </w:rPr>
        <w:t>/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H</w:t>
      </w:r>
      <w:r>
        <w:rPr>
          <w:b/>
          <w:sz w:val="19"/>
        </w:rPr>
        <w:t>EART</w:t>
      </w:r>
      <w:r>
        <w:rPr>
          <w:b/>
          <w:spacing w:val="29"/>
          <w:sz w:val="19"/>
        </w:rPr>
        <w:t xml:space="preserve"> </w:t>
      </w:r>
      <w:r>
        <w:rPr>
          <w:b/>
          <w:sz w:val="28"/>
        </w:rPr>
        <w:t>C</w:t>
      </w:r>
      <w:r>
        <w:rPr>
          <w:b/>
          <w:sz w:val="19"/>
        </w:rPr>
        <w:t>ENTERED</w:t>
      </w:r>
      <w:r>
        <w:rPr>
          <w:b/>
          <w:spacing w:val="30"/>
          <w:sz w:val="19"/>
        </w:rPr>
        <w:t xml:space="preserve"> </w:t>
      </w:r>
      <w:r>
        <w:rPr>
          <w:b/>
          <w:sz w:val="28"/>
        </w:rPr>
        <w:t>L</w:t>
      </w:r>
      <w:r>
        <w:rPr>
          <w:b/>
          <w:sz w:val="19"/>
        </w:rPr>
        <w:t>EADER</w:t>
      </w:r>
    </w:p>
    <w:p w14:paraId="54772E72" w14:textId="77777777" w:rsidR="00A64982" w:rsidRDefault="00562268">
      <w:pPr>
        <w:pStyle w:val="Heading1"/>
        <w:spacing w:line="256" w:lineRule="exact"/>
        <w:ind w:left="693" w:right="732"/>
        <w:jc w:val="center"/>
      </w:pPr>
      <w:r>
        <w:t>Value</w:t>
      </w:r>
      <w:r>
        <w:rPr>
          <w:spacing w:val="-4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Growth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Profitability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Excellence</w:t>
      </w:r>
    </w:p>
    <w:p w14:paraId="54772E73" w14:textId="77777777" w:rsidR="00A64982" w:rsidRDefault="00A64982">
      <w:pPr>
        <w:pStyle w:val="BodyText"/>
        <w:spacing w:before="1"/>
        <w:ind w:left="0"/>
        <w:rPr>
          <w:sz w:val="16"/>
        </w:rPr>
      </w:pPr>
    </w:p>
    <w:p w14:paraId="54772E74" w14:textId="77777777" w:rsidR="00A64982" w:rsidRDefault="00562268">
      <w:pPr>
        <w:spacing w:line="341" w:lineRule="exact"/>
        <w:ind w:left="100"/>
        <w:rPr>
          <w:b/>
          <w:sz w:val="19"/>
        </w:rPr>
      </w:pPr>
      <w:r>
        <w:rPr>
          <w:b/>
          <w:w w:val="105"/>
          <w:sz w:val="28"/>
        </w:rPr>
        <w:t>S</w:t>
      </w:r>
      <w:r>
        <w:rPr>
          <w:b/>
          <w:w w:val="105"/>
          <w:sz w:val="19"/>
        </w:rPr>
        <w:t>UMMARY</w:t>
      </w:r>
    </w:p>
    <w:p w14:paraId="54772E75" w14:textId="77777777" w:rsidR="00A64982" w:rsidRDefault="00562268">
      <w:pPr>
        <w:pStyle w:val="BodyText"/>
        <w:ind w:left="100" w:right="291"/>
        <w:jc w:val="both"/>
      </w:pPr>
      <w:r>
        <w:t xml:space="preserve">Seasoned Project Manager with 15+ </w:t>
      </w:r>
      <w:r>
        <w:t>years of leadership, excels in workflow organization, complex problem-solving, data-driven</w:t>
      </w:r>
      <w:r>
        <w:rPr>
          <w:spacing w:val="1"/>
        </w:rPr>
        <w:t xml:space="preserve"> </w:t>
      </w:r>
      <w:r>
        <w:t>decisions, and motivating cross-functional teams for on-time, within-budget, high-quality projects. Adaptable and mission-driven,</w:t>
      </w:r>
      <w:r>
        <w:rPr>
          <w:spacing w:val="1"/>
        </w:rPr>
        <w:t xml:space="preserve"> </w:t>
      </w:r>
      <w:r>
        <w:t>passionate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empowering</w:t>
      </w:r>
      <w:r>
        <w:rPr>
          <w:spacing w:val="-2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strengths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weaknesses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needed.</w:t>
      </w:r>
    </w:p>
    <w:p w14:paraId="54772E76" w14:textId="77777777" w:rsidR="00A64982" w:rsidRDefault="00A64982">
      <w:pPr>
        <w:pStyle w:val="BodyText"/>
        <w:spacing w:before="10"/>
        <w:ind w:left="0"/>
        <w:rPr>
          <w:sz w:val="25"/>
        </w:rPr>
      </w:pPr>
    </w:p>
    <w:p w14:paraId="54772E77" w14:textId="77777777" w:rsidR="00A64982" w:rsidRDefault="00562268">
      <w:pPr>
        <w:tabs>
          <w:tab w:val="left" w:pos="9665"/>
        </w:tabs>
        <w:ind w:left="100"/>
        <w:rPr>
          <w:sz w:val="21"/>
        </w:rPr>
      </w:pPr>
      <w:r>
        <w:rPr>
          <w:b/>
          <w:sz w:val="21"/>
        </w:rPr>
        <w:t>APPLIED</w:t>
      </w:r>
      <w:r>
        <w:rPr>
          <w:b/>
          <w:spacing w:val="-3"/>
          <w:sz w:val="21"/>
        </w:rPr>
        <w:t xml:space="preserve"> </w:t>
      </w:r>
      <w:proofErr w:type="gramStart"/>
      <w:r>
        <w:rPr>
          <w:b/>
          <w:sz w:val="21"/>
        </w:rPr>
        <w:t>MATERIALS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,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Austin,</w:t>
      </w:r>
      <w:r>
        <w:rPr>
          <w:spacing w:val="-3"/>
          <w:sz w:val="21"/>
        </w:rPr>
        <w:t xml:space="preserve"> </w:t>
      </w:r>
      <w:r>
        <w:rPr>
          <w:sz w:val="21"/>
        </w:rPr>
        <w:t>TX</w:t>
      </w:r>
      <w:r>
        <w:rPr>
          <w:sz w:val="21"/>
        </w:rPr>
        <w:tab/>
        <w:t>2022</w:t>
      </w:r>
      <w:r>
        <w:rPr>
          <w:spacing w:val="-2"/>
          <w:sz w:val="21"/>
        </w:rPr>
        <w:t xml:space="preserve"> </w:t>
      </w:r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Current</w:t>
      </w:r>
    </w:p>
    <w:p w14:paraId="54772E78" w14:textId="77777777" w:rsidR="00A64982" w:rsidRDefault="00562268">
      <w:pPr>
        <w:pStyle w:val="Heading2"/>
        <w:jc w:val="both"/>
      </w:pP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Manager</w:t>
      </w:r>
    </w:p>
    <w:p w14:paraId="54772E79" w14:textId="77777777" w:rsidR="00A64982" w:rsidRDefault="00562268">
      <w:pPr>
        <w:pStyle w:val="BodyText"/>
        <w:spacing w:before="60"/>
        <w:ind w:left="100" w:right="139"/>
        <w:jc w:val="both"/>
      </w:pPr>
      <w:r>
        <w:t xml:space="preserve">Led strategic initiatives to mitigate the risk of $2 million revenue loss due to a single-source </w:t>
      </w:r>
      <w:r>
        <w:t>supplier's potential closure caused by</w:t>
      </w:r>
      <w:r>
        <w:rPr>
          <w:spacing w:val="1"/>
        </w:rPr>
        <w:t xml:space="preserve"> </w:t>
      </w:r>
      <w:r>
        <w:t>geopolitical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PFAS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 xml:space="preserve">regulations. The Task Force project aimed to qualify alternative </w:t>
      </w:r>
      <w:proofErr w:type="spellStart"/>
      <w:r>
        <w:t>o-ring</w:t>
      </w:r>
      <w:proofErr w:type="spellEnd"/>
      <w:r>
        <w:t xml:space="preserve"> suppliers,</w:t>
      </w:r>
      <w:r>
        <w:rPr>
          <w:spacing w:val="1"/>
        </w:rPr>
        <w:t xml:space="preserve"> </w:t>
      </w:r>
      <w:r>
        <w:t>addressing supply chain issues. Managed a global team across 10+ workstreams, involving 50+ stakeholders, spanning 40+ Chamber</w:t>
      </w:r>
      <w:r>
        <w:rPr>
          <w:spacing w:val="1"/>
        </w:rPr>
        <w:t xml:space="preserve"> </w:t>
      </w:r>
      <w:r>
        <w:t>Types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waterfall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hybrid</w:t>
      </w:r>
      <w:r>
        <w:rPr>
          <w:spacing w:val="-8"/>
        </w:rPr>
        <w:t xml:space="preserve"> </w:t>
      </w:r>
      <w:r>
        <w:t>approach.</w:t>
      </w:r>
      <w:r>
        <w:rPr>
          <w:spacing w:val="-8"/>
        </w:rPr>
        <w:t xml:space="preserve"> </w:t>
      </w:r>
      <w:r>
        <w:t>Utilized</w:t>
      </w:r>
      <w:r>
        <w:rPr>
          <w:spacing w:val="-8"/>
        </w:rPr>
        <w:t xml:space="preserve"> </w:t>
      </w:r>
      <w:r>
        <w:t>SAP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Teamcenter</w:t>
      </w:r>
      <w:r>
        <w:rPr>
          <w:spacing w:val="-8"/>
        </w:rPr>
        <w:t xml:space="preserve"> </w:t>
      </w:r>
      <w:r>
        <w:t>capabilities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encompass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facets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Cycle</w:t>
      </w:r>
      <w:r>
        <w:rPr>
          <w:spacing w:val="1"/>
        </w:rPr>
        <w:t xml:space="preserve"> </w:t>
      </w:r>
      <w:r>
        <w:t>(PLM).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6">
        <w:r>
          <w:rPr>
            <w:color w:val="1154CC"/>
            <w:u w:val="thick" w:color="1154CC"/>
          </w:rPr>
          <w:t>LinkedIn</w:t>
        </w:r>
        <w:r>
          <w:rPr>
            <w:color w:val="1154CC"/>
            <w:spacing w:val="-2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endorsements</w:t>
        </w:r>
        <w:r>
          <w:rPr>
            <w:color w:val="1154CC"/>
            <w:spacing w:val="-1"/>
          </w:rPr>
          <w:t xml:space="preserve"> </w:t>
        </w:r>
      </w:hyperlink>
      <w:r>
        <w:t>reflect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achieved.</w:t>
      </w:r>
    </w:p>
    <w:p w14:paraId="54772E7A" w14:textId="77777777" w:rsidR="00A64982" w:rsidRDefault="00A64982">
      <w:pPr>
        <w:pStyle w:val="BodyText"/>
        <w:spacing w:before="12"/>
        <w:ind w:left="0"/>
        <w:rPr>
          <w:sz w:val="15"/>
        </w:rPr>
      </w:pPr>
    </w:p>
    <w:p w14:paraId="54772E7B" w14:textId="77777777" w:rsidR="00A64982" w:rsidRDefault="00562268">
      <w:pPr>
        <w:pStyle w:val="Heading3"/>
      </w:pPr>
      <w:r>
        <w:t>Key</w:t>
      </w:r>
      <w:r>
        <w:rPr>
          <w:spacing w:val="-10"/>
        </w:rPr>
        <w:t xml:space="preserve"> </w:t>
      </w:r>
      <w:r>
        <w:t>Contributions:</w:t>
      </w:r>
    </w:p>
    <w:p w14:paraId="54772E7C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436"/>
        <w:rPr>
          <w:rFonts w:ascii="Microsoft Sans Serif" w:hAnsi="Microsoft Sans Serif"/>
          <w:sz w:val="18"/>
        </w:rPr>
      </w:pPr>
      <w:r>
        <w:rPr>
          <w:sz w:val="20"/>
        </w:rPr>
        <w:t>Followed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waterfall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define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timeline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Initiation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Implementation.</w:t>
      </w:r>
      <w:r>
        <w:rPr>
          <w:spacing w:val="-7"/>
          <w:sz w:val="20"/>
        </w:rPr>
        <w:t xml:space="preserve"> </w:t>
      </w:r>
      <w:r>
        <w:rPr>
          <w:sz w:val="20"/>
        </w:rPr>
        <w:t>When</w:t>
      </w:r>
      <w:r>
        <w:rPr>
          <w:spacing w:val="-8"/>
          <w:sz w:val="20"/>
        </w:rPr>
        <w:t xml:space="preserve"> </w:t>
      </w:r>
      <w:r>
        <w:rPr>
          <w:sz w:val="20"/>
        </w:rPr>
        <w:t>needed,</w:t>
      </w:r>
      <w:r>
        <w:rPr>
          <w:spacing w:val="-7"/>
          <w:sz w:val="20"/>
        </w:rPr>
        <w:t xml:space="preserve"> </w:t>
      </w:r>
      <w:r>
        <w:rPr>
          <w:sz w:val="20"/>
        </w:rPr>
        <w:t>adapted</w:t>
      </w:r>
      <w:r>
        <w:rPr>
          <w:spacing w:val="-7"/>
          <w:sz w:val="20"/>
        </w:rPr>
        <w:t xml:space="preserve"> </w:t>
      </w:r>
      <w:r>
        <w:rPr>
          <w:sz w:val="20"/>
        </w:rPr>
        <w:t>Scrum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style of </w:t>
      </w:r>
      <w:r>
        <w:rPr>
          <w:sz w:val="20"/>
        </w:rPr>
        <w:t>Project Management approach. Mitigated risks, resolved issues and documented assumptions where there was</w:t>
      </w:r>
      <w:r>
        <w:rPr>
          <w:spacing w:val="1"/>
          <w:sz w:val="20"/>
        </w:rPr>
        <w:t xml:space="preserve"> </w:t>
      </w:r>
      <w:r>
        <w:rPr>
          <w:sz w:val="20"/>
        </w:rPr>
        <w:t>ambiguity, creatively navigated constraints. Through the adoption of alternative methods, managed to cut 2 months off the</w:t>
      </w:r>
      <w:r>
        <w:rPr>
          <w:spacing w:val="1"/>
          <w:sz w:val="20"/>
        </w:rPr>
        <w:t xml:space="preserve"> </w:t>
      </w:r>
      <w:r>
        <w:rPr>
          <w:sz w:val="20"/>
        </w:rPr>
        <w:t>critical</w:t>
      </w:r>
      <w:r>
        <w:rPr>
          <w:spacing w:val="-2"/>
          <w:sz w:val="20"/>
        </w:rPr>
        <w:t xml:space="preserve"> </w:t>
      </w:r>
      <w:r>
        <w:rPr>
          <w:sz w:val="20"/>
        </w:rPr>
        <w:t>path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completion.</w:t>
      </w:r>
    </w:p>
    <w:p w14:paraId="54772E7D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218"/>
        <w:rPr>
          <w:rFonts w:ascii="Microsoft Sans Serif" w:hAnsi="Microsoft Sans Serif"/>
          <w:sz w:val="18"/>
        </w:rPr>
      </w:pPr>
      <w:r>
        <w:rPr>
          <w:sz w:val="20"/>
        </w:rPr>
        <w:t>Attained</w:t>
      </w:r>
      <w:r>
        <w:rPr>
          <w:spacing w:val="-8"/>
          <w:sz w:val="20"/>
        </w:rPr>
        <w:t xml:space="preserve"> </w:t>
      </w:r>
      <w:r>
        <w:rPr>
          <w:sz w:val="20"/>
        </w:rPr>
        <w:t>100%</w:t>
      </w:r>
      <w:r>
        <w:rPr>
          <w:spacing w:val="-8"/>
          <w:sz w:val="20"/>
        </w:rPr>
        <w:t xml:space="preserve"> </w:t>
      </w:r>
      <w:r>
        <w:rPr>
          <w:sz w:val="20"/>
        </w:rPr>
        <w:t>clarity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progress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Smartsheet</w:t>
      </w:r>
      <w:r>
        <w:rPr>
          <w:spacing w:val="-7"/>
          <w:sz w:val="20"/>
        </w:rPr>
        <w:t xml:space="preserve"> </w:t>
      </w:r>
      <w:r>
        <w:rPr>
          <w:sz w:val="20"/>
        </w:rPr>
        <w:t>Dashboard,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transparent</w:t>
      </w:r>
      <w:r>
        <w:rPr>
          <w:spacing w:val="-8"/>
          <w:sz w:val="20"/>
        </w:rPr>
        <w:t xml:space="preserve"> </w:t>
      </w:r>
      <w:r>
        <w:rPr>
          <w:sz w:val="20"/>
        </w:rPr>
        <w:t>tracking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26</w:t>
      </w:r>
      <w:r>
        <w:rPr>
          <w:spacing w:val="-8"/>
          <w:sz w:val="20"/>
        </w:rPr>
        <w:t xml:space="preserve"> </w:t>
      </w:r>
      <w:r>
        <w:rPr>
          <w:sz w:val="20"/>
        </w:rPr>
        <w:t>Chamber</w:t>
      </w:r>
      <w:r>
        <w:rPr>
          <w:spacing w:val="-8"/>
          <w:sz w:val="20"/>
        </w:rPr>
        <w:t xml:space="preserve"> </w:t>
      </w:r>
      <w:r>
        <w:rPr>
          <w:sz w:val="20"/>
        </w:rPr>
        <w:t>types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led by 8+ Engineers. Divided the project life cycle into 7 phases (stages), improving overall clarity and </w:t>
      </w:r>
      <w:r>
        <w:rPr>
          <w:sz w:val="20"/>
        </w:rPr>
        <w:t>understanding of complex</w:t>
      </w:r>
      <w:r>
        <w:rPr>
          <w:spacing w:val="-43"/>
          <w:sz w:val="20"/>
        </w:rPr>
        <w:t xml:space="preserve"> </w:t>
      </w:r>
      <w:r>
        <w:rPr>
          <w:sz w:val="20"/>
        </w:rPr>
        <w:t>project artifacts from sample ordering to ECR process completion. Additionally, introduced a RASIC chart to eliminate any</w:t>
      </w:r>
      <w:r>
        <w:rPr>
          <w:spacing w:val="1"/>
          <w:sz w:val="20"/>
        </w:rPr>
        <w:t xml:space="preserve"> </w:t>
      </w:r>
      <w:r>
        <w:rPr>
          <w:sz w:val="20"/>
        </w:rPr>
        <w:t>ambiguity</w:t>
      </w:r>
      <w:r>
        <w:rPr>
          <w:spacing w:val="-2"/>
          <w:sz w:val="20"/>
        </w:rPr>
        <w:t xml:space="preserve"> </w:t>
      </w:r>
      <w:r>
        <w:rPr>
          <w:sz w:val="20"/>
        </w:rPr>
        <w:t>regarding</w:t>
      </w:r>
      <w:r>
        <w:rPr>
          <w:spacing w:val="-1"/>
          <w:sz w:val="20"/>
        </w:rPr>
        <w:t xml:space="preserve"> </w:t>
      </w:r>
      <w:r>
        <w:rPr>
          <w:sz w:val="20"/>
        </w:rPr>
        <w:t>roles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responsibilities.</w:t>
      </w:r>
    </w:p>
    <w:p w14:paraId="54772E7E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595"/>
        <w:rPr>
          <w:rFonts w:ascii="Microsoft Sans Serif" w:hAnsi="Microsoft Sans Serif"/>
          <w:sz w:val="18"/>
        </w:rPr>
      </w:pPr>
      <w:r>
        <w:rPr>
          <w:sz w:val="20"/>
        </w:rPr>
        <w:t>Lowered overhead and rework by a minimum of 20% through effective utilization of tools and resource realignment. This</w:t>
      </w:r>
      <w:r>
        <w:rPr>
          <w:spacing w:val="1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8"/>
          <w:sz w:val="20"/>
        </w:rPr>
        <w:t xml:space="preserve"> </w:t>
      </w:r>
      <w:r>
        <w:rPr>
          <w:sz w:val="20"/>
        </w:rPr>
        <w:t>led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increased</w:t>
      </w:r>
      <w:r>
        <w:rPr>
          <w:spacing w:val="-8"/>
          <w:sz w:val="20"/>
        </w:rPr>
        <w:t xml:space="preserve"> </w:t>
      </w:r>
      <w:r>
        <w:rPr>
          <w:sz w:val="20"/>
        </w:rPr>
        <w:t>accountability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end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end</w:t>
      </w:r>
      <w:r>
        <w:rPr>
          <w:spacing w:val="-7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meeting</w:t>
      </w:r>
      <w:r>
        <w:rPr>
          <w:spacing w:val="-8"/>
          <w:sz w:val="20"/>
        </w:rPr>
        <w:t xml:space="preserve"> </w:t>
      </w:r>
      <w:r>
        <w:rPr>
          <w:sz w:val="20"/>
        </w:rPr>
        <w:t>facilitation</w:t>
      </w:r>
      <w:r>
        <w:rPr>
          <w:spacing w:val="-8"/>
          <w:sz w:val="20"/>
        </w:rPr>
        <w:t xml:space="preserve"> </w:t>
      </w:r>
      <w:r>
        <w:rPr>
          <w:sz w:val="20"/>
        </w:rPr>
        <w:t>(Clear</w:t>
      </w:r>
      <w:r>
        <w:rPr>
          <w:spacing w:val="-7"/>
          <w:sz w:val="20"/>
        </w:rPr>
        <w:t xml:space="preserve"> </w:t>
      </w:r>
      <w:r>
        <w:rPr>
          <w:sz w:val="20"/>
        </w:rPr>
        <w:t>Agenda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outcome,</w:t>
      </w:r>
      <w:r>
        <w:rPr>
          <w:spacing w:val="-8"/>
          <w:sz w:val="20"/>
        </w:rPr>
        <w:t xml:space="preserve"> </w:t>
      </w:r>
      <w:r>
        <w:rPr>
          <w:sz w:val="20"/>
        </w:rPr>
        <w:t>next</w:t>
      </w:r>
      <w:r>
        <w:rPr>
          <w:spacing w:val="1"/>
          <w:sz w:val="20"/>
        </w:rPr>
        <w:t xml:space="preserve"> </w:t>
      </w:r>
      <w:r>
        <w:rPr>
          <w:sz w:val="20"/>
        </w:rPr>
        <w:t>steps,</w:t>
      </w:r>
      <w:r>
        <w:rPr>
          <w:spacing w:val="-2"/>
          <w:sz w:val="20"/>
        </w:rPr>
        <w:t xml:space="preserve"> </w:t>
      </w:r>
      <w:r>
        <w:rPr>
          <w:sz w:val="20"/>
        </w:rPr>
        <w:t>publishing</w:t>
      </w:r>
      <w:r>
        <w:rPr>
          <w:spacing w:val="-1"/>
          <w:sz w:val="20"/>
        </w:rPr>
        <w:t xml:space="preserve"> </w:t>
      </w:r>
      <w:r>
        <w:rPr>
          <w:sz w:val="20"/>
        </w:rPr>
        <w:t>Minutes,</w:t>
      </w:r>
      <w:r>
        <w:rPr>
          <w:spacing w:val="-1"/>
          <w:sz w:val="20"/>
        </w:rPr>
        <w:t xml:space="preserve"> </w:t>
      </w: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actions).</w:t>
      </w:r>
    </w:p>
    <w:p w14:paraId="54772E7F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591"/>
        <w:rPr>
          <w:rFonts w:ascii="Microsoft Sans Serif" w:hAnsi="Microsoft Sans Serif"/>
          <w:sz w:val="18"/>
        </w:rPr>
      </w:pPr>
      <w:r>
        <w:rPr>
          <w:sz w:val="20"/>
        </w:rPr>
        <w:t>Spearheaded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landmark</w:t>
      </w:r>
      <w:r>
        <w:rPr>
          <w:spacing w:val="-7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7"/>
          <w:sz w:val="20"/>
        </w:rPr>
        <w:t xml:space="preserve"> </w:t>
      </w:r>
      <w:r>
        <w:rPr>
          <w:sz w:val="20"/>
        </w:rPr>
        <w:t>Business</w:t>
      </w:r>
      <w:r>
        <w:rPr>
          <w:spacing w:val="-7"/>
          <w:sz w:val="20"/>
        </w:rPr>
        <w:t xml:space="preserve"> </w:t>
      </w:r>
      <w:r>
        <w:rPr>
          <w:sz w:val="20"/>
        </w:rPr>
        <w:t>Units</w:t>
      </w:r>
      <w:r>
        <w:rPr>
          <w:spacing w:val="-8"/>
          <w:sz w:val="20"/>
        </w:rPr>
        <w:t xml:space="preserve"> </w:t>
      </w:r>
      <w:r>
        <w:rPr>
          <w:sz w:val="20"/>
        </w:rPr>
        <w:t>(BU)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Preventive</w:t>
      </w:r>
      <w:r>
        <w:rPr>
          <w:spacing w:val="-7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7"/>
          <w:sz w:val="20"/>
        </w:rPr>
        <w:t xml:space="preserve"> </w:t>
      </w:r>
      <w:r>
        <w:rPr>
          <w:sz w:val="20"/>
        </w:rPr>
        <w:t>team,</w:t>
      </w:r>
      <w:r>
        <w:rPr>
          <w:spacing w:val="-8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elimination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100%</w:t>
      </w:r>
      <w:r>
        <w:rPr>
          <w:spacing w:val="-6"/>
          <w:sz w:val="20"/>
        </w:rPr>
        <w:t xml:space="preserve"> </w:t>
      </w:r>
      <w:r>
        <w:rPr>
          <w:sz w:val="20"/>
        </w:rPr>
        <w:t>rework,</w:t>
      </w:r>
      <w:r>
        <w:rPr>
          <w:spacing w:val="34"/>
          <w:sz w:val="20"/>
        </w:rPr>
        <w:t xml:space="preserve"> </w:t>
      </w:r>
      <w:r>
        <w:rPr>
          <w:sz w:val="20"/>
        </w:rPr>
        <w:t>smooth</w:t>
      </w:r>
      <w:r>
        <w:rPr>
          <w:spacing w:val="-6"/>
          <w:sz w:val="20"/>
        </w:rPr>
        <w:t xml:space="preserve"> </w:t>
      </w:r>
      <w:r>
        <w:rPr>
          <w:sz w:val="20"/>
        </w:rPr>
        <w:t>handoff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annual</w:t>
      </w:r>
      <w:r>
        <w:rPr>
          <w:spacing w:val="-6"/>
          <w:sz w:val="20"/>
        </w:rPr>
        <w:t xml:space="preserve"> </w:t>
      </w:r>
      <w:r>
        <w:rPr>
          <w:sz w:val="20"/>
        </w:rPr>
        <w:t>cost</w:t>
      </w:r>
      <w:r>
        <w:rPr>
          <w:spacing w:val="-5"/>
          <w:sz w:val="20"/>
        </w:rPr>
        <w:t xml:space="preserve"> </w:t>
      </w:r>
      <w:r>
        <w:rPr>
          <w:sz w:val="20"/>
        </w:rPr>
        <w:t>savings</w:t>
      </w:r>
      <w:r>
        <w:rPr>
          <w:spacing w:val="-6"/>
          <w:sz w:val="20"/>
        </w:rPr>
        <w:t xml:space="preserve"> </w:t>
      </w:r>
      <w:r>
        <w:rPr>
          <w:sz w:val="20"/>
        </w:rPr>
        <w:t>exceeding</w:t>
      </w:r>
      <w:r>
        <w:rPr>
          <w:spacing w:val="-6"/>
          <w:sz w:val="20"/>
        </w:rPr>
        <w:t xml:space="preserve"> </w:t>
      </w:r>
      <w:r>
        <w:rPr>
          <w:sz w:val="20"/>
        </w:rPr>
        <w:t>$300,000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ETCH</w:t>
      </w:r>
      <w:r>
        <w:rPr>
          <w:spacing w:val="-6"/>
          <w:sz w:val="20"/>
        </w:rPr>
        <w:t xml:space="preserve"> </w:t>
      </w:r>
      <w:r>
        <w:rPr>
          <w:sz w:val="20"/>
        </w:rPr>
        <w:t>BU.</w:t>
      </w:r>
    </w:p>
    <w:p w14:paraId="54772E80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339"/>
        <w:rPr>
          <w:rFonts w:ascii="Microsoft Sans Serif" w:hAnsi="Microsoft Sans Serif"/>
          <w:sz w:val="18"/>
        </w:rPr>
      </w:pPr>
      <w:r>
        <w:rPr>
          <w:sz w:val="20"/>
        </w:rPr>
        <w:t>Adapted</w:t>
      </w:r>
      <w:r>
        <w:rPr>
          <w:spacing w:val="-9"/>
          <w:sz w:val="20"/>
        </w:rPr>
        <w:t xml:space="preserve"> </w:t>
      </w:r>
      <w:r>
        <w:rPr>
          <w:sz w:val="20"/>
        </w:rPr>
        <w:t>creative</w:t>
      </w:r>
      <w:r>
        <w:rPr>
          <w:spacing w:val="-8"/>
          <w:sz w:val="20"/>
        </w:rPr>
        <w:t xml:space="preserve"> </w:t>
      </w:r>
      <w:r>
        <w:rPr>
          <w:sz w:val="20"/>
        </w:rPr>
        <w:t>leadership</w:t>
      </w:r>
      <w:r>
        <w:rPr>
          <w:spacing w:val="-9"/>
          <w:sz w:val="20"/>
        </w:rPr>
        <w:t xml:space="preserve"> </w:t>
      </w:r>
      <w:r>
        <w:rPr>
          <w:sz w:val="20"/>
        </w:rPr>
        <w:t>style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9"/>
          <w:sz w:val="20"/>
        </w:rPr>
        <w:t xml:space="preserve"> </w:t>
      </w:r>
      <w:r>
        <w:rPr>
          <w:sz w:val="20"/>
        </w:rPr>
        <w:t>evolving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dynamics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varying</w:t>
      </w:r>
      <w:r>
        <w:rPr>
          <w:spacing w:val="-8"/>
          <w:sz w:val="20"/>
        </w:rPr>
        <w:t xml:space="preserve"> </w:t>
      </w:r>
      <w:r>
        <w:rPr>
          <w:sz w:val="20"/>
        </w:rPr>
        <w:t>working</w:t>
      </w:r>
      <w:r>
        <w:rPr>
          <w:spacing w:val="-9"/>
          <w:sz w:val="20"/>
        </w:rPr>
        <w:t xml:space="preserve"> </w:t>
      </w:r>
      <w:r>
        <w:rPr>
          <w:sz w:val="20"/>
        </w:rPr>
        <w:t>hours.</w:t>
      </w:r>
      <w:r>
        <w:rPr>
          <w:spacing w:val="-8"/>
          <w:sz w:val="20"/>
        </w:rPr>
        <w:t xml:space="preserve"> </w:t>
      </w: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Smartsheet</w:t>
      </w:r>
      <w:r>
        <w:rPr>
          <w:spacing w:val="1"/>
          <w:sz w:val="20"/>
        </w:rPr>
        <w:t xml:space="preserve"> </w:t>
      </w:r>
      <w:r>
        <w:rPr>
          <w:sz w:val="20"/>
        </w:rPr>
        <w:t>Dashboards and promoted standardized processes across diverse Business Units, streamlining data collection, consistent</w:t>
      </w:r>
      <w:r>
        <w:rPr>
          <w:spacing w:val="1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improved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management.</w:t>
      </w:r>
    </w:p>
    <w:p w14:paraId="54772E81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449"/>
        <w:rPr>
          <w:rFonts w:ascii="Microsoft Sans Serif" w:hAnsi="Microsoft Sans Serif"/>
          <w:sz w:val="18"/>
        </w:rPr>
      </w:pPr>
      <w:r>
        <w:rPr>
          <w:sz w:val="20"/>
        </w:rPr>
        <w:t>Provided</w:t>
      </w:r>
      <w:r>
        <w:rPr>
          <w:spacing w:val="-8"/>
          <w:sz w:val="20"/>
        </w:rPr>
        <w:t xml:space="preserve"> </w:t>
      </w:r>
      <w:r>
        <w:rPr>
          <w:sz w:val="20"/>
        </w:rPr>
        <w:t>guidance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Smartsheet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members,</w:t>
      </w:r>
      <w:r>
        <w:rPr>
          <w:spacing w:val="-7"/>
          <w:sz w:val="20"/>
        </w:rPr>
        <w:t xml:space="preserve"> </w:t>
      </w:r>
      <w:r>
        <w:rPr>
          <w:sz w:val="20"/>
        </w:rPr>
        <w:t>empowering</w:t>
      </w:r>
      <w:r>
        <w:rPr>
          <w:spacing w:val="-7"/>
          <w:sz w:val="20"/>
        </w:rPr>
        <w:t xml:space="preserve"> </w:t>
      </w:r>
      <w:r>
        <w:rPr>
          <w:sz w:val="20"/>
        </w:rPr>
        <w:t>them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seamlessly</w:t>
      </w:r>
      <w:r>
        <w:rPr>
          <w:spacing w:val="-7"/>
          <w:sz w:val="20"/>
        </w:rPr>
        <w:t xml:space="preserve"> </w:t>
      </w:r>
      <w:r>
        <w:rPr>
          <w:sz w:val="20"/>
        </w:rPr>
        <w:t>adapt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technology.</w:t>
      </w:r>
    </w:p>
    <w:p w14:paraId="54772E82" w14:textId="77777777" w:rsidR="00A64982" w:rsidRDefault="00A64982">
      <w:pPr>
        <w:pStyle w:val="BodyText"/>
        <w:spacing w:before="4"/>
        <w:ind w:left="0"/>
        <w:rPr>
          <w:sz w:val="16"/>
        </w:rPr>
      </w:pPr>
    </w:p>
    <w:p w14:paraId="54772E83" w14:textId="77777777" w:rsidR="00A64982" w:rsidRDefault="00562268">
      <w:pPr>
        <w:pStyle w:val="Heading1"/>
        <w:tabs>
          <w:tab w:val="left" w:pos="9889"/>
        </w:tabs>
        <w:spacing w:before="1"/>
      </w:pPr>
      <w:r>
        <w:rPr>
          <w:b/>
        </w:rPr>
        <w:t>WESTAT</w:t>
      </w:r>
      <w:r>
        <w:t>,</w:t>
      </w:r>
      <w:r>
        <w:rPr>
          <w:spacing w:val="-10"/>
        </w:rPr>
        <w:t xml:space="preserve"> </w:t>
      </w:r>
      <w:r>
        <w:t>Austin,</w:t>
      </w:r>
      <w:r>
        <w:rPr>
          <w:spacing w:val="-9"/>
        </w:rPr>
        <w:t xml:space="preserve"> </w:t>
      </w:r>
      <w:r>
        <w:t>TX</w:t>
      </w:r>
      <w:r>
        <w:rPr>
          <w:rFonts w:ascii="Times New Roman"/>
        </w:rPr>
        <w:tab/>
      </w:r>
      <w:r>
        <w:t>2020 - 2022</w:t>
      </w:r>
    </w:p>
    <w:p w14:paraId="54772E84" w14:textId="77777777" w:rsidR="00A64982" w:rsidRDefault="00562268">
      <w:pPr>
        <w:pStyle w:val="Heading2"/>
        <w:spacing w:before="119"/>
        <w:jc w:val="both"/>
      </w:pPr>
      <w:r>
        <w:rPr>
          <w:spacing w:val="-1"/>
        </w:rPr>
        <w:t>Technical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Manager</w:t>
      </w:r>
    </w:p>
    <w:p w14:paraId="54772E85" w14:textId="77777777" w:rsidR="00A64982" w:rsidRDefault="00562268">
      <w:pPr>
        <w:pStyle w:val="BodyText"/>
        <w:ind w:left="100" w:right="142"/>
        <w:jc w:val="both"/>
      </w:pPr>
      <w:r>
        <w:t>Managed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portfolio</w:t>
      </w:r>
      <w:r>
        <w:rPr>
          <w:spacing w:val="1"/>
        </w:rPr>
        <w:t xml:space="preserve"> </w:t>
      </w:r>
      <w:r>
        <w:t>exceeding</w:t>
      </w:r>
      <w:r>
        <w:rPr>
          <w:spacing w:val="1"/>
        </w:rPr>
        <w:t xml:space="preserve"> </w:t>
      </w:r>
      <w:r>
        <w:t>$20</w:t>
      </w:r>
      <w:r>
        <w:rPr>
          <w:spacing w:val="1"/>
        </w:rPr>
        <w:t xml:space="preserve"> </w:t>
      </w:r>
      <w:r>
        <w:t>million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14</w:t>
      </w:r>
      <w:r>
        <w:rPr>
          <w:spacing w:val="1"/>
        </w:rPr>
        <w:t xml:space="preserve"> </w:t>
      </w:r>
      <w:r>
        <w:t>(CC14),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standardizing processes, improving project visibility through effective planning, and ensuring the timely delivery of comprehensive</w:t>
      </w:r>
      <w:r>
        <w:rPr>
          <w:spacing w:val="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covering</w:t>
      </w:r>
      <w:r>
        <w:rPr>
          <w:spacing w:val="-4"/>
        </w:rPr>
        <w:t xml:space="preserve"> </w:t>
      </w:r>
      <w:r>
        <w:t>Milestones,</w:t>
      </w:r>
      <w:r>
        <w:rPr>
          <w:spacing w:val="-3"/>
        </w:rPr>
        <w:t xml:space="preserve"> </w:t>
      </w:r>
      <w:r>
        <w:t>Outputs,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Outcomes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initiatives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(DoE).</w:t>
      </w:r>
    </w:p>
    <w:p w14:paraId="54772E86" w14:textId="77777777" w:rsidR="00A64982" w:rsidRDefault="00A64982">
      <w:pPr>
        <w:pStyle w:val="BodyText"/>
        <w:ind w:left="0"/>
        <w:rPr>
          <w:sz w:val="16"/>
        </w:rPr>
      </w:pPr>
    </w:p>
    <w:p w14:paraId="54772E87" w14:textId="77777777" w:rsidR="00A64982" w:rsidRDefault="00562268">
      <w:pPr>
        <w:pStyle w:val="Heading3"/>
        <w:spacing w:line="244" w:lineRule="exact"/>
      </w:pPr>
      <w:r>
        <w:t>Key</w:t>
      </w:r>
      <w:r>
        <w:rPr>
          <w:spacing w:val="-10"/>
        </w:rPr>
        <w:t xml:space="preserve"> </w:t>
      </w:r>
      <w:r>
        <w:t>Contributions:</w:t>
      </w:r>
    </w:p>
    <w:p w14:paraId="54772E88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338"/>
        <w:rPr>
          <w:rFonts w:ascii="Microsoft Sans Serif" w:hAnsi="Microsoft Sans Serif"/>
          <w:sz w:val="21"/>
        </w:rPr>
      </w:pPr>
      <w:r>
        <w:rPr>
          <w:sz w:val="20"/>
        </w:rPr>
        <w:t>Achieved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100%</w:t>
      </w:r>
      <w:r>
        <w:rPr>
          <w:spacing w:val="-8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progress</w:t>
      </w:r>
      <w:r>
        <w:rPr>
          <w:spacing w:val="-8"/>
          <w:sz w:val="20"/>
        </w:rPr>
        <w:t xml:space="preserve"> </w:t>
      </w:r>
      <w:r>
        <w:rPr>
          <w:sz w:val="20"/>
        </w:rPr>
        <w:t>transparency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  <w:r>
        <w:rPr>
          <w:sz w:val="20"/>
        </w:rPr>
        <w:t>Smartsheet</w:t>
      </w:r>
      <w:r>
        <w:rPr>
          <w:spacing w:val="-9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8"/>
          <w:sz w:val="20"/>
        </w:rPr>
        <w:t xml:space="preserve"> </w:t>
      </w:r>
      <w:r>
        <w:rPr>
          <w:sz w:val="20"/>
        </w:rPr>
        <w:t>15</w:t>
      </w:r>
      <w:r>
        <w:rPr>
          <w:spacing w:val="-8"/>
          <w:sz w:val="20"/>
        </w:rPr>
        <w:t xml:space="preserve"> </w:t>
      </w:r>
      <w:r>
        <w:rPr>
          <w:sz w:val="20"/>
        </w:rPr>
        <w:t>projects,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delivery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updates.</w:t>
      </w:r>
    </w:p>
    <w:p w14:paraId="54772E89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303"/>
        <w:rPr>
          <w:rFonts w:ascii="Microsoft Sans Serif" w:hAnsi="Microsoft Sans Serif"/>
          <w:sz w:val="21"/>
        </w:rPr>
      </w:pPr>
      <w:r>
        <w:rPr>
          <w:sz w:val="20"/>
        </w:rPr>
        <w:t xml:space="preserve">Improved </w:t>
      </w:r>
      <w:r>
        <w:rPr>
          <w:sz w:val="20"/>
        </w:rPr>
        <w:t>Speaker Engagement for over 10+ speakers across two conferences in a single year, utilizing Smartsheet capabilities.</w:t>
      </w:r>
      <w:r>
        <w:rPr>
          <w:spacing w:val="-43"/>
          <w:sz w:val="20"/>
        </w:rPr>
        <w:t xml:space="preserve"> </w:t>
      </w:r>
      <w:r>
        <w:rPr>
          <w:sz w:val="20"/>
        </w:rPr>
        <w:t>Reduced</w:t>
      </w:r>
      <w:r>
        <w:rPr>
          <w:spacing w:val="-9"/>
          <w:sz w:val="20"/>
        </w:rPr>
        <w:t xml:space="preserve"> </w:t>
      </w:r>
      <w:r>
        <w:rPr>
          <w:sz w:val="20"/>
        </w:rPr>
        <w:t>future</w:t>
      </w:r>
      <w:r>
        <w:rPr>
          <w:spacing w:val="-9"/>
          <w:sz w:val="20"/>
        </w:rPr>
        <w:t xml:space="preserve"> </w:t>
      </w:r>
      <w:r>
        <w:rPr>
          <w:sz w:val="20"/>
        </w:rPr>
        <w:t>conference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time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25%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creation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9"/>
          <w:sz w:val="20"/>
        </w:rPr>
        <w:t xml:space="preserve"> </w:t>
      </w:r>
      <w:r>
        <w:rPr>
          <w:sz w:val="20"/>
        </w:rPr>
        <w:t>Speaker</w:t>
      </w:r>
      <w:r>
        <w:rPr>
          <w:spacing w:val="-8"/>
          <w:sz w:val="20"/>
        </w:rPr>
        <w:t xml:space="preserve"> </w:t>
      </w:r>
      <w:r>
        <w:rPr>
          <w:sz w:val="20"/>
        </w:rPr>
        <w:t>portfolio</w:t>
      </w:r>
      <w:r>
        <w:rPr>
          <w:spacing w:val="-9"/>
          <w:sz w:val="20"/>
        </w:rPr>
        <w:t xml:space="preserve"> </w:t>
      </w:r>
      <w:r>
        <w:rPr>
          <w:sz w:val="20"/>
        </w:rPr>
        <w:t>repository,</w:t>
      </w:r>
      <w:r>
        <w:rPr>
          <w:spacing w:val="-8"/>
          <w:sz w:val="20"/>
        </w:rPr>
        <w:t xml:space="preserve"> </w:t>
      </w:r>
      <w:r>
        <w:rPr>
          <w:sz w:val="20"/>
        </w:rPr>
        <w:t>which</w:t>
      </w:r>
      <w:r>
        <w:rPr>
          <w:spacing w:val="-9"/>
          <w:sz w:val="20"/>
        </w:rPr>
        <w:t xml:space="preserve"> </w:t>
      </w:r>
      <w:r>
        <w:rPr>
          <w:sz w:val="20"/>
        </w:rPr>
        <w:t>included</w:t>
      </w:r>
      <w:r>
        <w:rPr>
          <w:spacing w:val="1"/>
          <w:sz w:val="20"/>
        </w:rPr>
        <w:t xml:space="preserve"> </w:t>
      </w:r>
      <w:r>
        <w:rPr>
          <w:sz w:val="20"/>
        </w:rPr>
        <w:t>bios,</w:t>
      </w:r>
      <w:r>
        <w:rPr>
          <w:spacing w:val="-2"/>
          <w:sz w:val="20"/>
        </w:rPr>
        <w:t xml:space="preserve"> </w:t>
      </w:r>
      <w:r>
        <w:rPr>
          <w:sz w:val="20"/>
        </w:rPr>
        <w:t>profile</w:t>
      </w:r>
      <w:r>
        <w:rPr>
          <w:spacing w:val="-1"/>
          <w:sz w:val="20"/>
        </w:rPr>
        <w:t xml:space="preserve"> </w:t>
      </w:r>
      <w:r>
        <w:rPr>
          <w:sz w:val="20"/>
        </w:rPr>
        <w:t>pictures,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contact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information.</w:t>
      </w:r>
    </w:p>
    <w:p w14:paraId="54772E8A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364"/>
        <w:rPr>
          <w:rFonts w:ascii="Microsoft Sans Serif" w:hAnsi="Microsoft Sans Serif"/>
          <w:sz w:val="21"/>
        </w:rPr>
      </w:pPr>
      <w:r>
        <w:rPr>
          <w:sz w:val="20"/>
        </w:rPr>
        <w:t>Introduced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automated</w:t>
      </w:r>
      <w:r>
        <w:rPr>
          <w:spacing w:val="-8"/>
          <w:sz w:val="20"/>
        </w:rPr>
        <w:t xml:space="preserve"> </w:t>
      </w:r>
      <w:r>
        <w:rPr>
          <w:sz w:val="20"/>
        </w:rPr>
        <w:t>Honorarium</w:t>
      </w:r>
      <w:r>
        <w:rPr>
          <w:spacing w:val="-9"/>
          <w:sz w:val="20"/>
        </w:rPr>
        <w:t xml:space="preserve"> </w:t>
      </w:r>
      <w:r>
        <w:rPr>
          <w:sz w:val="20"/>
        </w:rPr>
        <w:t>distribution</w:t>
      </w:r>
      <w:r>
        <w:rPr>
          <w:spacing w:val="-8"/>
          <w:sz w:val="20"/>
        </w:rPr>
        <w:t xml:space="preserve"> </w:t>
      </w:r>
      <w:r>
        <w:rPr>
          <w:sz w:val="20"/>
        </w:rPr>
        <w:t>system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Smartsheet,</w:t>
      </w:r>
      <w:r>
        <w:rPr>
          <w:spacing w:val="-9"/>
          <w:sz w:val="20"/>
        </w:rPr>
        <w:t xml:space="preserve"> </w:t>
      </w:r>
      <w:r>
        <w:rPr>
          <w:sz w:val="20"/>
        </w:rPr>
        <w:t>resulting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50%</w:t>
      </w:r>
      <w:r>
        <w:rPr>
          <w:spacing w:val="-9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anticipated</w:t>
      </w:r>
      <w:r>
        <w:rPr>
          <w:spacing w:val="-9"/>
          <w:sz w:val="20"/>
        </w:rPr>
        <w:t xml:space="preserve"> </w:t>
      </w:r>
      <w:r>
        <w:rPr>
          <w:sz w:val="20"/>
        </w:rPr>
        <w:t>future</w:t>
      </w:r>
      <w:r>
        <w:rPr>
          <w:spacing w:val="1"/>
          <w:sz w:val="20"/>
        </w:rPr>
        <w:t xml:space="preserve"> </w:t>
      </w:r>
      <w:r>
        <w:rPr>
          <w:sz w:val="20"/>
        </w:rPr>
        <w:t>overhead</w:t>
      </w:r>
      <w:r>
        <w:rPr>
          <w:spacing w:val="-2"/>
          <w:sz w:val="20"/>
        </w:rPr>
        <w:t xml:space="preserve"> </w:t>
      </w:r>
      <w:r>
        <w:rPr>
          <w:sz w:val="20"/>
        </w:rPr>
        <w:t>costs.</w:t>
      </w:r>
    </w:p>
    <w:p w14:paraId="54772E8B" w14:textId="77777777" w:rsidR="00A64982" w:rsidRDefault="00562268">
      <w:pPr>
        <w:tabs>
          <w:tab w:val="left" w:pos="9889"/>
        </w:tabs>
        <w:spacing w:before="120"/>
        <w:ind w:left="100"/>
        <w:rPr>
          <w:sz w:val="21"/>
        </w:rPr>
      </w:pPr>
      <w:r>
        <w:rPr>
          <w:b/>
          <w:sz w:val="21"/>
        </w:rPr>
        <w:t>HOUGHTON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MIFFLIN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HARCOURT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Austin,</w:t>
      </w:r>
      <w:r>
        <w:rPr>
          <w:spacing w:val="-2"/>
          <w:sz w:val="21"/>
        </w:rPr>
        <w:t xml:space="preserve"> </w:t>
      </w:r>
      <w:r>
        <w:rPr>
          <w:sz w:val="21"/>
        </w:rPr>
        <w:t>TX</w:t>
      </w:r>
      <w:r>
        <w:rPr>
          <w:rFonts w:ascii="Times New Roman"/>
          <w:sz w:val="21"/>
        </w:rPr>
        <w:tab/>
      </w:r>
      <w:r>
        <w:rPr>
          <w:sz w:val="21"/>
        </w:rPr>
        <w:t>2011 - 2019</w:t>
      </w:r>
    </w:p>
    <w:p w14:paraId="54772E8C" w14:textId="77777777" w:rsidR="00A64982" w:rsidRDefault="00A64982">
      <w:pPr>
        <w:rPr>
          <w:sz w:val="21"/>
        </w:rPr>
        <w:sectPr w:rsidR="00A64982">
          <w:type w:val="continuous"/>
          <w:pgSz w:w="12240" w:h="15840"/>
          <w:pgMar w:top="720" w:right="580" w:bottom="280" w:left="620" w:header="720" w:footer="720" w:gutter="0"/>
          <w:cols w:space="720"/>
        </w:sectPr>
      </w:pPr>
    </w:p>
    <w:p w14:paraId="54772E8D" w14:textId="77777777" w:rsidR="00A64982" w:rsidRDefault="00562268">
      <w:pPr>
        <w:pStyle w:val="Heading2"/>
        <w:spacing w:before="43"/>
      </w:pPr>
      <w:r>
        <w:rPr>
          <w:spacing w:val="-1"/>
        </w:rPr>
        <w:lastRenderedPageBreak/>
        <w:t>Senior</w:t>
      </w:r>
      <w:r>
        <w:rPr>
          <w:spacing w:val="-11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Manager</w:t>
      </w:r>
    </w:p>
    <w:p w14:paraId="54772E8E" w14:textId="77777777" w:rsidR="00A64982" w:rsidRDefault="00562268">
      <w:pPr>
        <w:pStyle w:val="BodyText"/>
        <w:ind w:left="100"/>
      </w:pPr>
      <w:r>
        <w:t>Led</w:t>
      </w:r>
      <w:r>
        <w:rPr>
          <w:spacing w:val="20"/>
        </w:rPr>
        <w:t xml:space="preserve"> </w:t>
      </w:r>
      <w:r>
        <w:t>cross-functional</w:t>
      </w:r>
      <w:r>
        <w:rPr>
          <w:spacing w:val="7"/>
        </w:rPr>
        <w:t xml:space="preserve"> </w:t>
      </w:r>
      <w:r>
        <w:t>teams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successfully</w:t>
      </w:r>
      <w:r>
        <w:rPr>
          <w:spacing w:val="7"/>
        </w:rPr>
        <w:t xml:space="preserve"> </w:t>
      </w:r>
      <w:r>
        <w:t>deliver</w:t>
      </w:r>
      <w:r>
        <w:rPr>
          <w:spacing w:val="7"/>
        </w:rPr>
        <w:t xml:space="preserve"> </w:t>
      </w:r>
      <w:r>
        <w:t>projects</w:t>
      </w:r>
      <w:r>
        <w:rPr>
          <w:spacing w:val="7"/>
        </w:rPr>
        <w:t xml:space="preserve"> </w:t>
      </w:r>
      <w:r>
        <w:t>across</w:t>
      </w:r>
      <w:r>
        <w:rPr>
          <w:spacing w:val="7"/>
        </w:rPr>
        <w:t xml:space="preserve"> </w:t>
      </w:r>
      <w:r>
        <w:t>multiple</w:t>
      </w:r>
      <w:r>
        <w:rPr>
          <w:spacing w:val="7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units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school</w:t>
      </w:r>
      <w:r>
        <w:rPr>
          <w:spacing w:val="7"/>
        </w:rPr>
        <w:t xml:space="preserve"> </w:t>
      </w:r>
      <w:r>
        <w:t>districts,</w:t>
      </w:r>
      <w:r>
        <w:rPr>
          <w:spacing w:val="7"/>
        </w:rPr>
        <w:t xml:space="preserve"> </w:t>
      </w:r>
      <w:r>
        <w:t>ensuring</w:t>
      </w:r>
      <w:r>
        <w:rPr>
          <w:spacing w:val="7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deliverables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constraints.</w:t>
      </w:r>
    </w:p>
    <w:p w14:paraId="54772E8F" w14:textId="77777777" w:rsidR="00A64982" w:rsidRDefault="00A64982">
      <w:pPr>
        <w:pStyle w:val="BodyText"/>
        <w:spacing w:before="9"/>
        <w:ind w:left="0"/>
        <w:rPr>
          <w:sz w:val="15"/>
        </w:rPr>
      </w:pPr>
    </w:p>
    <w:p w14:paraId="54772E90" w14:textId="77777777" w:rsidR="00A64982" w:rsidRDefault="00562268">
      <w:pPr>
        <w:pStyle w:val="Heading3"/>
      </w:pPr>
      <w:r>
        <w:t>Key</w:t>
      </w:r>
      <w:r>
        <w:rPr>
          <w:spacing w:val="-10"/>
        </w:rPr>
        <w:t xml:space="preserve"> </w:t>
      </w:r>
      <w:r>
        <w:t>Contributions:</w:t>
      </w:r>
    </w:p>
    <w:p w14:paraId="54772E91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rPr>
          <w:rFonts w:ascii="Microsoft Sans Serif" w:hAnsi="Microsoft Sans Serif"/>
          <w:sz w:val="18"/>
        </w:rPr>
      </w:pPr>
      <w:r>
        <w:rPr>
          <w:sz w:val="20"/>
        </w:rPr>
        <w:t xml:space="preserve">Implemented Scrum, </w:t>
      </w:r>
      <w:r>
        <w:rPr>
          <w:sz w:val="20"/>
        </w:rPr>
        <w:t>Waterfall, or Hybrid Project Management as per project needs. Achieved 100% reduction in Project Health</w:t>
      </w:r>
      <w:r>
        <w:rPr>
          <w:spacing w:val="1"/>
          <w:sz w:val="20"/>
        </w:rPr>
        <w:t xml:space="preserve"> </w:t>
      </w:r>
      <w:r>
        <w:rPr>
          <w:sz w:val="20"/>
        </w:rPr>
        <w:t>ambiguity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Smartsheet</w:t>
      </w:r>
      <w:r>
        <w:rPr>
          <w:spacing w:val="-8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tracking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schedules,</w:t>
      </w:r>
      <w:r>
        <w:rPr>
          <w:spacing w:val="-8"/>
          <w:sz w:val="20"/>
        </w:rPr>
        <w:t xml:space="preserve"> </w:t>
      </w:r>
      <w:r>
        <w:rPr>
          <w:sz w:val="20"/>
        </w:rPr>
        <w:t>budgets,</w:t>
      </w:r>
      <w:r>
        <w:rPr>
          <w:spacing w:val="-8"/>
          <w:sz w:val="20"/>
        </w:rPr>
        <w:t xml:space="preserve"> </w:t>
      </w:r>
      <w:r>
        <w:rPr>
          <w:sz w:val="20"/>
        </w:rPr>
        <w:t>milestones,</w:t>
      </w:r>
      <w:r>
        <w:rPr>
          <w:spacing w:val="-9"/>
          <w:sz w:val="20"/>
        </w:rPr>
        <w:t xml:space="preserve"> </w:t>
      </w:r>
      <w:r>
        <w:rPr>
          <w:sz w:val="20"/>
        </w:rPr>
        <w:t>risks,</w:t>
      </w:r>
      <w:r>
        <w:rPr>
          <w:spacing w:val="-8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major</w:t>
      </w:r>
      <w:r>
        <w:rPr>
          <w:spacing w:val="-2"/>
          <w:sz w:val="20"/>
        </w:rPr>
        <w:t xml:space="preserve"> </w:t>
      </w:r>
      <w:r>
        <w:rPr>
          <w:sz w:val="20"/>
        </w:rPr>
        <w:t>accomplishments.</w:t>
      </w:r>
    </w:p>
    <w:p w14:paraId="54772E92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784"/>
        <w:rPr>
          <w:rFonts w:ascii="Microsoft Sans Serif" w:hAnsi="Microsoft Sans Serif"/>
          <w:sz w:val="18"/>
        </w:rPr>
      </w:pPr>
      <w:r>
        <w:rPr>
          <w:sz w:val="20"/>
        </w:rPr>
        <w:t>Enhanced</w:t>
      </w:r>
      <w:r>
        <w:rPr>
          <w:spacing w:val="-8"/>
          <w:sz w:val="20"/>
        </w:rPr>
        <w:t xml:space="preserve"> </w:t>
      </w:r>
      <w:r>
        <w:rPr>
          <w:sz w:val="20"/>
        </w:rPr>
        <w:t>workflow</w:t>
      </w:r>
      <w:r>
        <w:rPr>
          <w:spacing w:val="-8"/>
          <w:sz w:val="20"/>
        </w:rPr>
        <w:t xml:space="preserve"> </w:t>
      </w:r>
      <w:r>
        <w:rPr>
          <w:sz w:val="20"/>
        </w:rPr>
        <w:t>efficiency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increased</w:t>
      </w:r>
      <w:r>
        <w:rPr>
          <w:spacing w:val="-7"/>
          <w:sz w:val="20"/>
        </w:rPr>
        <w:t xml:space="preserve"> </w:t>
      </w:r>
      <w:r>
        <w:rPr>
          <w:sz w:val="20"/>
        </w:rPr>
        <w:t>stakeholder</w:t>
      </w:r>
      <w:r>
        <w:rPr>
          <w:spacing w:val="-8"/>
          <w:sz w:val="20"/>
        </w:rPr>
        <w:t xml:space="preserve"> </w:t>
      </w:r>
      <w:r>
        <w:rPr>
          <w:sz w:val="20"/>
        </w:rPr>
        <w:t>confidence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30%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analysis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review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business,</w:t>
      </w:r>
      <w:r>
        <w:rPr>
          <w:spacing w:val="1"/>
          <w:sz w:val="20"/>
        </w:rPr>
        <w:t xml:space="preserve"> </w:t>
      </w:r>
      <w:r>
        <w:rPr>
          <w:sz w:val="20"/>
        </w:rPr>
        <w:t>technical,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requirements.</w:t>
      </w:r>
    </w:p>
    <w:p w14:paraId="54772E93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994"/>
        <w:rPr>
          <w:rFonts w:ascii="Microsoft Sans Serif" w:hAnsi="Microsoft Sans Serif"/>
          <w:sz w:val="18"/>
        </w:rPr>
      </w:pPr>
      <w:r>
        <w:rPr>
          <w:sz w:val="20"/>
        </w:rPr>
        <w:t>Recognized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Employee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Month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consistently</w:t>
      </w:r>
      <w:r>
        <w:rPr>
          <w:spacing w:val="-8"/>
          <w:sz w:val="20"/>
        </w:rPr>
        <w:t xml:space="preserve"> </w:t>
      </w:r>
      <w:r>
        <w:rPr>
          <w:sz w:val="20"/>
        </w:rPr>
        <w:t>meeting</w:t>
      </w:r>
      <w:r>
        <w:rPr>
          <w:spacing w:val="-7"/>
          <w:sz w:val="20"/>
        </w:rPr>
        <w:t xml:space="preserve"> </w:t>
      </w:r>
      <w:r>
        <w:rPr>
          <w:sz w:val="20"/>
        </w:rPr>
        <w:t>deadlines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precision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achieving</w:t>
      </w:r>
      <w:r>
        <w:rPr>
          <w:spacing w:val="-8"/>
          <w:sz w:val="20"/>
        </w:rPr>
        <w:t xml:space="preserve"> </w:t>
      </w:r>
      <w:r>
        <w:rPr>
          <w:sz w:val="20"/>
        </w:rPr>
        <w:t>100%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1"/>
          <w:sz w:val="20"/>
        </w:rPr>
        <w:t xml:space="preserve"> </w:t>
      </w:r>
      <w:r>
        <w:rPr>
          <w:sz w:val="20"/>
        </w:rPr>
        <w:t>satisfaction.</w:t>
      </w:r>
    </w:p>
    <w:p w14:paraId="54772E94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860"/>
        <w:rPr>
          <w:rFonts w:ascii="Microsoft Sans Serif" w:hAnsi="Microsoft Sans Serif"/>
          <w:sz w:val="18"/>
        </w:rPr>
      </w:pPr>
      <w:r>
        <w:rPr>
          <w:sz w:val="20"/>
        </w:rPr>
        <w:t>Improved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25%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conducting</w:t>
      </w:r>
      <w:r>
        <w:rPr>
          <w:spacing w:val="-7"/>
          <w:sz w:val="20"/>
        </w:rPr>
        <w:t xml:space="preserve"> </w:t>
      </w:r>
      <w:r>
        <w:rPr>
          <w:sz w:val="20"/>
        </w:rPr>
        <w:t>reflections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over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projects,</w:t>
      </w:r>
      <w:r>
        <w:rPr>
          <w:spacing w:val="-8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7"/>
          <w:sz w:val="20"/>
        </w:rPr>
        <w:t xml:space="preserve"> </w:t>
      </w:r>
      <w:r>
        <w:rPr>
          <w:sz w:val="20"/>
        </w:rPr>
        <w:t>necessary</w:t>
      </w:r>
      <w:r>
        <w:rPr>
          <w:spacing w:val="-8"/>
          <w:sz w:val="20"/>
        </w:rPr>
        <w:t xml:space="preserve"> </w:t>
      </w:r>
      <w:r>
        <w:rPr>
          <w:sz w:val="20"/>
        </w:rPr>
        <w:t>changes,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4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"/>
          <w:sz w:val="20"/>
        </w:rPr>
        <w:t xml:space="preserve"> </w:t>
      </w:r>
      <w:r>
        <w:rPr>
          <w:sz w:val="20"/>
        </w:rPr>
        <w:t>initiatives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4"/>
          <w:sz w:val="20"/>
        </w:rPr>
        <w:t xml:space="preserve"> </w:t>
      </w:r>
      <w:r>
        <w:rPr>
          <w:sz w:val="20"/>
        </w:rPr>
        <w:t>project,</w:t>
      </w:r>
      <w:r>
        <w:rPr>
          <w:spacing w:val="-4"/>
          <w:sz w:val="20"/>
        </w:rPr>
        <w:t xml:space="preserve"> </w:t>
      </w:r>
      <w:r>
        <w:rPr>
          <w:sz w:val="20"/>
        </w:rPr>
        <w:t>offering</w:t>
      </w:r>
      <w:r>
        <w:rPr>
          <w:spacing w:val="-3"/>
          <w:sz w:val="20"/>
        </w:rPr>
        <w:t xml:space="preserve"> </w:t>
      </w:r>
      <w:r>
        <w:rPr>
          <w:sz w:val="20"/>
        </w:rPr>
        <w:t>creative</w:t>
      </w:r>
      <w:r>
        <w:rPr>
          <w:spacing w:val="-4"/>
          <w:sz w:val="20"/>
        </w:rPr>
        <w:t xml:space="preserve"> </w:t>
      </w:r>
      <w:r>
        <w:rPr>
          <w:sz w:val="20"/>
        </w:rPr>
        <w:t>solutions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problems</w:t>
      </w:r>
      <w:r>
        <w:rPr>
          <w:sz w:val="21"/>
        </w:rPr>
        <w:t>.</w:t>
      </w:r>
    </w:p>
    <w:p w14:paraId="54772E95" w14:textId="77777777" w:rsidR="00A64982" w:rsidRDefault="00562268">
      <w:pPr>
        <w:tabs>
          <w:tab w:val="right" w:pos="10899"/>
        </w:tabs>
        <w:spacing w:before="396"/>
        <w:ind w:left="100"/>
        <w:rPr>
          <w:sz w:val="21"/>
        </w:rPr>
      </w:pPr>
      <w:r>
        <w:rPr>
          <w:b/>
          <w:sz w:val="21"/>
        </w:rPr>
        <w:t>XEROX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CORPORATION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sz w:val="21"/>
        </w:rPr>
        <w:t>Austin,</w:t>
      </w:r>
      <w:r>
        <w:rPr>
          <w:spacing w:val="-6"/>
          <w:sz w:val="21"/>
        </w:rPr>
        <w:t xml:space="preserve"> </w:t>
      </w:r>
      <w:r>
        <w:rPr>
          <w:sz w:val="21"/>
        </w:rPr>
        <w:t>TX</w:t>
      </w:r>
      <w:r>
        <w:rPr>
          <w:rFonts w:ascii="Times New Roman"/>
          <w:sz w:val="21"/>
        </w:rPr>
        <w:tab/>
      </w:r>
      <w:r>
        <w:rPr>
          <w:sz w:val="21"/>
        </w:rPr>
        <w:t>2009 - 2011</w:t>
      </w:r>
    </w:p>
    <w:p w14:paraId="54772E96" w14:textId="77777777" w:rsidR="00A64982" w:rsidRDefault="00562268">
      <w:pPr>
        <w:pStyle w:val="Heading2"/>
      </w:pPr>
      <w:r>
        <w:t>Program</w:t>
      </w:r>
      <w:r>
        <w:rPr>
          <w:spacing w:val="-9"/>
        </w:rPr>
        <w:t xml:space="preserve"> </w:t>
      </w:r>
      <w:r>
        <w:t>Manager</w:t>
      </w:r>
    </w:p>
    <w:p w14:paraId="54772E97" w14:textId="77777777" w:rsidR="00A64982" w:rsidRDefault="00562268">
      <w:pPr>
        <w:pStyle w:val="BodyText"/>
        <w:ind w:left="100" w:right="293"/>
      </w:pPr>
      <w:r>
        <w:t>As a Program Manager, directed state-benefit projects such as EBT, SNAP cards etc. to achieve evidence-based operational</w:t>
      </w:r>
      <w:r>
        <w:rPr>
          <w:spacing w:val="1"/>
        </w:rPr>
        <w:t xml:space="preserve"> </w:t>
      </w:r>
      <w:r>
        <w:t>excellence.</w:t>
      </w:r>
      <w:r>
        <w:rPr>
          <w:spacing w:val="-8"/>
        </w:rPr>
        <w:t xml:space="preserve"> </w:t>
      </w:r>
      <w:r>
        <w:t>Recognized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leadership</w:t>
      </w:r>
      <w:r>
        <w:rPr>
          <w:spacing w:val="-8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t>promoted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Chair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newly</w:t>
      </w:r>
      <w:r>
        <w:rPr>
          <w:spacing w:val="-8"/>
        </w:rPr>
        <w:t xml:space="preserve"> </w:t>
      </w:r>
      <w:r>
        <w:t>established</w:t>
      </w:r>
      <w:r>
        <w:rPr>
          <w:spacing w:val="-8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geographically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team.</w:t>
      </w:r>
    </w:p>
    <w:p w14:paraId="54772E98" w14:textId="77777777" w:rsidR="00A64982" w:rsidRDefault="00A64982">
      <w:pPr>
        <w:pStyle w:val="BodyText"/>
        <w:spacing w:before="12"/>
        <w:ind w:left="0"/>
        <w:rPr>
          <w:sz w:val="15"/>
        </w:rPr>
      </w:pPr>
    </w:p>
    <w:p w14:paraId="54772E99" w14:textId="77777777" w:rsidR="00A64982" w:rsidRDefault="00562268">
      <w:pPr>
        <w:pStyle w:val="Heading3"/>
      </w:pPr>
      <w:r>
        <w:t>Key</w:t>
      </w:r>
      <w:r>
        <w:rPr>
          <w:spacing w:val="-10"/>
        </w:rPr>
        <w:t xml:space="preserve"> </w:t>
      </w:r>
      <w:r>
        <w:t>Contributions:</w:t>
      </w:r>
    </w:p>
    <w:p w14:paraId="54772E9A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306"/>
        <w:rPr>
          <w:rFonts w:ascii="Microsoft Sans Serif" w:hAnsi="Microsoft Sans Serif"/>
          <w:sz w:val="18"/>
        </w:rPr>
      </w:pPr>
      <w:r>
        <w:rPr>
          <w:sz w:val="20"/>
        </w:rPr>
        <w:t>Realized</w:t>
      </w:r>
      <w:r>
        <w:rPr>
          <w:spacing w:val="-7"/>
          <w:sz w:val="20"/>
        </w:rPr>
        <w:t xml:space="preserve"> </w:t>
      </w:r>
      <w:r>
        <w:rPr>
          <w:sz w:val="20"/>
        </w:rPr>
        <w:t>cost</w:t>
      </w:r>
      <w:r>
        <w:rPr>
          <w:spacing w:val="-7"/>
          <w:sz w:val="20"/>
        </w:rPr>
        <w:t xml:space="preserve"> </w:t>
      </w:r>
      <w:r>
        <w:rPr>
          <w:sz w:val="20"/>
        </w:rPr>
        <w:t>savings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$50K</w:t>
      </w:r>
      <w:r>
        <w:rPr>
          <w:spacing w:val="-6"/>
          <w:sz w:val="20"/>
        </w:rPr>
        <w:t xml:space="preserve"> </w:t>
      </w:r>
      <w:r>
        <w:rPr>
          <w:sz w:val="20"/>
        </w:rPr>
        <w:t>within</w:t>
      </w:r>
      <w:r>
        <w:rPr>
          <w:spacing w:val="-7"/>
          <w:sz w:val="20"/>
        </w:rPr>
        <w:t xml:space="preserve"> </w:t>
      </w:r>
      <w:r>
        <w:rPr>
          <w:sz w:val="20"/>
        </w:rPr>
        <w:t>6</w:t>
      </w:r>
      <w:r>
        <w:rPr>
          <w:spacing w:val="-6"/>
          <w:sz w:val="20"/>
        </w:rPr>
        <w:t xml:space="preserve"> </w:t>
      </w:r>
      <w:r>
        <w:rPr>
          <w:sz w:val="20"/>
        </w:rPr>
        <w:t>weeks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analyzing</w:t>
      </w:r>
      <w:r>
        <w:rPr>
          <w:spacing w:val="-7"/>
          <w:sz w:val="20"/>
        </w:rPr>
        <w:t xml:space="preserve"> </w:t>
      </w:r>
      <w:r>
        <w:rPr>
          <w:sz w:val="20"/>
        </w:rPr>
        <w:t>critical</w:t>
      </w:r>
      <w:r>
        <w:rPr>
          <w:spacing w:val="-7"/>
          <w:sz w:val="20"/>
        </w:rPr>
        <w:t xml:space="preserve"> </w:t>
      </w:r>
      <w:r>
        <w:rPr>
          <w:sz w:val="20"/>
        </w:rPr>
        <w:t>issues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optimizing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Change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process,</w:t>
      </w:r>
      <w:r>
        <w:rPr>
          <w:spacing w:val="-7"/>
          <w:sz w:val="20"/>
        </w:rPr>
        <w:t xml:space="preserve"> </w:t>
      </w:r>
      <w:r>
        <w:rPr>
          <w:sz w:val="20"/>
        </w:rPr>
        <w:t>resulting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increased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satisfaction.</w:t>
      </w:r>
    </w:p>
    <w:p w14:paraId="54772E9B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419"/>
        <w:rPr>
          <w:rFonts w:ascii="Microsoft Sans Serif" w:hAnsi="Microsoft Sans Serif"/>
          <w:sz w:val="18"/>
        </w:rPr>
      </w:pPr>
      <w:r>
        <w:rPr>
          <w:sz w:val="20"/>
        </w:rPr>
        <w:t>Established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Change</w:t>
      </w:r>
      <w:r>
        <w:rPr>
          <w:spacing w:val="-10"/>
          <w:sz w:val="20"/>
        </w:rPr>
        <w:t xml:space="preserve"> </w:t>
      </w:r>
      <w:r>
        <w:rPr>
          <w:sz w:val="20"/>
        </w:rPr>
        <w:t>Control</w:t>
      </w:r>
      <w:r>
        <w:rPr>
          <w:spacing w:val="-9"/>
          <w:sz w:val="20"/>
        </w:rPr>
        <w:t xml:space="preserve"> </w:t>
      </w:r>
      <w:r>
        <w:rPr>
          <w:sz w:val="20"/>
        </w:rPr>
        <w:t>Board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governance,</w:t>
      </w:r>
      <w:r>
        <w:rPr>
          <w:spacing w:val="-10"/>
          <w:sz w:val="20"/>
        </w:rPr>
        <w:t xml:space="preserve"> </w:t>
      </w:r>
      <w:r>
        <w:rPr>
          <w:sz w:val="20"/>
        </w:rPr>
        <w:t>streamline</w:t>
      </w:r>
      <w:r>
        <w:rPr>
          <w:spacing w:val="-9"/>
          <w:sz w:val="20"/>
        </w:rPr>
        <w:t xml:space="preserve"> </w:t>
      </w:r>
      <w:r>
        <w:rPr>
          <w:sz w:val="20"/>
        </w:rPr>
        <w:t>portfolio</w:t>
      </w:r>
      <w:r>
        <w:rPr>
          <w:spacing w:val="-10"/>
          <w:sz w:val="20"/>
        </w:rPr>
        <w:t xml:space="preserve"> </w:t>
      </w:r>
      <w:r>
        <w:rPr>
          <w:sz w:val="20"/>
        </w:rPr>
        <w:t>changes,</w:t>
      </w:r>
      <w:r>
        <w:rPr>
          <w:spacing w:val="-9"/>
          <w:sz w:val="20"/>
        </w:rPr>
        <w:t xml:space="preserve"> </w:t>
      </w:r>
      <w:r>
        <w:rPr>
          <w:sz w:val="20"/>
        </w:rPr>
        <w:t>collaborating</w:t>
      </w:r>
      <w:r>
        <w:rPr>
          <w:spacing w:val="-10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Senior</w:t>
      </w:r>
      <w:r>
        <w:rPr>
          <w:spacing w:val="-2"/>
          <w:sz w:val="20"/>
        </w:rPr>
        <w:t xml:space="preserve"> </w:t>
      </w:r>
      <w:r>
        <w:rPr>
          <w:sz w:val="20"/>
        </w:rPr>
        <w:t>Portfolio</w:t>
      </w:r>
      <w:r>
        <w:rPr>
          <w:spacing w:val="-1"/>
          <w:sz w:val="20"/>
        </w:rPr>
        <w:t xml:space="preserve"> </w:t>
      </w:r>
      <w:r>
        <w:rPr>
          <w:sz w:val="20"/>
        </w:rPr>
        <w:t>Managers.</w:t>
      </w:r>
    </w:p>
    <w:p w14:paraId="54772E9C" w14:textId="77777777" w:rsidR="00A64982" w:rsidRDefault="00562268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426"/>
        <w:rPr>
          <w:rFonts w:ascii="Microsoft Sans Serif" w:hAnsi="Microsoft Sans Serif"/>
          <w:sz w:val="18"/>
        </w:rPr>
      </w:pPr>
      <w:r>
        <w:rPr>
          <w:sz w:val="20"/>
        </w:rPr>
        <w:t>Published</w:t>
      </w:r>
      <w:r>
        <w:rPr>
          <w:spacing w:val="-9"/>
          <w:sz w:val="20"/>
        </w:rPr>
        <w:t xml:space="preserve"> </w:t>
      </w:r>
      <w:r>
        <w:rPr>
          <w:sz w:val="20"/>
        </w:rPr>
        <w:t>weekly</w:t>
      </w:r>
      <w:r>
        <w:rPr>
          <w:spacing w:val="-8"/>
          <w:sz w:val="20"/>
        </w:rPr>
        <w:t xml:space="preserve"> </w:t>
      </w:r>
      <w:r>
        <w:rPr>
          <w:sz w:val="20"/>
        </w:rPr>
        <w:t>change</w:t>
      </w:r>
      <w:r>
        <w:rPr>
          <w:spacing w:val="-9"/>
          <w:sz w:val="20"/>
        </w:rPr>
        <w:t xml:space="preserve"> </w:t>
      </w:r>
      <w:r>
        <w:rPr>
          <w:sz w:val="20"/>
        </w:rPr>
        <w:t>request</w:t>
      </w:r>
      <w:r>
        <w:rPr>
          <w:spacing w:val="-8"/>
          <w:sz w:val="20"/>
        </w:rPr>
        <w:t xml:space="preserve"> </w:t>
      </w:r>
      <w:r>
        <w:rPr>
          <w:sz w:val="20"/>
        </w:rPr>
        <w:t>updates,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9"/>
          <w:sz w:val="20"/>
        </w:rPr>
        <w:t xml:space="preserve"> </w:t>
      </w:r>
      <w:r>
        <w:rPr>
          <w:sz w:val="20"/>
        </w:rPr>
        <w:t>Managers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Product</w:t>
      </w:r>
      <w:r>
        <w:rPr>
          <w:spacing w:val="-9"/>
          <w:sz w:val="20"/>
        </w:rPr>
        <w:t xml:space="preserve"> </w:t>
      </w:r>
      <w:r>
        <w:rPr>
          <w:sz w:val="20"/>
        </w:rPr>
        <w:t>teams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7</w:t>
      </w:r>
      <w:r>
        <w:rPr>
          <w:spacing w:val="1"/>
          <w:sz w:val="20"/>
        </w:rPr>
        <w:t xml:space="preserve"> </w:t>
      </w:r>
      <w:r>
        <w:rPr>
          <w:sz w:val="20"/>
        </w:rPr>
        <w:t>ongoing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expected</w:t>
      </w:r>
      <w:r>
        <w:rPr>
          <w:spacing w:val="-1"/>
          <w:sz w:val="20"/>
        </w:rPr>
        <w:t xml:space="preserve"> </w:t>
      </w:r>
      <w:r>
        <w:rPr>
          <w:sz w:val="20"/>
        </w:rPr>
        <w:t>return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$80M.</w:t>
      </w:r>
    </w:p>
    <w:p w14:paraId="54772E9D" w14:textId="77777777" w:rsidR="00A64982" w:rsidRDefault="00A64982">
      <w:pPr>
        <w:pStyle w:val="BodyText"/>
        <w:ind w:left="0"/>
        <w:rPr>
          <w:sz w:val="16"/>
        </w:rPr>
      </w:pPr>
    </w:p>
    <w:p w14:paraId="54772E9E" w14:textId="77777777" w:rsidR="00A64982" w:rsidRDefault="00562268">
      <w:pPr>
        <w:pStyle w:val="BodyText"/>
        <w:ind w:left="100" w:right="293"/>
      </w:pPr>
      <w:r>
        <w:rPr>
          <w:b/>
        </w:rPr>
        <w:t>Core</w:t>
      </w:r>
      <w:r>
        <w:rPr>
          <w:b/>
          <w:spacing w:val="35"/>
        </w:rPr>
        <w:t xml:space="preserve"> </w:t>
      </w:r>
      <w:r>
        <w:rPr>
          <w:b/>
        </w:rPr>
        <w:t>Competencies</w:t>
      </w:r>
      <w:r>
        <w:t>:</w:t>
      </w:r>
      <w:r>
        <w:rPr>
          <w:spacing w:val="22"/>
        </w:rPr>
        <w:t xml:space="preserve"> </w:t>
      </w:r>
      <w:r>
        <w:t>Waterfall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Agile</w:t>
      </w:r>
      <w:r>
        <w:rPr>
          <w:spacing w:val="22"/>
        </w:rPr>
        <w:t xml:space="preserve"> </w:t>
      </w:r>
      <w:r>
        <w:t>Methodologies</w:t>
      </w:r>
      <w:r>
        <w:rPr>
          <w:spacing w:val="22"/>
        </w:rPr>
        <w:t xml:space="preserve"> </w:t>
      </w:r>
      <w:r>
        <w:t>|</w:t>
      </w:r>
      <w:r>
        <w:rPr>
          <w:spacing w:val="22"/>
        </w:rPr>
        <w:t xml:space="preserve"> </w:t>
      </w:r>
      <w:r>
        <w:t>Project</w:t>
      </w:r>
      <w:r>
        <w:rPr>
          <w:spacing w:val="22"/>
        </w:rPr>
        <w:t xml:space="preserve"> </w:t>
      </w:r>
      <w:r>
        <w:t>Planning</w:t>
      </w:r>
      <w:r>
        <w:rPr>
          <w:spacing w:val="22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Documentation</w:t>
      </w:r>
      <w:r>
        <w:rPr>
          <w:spacing w:val="21"/>
        </w:rPr>
        <w:t xml:space="preserve"> </w:t>
      </w:r>
      <w:r>
        <w:t>|</w:t>
      </w:r>
      <w:r>
        <w:rPr>
          <w:spacing w:val="22"/>
        </w:rPr>
        <w:t xml:space="preserve"> </w:t>
      </w:r>
      <w:r>
        <w:t>Conflict</w:t>
      </w:r>
      <w:r>
        <w:rPr>
          <w:spacing w:val="22"/>
        </w:rPr>
        <w:t xml:space="preserve"> </w:t>
      </w:r>
      <w:r>
        <w:t>Resolution</w:t>
      </w:r>
      <w:r>
        <w:rPr>
          <w:spacing w:val="22"/>
        </w:rPr>
        <w:t xml:space="preserve"> </w:t>
      </w:r>
      <w:r>
        <w:t>|</w:t>
      </w:r>
      <w:r>
        <w:rPr>
          <w:spacing w:val="22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Service-Focused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Centered</w:t>
      </w:r>
      <w:r>
        <w:rPr>
          <w:spacing w:val="-3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Coach</w:t>
      </w:r>
      <w:r>
        <w:rPr>
          <w:spacing w:val="-3"/>
        </w:rPr>
        <w:t xml:space="preserve"> </w:t>
      </w:r>
      <w:r>
        <w:t>(Influencer)</w:t>
      </w:r>
    </w:p>
    <w:p w14:paraId="54772E9F" w14:textId="77777777" w:rsidR="00A64982" w:rsidRDefault="00A64982">
      <w:pPr>
        <w:pStyle w:val="BodyText"/>
        <w:ind w:left="0"/>
        <w:rPr>
          <w:sz w:val="16"/>
        </w:rPr>
      </w:pPr>
    </w:p>
    <w:p w14:paraId="54772EA0" w14:textId="77777777" w:rsidR="00A64982" w:rsidRDefault="00562268">
      <w:pPr>
        <w:pStyle w:val="Heading1"/>
      </w:pPr>
      <w:r>
        <w:rPr>
          <w:b/>
          <w:sz w:val="20"/>
        </w:rPr>
        <w:t>Technology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2"/>
          <w:sz w:val="20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Trello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Smartsheet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Visio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SAP|</w:t>
      </w:r>
      <w:r>
        <w:rPr>
          <w:spacing w:val="-5"/>
        </w:rPr>
        <w:t xml:space="preserve"> </w:t>
      </w:r>
      <w:r>
        <w:t>Nucleus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JIRA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Smartsheet|</w:t>
      </w:r>
      <w:r>
        <w:rPr>
          <w:spacing w:val="-5"/>
        </w:rPr>
        <w:t xml:space="preserve"> </w:t>
      </w:r>
      <w:proofErr w:type="spellStart"/>
      <w:r>
        <w:t>TeamCenter</w:t>
      </w:r>
      <w:proofErr w:type="spellEnd"/>
    </w:p>
    <w:p w14:paraId="54772EA1" w14:textId="77777777" w:rsidR="00A64982" w:rsidRDefault="00A64982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0"/>
        <w:gridCol w:w="8360"/>
      </w:tblGrid>
      <w:tr w:rsidR="00A64982" w14:paraId="54772EA4" w14:textId="77777777">
        <w:trPr>
          <w:trHeight w:val="430"/>
        </w:trPr>
        <w:tc>
          <w:tcPr>
            <w:tcW w:w="2440" w:type="dxa"/>
          </w:tcPr>
          <w:p w14:paraId="54772EA2" w14:textId="77777777" w:rsidR="00A64982" w:rsidRDefault="00562268">
            <w:pPr>
              <w:pStyle w:val="TableParagraph"/>
              <w:spacing w:before="101"/>
              <w:ind w:right="124"/>
              <w:jc w:val="center"/>
              <w:rPr>
                <w:b/>
                <w:sz w:val="14"/>
              </w:rPr>
            </w:pPr>
            <w:r>
              <w:rPr>
                <w:b/>
                <w:sz w:val="20"/>
              </w:rPr>
              <w:t>E</w:t>
            </w:r>
            <w:r>
              <w:rPr>
                <w:b/>
                <w:sz w:val="14"/>
              </w:rPr>
              <w:t>DUCATION</w:t>
            </w:r>
          </w:p>
        </w:tc>
        <w:tc>
          <w:tcPr>
            <w:tcW w:w="8360" w:type="dxa"/>
          </w:tcPr>
          <w:p w14:paraId="54772EA3" w14:textId="77777777" w:rsidR="00A64982" w:rsidRDefault="00562268">
            <w:pPr>
              <w:pStyle w:val="TableParagraph"/>
              <w:spacing w:before="101"/>
              <w:ind w:left="94"/>
              <w:rPr>
                <w:sz w:val="20"/>
              </w:rPr>
            </w:pPr>
            <w:r>
              <w:rPr>
                <w:sz w:val="20"/>
              </w:rPr>
              <w:t>Master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(MS),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Physics,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Delhi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Delhi,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</w:tr>
      <w:tr w:rsidR="00A64982" w14:paraId="54772EA7" w14:textId="77777777">
        <w:trPr>
          <w:trHeight w:val="450"/>
        </w:trPr>
        <w:tc>
          <w:tcPr>
            <w:tcW w:w="2440" w:type="dxa"/>
          </w:tcPr>
          <w:p w14:paraId="54772EA5" w14:textId="77777777" w:rsidR="00A64982" w:rsidRDefault="00562268">
            <w:pPr>
              <w:pStyle w:val="TableParagraph"/>
              <w:spacing w:before="110"/>
              <w:ind w:right="124"/>
              <w:jc w:val="center"/>
              <w:rPr>
                <w:b/>
                <w:sz w:val="14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z w:val="14"/>
              </w:rPr>
              <w:t>ROFESSIONAL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4"/>
              </w:rPr>
              <w:t>EVELOPMENT</w:t>
            </w:r>
          </w:p>
        </w:tc>
        <w:tc>
          <w:tcPr>
            <w:tcW w:w="8360" w:type="dxa"/>
          </w:tcPr>
          <w:p w14:paraId="54772EA6" w14:textId="77777777" w:rsidR="00A64982" w:rsidRDefault="00562268">
            <w:pPr>
              <w:pStyle w:val="TableParagraph"/>
              <w:spacing w:before="110"/>
              <w:ind w:left="9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Fundamentals,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California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Irvine,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</w:t>
            </w:r>
          </w:p>
        </w:tc>
      </w:tr>
      <w:tr w:rsidR="00A64982" w14:paraId="54772EAA" w14:textId="77777777">
        <w:trPr>
          <w:trHeight w:val="429"/>
        </w:trPr>
        <w:tc>
          <w:tcPr>
            <w:tcW w:w="2440" w:type="dxa"/>
          </w:tcPr>
          <w:p w14:paraId="54772EA8" w14:textId="77777777" w:rsidR="00A64982" w:rsidRDefault="00562268">
            <w:pPr>
              <w:pStyle w:val="TableParagraph"/>
              <w:spacing w:before="99"/>
              <w:ind w:right="124"/>
              <w:jc w:val="center"/>
              <w:rPr>
                <w:b/>
                <w:sz w:val="14"/>
              </w:rPr>
            </w:pPr>
            <w:r>
              <w:rPr>
                <w:b/>
                <w:sz w:val="20"/>
              </w:rPr>
              <w:t>M</w:t>
            </w:r>
            <w:r>
              <w:rPr>
                <w:b/>
                <w:sz w:val="14"/>
              </w:rPr>
              <w:t>EMBERSHIPS</w:t>
            </w:r>
            <w:r>
              <w:rPr>
                <w:b/>
                <w:spacing w:val="3"/>
                <w:sz w:val="14"/>
              </w:rPr>
              <w:t xml:space="preserve"> </w:t>
            </w:r>
            <w:r>
              <w:rPr>
                <w:b/>
                <w:sz w:val="20"/>
              </w:rPr>
              <w:t>|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z w:val="14"/>
              </w:rPr>
              <w:t>RGANIZATIONS</w:t>
            </w:r>
          </w:p>
        </w:tc>
        <w:tc>
          <w:tcPr>
            <w:tcW w:w="8360" w:type="dxa"/>
          </w:tcPr>
          <w:p w14:paraId="54772EA9" w14:textId="77777777" w:rsidR="00A64982" w:rsidRDefault="00562268">
            <w:pPr>
              <w:pStyle w:val="TableParagraph"/>
              <w:spacing w:before="99"/>
              <w:ind w:left="9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(PMI)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Austin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Chapter</w:t>
            </w:r>
          </w:p>
        </w:tc>
      </w:tr>
      <w:tr w:rsidR="00A64982" w14:paraId="54772EAD" w14:textId="77777777">
        <w:trPr>
          <w:trHeight w:val="430"/>
        </w:trPr>
        <w:tc>
          <w:tcPr>
            <w:tcW w:w="2440" w:type="dxa"/>
          </w:tcPr>
          <w:p w14:paraId="54772EAB" w14:textId="77777777" w:rsidR="00A64982" w:rsidRDefault="00562268">
            <w:pPr>
              <w:pStyle w:val="TableParagraph"/>
              <w:spacing w:before="108"/>
              <w:ind w:right="124"/>
              <w:jc w:val="center"/>
              <w:rPr>
                <w:b/>
                <w:sz w:val="14"/>
              </w:rPr>
            </w:pPr>
            <w:r>
              <w:rPr>
                <w:b/>
                <w:sz w:val="20"/>
              </w:rPr>
              <w:t>I</w:t>
            </w:r>
            <w:r>
              <w:rPr>
                <w:b/>
                <w:sz w:val="14"/>
              </w:rPr>
              <w:t>NDUSTRIES</w:t>
            </w:r>
          </w:p>
        </w:tc>
        <w:tc>
          <w:tcPr>
            <w:tcW w:w="8360" w:type="dxa"/>
          </w:tcPr>
          <w:p w14:paraId="54772EAC" w14:textId="77777777" w:rsidR="00A64982" w:rsidRDefault="00562268">
            <w:pPr>
              <w:pStyle w:val="TableParagraph"/>
              <w:spacing w:before="108"/>
              <w:ind w:left="94"/>
              <w:rPr>
                <w:sz w:val="20"/>
              </w:rPr>
            </w:pPr>
            <w:r>
              <w:rPr>
                <w:spacing w:val="-1"/>
                <w:sz w:val="20"/>
              </w:rPr>
              <w:t>Utility,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Education,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Manufacturing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(Semiconductors,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Supply-chain,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ERP)</w:t>
            </w:r>
          </w:p>
        </w:tc>
      </w:tr>
      <w:tr w:rsidR="00A64982" w14:paraId="54772EB2" w14:textId="77777777">
        <w:trPr>
          <w:trHeight w:val="929"/>
        </w:trPr>
        <w:tc>
          <w:tcPr>
            <w:tcW w:w="2440" w:type="dxa"/>
          </w:tcPr>
          <w:p w14:paraId="54772EAE" w14:textId="77777777" w:rsidR="00A64982" w:rsidRDefault="00562268">
            <w:pPr>
              <w:pStyle w:val="TableParagraph"/>
              <w:spacing w:before="117"/>
              <w:ind w:right="124"/>
              <w:jc w:val="center"/>
              <w:rPr>
                <w:b/>
                <w:sz w:val="14"/>
              </w:rPr>
            </w:pPr>
            <w:r>
              <w:rPr>
                <w:b/>
                <w:sz w:val="20"/>
              </w:rPr>
              <w:t>C</w:t>
            </w:r>
            <w:r>
              <w:rPr>
                <w:b/>
                <w:sz w:val="14"/>
              </w:rPr>
              <w:t>ERTIFICATIONS</w:t>
            </w:r>
          </w:p>
        </w:tc>
        <w:tc>
          <w:tcPr>
            <w:tcW w:w="8360" w:type="dxa"/>
          </w:tcPr>
          <w:p w14:paraId="54772EAF" w14:textId="77777777" w:rsidR="00A64982" w:rsidRDefault="00562268">
            <w:pPr>
              <w:pStyle w:val="TableParagraph"/>
              <w:numPr>
                <w:ilvl w:val="0"/>
                <w:numId w:val="2"/>
              </w:numPr>
              <w:tabs>
                <w:tab w:val="left" w:pos="454"/>
                <w:tab w:val="left" w:pos="455"/>
              </w:tabs>
              <w:spacing w:before="117"/>
              <w:ind w:hanging="361"/>
              <w:rPr>
                <w:sz w:val="20"/>
              </w:rPr>
            </w:pPr>
            <w:proofErr w:type="spellStart"/>
            <w:r>
              <w:rPr>
                <w:sz w:val="20"/>
              </w:rPr>
              <w:t>ScrumSTUDY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Agile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Certified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SCRUMStudy</w:t>
            </w:r>
            <w:proofErr w:type="spellEnd"/>
          </w:p>
          <w:p w14:paraId="54772EB0" w14:textId="77777777" w:rsidR="00A64982" w:rsidRDefault="00562268">
            <w:pPr>
              <w:pStyle w:val="TableParagraph"/>
              <w:numPr>
                <w:ilvl w:val="0"/>
                <w:numId w:val="2"/>
              </w:numPr>
              <w:tabs>
                <w:tab w:val="left" w:pos="454"/>
                <w:tab w:val="left" w:pos="455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(PMP)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</w:p>
          <w:p w14:paraId="54772EB1" w14:textId="77777777" w:rsidR="00A64982" w:rsidRDefault="00562268">
            <w:pPr>
              <w:pStyle w:val="TableParagraph"/>
              <w:numPr>
                <w:ilvl w:val="0"/>
                <w:numId w:val="2"/>
              </w:numPr>
              <w:tabs>
                <w:tab w:val="left" w:pos="454"/>
                <w:tab w:val="left" w:pos="455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Certified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Centered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Leadership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Coach,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Earth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Austin,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TX,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USA</w:t>
            </w:r>
          </w:p>
        </w:tc>
      </w:tr>
      <w:tr w:rsidR="00A64982" w14:paraId="54772EB7" w14:textId="77777777">
        <w:trPr>
          <w:trHeight w:val="930"/>
        </w:trPr>
        <w:tc>
          <w:tcPr>
            <w:tcW w:w="2440" w:type="dxa"/>
          </w:tcPr>
          <w:p w14:paraId="54772EB3" w14:textId="77777777" w:rsidR="00A64982" w:rsidRDefault="00562268">
            <w:pPr>
              <w:pStyle w:val="TableParagraph"/>
              <w:spacing w:before="115"/>
              <w:ind w:right="124"/>
              <w:jc w:val="center"/>
              <w:rPr>
                <w:b/>
                <w:sz w:val="14"/>
              </w:rPr>
            </w:pPr>
            <w:r>
              <w:rPr>
                <w:b/>
                <w:sz w:val="20"/>
              </w:rPr>
              <w:t>P</w:t>
            </w:r>
            <w:r>
              <w:rPr>
                <w:b/>
                <w:sz w:val="14"/>
              </w:rPr>
              <w:t>RESENTATIONS</w:t>
            </w:r>
          </w:p>
        </w:tc>
        <w:tc>
          <w:tcPr>
            <w:tcW w:w="8360" w:type="dxa"/>
          </w:tcPr>
          <w:p w14:paraId="54772EB4" w14:textId="77777777" w:rsidR="00A64982" w:rsidRDefault="00562268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  <w:tab w:val="left" w:pos="455"/>
              </w:tabs>
              <w:spacing w:before="115"/>
              <w:ind w:hanging="361"/>
              <w:rPr>
                <w:sz w:val="20"/>
              </w:rPr>
            </w:pPr>
            <w:r>
              <w:rPr>
                <w:sz w:val="20"/>
              </w:rPr>
              <w:t>Session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Resolution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Austin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PMI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Lunch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Learn,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  <w:p w14:paraId="54772EB5" w14:textId="77777777" w:rsidR="00A64982" w:rsidRDefault="00562268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  <w:tab w:val="left" w:pos="455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Session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Emotional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Freedom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Technique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avenues</w:t>
            </w:r>
          </w:p>
          <w:p w14:paraId="54772EB6" w14:textId="77777777" w:rsidR="00A64982" w:rsidRDefault="00562268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  <w:tab w:val="left" w:pos="455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Smartsheet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Smartsheet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Forums</w:t>
            </w:r>
          </w:p>
        </w:tc>
      </w:tr>
    </w:tbl>
    <w:p w14:paraId="54772EB8" w14:textId="77777777" w:rsidR="00A64982" w:rsidRDefault="00A64982">
      <w:pPr>
        <w:pStyle w:val="BodyText"/>
        <w:spacing w:before="1"/>
        <w:ind w:left="0"/>
        <w:rPr>
          <w:sz w:val="22"/>
        </w:rPr>
      </w:pPr>
    </w:p>
    <w:p w14:paraId="54772EB9" w14:textId="77777777" w:rsidR="00A64982" w:rsidRDefault="00562268">
      <w:pPr>
        <w:spacing w:line="341" w:lineRule="exact"/>
        <w:ind w:left="100"/>
        <w:rPr>
          <w:b/>
          <w:sz w:val="19"/>
        </w:rPr>
      </w:pPr>
      <w:r>
        <w:rPr>
          <w:b/>
          <w:sz w:val="28"/>
        </w:rPr>
        <w:t>V</w:t>
      </w:r>
      <w:r>
        <w:rPr>
          <w:b/>
          <w:sz w:val="19"/>
        </w:rPr>
        <w:t>OLUNTEER</w:t>
      </w:r>
      <w:r>
        <w:rPr>
          <w:b/>
          <w:spacing w:val="30"/>
          <w:sz w:val="19"/>
        </w:rPr>
        <w:t xml:space="preserve"> </w:t>
      </w:r>
      <w:r>
        <w:rPr>
          <w:b/>
          <w:sz w:val="28"/>
        </w:rPr>
        <w:t>/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z w:val="19"/>
        </w:rPr>
        <w:t>OMMUNITY</w:t>
      </w:r>
    </w:p>
    <w:p w14:paraId="54772EBA" w14:textId="77777777" w:rsidR="00A64982" w:rsidRDefault="00562268">
      <w:pPr>
        <w:pStyle w:val="BodyText"/>
        <w:ind w:right="141" w:hanging="360"/>
        <w:jc w:val="both"/>
      </w:pPr>
      <w:r>
        <w:rPr>
          <w:rFonts w:ascii="Microsoft Sans Serif" w:hAnsi="Microsoft Sans Serif"/>
          <w:w w:val="170"/>
        </w:rPr>
        <w:t>–</w:t>
      </w:r>
      <w:r>
        <w:rPr>
          <w:rFonts w:ascii="Microsoft Sans Serif" w:hAnsi="Microsoft Sans Serif"/>
          <w:spacing w:val="1"/>
          <w:w w:val="170"/>
        </w:rPr>
        <w:t xml:space="preserve"> </w:t>
      </w:r>
      <w:r>
        <w:t>As an entrepreneur, initiated and established the Austin Chapter for Sankara Eye Foundation from scratch. Starting as the sole</w:t>
      </w:r>
      <w:r>
        <w:rPr>
          <w:spacing w:val="1"/>
        </w:rPr>
        <w:t xml:space="preserve"> </w:t>
      </w:r>
      <w:r>
        <w:t>volunteer, successfully recruited and organized a volunteer base of over 100 individuals. Nurtured and developed leaders to</w:t>
      </w:r>
      <w:r>
        <w:rPr>
          <w:spacing w:val="1"/>
        </w:rPr>
        <w:t xml:space="preserve"> </w:t>
      </w:r>
      <w:r>
        <w:t xml:space="preserve">oversee various aspects of the organization's events. Notably, </w:t>
      </w:r>
      <w:proofErr w:type="gramStart"/>
      <w:r>
        <w:t>Introduced</w:t>
      </w:r>
      <w:proofErr w:type="gramEnd"/>
      <w:r>
        <w:t xml:space="preserve"> a Mega Bollywood show to the community, marking</w:t>
      </w:r>
      <w:r>
        <w:rPr>
          <w:spacing w:val="1"/>
        </w:rPr>
        <w:t xml:space="preserve"> </w:t>
      </w:r>
      <w:r>
        <w:t>the first such event in nearly a decade. This show was not only profitable but also sold out, significantly contributing to the</w:t>
      </w:r>
      <w:r>
        <w:rPr>
          <w:spacing w:val="1"/>
        </w:rPr>
        <w:t xml:space="preserve"> </w:t>
      </w:r>
      <w:r>
        <w:t>foundation's</w:t>
      </w:r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expanding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donor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5,000-fold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Austin,</w:t>
      </w:r>
      <w:r>
        <w:rPr>
          <w:spacing w:val="-1"/>
        </w:rPr>
        <w:t xml:space="preserve"> </w:t>
      </w:r>
      <w:r>
        <w:t>Texas.</w:t>
      </w:r>
    </w:p>
    <w:sectPr w:rsidR="00A64982">
      <w:pgSz w:w="12240" w:h="15840"/>
      <w:pgMar w:top="68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250D"/>
    <w:multiLevelType w:val="hybridMultilevel"/>
    <w:tmpl w:val="2B92C5C8"/>
    <w:lvl w:ilvl="0" w:tplc="367A55EC">
      <w:numFmt w:val="bullet"/>
      <w:lvlText w:val="–"/>
      <w:lvlJc w:val="left"/>
      <w:pPr>
        <w:ind w:left="455" w:hanging="360"/>
      </w:pPr>
      <w:rPr>
        <w:rFonts w:ascii="Microsoft Sans Serif" w:eastAsia="Microsoft Sans Serif" w:hAnsi="Microsoft Sans Serif" w:cs="Microsoft Sans Serif" w:hint="default"/>
        <w:w w:val="199"/>
        <w:sz w:val="20"/>
        <w:szCs w:val="20"/>
        <w:lang w:val="en-US" w:eastAsia="en-US" w:bidi="ar-SA"/>
      </w:rPr>
    </w:lvl>
    <w:lvl w:ilvl="1" w:tplc="BF34DFD4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0BC160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3" w:tplc="C6B832E0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4" w:tplc="4D38AD2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D0FA872C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6" w:tplc="14FAFCE4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7" w:tplc="4BF0A5E0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344A5894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AD408D"/>
    <w:multiLevelType w:val="hybridMultilevel"/>
    <w:tmpl w:val="5490818A"/>
    <w:lvl w:ilvl="0" w:tplc="EC900ABA">
      <w:numFmt w:val="bullet"/>
      <w:lvlText w:val="●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FC0CF76C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9A5C3DEA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C201490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1B38805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EB280ED8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EB408B2A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5D8C309C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3D58C2B2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3C6F41"/>
    <w:multiLevelType w:val="hybridMultilevel"/>
    <w:tmpl w:val="CFA0E4FC"/>
    <w:lvl w:ilvl="0" w:tplc="32C86E5C">
      <w:numFmt w:val="bullet"/>
      <w:lvlText w:val="–"/>
      <w:lvlJc w:val="left"/>
      <w:pPr>
        <w:ind w:left="455" w:hanging="360"/>
      </w:pPr>
      <w:rPr>
        <w:rFonts w:ascii="Microsoft Sans Serif" w:eastAsia="Microsoft Sans Serif" w:hAnsi="Microsoft Sans Serif" w:cs="Microsoft Sans Serif" w:hint="default"/>
        <w:w w:val="199"/>
        <w:sz w:val="20"/>
        <w:szCs w:val="20"/>
        <w:lang w:val="en-US" w:eastAsia="en-US" w:bidi="ar-SA"/>
      </w:rPr>
    </w:lvl>
    <w:lvl w:ilvl="1" w:tplc="2E88704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192E83F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3" w:tplc="4EB00FA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4" w:tplc="04349C6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5" w:tplc="BD7239AE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6" w:tplc="4BC2AEA2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7" w:tplc="FB44FE2C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705296CE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</w:abstractNum>
  <w:num w:numId="1" w16cid:durableId="1865822533">
    <w:abstractNumId w:val="2"/>
  </w:num>
  <w:num w:numId="2" w16cid:durableId="461728327">
    <w:abstractNumId w:val="0"/>
  </w:num>
  <w:num w:numId="3" w16cid:durableId="165395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4982"/>
    <w:rsid w:val="000C2344"/>
    <w:rsid w:val="00562268"/>
    <w:rsid w:val="00A6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772E6E"/>
  <w15:docId w15:val="{F17F02F0-A92C-459D-81A9-9059C686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1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right="140" w:hanging="360"/>
    </w:pPr>
  </w:style>
  <w:style w:type="paragraph" w:customStyle="1" w:styleId="TableParagraph">
    <w:name w:val="Table Paragraph"/>
    <w:basedOn w:val="Normal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bba-venkiteswaran-2864751/" TargetMode="External"/><Relationship Id="rId5" Type="http://schemas.openxmlformats.org/officeDocument/2006/relationships/hyperlink" Target="mailto:subbave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 Resume Wipro</dc:title>
  <cp:lastModifiedBy>c s</cp:lastModifiedBy>
  <cp:revision>3</cp:revision>
  <dcterms:created xsi:type="dcterms:W3CDTF">2023-11-03T14:21:00Z</dcterms:created>
  <dcterms:modified xsi:type="dcterms:W3CDTF">2023-11-14T15:01:00Z</dcterms:modified>
</cp:coreProperties>
</file>