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109E" w14:textId="77777777" w:rsidR="00DF5D9F" w:rsidRDefault="003A6119" w:rsidP="003A61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Sai Kumar </w:t>
      </w:r>
    </w:p>
    <w:p w14:paraId="5FF41373" w14:textId="54349669" w:rsidR="003A6119" w:rsidRDefault="003A6119" w:rsidP="003A61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(SQL</w:t>
      </w:r>
      <w:r w:rsidR="00933E20">
        <w:rPr>
          <w:rFonts w:ascii="Times New Roman" w:hAnsi="Times New Roman" w:cs="Times New Roman"/>
          <w:b/>
          <w:color w:val="000000"/>
          <w:sz w:val="22"/>
          <w:szCs w:val="22"/>
        </w:rPr>
        <w:t>/Mongo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Database Administrator)</w:t>
      </w:r>
    </w:p>
    <w:p w14:paraId="07FF32D6" w14:textId="0AB90DAE" w:rsidR="003A6119" w:rsidRPr="003A6119" w:rsidRDefault="003A6119" w:rsidP="003A61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+1(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860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)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785-5872</w:t>
      </w:r>
    </w:p>
    <w:p w14:paraId="319B06E2" w14:textId="45A08677" w:rsidR="003A6119" w:rsidRPr="003A6119" w:rsidRDefault="003A6119" w:rsidP="003A611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gsaikumar.tgl@gmail.com</w:t>
      </w:r>
    </w:p>
    <w:p w14:paraId="60509317" w14:textId="784E9530" w:rsidR="003A6119" w:rsidRDefault="003A6119" w:rsidP="003A611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1282E03" w14:textId="129E5C88" w:rsidR="00B35F33" w:rsidRPr="003A6119" w:rsidRDefault="00EB4FF1" w:rsidP="003A611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Professional Summary: </w:t>
      </w:r>
    </w:p>
    <w:p w14:paraId="4DEC7903" w14:textId="77777777" w:rsid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8 years of experience as </w:t>
      </w:r>
      <w:r w:rsidRPr="007036B6">
        <w:rPr>
          <w:rFonts w:ascii="Times New Roman" w:hAnsi="Times New Roman" w:cs="Times New Roman"/>
          <w:b/>
          <w:sz w:val="22"/>
          <w:szCs w:val="22"/>
        </w:rPr>
        <w:t>SQL Server / MongoDB Database Administrator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 with strong production support and operations experience. </w:t>
      </w:r>
    </w:p>
    <w:p w14:paraId="0770828A" w14:textId="024C8DE7" w:rsid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Good communication skills, team oriented, with a strong dedication to customer satisfaction. </w:t>
      </w:r>
    </w:p>
    <w:p w14:paraId="0E423C5D" w14:textId="14547746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A proven team player with the ability to communicate at all levels. Mentored both </w:t>
      </w:r>
      <w:r w:rsidRPr="007036B6">
        <w:rPr>
          <w:rFonts w:ascii="Times New Roman" w:hAnsi="Times New Roman" w:cs="Times New Roman"/>
          <w:b/>
          <w:sz w:val="22"/>
          <w:szCs w:val="22"/>
        </w:rPr>
        <w:t>on-shore and off-shore DBAs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590FB22D" w14:textId="4C055CA0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Extensive experience in developing Map-Reduce programs and aggregation frameworks using JavaScript's. </w:t>
      </w:r>
    </w:p>
    <w:p w14:paraId="2C2E5539" w14:textId="04BF3C39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Experience with </w:t>
      </w:r>
      <w:r w:rsidRPr="007036B6">
        <w:rPr>
          <w:rFonts w:ascii="Times New Roman" w:hAnsi="Times New Roman" w:cs="Times New Roman"/>
          <w:b/>
          <w:sz w:val="22"/>
          <w:szCs w:val="22"/>
        </w:rPr>
        <w:t>NoSQL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 databases, especially </w:t>
      </w:r>
      <w:r w:rsidRPr="007036B6">
        <w:rPr>
          <w:rFonts w:ascii="Times New Roman" w:hAnsi="Times New Roman" w:cs="Times New Roman"/>
          <w:b/>
          <w:sz w:val="22"/>
          <w:szCs w:val="22"/>
        </w:rPr>
        <w:t>Redis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BA222E7" w14:textId="7B73A0D3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Experience in developing applications, </w:t>
      </w:r>
      <w:r w:rsidRPr="007036B6">
        <w:rPr>
          <w:rFonts w:ascii="Times New Roman" w:hAnsi="Times New Roman" w:cs="Times New Roman"/>
          <w:b/>
          <w:sz w:val="22"/>
          <w:szCs w:val="22"/>
        </w:rPr>
        <w:t>automated scripts leveraging MongoDB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20696CBD" w14:textId="447AAC69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Experience in the analysis of data, data modelling and data structures. </w:t>
      </w:r>
    </w:p>
    <w:p w14:paraId="6C4D9FA6" w14:textId="3EB75DBA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Over </w:t>
      </w:r>
      <w:r w:rsidR="00ED7D8A">
        <w:rPr>
          <w:rFonts w:ascii="Times New Roman" w:hAnsi="Times New Roman" w:cs="Times New Roman"/>
          <w:bCs/>
          <w:sz w:val="22"/>
          <w:szCs w:val="22"/>
        </w:rPr>
        <w:t>3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+ years of experience in </w:t>
      </w:r>
      <w:r w:rsidRPr="007036B6">
        <w:rPr>
          <w:rFonts w:ascii="Times New Roman" w:hAnsi="Times New Roman" w:cs="Times New Roman"/>
          <w:b/>
          <w:sz w:val="22"/>
          <w:szCs w:val="22"/>
        </w:rPr>
        <w:t>MongoDB (versions 2.x, 3.0.0 and 3.0.5)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 installation,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Pr="007036B6">
        <w:rPr>
          <w:rFonts w:ascii="Times New Roman" w:hAnsi="Times New Roman" w:cs="Times New Roman"/>
          <w:bCs/>
          <w:sz w:val="22"/>
          <w:szCs w:val="22"/>
        </w:rPr>
        <w:t>configuration</w:t>
      </w:r>
      <w:proofErr w:type="gramEnd"/>
      <w:r w:rsidRPr="007036B6">
        <w:rPr>
          <w:rFonts w:ascii="Times New Roman" w:hAnsi="Times New Roman" w:cs="Times New Roman"/>
          <w:bCs/>
          <w:sz w:val="22"/>
          <w:szCs w:val="22"/>
        </w:rPr>
        <w:t xml:space="preserve"> and administration. </w:t>
      </w:r>
    </w:p>
    <w:p w14:paraId="18D87484" w14:textId="2F50D514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Full life cycle experience in highly secure, extremely large-scale deployments of very high volumes of critical data with extensive security. </w:t>
      </w:r>
    </w:p>
    <w:p w14:paraId="2480C819" w14:textId="4B0B1FE1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Extensive knowledge of Web development, from concept through implementation and optimization. </w:t>
      </w:r>
    </w:p>
    <w:p w14:paraId="5AF6F621" w14:textId="04D2DCC0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Experience in various phases of SDLC such as requirements gathering, analysis, design, implementation, maintenance of software applications and testing Client/Server and web applications. </w:t>
      </w:r>
    </w:p>
    <w:p w14:paraId="619D5568" w14:textId="38B5CF29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Proficiency in multiple databases like </w:t>
      </w:r>
      <w:r w:rsidRPr="00ED7D8A">
        <w:rPr>
          <w:rFonts w:ascii="Times New Roman" w:hAnsi="Times New Roman" w:cs="Times New Roman"/>
          <w:b/>
          <w:sz w:val="22"/>
          <w:szCs w:val="22"/>
        </w:rPr>
        <w:t xml:space="preserve">MongoDB, Cassandra, MySQL, </w:t>
      </w:r>
      <w:proofErr w:type="gramStart"/>
      <w:r w:rsidRPr="00ED7D8A">
        <w:rPr>
          <w:rFonts w:ascii="Times New Roman" w:hAnsi="Times New Roman" w:cs="Times New Roman"/>
          <w:b/>
          <w:sz w:val="22"/>
          <w:szCs w:val="22"/>
        </w:rPr>
        <w:t>ORACLE</w:t>
      </w:r>
      <w:proofErr w:type="gramEnd"/>
      <w:r w:rsidRPr="00ED7D8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D7D8A">
        <w:rPr>
          <w:rFonts w:ascii="Times New Roman" w:hAnsi="Times New Roman" w:cs="Times New Roman"/>
          <w:bCs/>
          <w:sz w:val="22"/>
          <w:szCs w:val="22"/>
        </w:rPr>
        <w:t>and</w:t>
      </w:r>
      <w:r w:rsidRPr="00ED7D8A">
        <w:rPr>
          <w:rFonts w:ascii="Times New Roman" w:hAnsi="Times New Roman" w:cs="Times New Roman"/>
          <w:b/>
          <w:sz w:val="22"/>
          <w:szCs w:val="22"/>
        </w:rPr>
        <w:t xml:space="preserve"> MS SQL Server</w:t>
      </w:r>
      <w:r w:rsidRPr="007036B6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55568C2" w14:textId="31D92898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Applied skills in software development, architecture, design, and support for new and existing products. </w:t>
      </w:r>
    </w:p>
    <w:p w14:paraId="6AD8BA93" w14:textId="0CC9EED3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Experience in Agile development techniques. </w:t>
      </w:r>
    </w:p>
    <w:p w14:paraId="534CF91C" w14:textId="39DBDB9C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Hands-on experience in writing and reviewing requirements, architecture documents, test plans, design documents, quality analysis and audits. </w:t>
      </w:r>
    </w:p>
    <w:p w14:paraId="01256720" w14:textId="77777777" w:rsidR="007036B6" w:rsidRPr="007036B6" w:rsidRDefault="007036B6" w:rsidP="007036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36B6">
        <w:rPr>
          <w:rFonts w:ascii="Times New Roman" w:hAnsi="Times New Roman" w:cs="Times New Roman"/>
          <w:bCs/>
          <w:sz w:val="22"/>
          <w:szCs w:val="22"/>
        </w:rPr>
        <w:t xml:space="preserve">Excellent analytical and </w:t>
      </w:r>
      <w:proofErr w:type="gramStart"/>
      <w:r w:rsidRPr="007036B6">
        <w:rPr>
          <w:rFonts w:ascii="Times New Roman" w:hAnsi="Times New Roman" w:cs="Times New Roman"/>
          <w:bCs/>
          <w:sz w:val="22"/>
          <w:szCs w:val="22"/>
        </w:rPr>
        <w:t>problem solving</w:t>
      </w:r>
      <w:proofErr w:type="gramEnd"/>
      <w:r w:rsidRPr="007036B6">
        <w:rPr>
          <w:rFonts w:ascii="Times New Roman" w:hAnsi="Times New Roman" w:cs="Times New Roman"/>
          <w:bCs/>
          <w:sz w:val="22"/>
          <w:szCs w:val="22"/>
        </w:rPr>
        <w:t xml:space="preserve"> skills and ability to work on own besides being a valuable and contributing team player.</w:t>
      </w:r>
    </w:p>
    <w:p w14:paraId="6BA25B33" w14:textId="77777777" w:rsidR="007036B6" w:rsidRDefault="007036B6" w:rsidP="007036B6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6F44BCFE" w14:textId="1BAA343A" w:rsidR="00B35F33" w:rsidRPr="007036B6" w:rsidRDefault="00EB4FF1" w:rsidP="007036B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036B6">
        <w:rPr>
          <w:rFonts w:ascii="Times New Roman" w:hAnsi="Times New Roman" w:cs="Times New Roman"/>
          <w:b/>
          <w:sz w:val="22"/>
          <w:szCs w:val="22"/>
        </w:rPr>
        <w:t>Technical Skills: -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B35F33" w:rsidRPr="003A6119" w14:paraId="3D765D61" w14:textId="77777777">
        <w:tc>
          <w:tcPr>
            <w:tcW w:w="2065" w:type="dxa"/>
          </w:tcPr>
          <w:p w14:paraId="3B13489F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Databases</w:t>
            </w:r>
          </w:p>
        </w:tc>
        <w:tc>
          <w:tcPr>
            <w:tcW w:w="7285" w:type="dxa"/>
          </w:tcPr>
          <w:p w14:paraId="6DD5C869" w14:textId="1E75D43E" w:rsidR="00B35F33" w:rsidRPr="003A6119" w:rsidRDefault="007036B6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036B6">
              <w:rPr>
                <w:rFonts w:ascii="Times New Roman" w:hAnsi="Times New Roman" w:cs="Times New Roman"/>
                <w:b/>
                <w:sz w:val="22"/>
                <w:szCs w:val="22"/>
              </w:rPr>
              <w:t>MongoDB (versions 2.x, 3.0.0 and 3.0.5</w:t>
            </w:r>
            <w:proofErr w:type="gramStart"/>
            <w:r w:rsidRPr="007036B6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  <w:r w:rsidRPr="007036B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proofErr w:type="gram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="00EB4FF1"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MS SQL Server 2002-2017</w:t>
            </w:r>
          </w:p>
        </w:tc>
      </w:tr>
      <w:tr w:rsidR="00B35F33" w:rsidRPr="003A6119" w14:paraId="13116A44" w14:textId="77777777">
        <w:tc>
          <w:tcPr>
            <w:tcW w:w="2065" w:type="dxa"/>
          </w:tcPr>
          <w:p w14:paraId="00E9282F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Database Tools</w:t>
            </w:r>
          </w:p>
        </w:tc>
        <w:tc>
          <w:tcPr>
            <w:tcW w:w="7285" w:type="dxa"/>
          </w:tcPr>
          <w:p w14:paraId="0BB753AA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Sentry One, Idera, Precise, BIDS, DTA, SQL Profiler, </w:t>
            </w:r>
            <w:proofErr w:type="gramStart"/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PSSDIAG,SQL</w:t>
            </w:r>
            <w:proofErr w:type="gramEnd"/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NEXUS, Net Backup DTS, MS Visio, SQL Loader, Import &amp; Export (DTS), </w:t>
            </w:r>
            <w:proofErr w:type="spellStart"/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DTSXChange</w:t>
            </w:r>
            <w:proofErr w:type="spellEnd"/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, SSRS, SSAS, SSIS, Erwin, Lite Speed, SQLCMD, Commvault</w:t>
            </w:r>
          </w:p>
        </w:tc>
      </w:tr>
      <w:tr w:rsidR="00B35F33" w:rsidRPr="003A6119" w14:paraId="65A35A9A" w14:textId="77777777">
        <w:tc>
          <w:tcPr>
            <w:tcW w:w="2065" w:type="dxa"/>
          </w:tcPr>
          <w:p w14:paraId="1E2678F3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High Availability and Disaster Recovery</w:t>
            </w:r>
          </w:p>
        </w:tc>
        <w:tc>
          <w:tcPr>
            <w:tcW w:w="7285" w:type="dxa"/>
          </w:tcPr>
          <w:p w14:paraId="44FAD3FD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Always On, Clustering, Database Mirroring, Log Shipping</w:t>
            </w:r>
          </w:p>
        </w:tc>
      </w:tr>
      <w:tr w:rsidR="00B35F33" w:rsidRPr="003A6119" w14:paraId="3C2398B6" w14:textId="77777777">
        <w:tc>
          <w:tcPr>
            <w:tcW w:w="2065" w:type="dxa"/>
          </w:tcPr>
          <w:p w14:paraId="46D7A541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ETL Tools</w:t>
            </w:r>
          </w:p>
        </w:tc>
        <w:tc>
          <w:tcPr>
            <w:tcW w:w="7285" w:type="dxa"/>
          </w:tcPr>
          <w:p w14:paraId="59EB8A40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DTS (Data Transformation Services), SSIS (SQL Server Integration Services)</w:t>
            </w:r>
          </w:p>
        </w:tc>
      </w:tr>
      <w:tr w:rsidR="00B35F33" w:rsidRPr="003A6119" w14:paraId="15199243" w14:textId="77777777">
        <w:tc>
          <w:tcPr>
            <w:tcW w:w="2065" w:type="dxa"/>
          </w:tcPr>
          <w:p w14:paraId="3CA64154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Monitoring and Optimization</w:t>
            </w:r>
          </w:p>
        </w:tc>
        <w:tc>
          <w:tcPr>
            <w:tcW w:w="7285" w:type="dxa"/>
          </w:tcPr>
          <w:p w14:paraId="51250ABB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Performance Monitor, SQL Server Profiler, Execution Plans, DMVs (Dynamic Management Views)</w:t>
            </w:r>
          </w:p>
        </w:tc>
      </w:tr>
      <w:tr w:rsidR="00B35F33" w:rsidRPr="003A6119" w14:paraId="40D66114" w14:textId="77777777">
        <w:tc>
          <w:tcPr>
            <w:tcW w:w="2065" w:type="dxa"/>
          </w:tcPr>
          <w:p w14:paraId="110CBE27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Scripting Language </w:t>
            </w:r>
          </w:p>
        </w:tc>
        <w:tc>
          <w:tcPr>
            <w:tcW w:w="7285" w:type="dxa"/>
          </w:tcPr>
          <w:p w14:paraId="30E79F48" w14:textId="77777777" w:rsidR="00B35F33" w:rsidRPr="003A6119" w:rsidRDefault="00EB4FF1" w:rsidP="003A611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6119">
              <w:rPr>
                <w:rFonts w:ascii="Times New Roman" w:hAnsi="Times New Roman" w:cs="Times New Roman"/>
                <w:b/>
                <w:sz w:val="22"/>
                <w:szCs w:val="22"/>
              </w:rPr>
              <w:t>T-SQL (Transact-SQL)</w:t>
            </w:r>
          </w:p>
        </w:tc>
      </w:tr>
    </w:tbl>
    <w:p w14:paraId="7B570086" w14:textId="77777777" w:rsidR="00B35F33" w:rsidRPr="003A6119" w:rsidRDefault="00B35F33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3BC00BA" w14:textId="756ABE89" w:rsidR="00B35F33" w:rsidRPr="003A6119" w:rsidRDefault="00ED7D8A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Client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>: Ever Source Energy, Berlin, CT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June 2020- Present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</w:p>
    <w:p w14:paraId="6E74B6B6" w14:textId="62801472" w:rsidR="00B35F33" w:rsidRPr="003A6119" w:rsidRDefault="00ED7D8A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Role</w:t>
      </w:r>
      <w:r w:rsidR="00EB4FF1" w:rsidRPr="003A6119">
        <w:rPr>
          <w:rFonts w:ascii="Times New Roman" w:hAnsi="Times New Roman" w:cs="Times New Roman"/>
          <w:b/>
          <w:color w:val="000000"/>
          <w:sz w:val="22"/>
          <w:szCs w:val="22"/>
        </w:rPr>
        <w:t>: SQL DBA</w:t>
      </w:r>
      <w:r w:rsidR="001209ED"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/ </w:t>
      </w:r>
      <w:r w:rsidR="007036B6">
        <w:rPr>
          <w:rFonts w:ascii="Times New Roman" w:hAnsi="Times New Roman" w:cs="Times New Roman"/>
          <w:b/>
          <w:color w:val="000000"/>
          <w:sz w:val="22"/>
          <w:szCs w:val="22"/>
        </w:rPr>
        <w:t>MongoDB Admin</w:t>
      </w:r>
    </w:p>
    <w:p w14:paraId="0E92477A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Responsibilities:</w:t>
      </w:r>
    </w:p>
    <w:p w14:paraId="7B7CB917" w14:textId="77777777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Analysis of the data to be shared, choosing a shard Key to distribute data evenly. </w:t>
      </w:r>
    </w:p>
    <w:p w14:paraId="6E0BF2D7" w14:textId="7D066932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Architecture and Capacity planning for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MongoDB/ Cassandra clusters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. Implementing on- </w:t>
      </w:r>
      <w:proofErr w:type="gramStart"/>
      <w:r w:rsidRPr="007036B6">
        <w:rPr>
          <w:rFonts w:ascii="Times New Roman" w:eastAsia="Arial" w:hAnsi="Times New Roman" w:cs="Times New Roman"/>
          <w:sz w:val="22"/>
          <w:szCs w:val="22"/>
        </w:rPr>
        <w:t>premise</w:t>
      </w:r>
      <w:proofErr w:type="gramEnd"/>
      <w:r w:rsidRPr="007036B6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MMS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monitoring and backup solution. </w:t>
      </w:r>
    </w:p>
    <w:p w14:paraId="2BBE8ABC" w14:textId="295C1FD3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Provided operational support for MongoDB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backup, disaster recovery, performance monitoring, sharding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and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replication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(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across multiple environments.) and mongo-built in binaries to monitor and analyze the performance of MONGODB. </w:t>
      </w:r>
    </w:p>
    <w:p w14:paraId="0634E81D" w14:textId="58E7701D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Implemented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ETL workflow </w:t>
      </w:r>
      <w:r w:rsidRPr="007036B6">
        <w:rPr>
          <w:rFonts w:ascii="Times New Roman" w:eastAsia="Arial" w:hAnsi="Times New Roman" w:cs="Times New Roman"/>
          <w:sz w:val="22"/>
          <w:szCs w:val="22"/>
        </w:rPr>
        <w:t>to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load XML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files into Teradata Aster with help of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Hadoop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. </w:t>
      </w:r>
    </w:p>
    <w:p w14:paraId="7CB3C176" w14:textId="41C4F8C7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Experience in managing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MongoDB environment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from availability, </w:t>
      </w:r>
      <w:proofErr w:type="gramStart"/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performance</w:t>
      </w:r>
      <w:proofErr w:type="gramEnd"/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</w:t>
      </w:r>
      <w:r w:rsidRPr="00ED7D8A">
        <w:rPr>
          <w:rFonts w:ascii="Times New Roman" w:eastAsia="Arial" w:hAnsi="Times New Roman" w:cs="Times New Roman"/>
          <w:sz w:val="22"/>
          <w:szCs w:val="22"/>
        </w:rPr>
        <w:t>and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scalability perspectives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. </w:t>
      </w:r>
    </w:p>
    <w:p w14:paraId="1DF76115" w14:textId="3C88C7E1" w:rsid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Used existing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ETL standards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to develop these mappings. </w:t>
      </w:r>
    </w:p>
    <w:p w14:paraId="55EBD86F" w14:textId="6668D78E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Provide technical expertise and guidance during testing and deployment of </w:t>
      </w:r>
      <w:r w:rsidRPr="007036B6">
        <w:rPr>
          <w:rFonts w:ascii="Times New Roman" w:eastAsia="Arial" w:hAnsi="Times New Roman" w:cs="Times New Roman"/>
          <w:b/>
          <w:bCs/>
          <w:sz w:val="22"/>
          <w:szCs w:val="22"/>
        </w:rPr>
        <w:t>Redis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Labs software. </w:t>
      </w:r>
    </w:p>
    <w:p w14:paraId="1120A915" w14:textId="5F22541A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Experience in graph database (preferred Orient DB) </w:t>
      </w:r>
    </w:p>
    <w:p w14:paraId="13D516EF" w14:textId="7EB20F03" w:rsidR="0039730A" w:rsidRPr="00ED7D8A" w:rsidRDefault="007036B6" w:rsidP="00ED7D8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 w:rsidRPr="00ED7D8A">
        <w:rPr>
          <w:rFonts w:ascii="Times New Roman" w:eastAsia="Arial" w:hAnsi="Times New Roman" w:cs="Times New Roman"/>
          <w:sz w:val="22"/>
          <w:szCs w:val="22"/>
        </w:rPr>
        <w:t>Involved in change control process</w:t>
      </w:r>
      <w:r w:rsidR="0039730A" w:rsidRPr="00ED7D8A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ED7D8A">
        <w:rPr>
          <w:rFonts w:ascii="Times New Roman" w:eastAsia="Arial" w:hAnsi="Times New Roman" w:cs="Times New Roman"/>
          <w:sz w:val="22"/>
          <w:szCs w:val="22"/>
        </w:rPr>
        <w:t>Upgraded</w:t>
      </w:r>
      <w:r w:rsidR="0039730A" w:rsidRPr="00ED7D8A">
        <w:rPr>
          <w:rFonts w:ascii="Times New Roman" w:eastAsia="Arial" w:hAnsi="Times New Roman" w:cs="Times New Roman"/>
          <w:sz w:val="22"/>
          <w:szCs w:val="22"/>
        </w:rPr>
        <w:t xml:space="preserve">, building, Installing, Configuring and Maintaining </w:t>
      </w:r>
      <w:r w:rsidR="0039730A" w:rsidRPr="00ED7D8A">
        <w:rPr>
          <w:rFonts w:ascii="Times New Roman" w:eastAsia="Arial" w:hAnsi="Times New Roman" w:cs="Times New Roman"/>
          <w:b/>
          <w:sz w:val="22"/>
          <w:szCs w:val="22"/>
        </w:rPr>
        <w:t>MS SQL Server 2008/2008R2/2012/2014/2016/2017 Always ON Availability Group, Active-Active and Active-Passive two node failover Clusters.</w:t>
      </w:r>
    </w:p>
    <w:p w14:paraId="22639CB3" w14:textId="0FF6E8B1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Worked extensively on monitoring Control and Configuration of error notifications, installing listeners, and adding them to the grid </w:t>
      </w:r>
      <w:proofErr w:type="gramStart"/>
      <w:r w:rsidRPr="007036B6">
        <w:rPr>
          <w:rFonts w:ascii="Times New Roman" w:eastAsia="Arial" w:hAnsi="Times New Roman" w:cs="Times New Roman"/>
          <w:sz w:val="22"/>
          <w:szCs w:val="22"/>
        </w:rPr>
        <w:t>control</w:t>
      </w:r>
      <w:proofErr w:type="gramEnd"/>
      <w:r w:rsidRPr="007036B6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45372B3C" w14:textId="24FCECAC" w:rsid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Maintained </w:t>
      </w:r>
      <w:r w:rsidR="0039730A">
        <w:rPr>
          <w:rFonts w:ascii="Times New Roman" w:eastAsia="Arial" w:hAnsi="Times New Roman" w:cs="Times New Roman"/>
          <w:sz w:val="22"/>
          <w:szCs w:val="22"/>
        </w:rPr>
        <w:t>MongoDB replication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environment and troubleshooting issues. </w:t>
      </w:r>
    </w:p>
    <w:p w14:paraId="052DFB3E" w14:textId="77777777" w:rsidR="0039730A" w:rsidRPr="007036B6" w:rsidRDefault="0039730A" w:rsidP="003973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Worked on creating documents in Mongo database. Administering </w:t>
      </w:r>
      <w:r w:rsidRPr="007036B6">
        <w:rPr>
          <w:rFonts w:ascii="Times New Roman" w:eastAsia="Arial" w:hAnsi="Times New Roman" w:cs="Times New Roman"/>
          <w:b/>
          <w:sz w:val="22"/>
          <w:szCs w:val="22"/>
        </w:rPr>
        <w:t>SQL server databases, database security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and 24/7 production support for mission critical systems with high availability solutions (</w:t>
      </w:r>
      <w:r w:rsidRPr="007036B6">
        <w:rPr>
          <w:rFonts w:ascii="Times New Roman" w:eastAsia="Arial" w:hAnsi="Times New Roman" w:cs="Times New Roman"/>
          <w:b/>
          <w:sz w:val="22"/>
          <w:szCs w:val="22"/>
        </w:rPr>
        <w:t>Clustering and always on high availability</w:t>
      </w:r>
      <w:r w:rsidRPr="007036B6">
        <w:rPr>
          <w:rFonts w:ascii="Times New Roman" w:eastAsia="Arial" w:hAnsi="Times New Roman" w:cs="Times New Roman"/>
          <w:sz w:val="22"/>
          <w:szCs w:val="22"/>
        </w:rPr>
        <w:t>).</w:t>
      </w:r>
    </w:p>
    <w:p w14:paraId="55A9D86F" w14:textId="31BE886D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Worked on MongoDB database concepts such as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locking, transactions, indexes, Sharding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, replication, schema design. </w:t>
      </w:r>
    </w:p>
    <w:p w14:paraId="2144230A" w14:textId="7984A2EF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Monitoring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Day-to-Day Backups, Log's &amp; recovering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them as per the requirement. Scheduling the databases backup using Cron tab and VERITAS net backup. </w:t>
      </w:r>
    </w:p>
    <w:p w14:paraId="181B9811" w14:textId="706BB55D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Installation of MongoDB on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physical machines, Virtual machines </w:t>
      </w:r>
      <w:r w:rsidRPr="00ED7D8A">
        <w:rPr>
          <w:rFonts w:ascii="Times New Roman" w:eastAsia="Arial" w:hAnsi="Times New Roman" w:cs="Times New Roman"/>
          <w:sz w:val="22"/>
          <w:szCs w:val="22"/>
        </w:rPr>
        <w:t>as well as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AWS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.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Backup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&amp;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Recovery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Database optimization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 and </w:t>
      </w:r>
      <w:r w:rsidRPr="00ED7D8A">
        <w:rPr>
          <w:rFonts w:ascii="Times New Roman" w:eastAsia="Arial" w:hAnsi="Times New Roman" w:cs="Times New Roman"/>
          <w:b/>
          <w:bCs/>
          <w:sz w:val="22"/>
          <w:szCs w:val="22"/>
        </w:rPr>
        <w:t>Security maintenance</w:t>
      </w:r>
      <w:r w:rsidRPr="007036B6">
        <w:rPr>
          <w:rFonts w:ascii="Times New Roman" w:eastAsia="Arial" w:hAnsi="Times New Roman" w:cs="Times New Roman"/>
          <w:sz w:val="22"/>
          <w:szCs w:val="22"/>
        </w:rPr>
        <w:t xml:space="preserve">. </w:t>
      </w:r>
    </w:p>
    <w:p w14:paraId="67B295ED" w14:textId="6F19AB71" w:rsidR="007036B6" w:rsidRPr="007036B6" w:rsidRDefault="007036B6" w:rsidP="007036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sz w:val="22"/>
          <w:szCs w:val="22"/>
        </w:rPr>
      </w:pPr>
      <w:r w:rsidRPr="007036B6">
        <w:rPr>
          <w:rFonts w:ascii="Times New Roman" w:eastAsia="Arial" w:hAnsi="Times New Roman" w:cs="Times New Roman"/>
          <w:sz w:val="22"/>
          <w:szCs w:val="22"/>
        </w:rPr>
        <w:t xml:space="preserve">Testing, evaluation and troubleshooting of different NoSQL database systems and cluster configurations to ensure </w:t>
      </w:r>
      <w:proofErr w:type="gramStart"/>
      <w:r w:rsidRPr="007036B6">
        <w:rPr>
          <w:rFonts w:ascii="Times New Roman" w:eastAsia="Arial" w:hAnsi="Times New Roman" w:cs="Times New Roman"/>
          <w:sz w:val="22"/>
          <w:szCs w:val="22"/>
        </w:rPr>
        <w:t>high-availability</w:t>
      </w:r>
      <w:proofErr w:type="gramEnd"/>
      <w:r w:rsidRPr="007036B6">
        <w:rPr>
          <w:rFonts w:ascii="Times New Roman" w:eastAsia="Arial" w:hAnsi="Times New Roman" w:cs="Times New Roman"/>
          <w:sz w:val="22"/>
          <w:szCs w:val="22"/>
        </w:rPr>
        <w:t xml:space="preserve"> in various crash scenarios. </w:t>
      </w:r>
    </w:p>
    <w:p w14:paraId="7499BDAC" w14:textId="77777777" w:rsidR="00B35F33" w:rsidRPr="003A6119" w:rsidRDefault="00B35F33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490E7814" w14:textId="497D3318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Client: Microsoft, Redmond, WA                                                            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</w:t>
      </w:r>
      <w:r w:rsidR="00933E20">
        <w:rPr>
          <w:rFonts w:ascii="Times New Roman" w:hAnsi="Times New Roman" w:cs="Times New Roman"/>
          <w:b/>
          <w:color w:val="000000"/>
          <w:sz w:val="22"/>
          <w:szCs w:val="22"/>
        </w:rPr>
        <w:t>Sep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2019- May 2020</w:t>
      </w:r>
    </w:p>
    <w:p w14:paraId="4B217633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Role: SQL Server DBA, Microsoft PMC (Partner Center)</w:t>
      </w:r>
    </w:p>
    <w:p w14:paraId="5DC061AF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Responsibilities:</w:t>
      </w:r>
    </w:p>
    <w:p w14:paraId="38706AA4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Installed and configured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Microsoft SQL Server 2008 R2 and 2012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on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development, test, and pre-production servers.</w:t>
      </w:r>
    </w:p>
    <w:p w14:paraId="4BB7D6EA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Managed security using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SQL Logins, permissions, roles, and security modes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as part of security policies for various categories of users.</w:t>
      </w:r>
    </w:p>
    <w:p w14:paraId="66BCB7D5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Implemented disaster recovery strategy using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clustering and setting up AlwaysOn availability groups with failover clusters.</w:t>
      </w:r>
    </w:p>
    <w:p w14:paraId="70E544A3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Analyzed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Perfmon counters, optimized indexes, and tracked database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health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for tuning the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SQL Server and improving performance.</w:t>
      </w:r>
    </w:p>
    <w:p w14:paraId="26870E63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Resolved blockings and deadlocks, monitored SQL Server performance using tools like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SQL Perfmon, DBCC commands, and analysis of SQL wait types.</w:t>
      </w:r>
    </w:p>
    <w:p w14:paraId="263FB878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Monitored Event Viewer, SQL Error logs, and Log File Viewer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for software and hardware-related errors.</w:t>
      </w:r>
    </w:p>
    <w:p w14:paraId="75949886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Analyzed slow-running queries, fine-tuned them to optimize application performance, and improve system performance overall.</w:t>
      </w:r>
    </w:p>
    <w:p w14:paraId="60AC5114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Created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clustered, non-clustered, and column store indexes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and managed them based on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fragmentation levels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DAF449B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Refreshed databases from the production environment to the test environment.</w:t>
      </w:r>
    </w:p>
    <w:p w14:paraId="57E7CE11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Provided support for server issues in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development, test, and pre-production environments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2D94142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Worked closely with developers to ensure the database environment optimally supports the requirements and implements necessary changes.</w:t>
      </w:r>
    </w:p>
    <w:p w14:paraId="13A96E13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Applied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service packs, security patches, and hotfixes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through maintenance windows.</w:t>
      </w:r>
    </w:p>
    <w:p w14:paraId="65F0945C" w14:textId="77777777" w:rsidR="00B35F33" w:rsidRPr="003A6119" w:rsidRDefault="00EB4FF1" w:rsidP="003A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Created alerts for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database startup failures, drive space issues, and notifications for system, resource, and hardware errors.</w:t>
      </w:r>
    </w:p>
    <w:p w14:paraId="150DD97C" w14:textId="77777777" w:rsidR="00C06FF6" w:rsidRDefault="00C06FF6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597875DF" w14:textId="6AF6B1BF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Lumen21, Inc, Mumbai, India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                        June 2015- July 2018</w:t>
      </w:r>
    </w:p>
    <w:p w14:paraId="7D4ECDCA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Role: Database Administrator                                                      </w:t>
      </w:r>
    </w:p>
    <w:p w14:paraId="5339C028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Responsibilities:</w:t>
      </w:r>
    </w:p>
    <w:p w14:paraId="698DAF72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Installed, managed, and administered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MS SQL Server 2012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production and non-production servers.</w:t>
      </w:r>
    </w:p>
    <w:p w14:paraId="7B909E59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Upgraded and migrated production databases from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SQL Server 2008 R2 to SQL Server 2012.</w:t>
      </w:r>
    </w:p>
    <w:p w14:paraId="7617B8C9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Configured and worked on the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Always-On High Availability concept with Availability Groups in SQL Server 2012.</w:t>
      </w:r>
    </w:p>
    <w:p w14:paraId="0718EBFD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Configured and monitored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database mirroring, log shipping, transactional replication, snapshot, and merge replication.</w:t>
      </w:r>
    </w:p>
    <w:p w14:paraId="6221EADA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Implemented database mirroring and transactional replication as part of the disaster recovery plan.</w:t>
      </w:r>
    </w:p>
    <w:p w14:paraId="4A3B91E6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Set up clustering, both active/active and active/passive, on 2012 servers.</w:t>
      </w:r>
    </w:p>
    <w:p w14:paraId="6A590330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Maintained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SQL Server security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, including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creating logins and users, configuring permissions, and assigning roles.</w:t>
      </w:r>
    </w:p>
    <w:p w14:paraId="73DC3215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Performed database integrity checks (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DBCC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) and maintenance plans, updated database statistics, and re-indexed and rebuilt indexes for better performance.</w:t>
      </w:r>
    </w:p>
    <w:p w14:paraId="617A542D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Utilized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Profiler, Performance Counters, DMVs, DMFs, and DTA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for database and query tuning.</w:t>
      </w:r>
    </w:p>
    <w:p w14:paraId="2CFC28A0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Monitored and resolved bottlenecks such as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blocking, deadlocks, CPU, memory, network, disk space, and disk I/O 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using monitoring tools like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Perfmon, and Idera Diagnostic Manager.</w:t>
      </w:r>
    </w:p>
    <w:p w14:paraId="60AF59A4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Proficient in performance testing and benchmarking, </w:t>
      </w:r>
      <w:proofErr w:type="gramStart"/>
      <w:r w:rsidRPr="003A6119">
        <w:rPr>
          <w:rFonts w:ascii="Times New Roman" w:hAnsi="Times New Roman" w:cs="Times New Roman"/>
          <w:color w:val="000000"/>
          <w:sz w:val="22"/>
          <w:szCs w:val="22"/>
        </w:rPr>
        <w:t>identifying</w:t>
      </w:r>
      <w:proofErr w:type="gramEnd"/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and resolving bottlenecks in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ETL 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processes, and ensuring data quality and integrity.</w:t>
      </w:r>
    </w:p>
    <w:p w14:paraId="420EC869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Developed SSIS packages in SQL Server using Business Intelligence Studio and scheduled jobs in SQL Scheduler.</w:t>
      </w:r>
    </w:p>
    <w:p w14:paraId="1B0D5EB3" w14:textId="77777777" w:rsidR="00C06FF6" w:rsidRDefault="00C06FF6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4C2B4A32" w14:textId="4EFEABB0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Client: </w:t>
      </w:r>
      <w:proofErr w:type="spellStart"/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Prodapt</w:t>
      </w:r>
      <w:proofErr w:type="spellEnd"/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, Chennai, India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ab/>
        <w:t xml:space="preserve">         May 2013- June 2015</w:t>
      </w:r>
    </w:p>
    <w:p w14:paraId="33CA4924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Role: Windows Administrator</w:t>
      </w:r>
    </w:p>
    <w:p w14:paraId="7264AFE9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Responsibilities: </w:t>
      </w:r>
    </w:p>
    <w:p w14:paraId="1BBD6293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Performing application deployment/installation and troubleshooting for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Windows 2012/2014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based products in both QA and production environments.</w:t>
      </w:r>
    </w:p>
    <w:p w14:paraId="4B7B6EA7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Install, configure, and manage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WebSphere Application Server, WebSphere Commerce Server, and JBoss on Windows servers.</w:t>
      </w:r>
    </w:p>
    <w:p w14:paraId="5950E0EC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Managing users and groups in the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Windows 2012/2014 server environment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ED198ED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Administered and configured websites using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IIS version 7.0 and 6.0 on Windows servers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9E471C0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lastRenderedPageBreak/>
        <w:t>Managing the disk space and troubleshooting alerts caused by patches/upgrades on Windows servers.</w:t>
      </w:r>
    </w:p>
    <w:p w14:paraId="6BEC8852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Worked on installing patches/upgrades on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Windows 2014 R2 (64-bit) / Windows 2012 (64-bit) servers.</w:t>
      </w:r>
    </w:p>
    <w:p w14:paraId="6C36AD1E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Worked on automation tasks, such as creating batch scripts for auto backup of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log files and performance logs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from QA and PROD servers on Windows.</w:t>
      </w:r>
    </w:p>
    <w:p w14:paraId="089C5781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Worked on automating nightly backups on SQL Server by running batch files.</w:t>
      </w:r>
    </w:p>
    <w:p w14:paraId="70D5B039" w14:textId="77777777" w:rsidR="00B35F33" w:rsidRPr="003A6119" w:rsidRDefault="00EB4FF1" w:rsidP="003A61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>Collaborated with various teams to solve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server space and</w:t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permission issues and troubleshoot production deployment issues on Windows servers.</w:t>
      </w:r>
    </w:p>
    <w:p w14:paraId="50D67C08" w14:textId="77777777" w:rsidR="00B35F33" w:rsidRPr="003A6119" w:rsidRDefault="00EB4FF1" w:rsidP="003A6119">
      <w:pPr>
        <w:pStyle w:val="Heading2"/>
        <w:spacing w:before="0"/>
        <w:rPr>
          <w:rFonts w:ascii="Times New Roman" w:hAnsi="Times New Roman" w:cs="Times New Roman"/>
          <w:sz w:val="22"/>
          <w:szCs w:val="22"/>
        </w:rPr>
      </w:pPr>
      <w:r w:rsidRPr="003A6119">
        <w:rPr>
          <w:rFonts w:ascii="Times New Roman" w:hAnsi="Times New Roman" w:cs="Times New Roman"/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4F612C87" w14:textId="77777777" w:rsidR="00B35F33" w:rsidRPr="003A6119" w:rsidRDefault="00EB4FF1" w:rsidP="003A6119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 w:rsidRPr="003A6119">
        <w:rPr>
          <w:rFonts w:ascii="Times New Roman" w:hAnsi="Times New Roman" w:cs="Times New Roman"/>
          <w:b/>
          <w:sz w:val="22"/>
          <w:szCs w:val="22"/>
        </w:rPr>
        <w:t>EDUCATION: -</w:t>
      </w:r>
    </w:p>
    <w:p w14:paraId="5DF606EA" w14:textId="12996CF3" w:rsidR="00B35F33" w:rsidRPr="003A6119" w:rsidRDefault="00EB4FF1" w:rsidP="003A6119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3A6119">
        <w:rPr>
          <w:rFonts w:ascii="Times New Roman" w:hAnsi="Times New Roman" w:cs="Times New Roman"/>
          <w:b/>
          <w:sz w:val="22"/>
          <w:szCs w:val="22"/>
        </w:rPr>
        <w:t>Masters in computer science</w:t>
      </w:r>
      <w:proofErr w:type="gramEnd"/>
      <w:r w:rsidRPr="003A6119">
        <w:rPr>
          <w:rFonts w:ascii="Times New Roman" w:hAnsi="Times New Roman" w:cs="Times New Roman"/>
          <w:b/>
          <w:sz w:val="22"/>
          <w:szCs w:val="22"/>
        </w:rPr>
        <w:t>: SACRED HEART UNIVERSITY, CONNECTICUT.</w:t>
      </w:r>
      <w:r w:rsidR="00933E2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33E20">
        <w:rPr>
          <w:rFonts w:ascii="Times New Roman" w:hAnsi="Times New Roman" w:cs="Times New Roman"/>
          <w:b/>
          <w:color w:val="000000"/>
          <w:sz w:val="22"/>
          <w:szCs w:val="22"/>
        </w:rPr>
        <w:t>2019</w:t>
      </w:r>
    </w:p>
    <w:p w14:paraId="427430F9" w14:textId="25D4AA1F" w:rsidR="00B35F33" w:rsidRPr="003A6119" w:rsidRDefault="00EB4FF1" w:rsidP="003A6119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Bachelor of Engineering (B.E.): </w:t>
      </w:r>
      <w:r w:rsidRPr="003A6119">
        <w:rPr>
          <w:rFonts w:ascii="Times New Roman" w:hAnsi="Times New Roman" w:cs="Times New Roman"/>
          <w:b/>
          <w:sz w:val="22"/>
          <w:szCs w:val="22"/>
        </w:rPr>
        <w:t>VJIT, HYDERABAD, INDIA</w:t>
      </w: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  <w:r w:rsidR="00933E2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2013 </w:t>
      </w:r>
    </w:p>
    <w:p w14:paraId="7E87A4DC" w14:textId="77777777" w:rsidR="00B35F33" w:rsidRPr="003A6119" w:rsidRDefault="00EB4FF1" w:rsidP="003A6119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Microsoft Certified Professional (MCP).</w:t>
      </w:r>
    </w:p>
    <w:p w14:paraId="34CC750C" w14:textId="77777777" w:rsidR="00B35F33" w:rsidRPr="003A6119" w:rsidRDefault="00EB4FF1" w:rsidP="003A6119">
      <w:pPr>
        <w:numPr>
          <w:ilvl w:val="0"/>
          <w:numId w:val="4"/>
        </w:num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b/>
          <w:color w:val="000000"/>
          <w:sz w:val="22"/>
          <w:szCs w:val="22"/>
        </w:rPr>
        <w:t>MCTS: Microsoft SQL Server 2008, Implementation and Maintenance. (EXAM 70-432)</w:t>
      </w:r>
    </w:p>
    <w:p w14:paraId="22B32135" w14:textId="77777777" w:rsidR="00B35F33" w:rsidRPr="003A6119" w:rsidRDefault="00EB4FF1" w:rsidP="003A6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3A611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A611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             </w:t>
      </w:r>
    </w:p>
    <w:sectPr w:rsidR="00B35F33" w:rsidRPr="003A6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23B1" w14:textId="77777777" w:rsidR="00203077" w:rsidRDefault="00203077">
      <w:pPr>
        <w:spacing w:after="0" w:line="240" w:lineRule="auto"/>
      </w:pPr>
      <w:r>
        <w:separator/>
      </w:r>
    </w:p>
  </w:endnote>
  <w:endnote w:type="continuationSeparator" w:id="0">
    <w:p w14:paraId="137AB5F7" w14:textId="77777777" w:rsidR="00203077" w:rsidRDefault="0020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01BD" w14:textId="77777777" w:rsidR="00203077" w:rsidRDefault="00203077">
      <w:pPr>
        <w:spacing w:after="0" w:line="240" w:lineRule="auto"/>
      </w:pPr>
      <w:r>
        <w:separator/>
      </w:r>
    </w:p>
  </w:footnote>
  <w:footnote w:type="continuationSeparator" w:id="0">
    <w:p w14:paraId="4AF6C721" w14:textId="77777777" w:rsidR="00203077" w:rsidRDefault="0020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6BB"/>
    <w:multiLevelType w:val="multilevel"/>
    <w:tmpl w:val="D4AE92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D622F9"/>
    <w:multiLevelType w:val="multilevel"/>
    <w:tmpl w:val="AEEAE542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A91F27"/>
    <w:multiLevelType w:val="hybridMultilevel"/>
    <w:tmpl w:val="C600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009B"/>
    <w:multiLevelType w:val="multilevel"/>
    <w:tmpl w:val="C734D206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D96385"/>
    <w:multiLevelType w:val="multilevel"/>
    <w:tmpl w:val="6CCE84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8E5B22"/>
    <w:multiLevelType w:val="hybridMultilevel"/>
    <w:tmpl w:val="C224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861FC"/>
    <w:multiLevelType w:val="multilevel"/>
    <w:tmpl w:val="D4AE92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1A328A"/>
    <w:multiLevelType w:val="multilevel"/>
    <w:tmpl w:val="39EA58E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6787493">
    <w:abstractNumId w:val="7"/>
  </w:num>
  <w:num w:numId="2" w16cid:durableId="832524174">
    <w:abstractNumId w:val="1"/>
  </w:num>
  <w:num w:numId="3" w16cid:durableId="1619330918">
    <w:abstractNumId w:val="3"/>
  </w:num>
  <w:num w:numId="4" w16cid:durableId="2103794826">
    <w:abstractNumId w:val="4"/>
  </w:num>
  <w:num w:numId="5" w16cid:durableId="1635990009">
    <w:abstractNumId w:val="0"/>
  </w:num>
  <w:num w:numId="6" w16cid:durableId="956717724">
    <w:abstractNumId w:val="5"/>
  </w:num>
  <w:num w:numId="7" w16cid:durableId="941256537">
    <w:abstractNumId w:val="6"/>
  </w:num>
  <w:num w:numId="8" w16cid:durableId="2099323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33"/>
    <w:rsid w:val="000A0158"/>
    <w:rsid w:val="001209ED"/>
    <w:rsid w:val="00203077"/>
    <w:rsid w:val="00390893"/>
    <w:rsid w:val="0039730A"/>
    <w:rsid w:val="003A6119"/>
    <w:rsid w:val="004E3E4E"/>
    <w:rsid w:val="005B0BEB"/>
    <w:rsid w:val="00693C17"/>
    <w:rsid w:val="007036B6"/>
    <w:rsid w:val="007515C2"/>
    <w:rsid w:val="007F2141"/>
    <w:rsid w:val="00933E20"/>
    <w:rsid w:val="00A54C7D"/>
    <w:rsid w:val="00AC46EF"/>
    <w:rsid w:val="00B258DE"/>
    <w:rsid w:val="00B35F33"/>
    <w:rsid w:val="00C06FF6"/>
    <w:rsid w:val="00DF5D9F"/>
    <w:rsid w:val="00EB4FF1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F883"/>
  <w15:docId w15:val="{2A169C51-E7C5-43FF-9760-727AB391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87"/>
  </w:style>
  <w:style w:type="paragraph" w:styleId="Heading1">
    <w:name w:val="heading 1"/>
    <w:basedOn w:val="Normal"/>
    <w:next w:val="Normal"/>
    <w:link w:val="Heading1Char"/>
    <w:uiPriority w:val="9"/>
    <w:qFormat/>
    <w:rsid w:val="000558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E7B6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E7B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8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E7B6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8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4A088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4A088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A088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4A088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4A088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4A088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8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A96009"/>
    <w:pPr>
      <w:ind w:left="720"/>
      <w:contextualSpacing/>
    </w:pPr>
  </w:style>
  <w:style w:type="table" w:styleId="TableGrid">
    <w:name w:val="Table Grid"/>
    <w:basedOn w:val="TableNormal"/>
    <w:uiPriority w:val="39"/>
    <w:rsid w:val="001E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2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055887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6B4A"/>
    <w:rPr>
      <w:color w:val="2998E3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558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55887"/>
    <w:rPr>
      <w:rFonts w:asciiTheme="majorHAnsi" w:eastAsiaTheme="majorEastAsia" w:hAnsiTheme="majorHAnsi" w:cstheme="majorBidi"/>
      <w:color w:val="6E7B62" w:themeColor="accent6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41"/>
  </w:style>
  <w:style w:type="paragraph" w:styleId="Footer">
    <w:name w:val="footer"/>
    <w:basedOn w:val="Normal"/>
    <w:link w:val="FooterChar"/>
    <w:uiPriority w:val="99"/>
    <w:unhideWhenUsed/>
    <w:rsid w:val="002B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41"/>
  </w:style>
  <w:style w:type="character" w:customStyle="1" w:styleId="Heading1Char">
    <w:name w:val="Heading 1 Char"/>
    <w:basedOn w:val="DefaultParagraphFont"/>
    <w:link w:val="Heading1"/>
    <w:uiPriority w:val="9"/>
    <w:rsid w:val="00055887"/>
    <w:rPr>
      <w:rFonts w:asciiTheme="majorHAnsi" w:eastAsiaTheme="majorEastAsia" w:hAnsiTheme="majorHAnsi" w:cstheme="majorBidi"/>
      <w:color w:val="6E7B62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887"/>
    <w:rPr>
      <w:rFonts w:asciiTheme="majorHAnsi" w:eastAsiaTheme="majorEastAsia" w:hAnsiTheme="majorHAnsi" w:cstheme="majorBidi"/>
      <w:color w:val="6E7B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887"/>
    <w:rPr>
      <w:rFonts w:asciiTheme="majorHAnsi" w:eastAsiaTheme="majorEastAsia" w:hAnsiTheme="majorHAnsi" w:cstheme="majorBidi"/>
      <w:color w:val="94A088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887"/>
    <w:rPr>
      <w:rFonts w:asciiTheme="majorHAnsi" w:eastAsiaTheme="majorEastAsia" w:hAnsiTheme="majorHAnsi" w:cstheme="majorBidi"/>
      <w:i/>
      <w:iCs/>
      <w:color w:val="94A088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87"/>
    <w:rPr>
      <w:rFonts w:asciiTheme="majorHAnsi" w:eastAsiaTheme="majorEastAsia" w:hAnsiTheme="majorHAnsi" w:cstheme="majorBidi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87"/>
    <w:rPr>
      <w:rFonts w:asciiTheme="majorHAnsi" w:eastAsiaTheme="majorEastAsia" w:hAnsiTheme="majorHAnsi" w:cstheme="majorBidi"/>
      <w:b/>
      <w:bCs/>
      <w:color w:val="94A088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87"/>
    <w:rPr>
      <w:rFonts w:asciiTheme="majorHAnsi" w:eastAsiaTheme="majorEastAsia" w:hAnsiTheme="majorHAnsi" w:cstheme="majorBidi"/>
      <w:b/>
      <w:bCs/>
      <w:i/>
      <w:iCs/>
      <w:color w:val="94A088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87"/>
    <w:rPr>
      <w:rFonts w:asciiTheme="majorHAnsi" w:eastAsiaTheme="majorEastAsia" w:hAnsiTheme="majorHAnsi" w:cstheme="majorBidi"/>
      <w:i/>
      <w:iCs/>
      <w:color w:val="94A088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88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58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55887"/>
    <w:rPr>
      <w:b/>
      <w:bCs/>
    </w:rPr>
  </w:style>
  <w:style w:type="character" w:styleId="Emphasis">
    <w:name w:val="Emphasis"/>
    <w:basedOn w:val="DefaultParagraphFont"/>
    <w:uiPriority w:val="20"/>
    <w:qFormat/>
    <w:rsid w:val="00055887"/>
    <w:rPr>
      <w:i/>
      <w:iCs/>
      <w:color w:val="94A088" w:themeColor="accent6"/>
    </w:rPr>
  </w:style>
  <w:style w:type="paragraph" w:styleId="NoSpacing">
    <w:name w:val="No Spacing"/>
    <w:uiPriority w:val="1"/>
    <w:qFormat/>
    <w:rsid w:val="000558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8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558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4A088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87"/>
    <w:rPr>
      <w:rFonts w:asciiTheme="majorHAnsi" w:eastAsiaTheme="majorEastAsia" w:hAnsiTheme="majorHAnsi" w:cstheme="majorBidi"/>
      <w:i/>
      <w:iCs/>
      <w:color w:val="94A088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58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55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58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55887"/>
    <w:rPr>
      <w:b/>
      <w:bCs/>
      <w:smallCaps/>
      <w:color w:val="94A088" w:themeColor="accent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8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3CFE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CafryrDTYQKCfXXcbkwsODo+Q==">CgMxLjA4AHIhMVhGUGp3TlJDeEI4R05pNDM1T013SnVNUVVZbXQxRzVa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reddy</dc:creator>
  <cp:lastModifiedBy>Dinesh Babu M, Techminds Group</cp:lastModifiedBy>
  <cp:revision>17</cp:revision>
  <dcterms:created xsi:type="dcterms:W3CDTF">2023-11-30T15:54:00Z</dcterms:created>
  <dcterms:modified xsi:type="dcterms:W3CDTF">2023-12-08T14:29:00Z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6087c35f-607f-4887-aaeb-1a5d56c04267</vt:lpwstr>
  </property>
</Properties>
</file>