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3F6" w:rsidRDefault="008853F6">
      <w:pPr>
        <w:pStyle w:val="normal0"/>
        <w:jc w:val="center"/>
        <w:rPr>
          <w:rFonts w:ascii="Arial" w:eastAsia="Arial" w:hAnsi="Arial" w:cs="Arial"/>
          <w:sz w:val="20"/>
          <w:szCs w:val="20"/>
        </w:rPr>
      </w:pPr>
    </w:p>
    <w:p w:rsidR="008853F6" w:rsidRDefault="008853F6">
      <w:pPr>
        <w:pStyle w:val="normal0"/>
        <w:jc w:val="center"/>
        <w:rPr>
          <w:rFonts w:ascii="Arial" w:eastAsia="Arial" w:hAnsi="Arial" w:cs="Arial"/>
          <w:sz w:val="20"/>
          <w:szCs w:val="20"/>
        </w:rPr>
      </w:pPr>
    </w:p>
    <w:p w:rsidR="008853F6" w:rsidRDefault="00D90554">
      <w:pPr>
        <w:pStyle w:val="normal0"/>
        <w:jc w:val="center"/>
        <w:rPr>
          <w:rFonts w:ascii="Arial" w:eastAsia="Arial" w:hAnsi="Arial" w:cs="Arial"/>
          <w:sz w:val="20"/>
          <w:szCs w:val="20"/>
        </w:rPr>
      </w:pPr>
      <w:proofErr w:type="spellStart"/>
      <w:r>
        <w:rPr>
          <w:rFonts w:ascii="Arial" w:eastAsia="Arial" w:hAnsi="Arial" w:cs="Arial"/>
          <w:b/>
          <w:sz w:val="20"/>
          <w:szCs w:val="20"/>
        </w:rPr>
        <w:t>Shalini</w:t>
      </w:r>
      <w:proofErr w:type="spellEnd"/>
      <w:r>
        <w:rPr>
          <w:rFonts w:ascii="Arial" w:eastAsia="Arial" w:hAnsi="Arial" w:cs="Arial"/>
          <w:b/>
          <w:sz w:val="20"/>
          <w:szCs w:val="20"/>
        </w:rPr>
        <w:t xml:space="preserve"> </w:t>
      </w:r>
      <w:proofErr w:type="spellStart"/>
      <w:r>
        <w:rPr>
          <w:rFonts w:ascii="Arial" w:eastAsia="Arial" w:hAnsi="Arial" w:cs="Arial"/>
          <w:b/>
          <w:sz w:val="20"/>
          <w:szCs w:val="20"/>
        </w:rPr>
        <w:t>Srirangam</w:t>
      </w:r>
      <w:proofErr w:type="spellEnd"/>
    </w:p>
    <w:p w:rsidR="008853F6" w:rsidRDefault="00D90554">
      <w:pPr>
        <w:pStyle w:val="normal0"/>
        <w:jc w:val="center"/>
        <w:rPr>
          <w:rFonts w:ascii="Arial" w:eastAsia="Arial" w:hAnsi="Arial" w:cs="Arial"/>
          <w:sz w:val="20"/>
          <w:szCs w:val="20"/>
        </w:rPr>
      </w:pPr>
      <w:r>
        <w:rPr>
          <w:rFonts w:ascii="Arial" w:eastAsia="Arial" w:hAnsi="Arial" w:cs="Arial"/>
          <w:b/>
          <w:sz w:val="20"/>
          <w:szCs w:val="20"/>
        </w:rPr>
        <w:t xml:space="preserve">616-737-1054 </w:t>
      </w:r>
    </w:p>
    <w:p w:rsidR="008853F6" w:rsidRDefault="00D90554">
      <w:pPr>
        <w:pStyle w:val="normal0"/>
        <w:jc w:val="center"/>
        <w:rPr>
          <w:rFonts w:ascii="Arial" w:eastAsia="Arial" w:hAnsi="Arial" w:cs="Arial"/>
          <w:color w:val="0000FF"/>
          <w:sz w:val="20"/>
          <w:szCs w:val="20"/>
          <w:u w:val="single"/>
        </w:rPr>
      </w:pPr>
      <w:r>
        <w:rPr>
          <w:rFonts w:ascii="Arial" w:eastAsia="Arial" w:hAnsi="Arial" w:cs="Arial"/>
          <w:b/>
          <w:color w:val="0000FF"/>
          <w:sz w:val="20"/>
          <w:szCs w:val="20"/>
          <w:u w:val="single"/>
        </w:rPr>
        <w:t>shalinidata2@gmail.com</w:t>
      </w:r>
    </w:p>
    <w:p w:rsidR="008853F6" w:rsidRDefault="008853F6">
      <w:pPr>
        <w:pStyle w:val="normal0"/>
        <w:jc w:val="center"/>
        <w:rPr>
          <w:rFonts w:ascii="Arial" w:eastAsia="Arial" w:hAnsi="Arial" w:cs="Arial"/>
          <w:sz w:val="20"/>
          <w:szCs w:val="20"/>
        </w:rPr>
      </w:pP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r>
        <w:rPr>
          <w:rFonts w:ascii="Arial" w:eastAsia="Arial" w:hAnsi="Arial" w:cs="Arial"/>
          <w:b/>
          <w:sz w:val="20"/>
          <w:szCs w:val="20"/>
        </w:rPr>
        <w:t xml:space="preserve">                                                          DATA ANALYST</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numPr>
          <w:ilvl w:val="0"/>
          <w:numId w:val="2"/>
        </w:numPr>
        <w:rPr>
          <w:rFonts w:ascii="Arial" w:eastAsia="Arial" w:hAnsi="Arial" w:cs="Arial"/>
          <w:sz w:val="20"/>
          <w:szCs w:val="20"/>
        </w:rPr>
      </w:pPr>
      <w:r>
        <w:rPr>
          <w:rFonts w:ascii="Arial" w:eastAsia="Arial" w:hAnsi="Arial" w:cs="Arial"/>
          <w:b/>
          <w:sz w:val="20"/>
          <w:szCs w:val="20"/>
        </w:rPr>
        <w:t>Highly a</w:t>
      </w:r>
      <w:r w:rsidR="00077BE9">
        <w:rPr>
          <w:rFonts w:ascii="Arial" w:eastAsia="Arial" w:hAnsi="Arial" w:cs="Arial"/>
          <w:b/>
          <w:sz w:val="20"/>
          <w:szCs w:val="20"/>
        </w:rPr>
        <w:t xml:space="preserve">nalytical and process-oriented </w:t>
      </w:r>
      <w:proofErr w:type="gramStart"/>
      <w:r w:rsidR="00077BE9">
        <w:rPr>
          <w:rFonts w:ascii="Arial" w:eastAsia="Arial" w:hAnsi="Arial" w:cs="Arial"/>
          <w:b/>
          <w:sz w:val="20"/>
          <w:szCs w:val="20"/>
        </w:rPr>
        <w:t xml:space="preserve">10 </w:t>
      </w:r>
      <w:r>
        <w:rPr>
          <w:rFonts w:ascii="Arial" w:eastAsia="Arial" w:hAnsi="Arial" w:cs="Arial"/>
          <w:b/>
          <w:sz w:val="20"/>
          <w:szCs w:val="20"/>
        </w:rPr>
        <w:t xml:space="preserve"> years</w:t>
      </w:r>
      <w:proofErr w:type="gramEnd"/>
      <w:r>
        <w:rPr>
          <w:rFonts w:ascii="Arial" w:eastAsia="Arial" w:hAnsi="Arial" w:cs="Arial"/>
          <w:b/>
          <w:sz w:val="20"/>
          <w:szCs w:val="20"/>
        </w:rPr>
        <w:t xml:space="preserve"> </w:t>
      </w:r>
      <w:r>
        <w:rPr>
          <w:rFonts w:ascii="Arial" w:eastAsia="Arial" w:hAnsi="Arial" w:cs="Arial"/>
          <w:sz w:val="20"/>
          <w:szCs w:val="20"/>
        </w:rPr>
        <w:t xml:space="preserve">experienced data analyst with in-depth knowledge of database types; research methodologies; and big data capture, </w:t>
      </w:r>
      <w:proofErr w:type="spellStart"/>
      <w:r>
        <w:rPr>
          <w:rFonts w:ascii="Arial" w:eastAsia="Arial" w:hAnsi="Arial" w:cs="Arial"/>
          <w:sz w:val="20"/>
          <w:szCs w:val="20"/>
        </w:rPr>
        <w:t>curation</w:t>
      </w:r>
      <w:proofErr w:type="spellEnd"/>
      <w:r>
        <w:rPr>
          <w:rFonts w:ascii="Arial" w:eastAsia="Arial" w:hAnsi="Arial" w:cs="Arial"/>
          <w:sz w:val="20"/>
          <w:szCs w:val="20"/>
        </w:rPr>
        <w:t>, manipulation, and visualization. Furnish insights, analytics and business intelligence used to advance opportunity identification, process reengineering and corporate growth.</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Expertise in Data Analysis, Data Validation, Data Cleansing, Data Mapping, Data wrangling and identifying data mismatch.</w:t>
      </w:r>
    </w:p>
    <w:p w:rsidR="00CF1E87" w:rsidRPr="00CF1E87" w:rsidRDefault="00CF1E87" w:rsidP="00CF1E87">
      <w:pPr>
        <w:pStyle w:val="normal0"/>
        <w:numPr>
          <w:ilvl w:val="0"/>
          <w:numId w:val="2"/>
        </w:numPr>
        <w:rPr>
          <w:rFonts w:ascii="Arial" w:eastAsia="Arial" w:hAnsi="Arial" w:cs="Arial"/>
          <w:sz w:val="20"/>
          <w:szCs w:val="20"/>
        </w:rPr>
      </w:pPr>
      <w:r w:rsidRPr="00CF1E87">
        <w:rPr>
          <w:rFonts w:ascii="Arial" w:eastAsia="Arial" w:hAnsi="Arial" w:cs="Arial"/>
          <w:sz w:val="20"/>
          <w:szCs w:val="20"/>
        </w:rPr>
        <w:t xml:space="preserve">Proficient in designing and implementing efficient </w:t>
      </w:r>
      <w:r w:rsidRPr="00CF1E87">
        <w:rPr>
          <w:rFonts w:ascii="Arial" w:eastAsia="Arial" w:hAnsi="Arial" w:cs="Arial"/>
          <w:b/>
          <w:sz w:val="20"/>
          <w:szCs w:val="20"/>
        </w:rPr>
        <w:t>data loading</w:t>
      </w:r>
      <w:r w:rsidRPr="00CF1E87">
        <w:rPr>
          <w:rFonts w:ascii="Arial" w:eastAsia="Arial" w:hAnsi="Arial" w:cs="Arial"/>
          <w:sz w:val="20"/>
          <w:szCs w:val="20"/>
        </w:rPr>
        <w:t xml:space="preserve"> processes using</w:t>
      </w:r>
    </w:p>
    <w:p w:rsidR="00CF1E87" w:rsidRDefault="00CF1E87" w:rsidP="00CF1E87">
      <w:pPr>
        <w:pStyle w:val="normal0"/>
        <w:ind w:left="360"/>
        <w:rPr>
          <w:rFonts w:ascii="Arial" w:eastAsia="Arial" w:hAnsi="Arial" w:cs="Arial"/>
          <w:sz w:val="20"/>
          <w:szCs w:val="20"/>
        </w:rPr>
      </w:pPr>
      <w:r w:rsidRPr="00CF1E87">
        <w:rPr>
          <w:rFonts w:ascii="Arial" w:eastAsia="Arial" w:hAnsi="Arial" w:cs="Arial"/>
          <w:sz w:val="20"/>
          <w:szCs w:val="20"/>
        </w:rPr>
        <w:t xml:space="preserve">Tools like SSIS, Informatica, and Apache </w:t>
      </w:r>
      <w:proofErr w:type="spellStart"/>
      <w:r w:rsidRPr="00CF1E87">
        <w:rPr>
          <w:rFonts w:ascii="Arial" w:eastAsia="Arial" w:hAnsi="Arial" w:cs="Arial"/>
          <w:sz w:val="20"/>
          <w:szCs w:val="20"/>
        </w:rPr>
        <w:t>NiFi</w:t>
      </w:r>
      <w:proofErr w:type="spellEnd"/>
      <w:r w:rsidRPr="00CF1E87">
        <w:rPr>
          <w:rFonts w:ascii="Arial" w:eastAsia="Arial" w:hAnsi="Arial" w:cs="Arial"/>
          <w:sz w:val="20"/>
          <w:szCs w:val="20"/>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Proficient in writing complex SQL queries, stored procedures, normalization, database design, creating indexes, functions, triggers, and sub-queries.</w:t>
      </w:r>
    </w:p>
    <w:p w:rsidR="00CF1E87" w:rsidRDefault="00CF1E87" w:rsidP="00CF1E87">
      <w:pPr>
        <w:pStyle w:val="normal0"/>
        <w:numPr>
          <w:ilvl w:val="0"/>
          <w:numId w:val="2"/>
        </w:numPr>
        <w:rPr>
          <w:rFonts w:ascii="Arial" w:eastAsia="Arial" w:hAnsi="Arial" w:cs="Arial"/>
          <w:sz w:val="20"/>
          <w:szCs w:val="20"/>
        </w:rPr>
      </w:pPr>
      <w:r w:rsidRPr="00CF1E87">
        <w:rPr>
          <w:rFonts w:ascii="Arial" w:eastAsia="Arial" w:hAnsi="Arial" w:cs="Arial"/>
          <w:sz w:val="20"/>
          <w:szCs w:val="20"/>
        </w:rPr>
        <w:t xml:space="preserve">Skilled in optimizing data Skilled in optimizing data Skilled in optimizing </w:t>
      </w:r>
      <w:r w:rsidRPr="00CF1E87">
        <w:rPr>
          <w:rFonts w:ascii="Arial" w:eastAsia="Arial" w:hAnsi="Arial" w:cs="Arial"/>
          <w:b/>
          <w:sz w:val="20"/>
          <w:szCs w:val="20"/>
        </w:rPr>
        <w:t>data loading</w:t>
      </w:r>
      <w:r w:rsidRPr="00CF1E87">
        <w:rPr>
          <w:rFonts w:ascii="Arial" w:eastAsia="Arial" w:hAnsi="Arial" w:cs="Arial"/>
          <w:sz w:val="20"/>
          <w:szCs w:val="20"/>
        </w:rPr>
        <w:t xml:space="preserve"> performance through parallel pro</w:t>
      </w:r>
      <w:r>
        <w:rPr>
          <w:rFonts w:ascii="Arial" w:eastAsia="Arial" w:hAnsi="Arial" w:cs="Arial"/>
          <w:sz w:val="20"/>
          <w:szCs w:val="20"/>
        </w:rPr>
        <w:t xml:space="preserve">cessing and incremental loading </w:t>
      </w:r>
      <w:r w:rsidRPr="00CF1E87">
        <w:rPr>
          <w:rFonts w:ascii="Arial" w:eastAsia="Arial" w:hAnsi="Arial" w:cs="Arial"/>
          <w:sz w:val="20"/>
          <w:szCs w:val="20"/>
        </w:rPr>
        <w:t>strategies</w:t>
      </w:r>
    </w:p>
    <w:p w:rsidR="00CF1E87" w:rsidRPr="00CF1E87" w:rsidRDefault="00CF1E87" w:rsidP="00CF1E87">
      <w:pPr>
        <w:pStyle w:val="normal0"/>
        <w:numPr>
          <w:ilvl w:val="0"/>
          <w:numId w:val="2"/>
        </w:numPr>
        <w:rPr>
          <w:rFonts w:ascii="Arial" w:eastAsia="Arial" w:hAnsi="Arial" w:cs="Arial"/>
          <w:sz w:val="20"/>
          <w:szCs w:val="20"/>
        </w:rPr>
      </w:pPr>
      <w:r w:rsidRPr="00CF1E87">
        <w:rPr>
          <w:rFonts w:ascii="Arial" w:eastAsia="Arial" w:hAnsi="Arial" w:cs="Arial"/>
          <w:sz w:val="20"/>
          <w:szCs w:val="20"/>
        </w:rPr>
        <w:t>I can fix problems that happen when loading data and work with others to make sure</w:t>
      </w:r>
      <w:r>
        <w:rPr>
          <w:rFonts w:ascii="Arial" w:eastAsia="Arial" w:hAnsi="Arial" w:cs="Arial"/>
          <w:sz w:val="20"/>
          <w:szCs w:val="20"/>
        </w:rPr>
        <w:t xml:space="preserve"> </w:t>
      </w:r>
      <w:r w:rsidRPr="00CF1E87">
        <w:rPr>
          <w:rFonts w:ascii="Arial" w:eastAsia="Arial" w:hAnsi="Arial" w:cs="Arial"/>
          <w:sz w:val="20"/>
          <w:szCs w:val="20"/>
        </w:rPr>
        <w:t>the data is correct and follows the rules.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Experience in Extract, Transform &amp; Load ETL development using SQL Server Integration Services (SSIS), creating Jobs, Alerts and SSIS Packages.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Hold conceptual information on data warehousing concepts includes data modeling, Star Schema and Snowflake Schema.</w:t>
      </w:r>
    </w:p>
    <w:p w:rsidR="00077BE9" w:rsidRDefault="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Integrated multiple custom platforms to affectively alert and report with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Good knowledge in development of Conceptual, Logical and Physical Models for Online transaction Processing OLTP and Online Analytical Processing OLAP.</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Having Perfect Understanding in</w:t>
      </w:r>
      <w:r>
        <w:rPr>
          <w:rFonts w:ascii="Arial" w:eastAsia="Arial" w:hAnsi="Arial" w:cs="Arial"/>
          <w:b/>
          <w:sz w:val="20"/>
          <w:szCs w:val="20"/>
        </w:rPr>
        <w:t xml:space="preserve"> Normalization (1NF/2NF/3NF) /De-normalization techniques in relational/dimensional database environments.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Full-Fledge Knowledge in developing rich interactive reports and Dashboards using various visualizations like Chart-Box </w:t>
      </w:r>
      <w:r>
        <w:rPr>
          <w:rFonts w:ascii="Arial" w:eastAsia="Arial" w:hAnsi="Arial" w:cs="Arial"/>
          <w:b/>
          <w:sz w:val="20"/>
          <w:szCs w:val="20"/>
        </w:rPr>
        <w:t>(Drill Down, Drill up &amp; Cyclic Grouping), Heat Maps, Tree Maps, Scattered Plots, Text Charts, Line charts, Bar charts, Reference Lines, Dual Axis, and geographic visualizations.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Have </w:t>
      </w:r>
      <w:proofErr w:type="gramStart"/>
      <w:r>
        <w:rPr>
          <w:rFonts w:ascii="Arial" w:eastAsia="Arial" w:hAnsi="Arial" w:cs="Arial"/>
          <w:sz w:val="20"/>
          <w:szCs w:val="20"/>
        </w:rPr>
        <w:t>Required</w:t>
      </w:r>
      <w:proofErr w:type="gramEnd"/>
      <w:r>
        <w:rPr>
          <w:rFonts w:ascii="Arial" w:eastAsia="Arial" w:hAnsi="Arial" w:cs="Arial"/>
          <w:sz w:val="20"/>
          <w:szCs w:val="20"/>
        </w:rPr>
        <w:t xml:space="preserve"> knowledge on writing Data Analysis Expressions (DAX), using Time Intelligence functions, Informative functions, Filter functions etc.</w:t>
      </w:r>
    </w:p>
    <w:p w:rsidR="00077BE9" w:rsidRPr="00077BE9" w:rsidRDefault="00077BE9" w:rsidP="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Managed and maintained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environment with high volume ingestion from multiple custom devices and applications.</w:t>
      </w:r>
    </w:p>
    <w:p w:rsidR="00077BE9" w:rsidRPr="00077BE9" w:rsidRDefault="00077BE9" w:rsidP="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The daily ingestion rate 25Tb to 35Tb a day in logs in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(compressed). This equaled about 50Tb to 60Tb in log rate</w:t>
      </w:r>
      <w:r>
        <w:rPr>
          <w:rFonts w:ascii="Arial" w:eastAsia="Arial" w:hAnsi="Arial" w:cs="Arial"/>
          <w:sz w:val="20"/>
          <w:szCs w:val="20"/>
        </w:rPr>
        <w:t xml:space="preserve"> </w:t>
      </w:r>
      <w:r w:rsidRPr="00077BE9">
        <w:rPr>
          <w:rFonts w:ascii="Arial" w:eastAsia="Arial" w:hAnsi="Arial" w:cs="Arial"/>
          <w:sz w:val="20"/>
          <w:szCs w:val="20"/>
        </w:rPr>
        <w:t>ingestion before compression.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Necessitate my Information about topic in data preparation and creating relationships between multiple tables in power pivot.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Created Rich visualized </w:t>
      </w:r>
      <w:r>
        <w:rPr>
          <w:rFonts w:ascii="Arial" w:eastAsia="Arial" w:hAnsi="Arial" w:cs="Arial"/>
          <w:b/>
          <w:sz w:val="20"/>
          <w:szCs w:val="20"/>
        </w:rPr>
        <w:t>Pie Line Charts, Tree Map, Tabular and Matrix Reports with Tableau.</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managed, and scheduled various reports in Power BI service and Published Power BI reports from Power BI desktop to Power BI service.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dashboards using calculated fields, parameters, calculations, groups, sets and hierarchies in Tableau.</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Experience in interacting with end-users to gather reporting requirements and skilled in planning, coordination, and execution of system applications and engineering projects.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Flexible working in team and as an </w:t>
      </w:r>
      <w:proofErr w:type="gramStart"/>
      <w:r>
        <w:rPr>
          <w:rFonts w:ascii="Arial" w:eastAsia="Arial" w:hAnsi="Arial" w:cs="Arial"/>
          <w:sz w:val="20"/>
          <w:szCs w:val="20"/>
        </w:rPr>
        <w:t>individual,</w:t>
      </w:r>
      <w:proofErr w:type="gramEnd"/>
      <w:r>
        <w:rPr>
          <w:rFonts w:ascii="Arial" w:eastAsia="Arial" w:hAnsi="Arial" w:cs="Arial"/>
          <w:sz w:val="20"/>
          <w:szCs w:val="20"/>
        </w:rPr>
        <w:t xml:space="preserve"> handled projects from Scratch and live projects as well. Always in sync with the existing members and implemented enhancements as well. Never-ending interest in learning new technologies and Adaptable for any workflow and environment.</w:t>
      </w:r>
    </w:p>
    <w:p w:rsidR="008853F6" w:rsidRDefault="008853F6">
      <w:pPr>
        <w:pStyle w:val="normal0"/>
        <w:jc w:val="both"/>
        <w:rPr>
          <w:rFonts w:ascii="Arial" w:eastAsia="Arial" w:hAnsi="Arial" w:cs="Arial"/>
          <w:sz w:val="20"/>
          <w:szCs w:val="20"/>
        </w:rPr>
      </w:pPr>
    </w:p>
    <w:p w:rsidR="008853F6" w:rsidRDefault="008853F6">
      <w:pPr>
        <w:pStyle w:val="normal0"/>
        <w:jc w:val="both"/>
        <w:rPr>
          <w:rFonts w:ascii="Arial" w:eastAsia="Arial" w:hAnsi="Arial" w:cs="Arial"/>
          <w:sz w:val="20"/>
          <w:szCs w:val="20"/>
        </w:rPr>
      </w:pP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mallCaps/>
          <w:color w:val="000000"/>
          <w:sz w:val="20"/>
          <w:szCs w:val="20"/>
        </w:rPr>
      </w:pPr>
      <w:r>
        <w:rPr>
          <w:rFonts w:ascii="Arial" w:eastAsia="Arial" w:hAnsi="Arial" w:cs="Arial"/>
          <w:b/>
          <w:sz w:val="20"/>
          <w:szCs w:val="20"/>
        </w:rPr>
        <w:t xml:space="preserve">                                                                Technical Skills</w:t>
      </w:r>
    </w:p>
    <w:p w:rsidR="008853F6" w:rsidRDefault="00D90554">
      <w:pPr>
        <w:pStyle w:val="normal0"/>
        <w:jc w:val="both"/>
        <w:rPr>
          <w:rFonts w:ascii="Arial" w:eastAsia="Arial" w:hAnsi="Arial" w:cs="Arial"/>
          <w:sz w:val="20"/>
          <w:szCs w:val="20"/>
        </w:rPr>
      </w:pPr>
      <w:r>
        <w:rPr>
          <w:rFonts w:ascii="Arial" w:eastAsia="Arial" w:hAnsi="Arial" w:cs="Arial"/>
          <w:b/>
          <w:sz w:val="20"/>
          <w:szCs w:val="20"/>
        </w:rPr>
        <w:t xml:space="preserve"> </w:t>
      </w:r>
    </w:p>
    <w:p w:rsidR="008853F6" w:rsidRDefault="00D90554">
      <w:pPr>
        <w:pStyle w:val="normal0"/>
        <w:jc w:val="both"/>
        <w:rPr>
          <w:rFonts w:ascii="Arial" w:eastAsia="Arial" w:hAnsi="Arial" w:cs="Arial"/>
          <w:sz w:val="20"/>
          <w:szCs w:val="20"/>
        </w:rPr>
      </w:pPr>
      <w:r>
        <w:rPr>
          <w:rFonts w:ascii="Arial" w:eastAsia="Arial" w:hAnsi="Arial" w:cs="Arial"/>
          <w:b/>
          <w:sz w:val="20"/>
          <w:szCs w:val="20"/>
        </w:rPr>
        <w:t xml:space="preserve"> </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Quantitative Methods                                        Data Migration                      Data Science Research Methods</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Data Warehousing</w:t>
      </w:r>
      <w:r>
        <w:rPr>
          <w:rFonts w:ascii="Arial" w:eastAsia="Arial" w:hAnsi="Arial" w:cs="Arial"/>
          <w:sz w:val="20"/>
          <w:szCs w:val="20"/>
        </w:rPr>
        <w:tab/>
        <w:t xml:space="preserve">                                    Regression Analysis              Deep Learning / Computer Vision</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Advanced Data Mining                                       Data Visualization                 Statistical Computing Methods</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 xml:space="preserve">Business Intelligence                                          Data Analytics                        Natural Language Processing    </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Machine Learning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Neural Networks                   Data Marts                       </w:t>
      </w:r>
      <w:r>
        <w:rPr>
          <w:rFonts w:ascii="Arial" w:eastAsia="Arial" w:hAnsi="Arial" w:cs="Arial"/>
          <w:sz w:val="20"/>
          <w:szCs w:val="20"/>
        </w:rPr>
        <w:tab/>
        <w:t xml:space="preserve">      </w:t>
      </w: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 xml:space="preserve"> </w:t>
      </w:r>
    </w:p>
    <w:p w:rsidR="008853F6" w:rsidRDefault="00D90554">
      <w:pPr>
        <w:pStyle w:val="normal0"/>
        <w:spacing w:line="360" w:lineRule="auto"/>
        <w:rPr>
          <w:rFonts w:ascii="Arial" w:eastAsia="Arial" w:hAnsi="Arial" w:cs="Arial"/>
          <w:sz w:val="20"/>
          <w:szCs w:val="20"/>
        </w:rPr>
      </w:pPr>
      <w:r>
        <w:rPr>
          <w:rFonts w:ascii="Arial" w:eastAsia="Arial" w:hAnsi="Arial" w:cs="Arial"/>
          <w:b/>
          <w:sz w:val="20"/>
          <w:szCs w:val="20"/>
        </w:rPr>
        <w:t xml:space="preserve"> </w:t>
      </w: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r>
        <w:rPr>
          <w:rFonts w:ascii="Arial" w:eastAsia="Arial" w:hAnsi="Arial" w:cs="Arial"/>
          <w:b/>
          <w:sz w:val="20"/>
          <w:szCs w:val="20"/>
        </w:rPr>
        <w:lastRenderedPageBreak/>
        <w:t xml:space="preserve">                                                                 Tools Knowledge</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 xml:space="preserve">Excel, Tableau, Python, SQL, AWS, SQL Server 2016, ETL, AS/400, </w:t>
      </w:r>
      <w:proofErr w:type="spellStart"/>
      <w:r>
        <w:rPr>
          <w:rFonts w:ascii="Arial" w:eastAsia="Arial" w:hAnsi="Arial" w:cs="Arial"/>
          <w:sz w:val="20"/>
          <w:szCs w:val="20"/>
        </w:rPr>
        <w:t>Jira</w:t>
      </w:r>
      <w:proofErr w:type="spellEnd"/>
      <w:r>
        <w:rPr>
          <w:rFonts w:ascii="Arial" w:eastAsia="Arial" w:hAnsi="Arial" w:cs="Arial"/>
          <w:sz w:val="20"/>
          <w:szCs w:val="20"/>
        </w:rPr>
        <w:t>, Quip</w:t>
      </w: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mallCaps/>
          <w:color w:val="5A5A5A"/>
          <w:sz w:val="20"/>
          <w:szCs w:val="20"/>
        </w:rPr>
      </w:pPr>
      <w:r>
        <w:rPr>
          <w:rFonts w:ascii="Arial" w:eastAsia="Arial" w:hAnsi="Arial" w:cs="Arial"/>
          <w:b/>
          <w:sz w:val="20"/>
          <w:szCs w:val="20"/>
        </w:rPr>
        <w:t xml:space="preserve">                                                                 Domain Experience</w:t>
      </w:r>
    </w:p>
    <w:p w:rsidR="008853F6" w:rsidRDefault="00D90554">
      <w:pPr>
        <w:pStyle w:val="normal0"/>
        <w:jc w:val="both"/>
        <w:rPr>
          <w:rFonts w:ascii="Arial" w:eastAsia="Arial" w:hAnsi="Arial" w:cs="Arial"/>
          <w:sz w:val="20"/>
          <w:szCs w:val="20"/>
        </w:rPr>
      </w:pPr>
      <w:r>
        <w:rPr>
          <w:rFonts w:ascii="Arial" w:eastAsia="Arial" w:hAnsi="Arial" w:cs="Arial"/>
          <w:sz w:val="20"/>
          <w:szCs w:val="20"/>
        </w:rPr>
        <w:t xml:space="preserve"> </w:t>
      </w:r>
    </w:p>
    <w:p w:rsidR="008853F6" w:rsidRDefault="008853F6">
      <w:pPr>
        <w:pStyle w:val="normal0"/>
        <w:jc w:val="both"/>
        <w:rPr>
          <w:rFonts w:ascii="Arial" w:eastAsia="Arial" w:hAnsi="Arial" w:cs="Arial"/>
          <w:sz w:val="20"/>
          <w:szCs w:val="20"/>
        </w:rPr>
      </w:pPr>
    </w:p>
    <w:p w:rsidR="008853F6" w:rsidRDefault="008853F6">
      <w:pPr>
        <w:pStyle w:val="normal0"/>
        <w:jc w:val="both"/>
        <w:rPr>
          <w:rFonts w:ascii="Arial" w:eastAsia="Arial" w:hAnsi="Arial" w:cs="Arial"/>
          <w:sz w:val="20"/>
          <w:szCs w:val="20"/>
        </w:rPr>
      </w:pPr>
    </w:p>
    <w:p w:rsidR="008853F6" w:rsidRDefault="00D90554">
      <w:pPr>
        <w:pStyle w:val="normal0"/>
        <w:spacing w:line="360" w:lineRule="auto"/>
        <w:rPr>
          <w:rFonts w:ascii="Arial" w:eastAsia="Arial" w:hAnsi="Arial" w:cs="Arial"/>
          <w:sz w:val="20"/>
          <w:szCs w:val="20"/>
        </w:rPr>
      </w:pPr>
      <w:r>
        <w:rPr>
          <w:rFonts w:ascii="Arial" w:eastAsia="Arial" w:hAnsi="Arial" w:cs="Arial"/>
          <w:sz w:val="20"/>
          <w:szCs w:val="20"/>
        </w:rPr>
        <w:t>Investment &amp; Retail Banking, Asset &amp; Wealth Management, Finance, Capital Markets, Insurance, Healthcare, Automotive</w:t>
      </w: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r>
        <w:rPr>
          <w:rFonts w:ascii="Arial" w:eastAsia="Arial" w:hAnsi="Arial" w:cs="Arial"/>
          <w:b/>
          <w:sz w:val="20"/>
          <w:szCs w:val="20"/>
        </w:rPr>
        <w:t xml:space="preserve">                                                                 Work Experience</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B02F08" w:rsidRDefault="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Client                 : HARMAN</w:t>
      </w:r>
      <w:proofErr w:type="gramStart"/>
      <w:r>
        <w:rPr>
          <w:rFonts w:ascii="Arial" w:eastAsia="Arial" w:hAnsi="Arial" w:cs="Arial"/>
          <w:b/>
          <w:sz w:val="20"/>
          <w:szCs w:val="20"/>
        </w:rPr>
        <w:t>,INC</w:t>
      </w:r>
      <w:proofErr w:type="gramEnd"/>
      <w:r>
        <w:rPr>
          <w:rFonts w:ascii="Arial" w:eastAsia="Arial" w:hAnsi="Arial" w:cs="Arial"/>
          <w:b/>
          <w:sz w:val="20"/>
          <w:szCs w:val="20"/>
        </w:rPr>
        <w:t xml:space="preserve">                                                                                                      Mar 2022 – PRESENT</w:t>
      </w:r>
    </w:p>
    <w:p w:rsidR="00B02F08" w:rsidRDefault="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p>
    <w:p w:rsidR="00B02F08" w:rsidRPr="00B02F08"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Project</w:t>
      </w:r>
      <w:r>
        <w:rPr>
          <w:rFonts w:ascii="Arial" w:eastAsia="Arial" w:hAnsi="Arial" w:cs="Arial"/>
          <w:b/>
          <w:sz w:val="20"/>
          <w:szCs w:val="20"/>
        </w:rPr>
        <w:tab/>
      </w:r>
      <w:r w:rsidR="00B02F08">
        <w:rPr>
          <w:rFonts w:ascii="Arial" w:eastAsia="Arial" w:hAnsi="Arial" w:cs="Arial"/>
          <w:sz w:val="20"/>
          <w:szCs w:val="20"/>
        </w:rPr>
        <w:tab/>
        <w:t xml:space="preserve"> </w:t>
      </w:r>
      <w:proofErr w:type="gramStart"/>
      <w:r w:rsidR="00B02F08">
        <w:rPr>
          <w:rFonts w:ascii="Arial" w:eastAsia="Arial" w:hAnsi="Arial" w:cs="Arial"/>
          <w:sz w:val="20"/>
          <w:szCs w:val="20"/>
        </w:rPr>
        <w:t>:</w:t>
      </w:r>
      <w:r>
        <w:rPr>
          <w:rFonts w:ascii="Arial" w:eastAsia="Arial" w:hAnsi="Arial" w:cs="Arial"/>
          <w:b/>
          <w:sz w:val="20"/>
          <w:szCs w:val="20"/>
        </w:rPr>
        <w:t>Data</w:t>
      </w:r>
      <w:proofErr w:type="gramEnd"/>
      <w:r w:rsidR="00B02F08">
        <w:rPr>
          <w:rFonts w:ascii="Arial" w:eastAsia="Arial" w:hAnsi="Arial" w:cs="Arial"/>
          <w:b/>
          <w:sz w:val="20"/>
          <w:szCs w:val="20"/>
        </w:rPr>
        <w:t xml:space="preserve"> Analyst/Data</w:t>
      </w:r>
      <w:r>
        <w:rPr>
          <w:rFonts w:ascii="Arial" w:eastAsia="Arial" w:hAnsi="Arial" w:cs="Arial"/>
          <w:b/>
          <w:sz w:val="20"/>
          <w:szCs w:val="20"/>
        </w:rPr>
        <w:t xml:space="preserve"> Management vehicle fleet</w:t>
      </w:r>
      <w:r w:rsidR="00B02F08">
        <w:rPr>
          <w:rFonts w:ascii="Arial" w:eastAsia="Arial" w:hAnsi="Arial" w:cs="Arial"/>
          <w:b/>
          <w:sz w:val="20"/>
          <w:szCs w:val="20"/>
        </w:rPr>
        <w:t xml:space="preserve"> </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Skills/Domain</w:t>
      </w:r>
      <w:r>
        <w:rPr>
          <w:rFonts w:ascii="Arial" w:eastAsia="Arial" w:hAnsi="Arial" w:cs="Arial"/>
          <w:color w:val="000000"/>
          <w:sz w:val="20"/>
          <w:szCs w:val="20"/>
        </w:rPr>
        <w:tab/>
      </w:r>
      <w:r>
        <w:rPr>
          <w:rFonts w:ascii="Arial" w:eastAsia="Arial" w:hAnsi="Arial" w:cs="Arial"/>
          <w:color w:val="000000"/>
          <w:sz w:val="20"/>
          <w:szCs w:val="20"/>
        </w:rPr>
        <w:tab/>
        <w:t>:            ETL, Tableau, Informatica, Python, SQL</w:t>
      </w:r>
    </w:p>
    <w:p w:rsidR="008853F6" w:rsidRDefault="00D90554">
      <w:pPr>
        <w:pStyle w:val="normal0"/>
        <w:pBdr>
          <w:top w:val="nil"/>
          <w:left w:val="nil"/>
          <w:bottom w:val="nil"/>
          <w:right w:val="nil"/>
          <w:between w:val="nil"/>
        </w:pBdr>
        <w:spacing w:before="280" w:after="280"/>
        <w:rPr>
          <w:rFonts w:ascii="Arial" w:eastAsia="Arial" w:hAnsi="Arial" w:cs="Arial"/>
          <w:color w:val="000000"/>
          <w:sz w:val="20"/>
          <w:szCs w:val="20"/>
        </w:rPr>
      </w:pPr>
      <w:r>
        <w:rPr>
          <w:rFonts w:ascii="Arial" w:eastAsia="Arial" w:hAnsi="Arial" w:cs="Arial"/>
          <w:b/>
          <w:color w:val="000000"/>
          <w:sz w:val="20"/>
          <w:szCs w:val="20"/>
        </w:rPr>
        <w:t>Description:</w:t>
      </w:r>
      <w:r>
        <w:rPr>
          <w:rFonts w:ascii="Arial" w:eastAsia="Arial" w:hAnsi="Arial" w:cs="Arial"/>
          <w:color w:val="000000"/>
          <w:sz w:val="20"/>
          <w:szCs w:val="20"/>
        </w:rPr>
        <w:t xml:space="preserve"> HARMAN, Inc is an American </w:t>
      </w:r>
      <w:hyperlink r:id="rId6">
        <w:r>
          <w:rPr>
            <w:rFonts w:ascii="Arial" w:eastAsia="Arial" w:hAnsi="Arial" w:cs="Arial"/>
            <w:color w:val="000000"/>
            <w:sz w:val="20"/>
            <w:szCs w:val="20"/>
          </w:rPr>
          <w:t>audio electronics</w:t>
        </w:r>
      </w:hyperlink>
      <w:r>
        <w:rPr>
          <w:rFonts w:ascii="Arial" w:eastAsia="Arial" w:hAnsi="Arial" w:cs="Arial"/>
          <w:color w:val="000000"/>
          <w:sz w:val="20"/>
          <w:szCs w:val="20"/>
        </w:rPr>
        <w:t> company owned by Samsung Electronics. It focuses Automotive Solution, Cloud, Lifestyle Audio, Mobile, Analytics Capabilities, Design, and Software Services.</w:t>
      </w:r>
    </w:p>
    <w:p w:rsidR="008853F6" w:rsidRDefault="00D90554">
      <w:pPr>
        <w:pStyle w:val="normal0"/>
        <w:pBdr>
          <w:top w:val="nil"/>
          <w:left w:val="nil"/>
          <w:bottom w:val="nil"/>
          <w:right w:val="nil"/>
          <w:between w:val="nil"/>
        </w:pBdr>
        <w:ind w:right="-720"/>
        <w:rPr>
          <w:rFonts w:ascii="Arial" w:eastAsia="Arial" w:hAnsi="Arial" w:cs="Arial"/>
          <w:color w:val="000000"/>
          <w:sz w:val="20"/>
          <w:szCs w:val="20"/>
        </w:rPr>
      </w:pPr>
      <w:r>
        <w:rPr>
          <w:rFonts w:ascii="Arial" w:eastAsia="Arial" w:hAnsi="Arial" w:cs="Arial"/>
          <w:b/>
          <w:color w:val="000000"/>
          <w:sz w:val="20"/>
          <w:szCs w:val="20"/>
        </w:rPr>
        <w:t xml:space="preserve">Role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Enthusiastic about automotive electronics and wants to define the future in-cabin user experience.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Collaborating with global automotive, AI/ML, and </w:t>
      </w:r>
      <w:proofErr w:type="spellStart"/>
      <w:r>
        <w:rPr>
          <w:rFonts w:ascii="Arial" w:eastAsia="Arial" w:hAnsi="Arial" w:cs="Arial"/>
          <w:sz w:val="20"/>
          <w:szCs w:val="20"/>
        </w:rPr>
        <w:t>MLOps</w:t>
      </w:r>
      <w:proofErr w:type="spellEnd"/>
      <w:r>
        <w:rPr>
          <w:rFonts w:ascii="Arial" w:eastAsia="Arial" w:hAnsi="Arial" w:cs="Arial"/>
          <w:sz w:val="20"/>
          <w:szCs w:val="20"/>
        </w:rPr>
        <w:t xml:space="preserve"> expert teams in order to implement a vehicle software update experience that is compelling for </w:t>
      </w:r>
      <w:r>
        <w:rPr>
          <w:rFonts w:ascii="Arial" w:eastAsia="Arial" w:hAnsi="Arial" w:cs="Arial"/>
          <w:b/>
          <w:sz w:val="20"/>
          <w:szCs w:val="20"/>
        </w:rPr>
        <w:t>OEM</w:t>
      </w:r>
      <w:r>
        <w:rPr>
          <w:rFonts w:ascii="Arial" w:eastAsia="Arial" w:hAnsi="Arial" w:cs="Arial"/>
          <w:sz w:val="20"/>
          <w:szCs w:val="20"/>
        </w:rPr>
        <w:t xml:space="preserve"> customers and end-consumers.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 Develop, manage, and maintain </w:t>
      </w:r>
      <w:r>
        <w:rPr>
          <w:rFonts w:ascii="Arial" w:eastAsia="Arial" w:hAnsi="Arial" w:cs="Arial"/>
          <w:b/>
          <w:sz w:val="20"/>
          <w:szCs w:val="20"/>
        </w:rPr>
        <w:t>ETL</w:t>
      </w:r>
      <w:r>
        <w:rPr>
          <w:rFonts w:ascii="Arial" w:eastAsia="Arial" w:hAnsi="Arial" w:cs="Arial"/>
          <w:sz w:val="20"/>
          <w:szCs w:val="20"/>
        </w:rPr>
        <w:t xml:space="preserve"> (extraction, transformation, loading) solutions for </w:t>
      </w:r>
      <w:r>
        <w:rPr>
          <w:rFonts w:ascii="Arial" w:eastAsia="Arial" w:hAnsi="Arial" w:cs="Arial"/>
          <w:b/>
          <w:sz w:val="20"/>
          <w:szCs w:val="20"/>
        </w:rPr>
        <w:t>OTA</w:t>
      </w:r>
      <w:r>
        <w:rPr>
          <w:rFonts w:ascii="Arial" w:eastAsia="Arial" w:hAnsi="Arial" w:cs="Arial"/>
          <w:sz w:val="20"/>
          <w:szCs w:val="20"/>
        </w:rPr>
        <w:t xml:space="preserve"> (Over-the-Air update) products.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Owning the full data pipeline, provision team with large scale vehicle fleet and contextual data in all phases of the product lifecycle.</w:t>
      </w:r>
    </w:p>
    <w:p w:rsidR="00077BE9" w:rsidRDefault="00077BE9">
      <w:pPr>
        <w:pStyle w:val="normal0"/>
        <w:numPr>
          <w:ilvl w:val="0"/>
          <w:numId w:val="2"/>
        </w:numPr>
        <w:rPr>
          <w:rFonts w:ascii="Arial" w:eastAsia="Arial" w:hAnsi="Arial" w:cs="Arial"/>
          <w:sz w:val="20"/>
          <w:szCs w:val="20"/>
        </w:rPr>
      </w:pPr>
      <w:r>
        <w:rPr>
          <w:rFonts w:ascii="Arial" w:eastAsia="Arial" w:hAnsi="Arial" w:cs="Arial"/>
          <w:sz w:val="20"/>
          <w:szCs w:val="20"/>
        </w:rPr>
        <w:t xml:space="preserve">Used to </w:t>
      </w:r>
      <w:r w:rsidRPr="00077BE9">
        <w:rPr>
          <w:rFonts w:ascii="Arial" w:eastAsia="Arial" w:hAnsi="Arial" w:cs="Arial"/>
          <w:sz w:val="20"/>
          <w:szCs w:val="20"/>
        </w:rPr>
        <w:t xml:space="preserve">Maintain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Enterprise Security Application</w:t>
      </w:r>
      <w:r>
        <w:rPr>
          <w:rFonts w:ascii="Arial" w:eastAsia="Arial" w:hAnsi="Arial" w:cs="Arial"/>
          <w:sz w:val="20"/>
          <w:szCs w:val="20"/>
        </w:rPr>
        <w:t>.</w:t>
      </w:r>
    </w:p>
    <w:p w:rsidR="00077BE9" w:rsidRPr="00077BE9" w:rsidRDefault="00077BE9" w:rsidP="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Build of Hadoop cluster for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and ELK data archiving</w:t>
      </w:r>
    </w:p>
    <w:p w:rsidR="00077BE9" w:rsidRDefault="00077BE9" w:rsidP="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Design and Implement distributed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monitoring and data mining solution to support dev, DR, and Prod environments.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Collaborate with various internal teams to improve the security of connected vehicles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Work with firmware engineers to add, and modify scripts (e.g., software agents) on TCUs or ECUs, to enable anomaly detection and cyber security from TCU / ECU.</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Use ETL, scripts, or tools to extract and parse the data from various sources (local files, logs, etc.) to </w:t>
      </w:r>
      <w:proofErr w:type="spellStart"/>
      <w:r>
        <w:rPr>
          <w:rFonts w:ascii="Arial" w:eastAsia="Arial" w:hAnsi="Arial" w:cs="Arial"/>
          <w:sz w:val="20"/>
          <w:szCs w:val="20"/>
        </w:rPr>
        <w:t>Json</w:t>
      </w:r>
      <w:proofErr w:type="spellEnd"/>
      <w:r>
        <w:rPr>
          <w:rFonts w:ascii="Arial" w:eastAsia="Arial" w:hAnsi="Arial" w:cs="Arial"/>
          <w:sz w:val="20"/>
          <w:szCs w:val="20"/>
        </w:rPr>
        <w:t xml:space="preserve"> or column-based data, and save the processed data into </w:t>
      </w:r>
      <w:r>
        <w:rPr>
          <w:rFonts w:ascii="Arial" w:eastAsia="Arial" w:hAnsi="Arial" w:cs="Arial"/>
          <w:b/>
          <w:sz w:val="20"/>
          <w:szCs w:val="20"/>
        </w:rPr>
        <w:t>AWS</w:t>
      </w:r>
      <w:r>
        <w:rPr>
          <w:rFonts w:ascii="Arial" w:eastAsia="Arial" w:hAnsi="Arial" w:cs="Arial"/>
          <w:sz w:val="20"/>
          <w:szCs w:val="20"/>
        </w:rPr>
        <w:t xml:space="preserve"> (S3, Athena, etc.) or Data Lake (</w:t>
      </w:r>
      <w:proofErr w:type="spellStart"/>
      <w:r>
        <w:rPr>
          <w:rFonts w:ascii="Arial" w:eastAsia="Arial" w:hAnsi="Arial" w:cs="Arial"/>
          <w:sz w:val="20"/>
          <w:szCs w:val="20"/>
        </w:rPr>
        <w:t>Databricks</w:t>
      </w:r>
      <w:proofErr w:type="spellEnd"/>
      <w:r>
        <w:rPr>
          <w:rFonts w:ascii="Arial" w:eastAsia="Arial" w:hAnsi="Arial" w:cs="Arial"/>
          <w:sz w:val="20"/>
          <w:szCs w:val="20"/>
        </w:rPr>
        <w:t xml:space="preserve"> </w:t>
      </w:r>
      <w:proofErr w:type="spellStart"/>
      <w:r>
        <w:rPr>
          <w:rFonts w:ascii="Arial" w:eastAsia="Arial" w:hAnsi="Arial" w:cs="Arial"/>
          <w:sz w:val="20"/>
          <w:szCs w:val="20"/>
        </w:rPr>
        <w:t>Lakehouse</w:t>
      </w:r>
      <w:proofErr w:type="spellEnd"/>
      <w:r>
        <w:rPr>
          <w:rFonts w:ascii="Arial" w:eastAsia="Arial" w:hAnsi="Arial" w:cs="Arial"/>
          <w:sz w:val="20"/>
          <w:szCs w:val="20"/>
        </w:rPr>
        <w:t>, etc.) or open-source databases (</w:t>
      </w:r>
      <w:r>
        <w:rPr>
          <w:rFonts w:ascii="Arial" w:eastAsia="Arial" w:hAnsi="Arial" w:cs="Arial"/>
          <w:b/>
          <w:sz w:val="20"/>
          <w:szCs w:val="20"/>
        </w:rPr>
        <w:t xml:space="preserve">MySQL, </w:t>
      </w:r>
      <w:proofErr w:type="spellStart"/>
      <w:r>
        <w:rPr>
          <w:rFonts w:ascii="Arial" w:eastAsia="Arial" w:hAnsi="Arial" w:cs="Arial"/>
          <w:b/>
          <w:sz w:val="20"/>
          <w:szCs w:val="20"/>
        </w:rPr>
        <w:t>MongoDB</w:t>
      </w:r>
      <w:proofErr w:type="spellEnd"/>
      <w:r>
        <w:rPr>
          <w:rFonts w:ascii="Arial" w:eastAsia="Arial" w:hAnsi="Arial" w:cs="Arial"/>
          <w:sz w:val="20"/>
          <w:szCs w:val="20"/>
        </w:rPr>
        <w:t>, etc.).</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Ensure the data quality by using data engineering methods to deal with missing data and bad data from vehicles (ECUs, OTA, and more) and the </w:t>
      </w:r>
      <w:r>
        <w:rPr>
          <w:rFonts w:ascii="Arial" w:eastAsia="Arial" w:hAnsi="Arial" w:cs="Arial"/>
          <w:b/>
          <w:sz w:val="20"/>
          <w:szCs w:val="20"/>
        </w:rPr>
        <w:t>cloud</w:t>
      </w:r>
      <w:r>
        <w:rPr>
          <w:rFonts w:ascii="Arial" w:eastAsia="Arial" w:hAnsi="Arial" w:cs="Arial"/>
          <w:sz w:val="20"/>
          <w:szCs w:val="20"/>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Help feature engineering, data labeling, and other tasks, and improve ML models, by collecting feedback, retraining the models, and maintaining the data end-to-end pipelines.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Develop and optimize </w:t>
      </w:r>
      <w:r>
        <w:rPr>
          <w:rFonts w:ascii="Arial" w:eastAsia="Arial" w:hAnsi="Arial" w:cs="Arial"/>
          <w:b/>
          <w:sz w:val="20"/>
          <w:szCs w:val="20"/>
        </w:rPr>
        <w:t>ETL solutions</w:t>
      </w:r>
      <w:r>
        <w:rPr>
          <w:rFonts w:ascii="Arial" w:eastAsia="Arial" w:hAnsi="Arial" w:cs="Arial"/>
          <w:sz w:val="20"/>
          <w:szCs w:val="20"/>
        </w:rPr>
        <w:t xml:space="preserve"> for multiple data sources (e.g. vehicle, user, and context information)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Work together with automotive domain subject matter experts, AI architects, and data scientists to develop data architectures and pipelines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Identify and integrate data sources including synthetic data and manage data collection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Manage large scale data sets incl. </w:t>
      </w:r>
      <w:proofErr w:type="spellStart"/>
      <w:r>
        <w:rPr>
          <w:rFonts w:ascii="Arial" w:eastAsia="Arial" w:hAnsi="Arial" w:cs="Arial"/>
          <w:sz w:val="20"/>
          <w:szCs w:val="20"/>
        </w:rPr>
        <w:t>labelling</w:t>
      </w:r>
      <w:proofErr w:type="spellEnd"/>
      <w:r>
        <w:rPr>
          <w:rFonts w:ascii="Arial" w:eastAsia="Arial" w:hAnsi="Arial" w:cs="Arial"/>
          <w:sz w:val="20"/>
          <w:szCs w:val="20"/>
        </w:rPr>
        <w:t>, cataloging, and versioning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Analyze </w:t>
      </w:r>
      <w:r>
        <w:rPr>
          <w:rFonts w:ascii="Arial" w:eastAsia="Arial" w:hAnsi="Arial" w:cs="Arial"/>
          <w:b/>
          <w:sz w:val="20"/>
          <w:szCs w:val="20"/>
        </w:rPr>
        <w:t>datasets, create reports and visualizations</w:t>
      </w:r>
    </w:p>
    <w:p w:rsidR="008853F6" w:rsidRDefault="008853F6">
      <w:pPr>
        <w:pStyle w:val="normal0"/>
        <w:rPr>
          <w:rFonts w:ascii="Arial" w:eastAsia="Arial" w:hAnsi="Arial" w:cs="Arial"/>
          <w:sz w:val="20"/>
          <w:szCs w:val="20"/>
        </w:rPr>
      </w:pPr>
    </w:p>
    <w:p w:rsidR="008853F6" w:rsidRDefault="00D90554">
      <w:pPr>
        <w:pStyle w:val="normal0"/>
        <w:pBdr>
          <w:top w:val="nil"/>
          <w:left w:val="nil"/>
          <w:bottom w:val="nil"/>
          <w:right w:val="nil"/>
          <w:between w:val="nil"/>
        </w:pBdr>
        <w:ind w:right="-720"/>
        <w:rPr>
          <w:rFonts w:ascii="Arial" w:eastAsia="Arial" w:hAnsi="Arial" w:cs="Arial"/>
          <w:color w:val="000000"/>
          <w:sz w:val="20"/>
          <w:szCs w:val="20"/>
        </w:rPr>
      </w:pPr>
      <w:r>
        <w:rPr>
          <w:rFonts w:ascii="Arial" w:eastAsia="Arial" w:hAnsi="Arial" w:cs="Arial"/>
          <w:b/>
          <w:color w:val="000000"/>
          <w:sz w:val="20"/>
          <w:szCs w:val="20"/>
        </w:rPr>
        <w:t xml:space="preserve">Accomplishments </w:t>
      </w:r>
    </w:p>
    <w:p w:rsidR="008853F6" w:rsidRDefault="00D90554">
      <w:pPr>
        <w:pStyle w:val="normal0"/>
        <w:numPr>
          <w:ilvl w:val="0"/>
          <w:numId w:val="2"/>
        </w:numPr>
        <w:rPr>
          <w:rFonts w:ascii="Arial" w:eastAsia="Arial" w:hAnsi="Arial" w:cs="Arial"/>
          <w:sz w:val="20"/>
          <w:szCs w:val="20"/>
        </w:rPr>
      </w:pPr>
      <w:proofErr w:type="gramStart"/>
      <w:r>
        <w:rPr>
          <w:rFonts w:ascii="Arial" w:eastAsia="Arial" w:hAnsi="Arial" w:cs="Arial"/>
          <w:sz w:val="20"/>
          <w:szCs w:val="20"/>
        </w:rPr>
        <w:t>reduction</w:t>
      </w:r>
      <w:proofErr w:type="gramEnd"/>
      <w:r>
        <w:rPr>
          <w:rFonts w:ascii="Arial" w:eastAsia="Arial" w:hAnsi="Arial" w:cs="Arial"/>
          <w:sz w:val="20"/>
          <w:szCs w:val="20"/>
        </w:rPr>
        <w:t xml:space="preserve"> in costs, </w:t>
      </w:r>
      <w:r>
        <w:rPr>
          <w:rFonts w:ascii="Arial" w:eastAsia="Arial" w:hAnsi="Arial" w:cs="Arial"/>
          <w:b/>
          <w:sz w:val="20"/>
          <w:szCs w:val="20"/>
        </w:rPr>
        <w:t>37%</w:t>
      </w:r>
      <w:r>
        <w:rPr>
          <w:rFonts w:ascii="Arial" w:eastAsia="Arial" w:hAnsi="Arial" w:cs="Arial"/>
          <w:sz w:val="20"/>
          <w:szCs w:val="20"/>
        </w:rPr>
        <w:t xml:space="preserve"> increase in revenues resulting in annual profits.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Designed &amp; built statistical analysis models in Python on large data sets that helped increase sales (up to </w:t>
      </w:r>
      <w:r>
        <w:rPr>
          <w:rFonts w:ascii="Arial" w:eastAsia="Arial" w:hAnsi="Arial" w:cs="Arial"/>
          <w:b/>
          <w:sz w:val="20"/>
          <w:szCs w:val="20"/>
        </w:rPr>
        <w:t>12%</w:t>
      </w:r>
      <w:r>
        <w:rPr>
          <w:rFonts w:ascii="Arial" w:eastAsia="Arial" w:hAnsi="Arial" w:cs="Arial"/>
          <w:sz w:val="20"/>
          <w:szCs w:val="20"/>
        </w:rPr>
        <w:t xml:space="preserve"> per product) and lowered contract cancellation rate </w:t>
      </w:r>
    </w:p>
    <w:p w:rsidR="008853F6" w:rsidRDefault="008853F6">
      <w:pPr>
        <w:pStyle w:val="normal0"/>
        <w:rPr>
          <w:rFonts w:ascii="Arial" w:eastAsia="Arial" w:hAnsi="Arial" w:cs="Arial"/>
          <w:sz w:val="20"/>
          <w:szCs w:val="20"/>
        </w:rPr>
      </w:pPr>
    </w:p>
    <w:p w:rsidR="008853F6" w:rsidRDefault="008853F6">
      <w:pPr>
        <w:pStyle w:val="normal0"/>
        <w:rPr>
          <w:rFonts w:ascii="Arial" w:eastAsia="Arial" w:hAnsi="Arial" w:cs="Arial"/>
          <w:sz w:val="20"/>
          <w:szCs w:val="20"/>
        </w:rPr>
      </w:pP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B02F08" w:rsidRDefault="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Client: The Vanguard Group, Inc                                                                                              April 2021 – Feb 2022</w:t>
      </w:r>
    </w:p>
    <w:p w:rsidR="00B02F08" w:rsidRDefault="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p>
    <w:p w:rsidR="00B02F08" w:rsidRPr="00B02F08"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Project</w:t>
      </w:r>
      <w:r>
        <w:rPr>
          <w:rFonts w:ascii="Arial" w:eastAsia="Arial" w:hAnsi="Arial" w:cs="Arial"/>
          <w:b/>
          <w:sz w:val="20"/>
          <w:szCs w:val="20"/>
        </w:rPr>
        <w:tab/>
      </w:r>
      <w:r>
        <w:rPr>
          <w:rFonts w:ascii="Arial" w:eastAsia="Arial" w:hAnsi="Arial" w:cs="Arial"/>
          <w:sz w:val="20"/>
          <w:szCs w:val="20"/>
        </w:rPr>
        <w:tab/>
        <w:t xml:space="preserve">:            </w:t>
      </w:r>
      <w:r>
        <w:rPr>
          <w:rFonts w:ascii="Arial" w:eastAsia="Arial" w:hAnsi="Arial" w:cs="Arial"/>
          <w:b/>
          <w:sz w:val="20"/>
          <w:szCs w:val="20"/>
        </w:rPr>
        <w:t>Data</w:t>
      </w:r>
      <w:r w:rsidR="00B02F08">
        <w:rPr>
          <w:rFonts w:ascii="Arial" w:eastAsia="Arial" w:hAnsi="Arial" w:cs="Arial"/>
          <w:b/>
          <w:sz w:val="20"/>
          <w:szCs w:val="20"/>
        </w:rPr>
        <w:t xml:space="preserve"> Analyst/Data</w:t>
      </w:r>
      <w:r>
        <w:rPr>
          <w:rFonts w:ascii="Arial" w:eastAsia="Arial" w:hAnsi="Arial" w:cs="Arial"/>
          <w:b/>
          <w:sz w:val="20"/>
          <w:szCs w:val="20"/>
        </w:rPr>
        <w:t xml:space="preserve"> Conversion</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Skills/Domain</w:t>
      </w:r>
      <w:r>
        <w:rPr>
          <w:rFonts w:ascii="Arial" w:eastAsia="Arial" w:hAnsi="Arial" w:cs="Arial"/>
          <w:color w:val="000000"/>
          <w:sz w:val="20"/>
          <w:szCs w:val="20"/>
        </w:rPr>
        <w:tab/>
      </w:r>
      <w:r>
        <w:rPr>
          <w:rFonts w:ascii="Arial" w:eastAsia="Arial" w:hAnsi="Arial" w:cs="Arial"/>
          <w:color w:val="000000"/>
          <w:sz w:val="20"/>
          <w:szCs w:val="20"/>
        </w:rPr>
        <w:tab/>
        <w:t xml:space="preserve">:            SQL, </w:t>
      </w:r>
      <w:proofErr w:type="spellStart"/>
      <w:r>
        <w:rPr>
          <w:rFonts w:ascii="Arial" w:eastAsia="Arial" w:hAnsi="Arial" w:cs="Arial"/>
          <w:color w:val="000000"/>
          <w:sz w:val="20"/>
          <w:szCs w:val="20"/>
        </w:rPr>
        <w:t>PostgreSQL</w:t>
      </w:r>
      <w:proofErr w:type="spellEnd"/>
      <w:r>
        <w:rPr>
          <w:rFonts w:ascii="Arial" w:eastAsia="Arial" w:hAnsi="Arial" w:cs="Arial"/>
          <w:color w:val="000000"/>
          <w:sz w:val="20"/>
          <w:szCs w:val="20"/>
        </w:rPr>
        <w:t>, Oracle, Excel, Power BI, Python,</w:t>
      </w:r>
    </w:p>
    <w:p w:rsidR="008853F6" w:rsidRDefault="00D90554">
      <w:pPr>
        <w:pStyle w:val="normal0"/>
        <w:pBdr>
          <w:top w:val="nil"/>
          <w:left w:val="nil"/>
          <w:bottom w:val="nil"/>
          <w:right w:val="nil"/>
          <w:between w:val="nil"/>
        </w:pBdr>
        <w:spacing w:before="280" w:after="280"/>
        <w:rPr>
          <w:rFonts w:ascii="Arial" w:eastAsia="Arial" w:hAnsi="Arial" w:cs="Arial"/>
          <w:color w:val="000000"/>
          <w:sz w:val="20"/>
          <w:szCs w:val="20"/>
        </w:rPr>
      </w:pPr>
      <w:r>
        <w:rPr>
          <w:rFonts w:ascii="Arial" w:eastAsia="Arial" w:hAnsi="Arial" w:cs="Arial"/>
          <w:b/>
          <w:color w:val="000000"/>
          <w:sz w:val="20"/>
          <w:szCs w:val="20"/>
        </w:rPr>
        <w:lastRenderedPageBreak/>
        <w:t>Description:</w:t>
      </w:r>
      <w:r>
        <w:rPr>
          <w:rFonts w:ascii="Arial" w:eastAsia="Arial" w:hAnsi="Arial" w:cs="Arial"/>
          <w:color w:val="000000"/>
          <w:sz w:val="20"/>
          <w:szCs w:val="20"/>
        </w:rPr>
        <w:t xml:space="preserve"> The Vanguard group Inc, is an investment advisor, which involves in providing mutual funds, Exchange Trade Funds also offers brokerage services, financial planning, asset management. It is owned by funds managed by the company and therefore by its customers. </w:t>
      </w:r>
    </w:p>
    <w:p w:rsidR="008853F6" w:rsidRDefault="00D90554">
      <w:pPr>
        <w:pStyle w:val="normal0"/>
        <w:pBdr>
          <w:top w:val="nil"/>
          <w:left w:val="nil"/>
          <w:bottom w:val="nil"/>
          <w:right w:val="nil"/>
          <w:between w:val="nil"/>
        </w:pBdr>
        <w:ind w:right="-720"/>
        <w:rPr>
          <w:rFonts w:ascii="Arial" w:eastAsia="Arial" w:hAnsi="Arial" w:cs="Arial"/>
          <w:color w:val="000000"/>
          <w:sz w:val="20"/>
          <w:szCs w:val="20"/>
        </w:rPr>
      </w:pPr>
      <w:r>
        <w:rPr>
          <w:rFonts w:ascii="Arial" w:eastAsia="Arial" w:hAnsi="Arial" w:cs="Arial"/>
          <w:b/>
          <w:color w:val="000000"/>
          <w:sz w:val="20"/>
          <w:szCs w:val="20"/>
        </w:rPr>
        <w:t xml:space="preserve">Role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Developed a fully automated continuous integration system using </w:t>
      </w:r>
      <w:proofErr w:type="spellStart"/>
      <w:r>
        <w:rPr>
          <w:rFonts w:ascii="Arial" w:eastAsia="Arial" w:hAnsi="Arial" w:cs="Arial"/>
          <w:sz w:val="20"/>
          <w:szCs w:val="20"/>
        </w:rPr>
        <w:t>Git</w:t>
      </w:r>
      <w:proofErr w:type="spellEnd"/>
      <w:r>
        <w:rPr>
          <w:rFonts w:ascii="Arial" w:eastAsia="Arial" w:hAnsi="Arial" w:cs="Arial"/>
          <w:sz w:val="20"/>
          <w:szCs w:val="20"/>
        </w:rPr>
        <w:t xml:space="preserve"> </w:t>
      </w:r>
      <w:proofErr w:type="spellStart"/>
      <w:r>
        <w:rPr>
          <w:rFonts w:ascii="Arial" w:eastAsia="Arial" w:hAnsi="Arial" w:cs="Arial"/>
          <w:sz w:val="20"/>
          <w:szCs w:val="20"/>
        </w:rPr>
        <w:t>Gerrit</w:t>
      </w:r>
      <w:proofErr w:type="spellEnd"/>
      <w:r>
        <w:rPr>
          <w:rFonts w:ascii="Arial" w:eastAsia="Arial" w:hAnsi="Arial" w:cs="Arial"/>
          <w:sz w:val="20"/>
          <w:szCs w:val="20"/>
        </w:rPr>
        <w:t xml:space="preserve">, Jenkins MySQL and custom tools developed in Python and Bash Managed, developed, and designed a dashboard control panel for customers and Administrators using </w:t>
      </w:r>
      <w:proofErr w:type="spellStart"/>
      <w:r>
        <w:rPr>
          <w:rFonts w:ascii="Arial" w:eastAsia="Arial" w:hAnsi="Arial" w:cs="Arial"/>
          <w:b/>
          <w:sz w:val="20"/>
          <w:szCs w:val="20"/>
        </w:rPr>
        <w:t>Django</w:t>
      </w:r>
      <w:proofErr w:type="spellEnd"/>
      <w:r>
        <w:rPr>
          <w:rFonts w:ascii="Arial" w:eastAsia="Arial" w:hAnsi="Arial" w:cs="Arial"/>
          <w:b/>
          <w:sz w:val="20"/>
          <w:szCs w:val="20"/>
        </w:rPr>
        <w:t>, Oracle DB</w:t>
      </w:r>
      <w:r>
        <w:rPr>
          <w:rFonts w:ascii="Arial" w:eastAsia="Arial" w:hAnsi="Arial" w:cs="Arial"/>
          <w:sz w:val="20"/>
          <w:szCs w:val="20"/>
        </w:rPr>
        <w:t xml:space="preserve"> </w:t>
      </w:r>
      <w:proofErr w:type="spellStart"/>
      <w:r>
        <w:rPr>
          <w:rFonts w:ascii="Arial" w:eastAsia="Arial" w:hAnsi="Arial" w:cs="Arial"/>
          <w:sz w:val="20"/>
          <w:szCs w:val="20"/>
        </w:rPr>
        <w:t>PostgreSQL</w:t>
      </w:r>
      <w:proofErr w:type="spellEnd"/>
      <w:r>
        <w:rPr>
          <w:rFonts w:ascii="Arial" w:eastAsia="Arial" w:hAnsi="Arial" w:cs="Arial"/>
          <w:sz w:val="20"/>
          <w:szCs w:val="20"/>
        </w:rPr>
        <w:t xml:space="preserve">, and </w:t>
      </w:r>
      <w:proofErr w:type="spellStart"/>
      <w:r>
        <w:rPr>
          <w:rFonts w:ascii="Arial" w:eastAsia="Arial" w:hAnsi="Arial" w:cs="Arial"/>
          <w:b/>
          <w:sz w:val="20"/>
          <w:szCs w:val="20"/>
        </w:rPr>
        <w:t>VMWare</w:t>
      </w:r>
      <w:proofErr w:type="spellEnd"/>
      <w:r>
        <w:rPr>
          <w:rFonts w:ascii="Arial" w:eastAsia="Arial" w:hAnsi="Arial" w:cs="Arial"/>
          <w:sz w:val="20"/>
          <w:szCs w:val="20"/>
        </w:rPr>
        <w:t xml:space="preserve"> API calls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Written Cloud formation templates and deployed </w:t>
      </w:r>
      <w:r>
        <w:rPr>
          <w:rFonts w:ascii="Arial" w:eastAsia="Arial" w:hAnsi="Arial" w:cs="Arial"/>
          <w:b/>
          <w:sz w:val="20"/>
          <w:szCs w:val="20"/>
        </w:rPr>
        <w:t>AWS</w:t>
      </w:r>
      <w:r>
        <w:rPr>
          <w:rFonts w:ascii="Arial" w:eastAsia="Arial" w:hAnsi="Arial" w:cs="Arial"/>
          <w:sz w:val="20"/>
          <w:szCs w:val="20"/>
        </w:rPr>
        <w:t xml:space="preserve"> resourcing.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Communicating insights and trends to stakeholders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 Root cause analysis and sizing </w:t>
      </w:r>
    </w:p>
    <w:p w:rsidR="001B100A" w:rsidRDefault="001B100A">
      <w:pPr>
        <w:pStyle w:val="normal0"/>
        <w:numPr>
          <w:ilvl w:val="0"/>
          <w:numId w:val="2"/>
        </w:numPr>
        <w:rPr>
          <w:rFonts w:ascii="Arial" w:eastAsia="Arial" w:hAnsi="Arial" w:cs="Arial"/>
          <w:sz w:val="20"/>
          <w:szCs w:val="20"/>
        </w:rPr>
      </w:pPr>
      <w:r w:rsidRPr="001B100A">
        <w:rPr>
          <w:rFonts w:ascii="Arial" w:eastAsia="Arial" w:hAnsi="Arial" w:cs="Arial"/>
          <w:sz w:val="20"/>
          <w:szCs w:val="20"/>
        </w:rPr>
        <w:t xml:space="preserve">Proficient in data loading techniques using tools such as SQL Server Integration Services (SSIS) and Apache </w:t>
      </w:r>
      <w:proofErr w:type="spellStart"/>
      <w:r w:rsidRPr="001B100A">
        <w:rPr>
          <w:rFonts w:ascii="Arial" w:eastAsia="Arial" w:hAnsi="Arial" w:cs="Arial"/>
          <w:sz w:val="20"/>
          <w:szCs w:val="20"/>
        </w:rPr>
        <w:t>NiFi</w:t>
      </w:r>
      <w:proofErr w:type="spellEnd"/>
      <w:r w:rsidRPr="001B100A">
        <w:rPr>
          <w:rFonts w:ascii="Arial" w:eastAsia="Arial" w:hAnsi="Arial" w:cs="Arial"/>
          <w:sz w:val="20"/>
          <w:szCs w:val="20"/>
        </w:rPr>
        <w:t>.</w:t>
      </w:r>
    </w:p>
    <w:p w:rsidR="001B100A" w:rsidRDefault="001B100A">
      <w:pPr>
        <w:pStyle w:val="normal0"/>
        <w:numPr>
          <w:ilvl w:val="0"/>
          <w:numId w:val="2"/>
        </w:numPr>
        <w:rPr>
          <w:rFonts w:ascii="Arial" w:eastAsia="Arial" w:hAnsi="Arial" w:cs="Arial"/>
          <w:sz w:val="20"/>
          <w:szCs w:val="20"/>
        </w:rPr>
      </w:pPr>
      <w:r w:rsidRPr="001B100A">
        <w:rPr>
          <w:rFonts w:ascii="Arial" w:eastAsia="Arial" w:hAnsi="Arial" w:cs="Arial"/>
          <w:sz w:val="20"/>
          <w:szCs w:val="20"/>
        </w:rPr>
        <w:t>Experience in integrating diverse data sources into target systems for enhanced accuracy and reliability.</w:t>
      </w:r>
    </w:p>
    <w:p w:rsidR="001B100A" w:rsidRPr="001B100A" w:rsidRDefault="001B100A" w:rsidP="001B100A">
      <w:pPr>
        <w:pStyle w:val="normal0"/>
        <w:numPr>
          <w:ilvl w:val="0"/>
          <w:numId w:val="2"/>
        </w:numPr>
        <w:rPr>
          <w:rFonts w:ascii="Arial" w:eastAsia="Arial" w:hAnsi="Arial" w:cs="Arial"/>
          <w:sz w:val="20"/>
          <w:szCs w:val="20"/>
        </w:rPr>
      </w:pPr>
      <w:r w:rsidRPr="001B100A">
        <w:rPr>
          <w:rFonts w:ascii="Arial" w:eastAsia="Arial" w:hAnsi="Arial" w:cs="Arial"/>
          <w:sz w:val="20"/>
          <w:szCs w:val="20"/>
        </w:rPr>
        <w:t>Skilled in optimizing data Skilled in optimizing data Skilled in optimizing data loading processes to ensure efficiency and performance.</w:t>
      </w:r>
    </w:p>
    <w:p w:rsidR="00077BE9" w:rsidRPr="00077BE9" w:rsidRDefault="00077BE9" w:rsidP="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Design and Implement distributed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monitoring and data mining solution to support dev, STG, and Prod</w:t>
      </w:r>
      <w:r>
        <w:rPr>
          <w:rFonts w:ascii="Arial" w:eastAsia="Arial" w:hAnsi="Arial" w:cs="Arial"/>
          <w:sz w:val="20"/>
          <w:szCs w:val="20"/>
        </w:rPr>
        <w:t xml:space="preserve"> </w:t>
      </w:r>
      <w:r w:rsidRPr="00077BE9">
        <w:rPr>
          <w:rFonts w:ascii="Arial" w:eastAsia="Arial" w:hAnsi="Arial" w:cs="Arial"/>
          <w:sz w:val="20"/>
          <w:szCs w:val="20"/>
        </w:rPr>
        <w:t>environments</w:t>
      </w:r>
    </w:p>
    <w:p w:rsidR="00077BE9" w:rsidRDefault="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Migrate from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4.x to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5.x. Deployed and maintained app-dynamics in Greenfield development environment.</w:t>
      </w:r>
    </w:p>
    <w:p w:rsidR="00077BE9" w:rsidRDefault="00077BE9">
      <w:pPr>
        <w:pStyle w:val="normal0"/>
        <w:numPr>
          <w:ilvl w:val="0"/>
          <w:numId w:val="2"/>
        </w:numPr>
        <w:rPr>
          <w:rFonts w:ascii="Arial" w:eastAsia="Arial" w:hAnsi="Arial" w:cs="Arial"/>
          <w:sz w:val="20"/>
          <w:szCs w:val="20"/>
        </w:rPr>
      </w:pPr>
      <w:r w:rsidRPr="00077BE9">
        <w:rPr>
          <w:rFonts w:ascii="Arial" w:eastAsia="Arial" w:hAnsi="Arial" w:cs="Arial"/>
          <w:sz w:val="20"/>
          <w:szCs w:val="20"/>
        </w:rPr>
        <w:t xml:space="preserve">Build of Hadoop cluster for </w:t>
      </w:r>
      <w:proofErr w:type="spellStart"/>
      <w:r w:rsidRPr="00077BE9">
        <w:rPr>
          <w:rFonts w:ascii="Arial" w:eastAsia="Arial" w:hAnsi="Arial" w:cs="Arial"/>
          <w:sz w:val="20"/>
          <w:szCs w:val="20"/>
        </w:rPr>
        <w:t>Splunk</w:t>
      </w:r>
      <w:proofErr w:type="spellEnd"/>
      <w:r w:rsidRPr="00077BE9">
        <w:rPr>
          <w:rFonts w:ascii="Arial" w:eastAsia="Arial" w:hAnsi="Arial" w:cs="Arial"/>
          <w:sz w:val="20"/>
          <w:szCs w:val="20"/>
        </w:rPr>
        <w:t xml:space="preserve"> and ELK data archiving</w:t>
      </w:r>
    </w:p>
    <w:p w:rsidR="001B100A" w:rsidRDefault="00D90554" w:rsidP="001B100A">
      <w:pPr>
        <w:pStyle w:val="normal0"/>
        <w:numPr>
          <w:ilvl w:val="0"/>
          <w:numId w:val="2"/>
        </w:numPr>
        <w:rPr>
          <w:rFonts w:ascii="Arial" w:eastAsia="Arial" w:hAnsi="Arial" w:cs="Arial"/>
          <w:sz w:val="20"/>
          <w:szCs w:val="20"/>
        </w:rPr>
      </w:pPr>
      <w:r w:rsidRPr="001B100A">
        <w:rPr>
          <w:rFonts w:ascii="Arial" w:eastAsia="Arial" w:hAnsi="Arial" w:cs="Arial"/>
          <w:sz w:val="20"/>
          <w:szCs w:val="20"/>
        </w:rPr>
        <w:t xml:space="preserve"> Actively participating in problem solving sessions</w:t>
      </w:r>
    </w:p>
    <w:p w:rsidR="001B100A" w:rsidRPr="001B100A" w:rsidRDefault="001B100A" w:rsidP="001B100A">
      <w:pPr>
        <w:pStyle w:val="normal0"/>
        <w:numPr>
          <w:ilvl w:val="0"/>
          <w:numId w:val="2"/>
        </w:numPr>
        <w:rPr>
          <w:rFonts w:ascii="Arial" w:eastAsia="Arial" w:hAnsi="Arial" w:cs="Arial"/>
          <w:sz w:val="20"/>
          <w:szCs w:val="20"/>
        </w:rPr>
      </w:pPr>
      <w:r w:rsidRPr="001B100A">
        <w:rPr>
          <w:rFonts w:ascii="Arial" w:eastAsia="Arial" w:hAnsi="Arial" w:cs="Arial"/>
          <w:sz w:val="20"/>
          <w:szCs w:val="20"/>
        </w:rPr>
        <w:t>Familiarity with data validation and cleansing techniques to maintain</w:t>
      </w:r>
      <w:r>
        <w:rPr>
          <w:rFonts w:ascii="Arial" w:eastAsia="Arial" w:hAnsi="Arial" w:cs="Arial"/>
          <w:sz w:val="20"/>
          <w:szCs w:val="20"/>
        </w:rPr>
        <w:t xml:space="preserve"> </w:t>
      </w:r>
      <w:r w:rsidRPr="001B100A">
        <w:rPr>
          <w:rFonts w:ascii="Arial" w:eastAsia="Arial" w:hAnsi="Arial" w:cs="Arial"/>
          <w:sz w:val="20"/>
          <w:szCs w:val="20"/>
        </w:rPr>
        <w:t>data integrity during loading.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Build and maintain </w:t>
      </w:r>
      <w:r>
        <w:rPr>
          <w:rFonts w:ascii="Arial" w:eastAsia="Arial" w:hAnsi="Arial" w:cs="Arial"/>
          <w:b/>
          <w:sz w:val="20"/>
          <w:szCs w:val="20"/>
        </w:rPr>
        <w:t>SQL</w:t>
      </w:r>
      <w:r>
        <w:rPr>
          <w:rFonts w:ascii="Arial" w:eastAsia="Arial" w:hAnsi="Arial" w:cs="Arial"/>
          <w:sz w:val="20"/>
          <w:szCs w:val="20"/>
        </w:rPr>
        <w:t xml:space="preserve"> scripts, indexes, and complex queries for data analysis and extraction.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Developed </w:t>
      </w:r>
      <w:r>
        <w:rPr>
          <w:rFonts w:ascii="Arial" w:eastAsia="Arial" w:hAnsi="Arial" w:cs="Arial"/>
          <w:b/>
          <w:sz w:val="20"/>
          <w:szCs w:val="20"/>
        </w:rPr>
        <w:t>visual reports</w:t>
      </w:r>
      <w:r>
        <w:rPr>
          <w:rFonts w:ascii="Arial" w:eastAsia="Arial" w:hAnsi="Arial" w:cs="Arial"/>
          <w:sz w:val="20"/>
          <w:szCs w:val="20"/>
        </w:rPr>
        <w:t>, dashboards, Cubes and KPI scorecards using Tableau, publishing and</w:t>
      </w:r>
    </w:p>
    <w:p w:rsidR="008853F6" w:rsidRDefault="00D90554">
      <w:pPr>
        <w:pStyle w:val="normal0"/>
        <w:ind w:left="360"/>
        <w:rPr>
          <w:rFonts w:ascii="Arial" w:eastAsia="Arial" w:hAnsi="Arial" w:cs="Arial"/>
          <w:sz w:val="20"/>
          <w:szCs w:val="20"/>
        </w:rPr>
      </w:pPr>
      <w:proofErr w:type="gramStart"/>
      <w:r>
        <w:rPr>
          <w:rFonts w:ascii="Arial" w:eastAsia="Arial" w:hAnsi="Arial" w:cs="Arial"/>
          <w:sz w:val="20"/>
          <w:szCs w:val="20"/>
        </w:rPr>
        <w:t>scheduling</w:t>
      </w:r>
      <w:proofErr w:type="gramEnd"/>
      <w:r>
        <w:rPr>
          <w:rFonts w:ascii="Arial" w:eastAsia="Arial" w:hAnsi="Arial" w:cs="Arial"/>
          <w:sz w:val="20"/>
          <w:szCs w:val="20"/>
        </w:rPr>
        <w:t xml:space="preserve"> Tableau reports as per the business requirements.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Implemented row level security on data and understand application security layer</w:t>
      </w:r>
    </w:p>
    <w:p w:rsidR="008853F6" w:rsidRDefault="00D90554">
      <w:pPr>
        <w:pStyle w:val="normal0"/>
        <w:ind w:left="360"/>
        <w:rPr>
          <w:rFonts w:ascii="Arial" w:eastAsia="Arial" w:hAnsi="Arial" w:cs="Arial"/>
          <w:sz w:val="20"/>
          <w:szCs w:val="20"/>
        </w:rPr>
      </w:pPr>
      <w:proofErr w:type="gramStart"/>
      <w:r>
        <w:rPr>
          <w:rFonts w:ascii="Arial" w:eastAsia="Arial" w:hAnsi="Arial" w:cs="Arial"/>
          <w:sz w:val="20"/>
          <w:szCs w:val="20"/>
        </w:rPr>
        <w:t>models</w:t>
      </w:r>
      <w:proofErr w:type="gramEnd"/>
      <w:r>
        <w:rPr>
          <w:rFonts w:ascii="Arial" w:eastAsia="Arial" w:hAnsi="Arial" w:cs="Arial"/>
          <w:sz w:val="20"/>
          <w:szCs w:val="20"/>
        </w:rPr>
        <w:t xml:space="preserve"> in Tableau.</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Executing on strategy, documenting findings, and presenting results to stakeholders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Implemented data governance using Excel and </w:t>
      </w:r>
      <w:proofErr w:type="spellStart"/>
      <w:r>
        <w:rPr>
          <w:rFonts w:ascii="Arial" w:eastAsia="Arial" w:hAnsi="Arial" w:cs="Arial"/>
          <w:sz w:val="20"/>
          <w:szCs w:val="20"/>
        </w:rPr>
        <w:t>Collibra</w:t>
      </w:r>
      <w:proofErr w:type="spellEnd"/>
      <w:r>
        <w:rPr>
          <w:rFonts w:ascii="Arial" w:eastAsia="Arial" w:hAnsi="Arial" w:cs="Arial"/>
          <w:sz w:val="20"/>
          <w:szCs w:val="20"/>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Developed tabular and multidimensional models that are compatible with warehouse standards.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Responsible for understanding the business requirements and develop data models accordingly by developing prototype, designing, and do requirement analysis.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Gained Knowledge on Deploying apps using AWS Cloud Formation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Experience in using various version control systems like</w:t>
      </w:r>
      <w:r>
        <w:rPr>
          <w:rFonts w:ascii="Arial" w:eastAsia="Arial" w:hAnsi="Arial" w:cs="Arial"/>
          <w:b/>
          <w:sz w:val="20"/>
          <w:szCs w:val="20"/>
        </w:rPr>
        <w:t xml:space="preserve"> </w:t>
      </w:r>
      <w:proofErr w:type="spellStart"/>
      <w:r>
        <w:rPr>
          <w:rFonts w:ascii="Arial" w:eastAsia="Arial" w:hAnsi="Arial" w:cs="Arial"/>
          <w:b/>
          <w:sz w:val="20"/>
          <w:szCs w:val="20"/>
        </w:rPr>
        <w:t>Git</w:t>
      </w:r>
      <w:proofErr w:type="spellEnd"/>
      <w:r>
        <w:rPr>
          <w:rFonts w:ascii="Arial" w:eastAsia="Arial" w:hAnsi="Arial" w:cs="Arial"/>
          <w:b/>
          <w:sz w:val="20"/>
          <w:szCs w:val="20"/>
        </w:rPr>
        <w:t xml:space="preserve"> CVS </w:t>
      </w:r>
      <w:proofErr w:type="spellStart"/>
      <w:r>
        <w:rPr>
          <w:rFonts w:ascii="Arial" w:eastAsia="Arial" w:hAnsi="Arial" w:cs="Arial"/>
          <w:b/>
          <w:sz w:val="20"/>
          <w:szCs w:val="20"/>
        </w:rPr>
        <w:t>GitHub</w:t>
      </w:r>
      <w:proofErr w:type="spellEnd"/>
      <w:r>
        <w:rPr>
          <w:rFonts w:ascii="Arial" w:eastAsia="Arial" w:hAnsi="Arial" w:cs="Arial"/>
          <w:sz w:val="20"/>
          <w:szCs w:val="20"/>
        </w:rPr>
        <w:t xml:space="preserve">. </w:t>
      </w:r>
      <w:proofErr w:type="spellStart"/>
      <w:r>
        <w:rPr>
          <w:rFonts w:ascii="Arial" w:eastAsia="Arial" w:hAnsi="Arial" w:cs="Arial"/>
          <w:sz w:val="20"/>
          <w:szCs w:val="20"/>
        </w:rPr>
        <w:t>Heroku</w:t>
      </w:r>
      <w:proofErr w:type="spellEnd"/>
      <w:r>
        <w:rPr>
          <w:rFonts w:ascii="Arial" w:eastAsia="Arial" w:hAnsi="Arial" w:cs="Arial"/>
          <w:sz w:val="20"/>
          <w:szCs w:val="20"/>
        </w:rPr>
        <w:t xml:space="preserve"> and Amazon EC2.</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Created </w:t>
      </w:r>
      <w:proofErr w:type="spellStart"/>
      <w:r>
        <w:rPr>
          <w:rFonts w:ascii="Arial" w:eastAsia="Arial" w:hAnsi="Arial" w:cs="Arial"/>
          <w:sz w:val="20"/>
          <w:szCs w:val="20"/>
        </w:rPr>
        <w:t>Git</w:t>
      </w:r>
      <w:proofErr w:type="spellEnd"/>
      <w:r>
        <w:rPr>
          <w:rFonts w:ascii="Arial" w:eastAsia="Arial" w:hAnsi="Arial" w:cs="Arial"/>
          <w:sz w:val="20"/>
          <w:szCs w:val="20"/>
        </w:rPr>
        <w:t xml:space="preserve"> repository and added the project to </w:t>
      </w:r>
      <w:proofErr w:type="spellStart"/>
      <w:r>
        <w:rPr>
          <w:rFonts w:ascii="Arial" w:eastAsia="Arial" w:hAnsi="Arial" w:cs="Arial"/>
          <w:sz w:val="20"/>
          <w:szCs w:val="20"/>
        </w:rPr>
        <w:t>GitHub</w:t>
      </w:r>
      <w:proofErr w:type="spellEnd"/>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Part of team implementing REST APIs in Python using micro-framework like Flask with </w:t>
      </w:r>
      <w:proofErr w:type="spellStart"/>
      <w:r>
        <w:rPr>
          <w:rFonts w:ascii="Arial" w:eastAsia="Arial" w:hAnsi="Arial" w:cs="Arial"/>
          <w:sz w:val="20"/>
          <w:szCs w:val="20"/>
        </w:rPr>
        <w:t>SQLAlchemy</w:t>
      </w:r>
      <w:proofErr w:type="spellEnd"/>
      <w:r>
        <w:rPr>
          <w:rFonts w:ascii="Arial" w:eastAsia="Arial" w:hAnsi="Arial" w:cs="Arial"/>
          <w:sz w:val="20"/>
          <w:szCs w:val="20"/>
        </w:rPr>
        <w:t xml:space="preserve"> in the backend for management of data center resources on which </w:t>
      </w:r>
      <w:proofErr w:type="spellStart"/>
      <w:r>
        <w:rPr>
          <w:rFonts w:ascii="Arial" w:eastAsia="Arial" w:hAnsi="Arial" w:cs="Arial"/>
          <w:sz w:val="20"/>
          <w:szCs w:val="20"/>
        </w:rPr>
        <w:t>OpenStack</w:t>
      </w:r>
      <w:proofErr w:type="spellEnd"/>
      <w:r>
        <w:rPr>
          <w:rFonts w:ascii="Arial" w:eastAsia="Arial" w:hAnsi="Arial" w:cs="Arial"/>
          <w:sz w:val="20"/>
          <w:szCs w:val="20"/>
        </w:rPr>
        <w:t xml:space="preserve"> would be deployed.</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Developed programs to automate the testing of RAID controller firmware and utilities using Python. Bash script and Windows command line. </w:t>
      </w:r>
      <w:proofErr w:type="spellStart"/>
      <w:r>
        <w:rPr>
          <w:rFonts w:ascii="Arial" w:eastAsia="Arial" w:hAnsi="Arial" w:cs="Arial"/>
          <w:sz w:val="20"/>
          <w:szCs w:val="20"/>
        </w:rPr>
        <w:t>Autoit</w:t>
      </w:r>
      <w:proofErr w:type="spellEnd"/>
      <w:r>
        <w:rPr>
          <w:rFonts w:ascii="Arial" w:eastAsia="Arial" w:hAnsi="Arial" w:cs="Arial"/>
          <w:sz w:val="20"/>
          <w:szCs w:val="20"/>
        </w:rPr>
        <w:t xml:space="preserve">. </w:t>
      </w:r>
      <w:proofErr w:type="spellStart"/>
      <w:r>
        <w:rPr>
          <w:rFonts w:ascii="Arial" w:eastAsia="Arial" w:hAnsi="Arial" w:cs="Arial"/>
          <w:sz w:val="20"/>
          <w:szCs w:val="20"/>
        </w:rPr>
        <w:t>AutoHotkey</w:t>
      </w:r>
      <w:proofErr w:type="spellEnd"/>
      <w:r>
        <w:rPr>
          <w:rFonts w:ascii="Arial" w:eastAsia="Arial" w:hAnsi="Arial" w:cs="Arial"/>
          <w:sz w:val="20"/>
          <w:szCs w:val="20"/>
        </w:rPr>
        <w:t xml:space="preserve"> and Java Script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Used Pandas library for statistical Analysis. Worked on Python Open stack API's.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Developed internal auxiliary web apps using Python Flask framework with CSS/HTML framework.</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entire application using</w:t>
      </w:r>
      <w:r>
        <w:rPr>
          <w:rFonts w:ascii="Arial" w:eastAsia="Arial" w:hAnsi="Arial" w:cs="Arial"/>
          <w:b/>
          <w:sz w:val="20"/>
          <w:szCs w:val="20"/>
        </w:rPr>
        <w:t xml:space="preserve"> Python, </w:t>
      </w:r>
      <w:proofErr w:type="spellStart"/>
      <w:r>
        <w:rPr>
          <w:rFonts w:ascii="Arial" w:eastAsia="Arial" w:hAnsi="Arial" w:cs="Arial"/>
          <w:b/>
          <w:sz w:val="20"/>
          <w:szCs w:val="20"/>
        </w:rPr>
        <w:t>Django</w:t>
      </w:r>
      <w:proofErr w:type="spellEnd"/>
      <w:r>
        <w:rPr>
          <w:rFonts w:ascii="Arial" w:eastAsia="Arial" w:hAnsi="Arial" w:cs="Arial"/>
          <w:b/>
          <w:sz w:val="20"/>
          <w:szCs w:val="20"/>
        </w:rPr>
        <w:t>, MySQL</w:t>
      </w:r>
      <w:r>
        <w:rPr>
          <w:rFonts w:ascii="Arial" w:eastAsia="Arial" w:hAnsi="Arial" w:cs="Arial"/>
          <w:sz w:val="20"/>
          <w:szCs w:val="20"/>
        </w:rPr>
        <w:t>, and Linux.</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Involved in Web-services backend development using </w:t>
      </w:r>
      <w:r>
        <w:rPr>
          <w:rFonts w:ascii="Arial" w:eastAsia="Arial" w:hAnsi="Arial" w:cs="Arial"/>
          <w:b/>
          <w:sz w:val="20"/>
          <w:szCs w:val="20"/>
        </w:rPr>
        <w:t>Python</w:t>
      </w:r>
      <w:r>
        <w:rPr>
          <w:rFonts w:ascii="Arial" w:eastAsia="Arial" w:hAnsi="Arial" w:cs="Arial"/>
          <w:sz w:val="20"/>
          <w:szCs w:val="20"/>
        </w:rPr>
        <w:t xml:space="preserve"> (</w:t>
      </w:r>
      <w:proofErr w:type="spellStart"/>
      <w:r>
        <w:rPr>
          <w:rFonts w:ascii="Arial" w:eastAsia="Arial" w:hAnsi="Arial" w:cs="Arial"/>
          <w:sz w:val="20"/>
          <w:szCs w:val="20"/>
        </w:rPr>
        <w:t>CherryPy</w:t>
      </w:r>
      <w:proofErr w:type="spellEnd"/>
      <w:r>
        <w:rPr>
          <w:rFonts w:ascii="Arial" w:eastAsia="Arial" w:hAnsi="Arial" w:cs="Arial"/>
          <w:sz w:val="20"/>
          <w:szCs w:val="20"/>
        </w:rPr>
        <w:t xml:space="preserve">, </w:t>
      </w:r>
      <w:proofErr w:type="spellStart"/>
      <w:r>
        <w:rPr>
          <w:rFonts w:ascii="Arial" w:eastAsia="Arial" w:hAnsi="Arial" w:cs="Arial"/>
          <w:b/>
          <w:sz w:val="20"/>
          <w:szCs w:val="20"/>
        </w:rPr>
        <w:t>Django</w:t>
      </w:r>
      <w:proofErr w:type="spellEnd"/>
      <w:r>
        <w:rPr>
          <w:rFonts w:ascii="Arial" w:eastAsia="Arial" w:hAnsi="Arial" w:cs="Arial"/>
          <w:sz w:val="20"/>
          <w:szCs w:val="20"/>
        </w:rPr>
        <w:t xml:space="preserve">. </w:t>
      </w:r>
      <w:proofErr w:type="spellStart"/>
      <w:r>
        <w:rPr>
          <w:rFonts w:ascii="Arial" w:eastAsia="Arial" w:hAnsi="Arial" w:cs="Arial"/>
          <w:sz w:val="20"/>
          <w:szCs w:val="20"/>
        </w:rPr>
        <w:t>SQLAlchemy</w:t>
      </w:r>
      <w:proofErr w:type="spellEnd"/>
      <w:r>
        <w:rPr>
          <w:rFonts w:ascii="Arial" w:eastAsia="Arial" w:hAnsi="Arial" w:cs="Arial"/>
          <w:sz w:val="20"/>
          <w:szCs w:val="20"/>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Recommended build management, defect management development process flow. Administrator of SVN.</w:t>
      </w:r>
    </w:p>
    <w:p w:rsidR="008853F6" w:rsidRDefault="00D90554">
      <w:pPr>
        <w:pStyle w:val="normal0"/>
        <w:numPr>
          <w:ilvl w:val="0"/>
          <w:numId w:val="2"/>
        </w:numPr>
        <w:rPr>
          <w:rFonts w:ascii="Arial" w:eastAsia="Arial" w:hAnsi="Arial" w:cs="Arial"/>
          <w:sz w:val="20"/>
          <w:szCs w:val="20"/>
        </w:rPr>
      </w:pPr>
      <w:proofErr w:type="gramStart"/>
      <w:r>
        <w:rPr>
          <w:rFonts w:ascii="Arial" w:eastAsia="Arial" w:hAnsi="Arial" w:cs="Arial"/>
          <w:sz w:val="20"/>
          <w:szCs w:val="20"/>
        </w:rPr>
        <w:t>inv</w:t>
      </w:r>
      <w:proofErr w:type="gramEnd"/>
      <w:r>
        <w:rPr>
          <w:rFonts w:ascii="Arial" w:eastAsia="Arial" w:hAnsi="Arial" w:cs="Arial"/>
          <w:sz w:val="20"/>
          <w:szCs w:val="20"/>
        </w:rPr>
        <w:t xml:space="preserve"> Manage stakeholders’ expectations for business, IT development and quality assistance throughout the solution delivery phase.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Identified and extracted relevant data from large data sets using</w:t>
      </w:r>
      <w:r>
        <w:rPr>
          <w:rFonts w:ascii="Arial" w:eastAsia="Arial" w:hAnsi="Arial" w:cs="Arial"/>
          <w:b/>
          <w:sz w:val="20"/>
          <w:szCs w:val="20"/>
        </w:rPr>
        <w:t xml:space="preserve"> data reduction and mining</w:t>
      </w:r>
      <w:r>
        <w:rPr>
          <w:rFonts w:ascii="Arial" w:eastAsia="Arial" w:hAnsi="Arial" w:cs="Arial"/>
          <w:sz w:val="20"/>
          <w:szCs w:val="20"/>
        </w:rPr>
        <w:t xml:space="preserve"> techniques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Involved in data migration of various data sources from several platforms to Oracle.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Worked with Data Warehouse in the development and execution of data conversion, data cleaning and standardization strategies and plans as several small tables are combined into one single data repository system </w:t>
      </w:r>
      <w:r>
        <w:rPr>
          <w:rFonts w:ascii="Arial" w:eastAsia="Arial" w:hAnsi="Arial" w:cs="Arial"/>
          <w:b/>
          <w:sz w:val="20"/>
          <w:szCs w:val="20"/>
        </w:rPr>
        <w:t>MDM</w:t>
      </w:r>
      <w:r>
        <w:rPr>
          <w:rFonts w:ascii="Arial" w:eastAsia="Arial" w:hAnsi="Arial" w:cs="Arial"/>
          <w:sz w:val="20"/>
          <w:szCs w:val="20"/>
        </w:rPr>
        <w:t xml:space="preserve"> (Master Data Management).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Reviewed basic SQL queries and edited inner</w:t>
      </w:r>
      <w:r>
        <w:rPr>
          <w:rFonts w:ascii="Arial" w:eastAsia="Arial" w:hAnsi="Arial" w:cs="Arial"/>
          <w:b/>
          <w:sz w:val="20"/>
          <w:szCs w:val="20"/>
        </w:rPr>
        <w:t>, left and right joins in Tableau Desktop</w:t>
      </w:r>
      <w:r>
        <w:rPr>
          <w:rFonts w:ascii="Arial" w:eastAsia="Arial" w:hAnsi="Arial" w:cs="Arial"/>
          <w:sz w:val="20"/>
          <w:szCs w:val="20"/>
        </w:rPr>
        <w:t xml:space="preserve"> by connecting live/dynamic and static datasets.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Decomposition and documentation of business lineage and technical lineage.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Participated in data governance working group sessions to create data governance policies.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Analyze data lineage process to identify vulnerable data points, control gaps, data quality issues, and overall lack of data governance.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Used Microsoft Excel, collect and analyze data in various measurements, created interactive dashboards with diverse views and charts. Dashboards including features such as filters, complicated functions, and parameters.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involved in editing the existing ANT/MAVEN files in case of errors or changes in the project requirements</w:t>
      </w:r>
    </w:p>
    <w:p w:rsidR="008853F6" w:rsidRDefault="008853F6">
      <w:pPr>
        <w:pStyle w:val="normal0"/>
        <w:ind w:left="360"/>
        <w:rPr>
          <w:rFonts w:ascii="Arial" w:eastAsia="Arial" w:hAnsi="Arial" w:cs="Arial"/>
          <w:sz w:val="20"/>
          <w:szCs w:val="20"/>
        </w:rPr>
      </w:pPr>
    </w:p>
    <w:p w:rsidR="008853F6" w:rsidRDefault="00D90554">
      <w:pPr>
        <w:pStyle w:val="normal0"/>
        <w:pBdr>
          <w:top w:val="nil"/>
          <w:left w:val="nil"/>
          <w:bottom w:val="nil"/>
          <w:right w:val="nil"/>
          <w:between w:val="nil"/>
        </w:pBdr>
        <w:ind w:right="-720"/>
        <w:rPr>
          <w:rFonts w:ascii="Arial" w:eastAsia="Arial" w:hAnsi="Arial" w:cs="Arial"/>
          <w:color w:val="000000"/>
          <w:sz w:val="20"/>
          <w:szCs w:val="20"/>
        </w:rPr>
      </w:pPr>
      <w:r>
        <w:rPr>
          <w:rFonts w:ascii="Arial" w:eastAsia="Arial" w:hAnsi="Arial" w:cs="Arial"/>
          <w:b/>
          <w:color w:val="000000"/>
          <w:sz w:val="20"/>
          <w:szCs w:val="20"/>
        </w:rPr>
        <w:t xml:space="preserve">Accomplishments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Developed and maintained various financial models, which is used by finance team during the planning process ensuring data accuracy and integrity.</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management dashboard/metrics in order to track and evaluate operational performance.</w:t>
      </w:r>
    </w:p>
    <w:p w:rsidR="008853F6" w:rsidRDefault="008853F6">
      <w:pPr>
        <w:pStyle w:val="normal0"/>
        <w:ind w:left="360"/>
        <w:rPr>
          <w:rFonts w:ascii="Arial" w:eastAsia="Arial" w:hAnsi="Arial" w:cs="Arial"/>
          <w:sz w:val="20"/>
          <w:szCs w:val="20"/>
        </w:rPr>
      </w:pPr>
    </w:p>
    <w:p w:rsidR="008853F6" w:rsidRDefault="008853F6">
      <w:pPr>
        <w:pStyle w:val="normal0"/>
        <w:jc w:val="both"/>
        <w:rPr>
          <w:rFonts w:ascii="Arial" w:eastAsia="Arial" w:hAnsi="Arial" w:cs="Arial"/>
          <w:sz w:val="20"/>
          <w:szCs w:val="20"/>
        </w:rPr>
      </w:pPr>
    </w:p>
    <w:p w:rsidR="008853F6" w:rsidRDefault="008853F6">
      <w:pPr>
        <w:pStyle w:val="normal0"/>
        <w:rPr>
          <w:rFonts w:ascii="Arial" w:eastAsia="Arial" w:hAnsi="Arial" w:cs="Arial"/>
          <w:sz w:val="20"/>
          <w:szCs w:val="20"/>
        </w:rPr>
      </w:pPr>
    </w:p>
    <w:p w:rsidR="008853F6" w:rsidRDefault="008853F6">
      <w:pPr>
        <w:pStyle w:val="normal0"/>
        <w:rPr>
          <w:rFonts w:ascii="Arial" w:eastAsia="Arial" w:hAnsi="Arial" w:cs="Arial"/>
          <w:sz w:val="20"/>
          <w:szCs w:val="20"/>
        </w:rPr>
      </w:pPr>
    </w:p>
    <w:p w:rsidR="00B02F08" w:rsidRDefault="00B02F08" w:rsidP="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 xml:space="preserve">Client – </w:t>
      </w:r>
      <w:proofErr w:type="spellStart"/>
      <w:r>
        <w:rPr>
          <w:rFonts w:ascii="Arial" w:eastAsia="Arial" w:hAnsi="Arial" w:cs="Arial"/>
          <w:b/>
          <w:sz w:val="20"/>
          <w:szCs w:val="20"/>
        </w:rPr>
        <w:t>Optum</w:t>
      </w:r>
      <w:proofErr w:type="spellEnd"/>
      <w:r>
        <w:rPr>
          <w:rFonts w:ascii="Arial" w:eastAsia="Arial" w:hAnsi="Arial" w:cs="Arial"/>
          <w:b/>
          <w:sz w:val="20"/>
          <w:szCs w:val="20"/>
        </w:rPr>
        <w:t xml:space="preserve"> Health</w:t>
      </w:r>
      <w:r>
        <w:rPr>
          <w:rFonts w:ascii="Arial" w:eastAsia="Arial" w:hAnsi="Arial" w:cs="Arial"/>
          <w:sz w:val="20"/>
          <w:szCs w:val="20"/>
        </w:rPr>
        <w:t xml:space="preserve">                                                                                                                   </w:t>
      </w:r>
      <w:r>
        <w:rPr>
          <w:rFonts w:ascii="Arial" w:eastAsia="Arial" w:hAnsi="Arial" w:cs="Arial"/>
          <w:b/>
          <w:sz w:val="20"/>
          <w:szCs w:val="20"/>
        </w:rPr>
        <w:t xml:space="preserve"> (Nov 2016 – Jan2021)</w:t>
      </w:r>
    </w:p>
    <w:p w:rsidR="00B02F08" w:rsidRPr="00B02F08" w:rsidRDefault="00B02F08" w:rsidP="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p>
    <w:p w:rsidR="00B02F08"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b/>
          <w:sz w:val="20"/>
          <w:szCs w:val="20"/>
        </w:rPr>
      </w:pPr>
      <w:r>
        <w:rPr>
          <w:rFonts w:ascii="Arial" w:eastAsia="Arial" w:hAnsi="Arial" w:cs="Arial"/>
          <w:b/>
          <w:sz w:val="20"/>
          <w:szCs w:val="20"/>
        </w:rPr>
        <w:t>Project</w:t>
      </w:r>
      <w:r>
        <w:rPr>
          <w:rFonts w:ascii="Arial" w:eastAsia="Arial" w:hAnsi="Arial" w:cs="Arial"/>
          <w:b/>
          <w:sz w:val="20"/>
          <w:szCs w:val="20"/>
        </w:rPr>
        <w:tab/>
      </w:r>
      <w:r>
        <w:rPr>
          <w:rFonts w:ascii="Arial" w:eastAsia="Arial" w:hAnsi="Arial" w:cs="Arial"/>
          <w:sz w:val="20"/>
          <w:szCs w:val="20"/>
        </w:rPr>
        <w:tab/>
        <w:t xml:space="preserve">: </w:t>
      </w:r>
      <w:r>
        <w:rPr>
          <w:rFonts w:ascii="Arial" w:eastAsia="Arial" w:hAnsi="Arial" w:cs="Arial"/>
          <w:b/>
          <w:sz w:val="20"/>
          <w:szCs w:val="20"/>
        </w:rPr>
        <w:t xml:space="preserve">Data Specialist, </w:t>
      </w:r>
      <w:r w:rsidR="00B02F08">
        <w:rPr>
          <w:rFonts w:ascii="Arial" w:eastAsia="Arial" w:hAnsi="Arial" w:cs="Arial"/>
          <w:b/>
          <w:sz w:val="20"/>
          <w:szCs w:val="20"/>
        </w:rPr>
        <w:t xml:space="preserve">                   </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Skills/Domain</w:t>
      </w:r>
      <w:r>
        <w:rPr>
          <w:rFonts w:ascii="Arial" w:eastAsia="Arial" w:hAnsi="Arial" w:cs="Arial"/>
          <w:color w:val="000000"/>
          <w:sz w:val="20"/>
          <w:szCs w:val="20"/>
        </w:rPr>
        <w:tab/>
      </w:r>
      <w:r>
        <w:rPr>
          <w:rFonts w:ascii="Arial" w:eastAsia="Arial" w:hAnsi="Arial" w:cs="Arial"/>
          <w:color w:val="000000"/>
          <w:sz w:val="20"/>
          <w:szCs w:val="20"/>
        </w:rPr>
        <w:tab/>
        <w:t>:            Master Data Management (MDM), Reference Data, SQL, Tableau</w:t>
      </w:r>
    </w:p>
    <w:p w:rsidR="008853F6" w:rsidRDefault="00D90554">
      <w:pPr>
        <w:pStyle w:val="normal0"/>
        <w:pBdr>
          <w:top w:val="nil"/>
          <w:left w:val="nil"/>
          <w:bottom w:val="nil"/>
          <w:right w:val="nil"/>
          <w:between w:val="nil"/>
        </w:pBdr>
        <w:spacing w:before="280" w:after="280"/>
        <w:jc w:val="both"/>
        <w:rPr>
          <w:rFonts w:ascii="Arial" w:eastAsia="Arial" w:hAnsi="Arial" w:cs="Arial"/>
          <w:color w:val="000000"/>
          <w:sz w:val="20"/>
          <w:szCs w:val="20"/>
        </w:rPr>
      </w:pPr>
      <w:r>
        <w:rPr>
          <w:rFonts w:ascii="Arial" w:eastAsia="Arial" w:hAnsi="Arial" w:cs="Arial"/>
          <w:b/>
          <w:color w:val="000000"/>
          <w:sz w:val="20"/>
          <w:szCs w:val="20"/>
        </w:rPr>
        <w:t>Description:</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Optum</w:t>
      </w:r>
      <w:proofErr w:type="spellEnd"/>
      <w:r>
        <w:rPr>
          <w:rFonts w:ascii="Arial" w:eastAsia="Arial" w:hAnsi="Arial" w:cs="Arial"/>
          <w:color w:val="000000"/>
          <w:sz w:val="20"/>
          <w:szCs w:val="20"/>
        </w:rPr>
        <w:t>, Inc. is an American </w:t>
      </w:r>
      <w:hyperlink r:id="rId7">
        <w:r>
          <w:rPr>
            <w:rFonts w:ascii="Arial" w:eastAsia="Arial" w:hAnsi="Arial" w:cs="Arial"/>
            <w:color w:val="000000"/>
            <w:sz w:val="20"/>
            <w:szCs w:val="20"/>
          </w:rPr>
          <w:t>pharmacy benefit manager</w:t>
        </w:r>
      </w:hyperlink>
      <w:r>
        <w:rPr>
          <w:rFonts w:ascii="Arial" w:eastAsia="Arial" w:hAnsi="Arial" w:cs="Arial"/>
          <w:color w:val="000000"/>
          <w:sz w:val="20"/>
          <w:szCs w:val="20"/>
        </w:rPr>
        <w:t> and </w:t>
      </w:r>
      <w:hyperlink r:id="rId8">
        <w:r>
          <w:rPr>
            <w:rFonts w:ascii="Arial" w:eastAsia="Arial" w:hAnsi="Arial" w:cs="Arial"/>
            <w:color w:val="000000"/>
            <w:sz w:val="20"/>
            <w:szCs w:val="20"/>
          </w:rPr>
          <w:t>health care provider</w:t>
        </w:r>
      </w:hyperlink>
      <w:r>
        <w:rPr>
          <w:rFonts w:ascii="Arial" w:eastAsia="Arial" w:hAnsi="Arial" w:cs="Arial"/>
          <w:color w:val="000000"/>
          <w:sz w:val="20"/>
          <w:szCs w:val="20"/>
        </w:rPr>
        <w:t>. It has been a </w:t>
      </w:r>
      <w:hyperlink r:id="rId9">
        <w:r>
          <w:rPr>
            <w:rFonts w:ascii="Arial" w:eastAsia="Arial" w:hAnsi="Arial" w:cs="Arial"/>
            <w:color w:val="000000"/>
            <w:sz w:val="20"/>
            <w:szCs w:val="20"/>
          </w:rPr>
          <w:t>subsidiary</w:t>
        </w:r>
      </w:hyperlink>
      <w:r>
        <w:rPr>
          <w:rFonts w:ascii="Arial" w:eastAsia="Arial" w:hAnsi="Arial" w:cs="Arial"/>
          <w:color w:val="000000"/>
          <w:sz w:val="20"/>
          <w:szCs w:val="20"/>
        </w:rPr>
        <w:t> of </w:t>
      </w:r>
      <w:hyperlink r:id="rId10">
        <w:r>
          <w:rPr>
            <w:rFonts w:ascii="Arial" w:eastAsia="Arial" w:hAnsi="Arial" w:cs="Arial"/>
            <w:color w:val="000000"/>
            <w:sz w:val="20"/>
            <w:szCs w:val="20"/>
          </w:rPr>
          <w:t>UnitedHealth Group</w:t>
        </w:r>
      </w:hyperlink>
      <w:r>
        <w:rPr>
          <w:rFonts w:ascii="Arial" w:eastAsia="Arial" w:hAnsi="Arial" w:cs="Arial"/>
          <w:color w:val="000000"/>
          <w:sz w:val="20"/>
          <w:szCs w:val="20"/>
        </w:rPr>
        <w:t> since 2011.</w:t>
      </w:r>
    </w:p>
    <w:p w:rsidR="008853F6" w:rsidRDefault="00D90554">
      <w:pPr>
        <w:pStyle w:val="normal0"/>
        <w:pBdr>
          <w:top w:val="nil"/>
          <w:left w:val="nil"/>
          <w:bottom w:val="nil"/>
          <w:right w:val="nil"/>
          <w:between w:val="nil"/>
        </w:pBdr>
        <w:ind w:right="-720"/>
        <w:jc w:val="both"/>
        <w:rPr>
          <w:rFonts w:ascii="Arial" w:eastAsia="Arial" w:hAnsi="Arial" w:cs="Arial"/>
          <w:color w:val="000000"/>
          <w:sz w:val="20"/>
          <w:szCs w:val="20"/>
        </w:rPr>
      </w:pPr>
      <w:r>
        <w:rPr>
          <w:rFonts w:ascii="Arial" w:eastAsia="Arial" w:hAnsi="Arial" w:cs="Arial"/>
          <w:b/>
          <w:color w:val="000000"/>
          <w:sz w:val="20"/>
          <w:szCs w:val="20"/>
        </w:rPr>
        <w:t xml:space="preserve">Role </w:t>
      </w:r>
    </w:p>
    <w:p w:rsidR="008853F6" w:rsidRDefault="00D90554">
      <w:pPr>
        <w:pStyle w:val="normal0"/>
        <w:numPr>
          <w:ilvl w:val="0"/>
          <w:numId w:val="2"/>
        </w:numPr>
        <w:jc w:val="both"/>
        <w:rPr>
          <w:rFonts w:ascii="Arial" w:eastAsia="Arial" w:hAnsi="Arial" w:cs="Arial"/>
          <w:sz w:val="20"/>
          <w:szCs w:val="20"/>
        </w:rPr>
      </w:pPr>
      <w:r>
        <w:rPr>
          <w:rFonts w:ascii="Arial" w:eastAsia="Arial" w:hAnsi="Arial" w:cs="Arial"/>
          <w:sz w:val="20"/>
          <w:szCs w:val="20"/>
        </w:rPr>
        <w:t xml:space="preserve">Correctly </w:t>
      </w:r>
      <w:r>
        <w:rPr>
          <w:rFonts w:ascii="Arial" w:eastAsia="Arial" w:hAnsi="Arial" w:cs="Arial"/>
          <w:b/>
          <w:sz w:val="20"/>
          <w:szCs w:val="20"/>
        </w:rPr>
        <w:t>mapping identifiers</w:t>
      </w:r>
      <w:r>
        <w:rPr>
          <w:rFonts w:ascii="Arial" w:eastAsia="Arial" w:hAnsi="Arial" w:cs="Arial"/>
          <w:sz w:val="20"/>
          <w:szCs w:val="20"/>
        </w:rPr>
        <w:t xml:space="preserve"> (CUSIP, SEDOL, ISIN, etc.) across varied feeds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Analyzing massive, complex data sets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Build accurate predictive models driving decision making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Data visualization using </w:t>
      </w:r>
      <w:r>
        <w:rPr>
          <w:rFonts w:ascii="Arial" w:eastAsia="Arial" w:hAnsi="Arial" w:cs="Arial"/>
          <w:b/>
          <w:sz w:val="20"/>
          <w:szCs w:val="20"/>
        </w:rPr>
        <w:t>Tableau / Python</w:t>
      </w:r>
      <w:r>
        <w:rPr>
          <w:rFonts w:ascii="Arial" w:eastAsia="Arial" w:hAnsi="Arial" w:cs="Arial"/>
          <w:sz w:val="20"/>
          <w:szCs w:val="20"/>
        </w:rPr>
        <w:t xml:space="preserve"> - </w:t>
      </w:r>
      <w:proofErr w:type="spellStart"/>
      <w:r>
        <w:rPr>
          <w:rFonts w:ascii="Arial" w:eastAsia="Arial" w:hAnsi="Arial" w:cs="Arial"/>
          <w:sz w:val="20"/>
          <w:szCs w:val="20"/>
        </w:rPr>
        <w:t>Matplotlib</w:t>
      </w:r>
      <w:proofErr w:type="spellEnd"/>
      <w:r>
        <w:rPr>
          <w:rFonts w:ascii="Arial" w:eastAsia="Arial" w:hAnsi="Arial" w:cs="Arial"/>
          <w:sz w:val="20"/>
          <w:szCs w:val="20"/>
        </w:rPr>
        <w:t xml:space="preserve"> and </w:t>
      </w:r>
      <w:proofErr w:type="spellStart"/>
      <w:r>
        <w:rPr>
          <w:rFonts w:ascii="Arial" w:eastAsia="Arial" w:hAnsi="Arial" w:cs="Arial"/>
          <w:sz w:val="20"/>
          <w:szCs w:val="20"/>
        </w:rPr>
        <w:t>Seaborn</w:t>
      </w:r>
      <w:proofErr w:type="spellEnd"/>
      <w:r>
        <w:rPr>
          <w:rFonts w:ascii="Arial" w:eastAsia="Arial" w:hAnsi="Arial" w:cs="Arial"/>
          <w:sz w:val="20"/>
          <w:szCs w:val="20"/>
        </w:rPr>
        <w:t xml:space="preserve"> libraries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Generate insights related to positions consolidation of securities &amp; hedging suggestions in wealth management, using cluster analysis in </w:t>
      </w:r>
      <w:proofErr w:type="spellStart"/>
      <w:r>
        <w:rPr>
          <w:rFonts w:ascii="Arial" w:eastAsia="Arial" w:hAnsi="Arial" w:cs="Arial"/>
          <w:sz w:val="20"/>
          <w:szCs w:val="20"/>
        </w:rPr>
        <w:t>dendrograms</w:t>
      </w:r>
      <w:proofErr w:type="spellEnd"/>
      <w:r>
        <w:rPr>
          <w:rFonts w:ascii="Arial" w:eastAsia="Arial" w:hAnsi="Arial" w:cs="Arial"/>
          <w:sz w:val="20"/>
          <w:szCs w:val="20"/>
        </w:rPr>
        <w:t xml:space="preserve"> &amp; plotting heat</w:t>
      </w:r>
      <w:r w:rsidR="00B07D84">
        <w:rPr>
          <w:rFonts w:ascii="Arial" w:eastAsia="Arial" w:hAnsi="Arial" w:cs="Arial"/>
          <w:sz w:val="20"/>
          <w:szCs w:val="20"/>
        </w:rPr>
        <w:t xml:space="preserve"> </w:t>
      </w:r>
      <w:r>
        <w:rPr>
          <w:rFonts w:ascii="Arial" w:eastAsia="Arial" w:hAnsi="Arial" w:cs="Arial"/>
          <w:sz w:val="20"/>
          <w:szCs w:val="20"/>
        </w:rPr>
        <w:t>maps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Communicate insights to make data analysis actionable and understandable by business partners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Integration of upstream data source feeds and distribution to downstream application targets for various asset classes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 functional requirements documentation and data flow diagrams to assist in the analysis of a process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Performed Risk Analysis of the requirements to identify the project critical success factors and prioritize functional requirement.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Performed Extracting, and exporting of the data in various database applications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Created the required data quality by ensuring invalid, inconsistent, or missing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Database table review and data mapping for large scale data conversion project Oracle database.</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Managed functional requirements for interfaces and conversions between other legacy systems to </w:t>
      </w:r>
      <w:proofErr w:type="spellStart"/>
      <w:r>
        <w:rPr>
          <w:rFonts w:ascii="Arial" w:eastAsia="Arial" w:hAnsi="Arial" w:cs="Arial"/>
          <w:sz w:val="20"/>
          <w:szCs w:val="20"/>
        </w:rPr>
        <w:t>Teradata</w:t>
      </w:r>
      <w:proofErr w:type="spellEnd"/>
      <w:r>
        <w:rPr>
          <w:rFonts w:ascii="Arial" w:eastAsia="Arial" w:hAnsi="Arial" w:cs="Arial"/>
          <w:sz w:val="20"/>
          <w:szCs w:val="20"/>
        </w:rPr>
        <w:t xml:space="preserve">, </w:t>
      </w:r>
      <w:r>
        <w:rPr>
          <w:rFonts w:ascii="Arial" w:eastAsia="Arial" w:hAnsi="Arial" w:cs="Arial"/>
          <w:b/>
          <w:sz w:val="20"/>
          <w:szCs w:val="20"/>
        </w:rPr>
        <w:t>Master Data Management</w:t>
      </w:r>
      <w:r>
        <w:rPr>
          <w:rFonts w:ascii="Arial" w:eastAsia="Arial" w:hAnsi="Arial" w:cs="Arial"/>
          <w:sz w:val="20"/>
          <w:szCs w:val="20"/>
        </w:rPr>
        <w:t xml:space="preserve"> (MDM), Enhancements, Workflows and Reports for MDM.</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Wrote </w:t>
      </w:r>
      <w:r>
        <w:rPr>
          <w:rFonts w:ascii="Arial" w:eastAsia="Arial" w:hAnsi="Arial" w:cs="Arial"/>
          <w:b/>
          <w:sz w:val="20"/>
          <w:szCs w:val="20"/>
        </w:rPr>
        <w:t>SQL queries</w:t>
      </w:r>
      <w:r>
        <w:rPr>
          <w:rFonts w:ascii="Arial" w:eastAsia="Arial" w:hAnsi="Arial" w:cs="Arial"/>
          <w:sz w:val="20"/>
          <w:szCs w:val="20"/>
        </w:rPr>
        <w:t xml:space="preserve"> for each Test case and executed in SQL Plus to validate the data between Enterprise Data Warehousing and Data Mart Staging Tables.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Collected business requirements to set rules for proper data transfer from Data Source to Data Target in </w:t>
      </w:r>
      <w:r>
        <w:rPr>
          <w:rFonts w:ascii="Arial" w:eastAsia="Arial" w:hAnsi="Arial" w:cs="Arial"/>
          <w:b/>
          <w:sz w:val="20"/>
          <w:szCs w:val="20"/>
        </w:rPr>
        <w:t>Data Mapping.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Created Data Flow Diagrams and Process Flow Diagrams for various load components like </w:t>
      </w:r>
      <w:r>
        <w:rPr>
          <w:rFonts w:ascii="Arial" w:eastAsia="Arial" w:hAnsi="Arial" w:cs="Arial"/>
          <w:b/>
          <w:sz w:val="20"/>
          <w:szCs w:val="20"/>
        </w:rPr>
        <w:t>FTP load, SQL loader load, ETL process</w:t>
      </w:r>
      <w:r>
        <w:rPr>
          <w:rFonts w:ascii="Arial" w:eastAsia="Arial" w:hAnsi="Arial" w:cs="Arial"/>
          <w:sz w:val="20"/>
          <w:szCs w:val="20"/>
        </w:rPr>
        <w:t xml:space="preserve"> and various other processes that required transformation </w:t>
      </w:r>
    </w:p>
    <w:p w:rsidR="008853F6" w:rsidRDefault="008853F6">
      <w:pPr>
        <w:pStyle w:val="normal0"/>
        <w:ind w:left="360"/>
        <w:rPr>
          <w:rFonts w:ascii="Arial" w:eastAsia="Arial" w:hAnsi="Arial" w:cs="Arial"/>
          <w:sz w:val="20"/>
          <w:szCs w:val="20"/>
        </w:rPr>
      </w:pPr>
    </w:p>
    <w:p w:rsidR="008853F6" w:rsidRDefault="008853F6">
      <w:pPr>
        <w:pStyle w:val="normal0"/>
        <w:jc w:val="both"/>
        <w:rPr>
          <w:rFonts w:ascii="Arial" w:eastAsia="Arial" w:hAnsi="Arial" w:cs="Arial"/>
          <w:sz w:val="20"/>
          <w:szCs w:val="20"/>
        </w:rPr>
      </w:pPr>
    </w:p>
    <w:p w:rsidR="008853F6" w:rsidRDefault="00D90554">
      <w:pPr>
        <w:pStyle w:val="normal0"/>
        <w:pBdr>
          <w:top w:val="nil"/>
          <w:left w:val="nil"/>
          <w:bottom w:val="nil"/>
          <w:right w:val="nil"/>
          <w:between w:val="nil"/>
        </w:pBdr>
        <w:ind w:right="-720"/>
        <w:jc w:val="both"/>
        <w:rPr>
          <w:rFonts w:ascii="Arial" w:eastAsia="Arial" w:hAnsi="Arial" w:cs="Arial"/>
          <w:color w:val="000000"/>
          <w:sz w:val="20"/>
          <w:szCs w:val="20"/>
        </w:rPr>
      </w:pPr>
      <w:r>
        <w:rPr>
          <w:rFonts w:ascii="Arial" w:eastAsia="Arial" w:hAnsi="Arial" w:cs="Arial"/>
          <w:b/>
          <w:color w:val="000000"/>
          <w:sz w:val="20"/>
          <w:szCs w:val="20"/>
        </w:rPr>
        <w:t xml:space="preserve">Accomplishments </w:t>
      </w:r>
    </w:p>
    <w:p w:rsidR="008853F6" w:rsidRDefault="00D90554">
      <w:pPr>
        <w:pStyle w:val="normal0"/>
        <w:numPr>
          <w:ilvl w:val="0"/>
          <w:numId w:val="2"/>
        </w:numPr>
        <w:jc w:val="both"/>
        <w:rPr>
          <w:rFonts w:ascii="Arial" w:eastAsia="Arial" w:hAnsi="Arial" w:cs="Arial"/>
          <w:sz w:val="20"/>
          <w:szCs w:val="20"/>
        </w:rPr>
      </w:pPr>
      <w:r>
        <w:rPr>
          <w:rFonts w:ascii="Arial" w:eastAsia="Arial" w:hAnsi="Arial" w:cs="Arial"/>
          <w:sz w:val="20"/>
          <w:szCs w:val="20"/>
        </w:rPr>
        <w:t>Ensure metadata, reference documentation, and data flows are accurate and up to date</w:t>
      </w:r>
    </w:p>
    <w:p w:rsidR="008853F6" w:rsidRDefault="00D90554">
      <w:pPr>
        <w:pStyle w:val="normal0"/>
        <w:numPr>
          <w:ilvl w:val="0"/>
          <w:numId w:val="2"/>
        </w:numPr>
        <w:jc w:val="both"/>
        <w:rPr>
          <w:rFonts w:ascii="Arial" w:eastAsia="Arial" w:hAnsi="Arial" w:cs="Arial"/>
          <w:sz w:val="20"/>
          <w:szCs w:val="20"/>
        </w:rPr>
      </w:pPr>
      <w:r>
        <w:rPr>
          <w:rFonts w:ascii="Arial" w:eastAsia="Arial" w:hAnsi="Arial" w:cs="Arial"/>
          <w:sz w:val="20"/>
          <w:szCs w:val="20"/>
        </w:rPr>
        <w:t>Central data repository for identifiers, ratings, industrial classifications, CRM data, SSIs, client documentation and agreements</w:t>
      </w:r>
    </w:p>
    <w:p w:rsidR="008853F6" w:rsidRDefault="008853F6">
      <w:pPr>
        <w:pStyle w:val="normal0"/>
        <w:ind w:left="360"/>
        <w:jc w:val="both"/>
        <w:rPr>
          <w:rFonts w:ascii="Arial" w:eastAsia="Arial" w:hAnsi="Arial" w:cs="Arial"/>
          <w:sz w:val="20"/>
          <w:szCs w:val="20"/>
        </w:rPr>
      </w:pPr>
    </w:p>
    <w:p w:rsidR="008853F6" w:rsidRDefault="008853F6">
      <w:pPr>
        <w:pStyle w:val="normal0"/>
        <w:rPr>
          <w:rFonts w:ascii="Arial" w:eastAsia="Arial" w:hAnsi="Arial" w:cs="Arial"/>
          <w:sz w:val="20"/>
          <w:szCs w:val="20"/>
        </w:rPr>
      </w:pPr>
    </w:p>
    <w:p w:rsidR="00B02F08" w:rsidRDefault="00B02F08" w:rsidP="00B02F08">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r>
        <w:rPr>
          <w:rFonts w:ascii="Arial" w:eastAsia="Arial" w:hAnsi="Arial" w:cs="Arial"/>
          <w:b/>
          <w:sz w:val="20"/>
          <w:szCs w:val="20"/>
        </w:rPr>
        <w:t xml:space="preserve">Client-: Chain Sys India </w:t>
      </w:r>
      <w:proofErr w:type="spellStart"/>
      <w:r>
        <w:rPr>
          <w:rFonts w:ascii="Arial" w:eastAsia="Arial" w:hAnsi="Arial" w:cs="Arial"/>
          <w:b/>
          <w:sz w:val="20"/>
          <w:szCs w:val="20"/>
        </w:rPr>
        <w:t>Pvt</w:t>
      </w:r>
      <w:proofErr w:type="spellEnd"/>
      <w:r>
        <w:rPr>
          <w:rFonts w:ascii="Arial" w:eastAsia="Arial" w:hAnsi="Arial" w:cs="Arial"/>
          <w:b/>
          <w:sz w:val="20"/>
          <w:szCs w:val="20"/>
        </w:rPr>
        <w:t xml:space="preserve"> Ltd                                                                                  June 2014 – Oct 2016</w:t>
      </w:r>
    </w:p>
    <w:p w:rsidR="00B02F08" w:rsidRDefault="00B07D84" w:rsidP="00B07D84">
      <w:pPr>
        <w:pStyle w:val="normal0"/>
        <w:pBdr>
          <w:top w:val="single" w:sz="4" w:space="1" w:color="000000"/>
          <w:left w:val="single" w:sz="4" w:space="4" w:color="000000"/>
          <w:bottom w:val="single" w:sz="4" w:space="1" w:color="000000"/>
          <w:right w:val="single" w:sz="4" w:space="4" w:color="000000"/>
        </w:pBdr>
        <w:shd w:val="clear" w:color="auto" w:fill="C0C0C0"/>
        <w:tabs>
          <w:tab w:val="left" w:pos="2361"/>
        </w:tabs>
        <w:jc w:val="both"/>
        <w:rPr>
          <w:rFonts w:ascii="Arial" w:eastAsia="Arial" w:hAnsi="Arial" w:cs="Arial"/>
          <w:b/>
          <w:sz w:val="20"/>
          <w:szCs w:val="20"/>
        </w:rPr>
      </w:pPr>
      <w:r>
        <w:rPr>
          <w:rFonts w:ascii="Arial" w:eastAsia="Arial" w:hAnsi="Arial" w:cs="Arial"/>
          <w:b/>
          <w:sz w:val="20"/>
          <w:szCs w:val="20"/>
        </w:rPr>
        <w:tab/>
      </w:r>
    </w:p>
    <w:p w:rsidR="008853F6" w:rsidRDefault="00D90554">
      <w:pPr>
        <w:pStyle w:val="normal0"/>
        <w:pBdr>
          <w:top w:val="single" w:sz="4" w:space="1" w:color="000000"/>
          <w:left w:val="single" w:sz="4" w:space="4" w:color="000000"/>
          <w:bottom w:val="single" w:sz="4" w:space="1" w:color="000000"/>
          <w:right w:val="single" w:sz="4" w:space="4" w:color="000000"/>
        </w:pBdr>
        <w:shd w:val="clear" w:color="auto" w:fill="C0C0C0"/>
        <w:jc w:val="both"/>
        <w:rPr>
          <w:rFonts w:ascii="Arial" w:eastAsia="Arial" w:hAnsi="Arial" w:cs="Arial"/>
          <w:sz w:val="20"/>
          <w:szCs w:val="20"/>
        </w:rPr>
      </w:pPr>
      <w:r>
        <w:rPr>
          <w:rFonts w:ascii="Arial" w:eastAsia="Arial" w:hAnsi="Arial" w:cs="Arial"/>
          <w:b/>
          <w:sz w:val="20"/>
          <w:szCs w:val="20"/>
        </w:rPr>
        <w:t>Project</w:t>
      </w:r>
      <w:r>
        <w:rPr>
          <w:rFonts w:ascii="Arial" w:eastAsia="Arial" w:hAnsi="Arial" w:cs="Arial"/>
          <w:b/>
          <w:sz w:val="20"/>
          <w:szCs w:val="20"/>
        </w:rPr>
        <w:tab/>
      </w:r>
      <w:r w:rsidR="00B02F08">
        <w:rPr>
          <w:rFonts w:ascii="Arial" w:eastAsia="Arial" w:hAnsi="Arial" w:cs="Arial"/>
          <w:sz w:val="20"/>
          <w:szCs w:val="20"/>
        </w:rPr>
        <w:t xml:space="preserve">  </w:t>
      </w:r>
      <w:proofErr w:type="gramStart"/>
      <w:r w:rsidR="00B02F08">
        <w:rPr>
          <w:rFonts w:ascii="Arial" w:eastAsia="Arial" w:hAnsi="Arial" w:cs="Arial"/>
          <w:sz w:val="20"/>
          <w:szCs w:val="20"/>
        </w:rPr>
        <w:t>:</w:t>
      </w:r>
      <w:r>
        <w:rPr>
          <w:rFonts w:ascii="Arial" w:eastAsia="Arial" w:hAnsi="Arial" w:cs="Arial"/>
          <w:b/>
          <w:sz w:val="20"/>
          <w:szCs w:val="20"/>
        </w:rPr>
        <w:t>Data</w:t>
      </w:r>
      <w:proofErr w:type="gramEnd"/>
      <w:r>
        <w:rPr>
          <w:rFonts w:ascii="Arial" w:eastAsia="Arial" w:hAnsi="Arial" w:cs="Arial"/>
          <w:b/>
          <w:sz w:val="20"/>
          <w:szCs w:val="20"/>
        </w:rPr>
        <w:t xml:space="preserve"> Analyst, </w:t>
      </w:r>
    </w:p>
    <w:p w:rsidR="008853F6" w:rsidRDefault="008853F6">
      <w:pPr>
        <w:pStyle w:val="normal0"/>
        <w:pBdr>
          <w:top w:val="nil"/>
          <w:left w:val="nil"/>
          <w:bottom w:val="nil"/>
          <w:right w:val="nil"/>
          <w:between w:val="nil"/>
        </w:pBdr>
        <w:rPr>
          <w:rFonts w:ascii="Arial" w:eastAsia="Arial" w:hAnsi="Arial" w:cs="Arial"/>
          <w:color w:val="000000"/>
          <w:sz w:val="20"/>
          <w:szCs w:val="20"/>
        </w:rPr>
      </w:pPr>
    </w:p>
    <w:p w:rsidR="008853F6" w:rsidRDefault="00D90554">
      <w:pPr>
        <w:pStyle w:val="normal0"/>
        <w:jc w:val="both"/>
        <w:rPr>
          <w:rFonts w:ascii="Arial" w:eastAsia="Arial" w:hAnsi="Arial" w:cs="Arial"/>
          <w:color w:val="171717"/>
          <w:sz w:val="20"/>
          <w:szCs w:val="20"/>
        </w:rPr>
      </w:pPr>
      <w:r>
        <w:rPr>
          <w:rFonts w:ascii="Arial" w:eastAsia="Arial" w:hAnsi="Arial" w:cs="Arial"/>
          <w:b/>
          <w:sz w:val="20"/>
          <w:szCs w:val="20"/>
        </w:rPr>
        <w:t>Skills/Domain</w:t>
      </w:r>
      <w:r>
        <w:rPr>
          <w:rFonts w:ascii="Arial" w:eastAsia="Arial" w:hAnsi="Arial" w:cs="Arial"/>
          <w:sz w:val="20"/>
          <w:szCs w:val="20"/>
        </w:rPr>
        <w:tab/>
      </w:r>
      <w:r>
        <w:rPr>
          <w:rFonts w:ascii="Arial" w:eastAsia="Arial" w:hAnsi="Arial" w:cs="Arial"/>
          <w:sz w:val="20"/>
          <w:szCs w:val="20"/>
        </w:rPr>
        <w:tab/>
        <w:t>:            Tableau Desktop/Server, Python, MS SQL Server, Erwin</w:t>
      </w:r>
    </w:p>
    <w:p w:rsidR="008853F6" w:rsidRDefault="00D90554">
      <w:pPr>
        <w:pStyle w:val="normal0"/>
        <w:pBdr>
          <w:top w:val="nil"/>
          <w:left w:val="nil"/>
          <w:bottom w:val="nil"/>
          <w:right w:val="nil"/>
          <w:between w:val="nil"/>
        </w:pBdr>
        <w:spacing w:before="280" w:after="280"/>
        <w:jc w:val="both"/>
        <w:rPr>
          <w:rFonts w:ascii="Arial" w:eastAsia="Arial" w:hAnsi="Arial" w:cs="Arial"/>
          <w:color w:val="000000"/>
          <w:sz w:val="20"/>
          <w:szCs w:val="20"/>
        </w:rPr>
      </w:pPr>
      <w:r>
        <w:rPr>
          <w:rFonts w:ascii="Arial" w:eastAsia="Arial" w:hAnsi="Arial" w:cs="Arial"/>
          <w:b/>
          <w:color w:val="000000"/>
          <w:sz w:val="20"/>
          <w:szCs w:val="20"/>
        </w:rPr>
        <w:t>Description:</w:t>
      </w:r>
      <w:r>
        <w:rPr>
          <w:rFonts w:ascii="Arial" w:eastAsia="Arial" w:hAnsi="Arial" w:cs="Arial"/>
          <w:color w:val="000000"/>
          <w:sz w:val="20"/>
          <w:szCs w:val="20"/>
        </w:rPr>
        <w:t xml:space="preserve"> </w:t>
      </w:r>
      <w:r w:rsidR="00B07D84" w:rsidRPr="00B07D84">
        <w:rPr>
          <w:rStyle w:val="selectable-text"/>
          <w:rFonts w:ascii="Arial" w:hAnsi="Arial" w:cs="Arial"/>
          <w:sz w:val="20"/>
          <w:szCs w:val="20"/>
        </w:rPr>
        <w:t>Chain-sys (India</w:t>
      </w:r>
      <w:r w:rsidR="00B07D84">
        <w:rPr>
          <w:rStyle w:val="selectable-text"/>
          <w:rFonts w:ascii="Arial" w:hAnsi="Arial" w:cs="Arial"/>
          <w:sz w:val="20"/>
          <w:szCs w:val="20"/>
        </w:rPr>
        <w:t>) Private Limited is a Non-</w:t>
      </w:r>
      <w:proofErr w:type="spellStart"/>
      <w:r w:rsidR="00B07D84">
        <w:rPr>
          <w:rStyle w:val="selectable-text"/>
          <w:rFonts w:ascii="Arial" w:hAnsi="Arial" w:cs="Arial"/>
          <w:sz w:val="20"/>
          <w:szCs w:val="20"/>
        </w:rPr>
        <w:t>G</w:t>
      </w:r>
      <w:r w:rsidR="00B07D84" w:rsidRPr="00B07D84">
        <w:rPr>
          <w:rStyle w:val="selectable-text"/>
          <w:rFonts w:ascii="Arial" w:hAnsi="Arial" w:cs="Arial"/>
          <w:sz w:val="20"/>
          <w:szCs w:val="20"/>
        </w:rPr>
        <w:t>ovt</w:t>
      </w:r>
      <w:proofErr w:type="spellEnd"/>
      <w:r w:rsidR="00B07D84" w:rsidRPr="00B07D84">
        <w:rPr>
          <w:rStyle w:val="selectable-text"/>
          <w:rFonts w:ascii="Arial" w:hAnsi="Arial" w:cs="Arial"/>
          <w:sz w:val="20"/>
          <w:szCs w:val="20"/>
        </w:rPr>
        <w:t xml:space="preserve"> company, incorporated on 20 Jul, 2000. It's a private unlisted company and is classified as company limited by shares. Company's authorized capital stands at Rs 150.0 </w:t>
      </w:r>
      <w:proofErr w:type="spellStart"/>
      <w:r w:rsidR="00B07D84" w:rsidRPr="00B07D84">
        <w:rPr>
          <w:rStyle w:val="selectable-text"/>
          <w:rFonts w:ascii="Arial" w:hAnsi="Arial" w:cs="Arial"/>
          <w:sz w:val="20"/>
          <w:szCs w:val="20"/>
        </w:rPr>
        <w:t>lakhs</w:t>
      </w:r>
      <w:proofErr w:type="spellEnd"/>
      <w:r w:rsidR="00B07D84" w:rsidRPr="00B07D84">
        <w:rPr>
          <w:rStyle w:val="selectable-text"/>
          <w:rFonts w:ascii="Arial" w:hAnsi="Arial" w:cs="Arial"/>
          <w:sz w:val="20"/>
          <w:szCs w:val="20"/>
        </w:rPr>
        <w:t xml:space="preserve"> and has 78.69587% paid-up capital which is Rs 118.04 </w:t>
      </w:r>
      <w:proofErr w:type="spellStart"/>
      <w:r w:rsidR="00B07D84" w:rsidRPr="00B07D84">
        <w:rPr>
          <w:rStyle w:val="selectable-text"/>
          <w:rFonts w:ascii="Arial" w:hAnsi="Arial" w:cs="Arial"/>
          <w:sz w:val="20"/>
          <w:szCs w:val="20"/>
        </w:rPr>
        <w:t>lakhs</w:t>
      </w:r>
      <w:proofErr w:type="spellEnd"/>
      <w:r w:rsidRPr="00B07D84">
        <w:rPr>
          <w:rFonts w:ascii="Arial" w:eastAsia="Arial" w:hAnsi="Arial" w:cs="Arial"/>
          <w:color w:val="000000"/>
          <w:sz w:val="20"/>
          <w:szCs w:val="20"/>
        </w:rPr>
        <w:t>.</w:t>
      </w:r>
    </w:p>
    <w:p w:rsidR="008853F6" w:rsidRDefault="00D90554">
      <w:pPr>
        <w:pStyle w:val="normal0"/>
        <w:pBdr>
          <w:top w:val="nil"/>
          <w:left w:val="nil"/>
          <w:bottom w:val="nil"/>
          <w:right w:val="nil"/>
          <w:between w:val="nil"/>
        </w:pBdr>
        <w:ind w:right="-720"/>
        <w:jc w:val="both"/>
        <w:rPr>
          <w:rFonts w:ascii="Arial" w:eastAsia="Arial" w:hAnsi="Arial" w:cs="Arial"/>
          <w:color w:val="000000"/>
          <w:sz w:val="20"/>
          <w:szCs w:val="20"/>
        </w:rPr>
      </w:pPr>
      <w:r>
        <w:rPr>
          <w:rFonts w:ascii="Arial" w:eastAsia="Arial" w:hAnsi="Arial" w:cs="Arial"/>
          <w:b/>
          <w:color w:val="000000"/>
          <w:sz w:val="20"/>
          <w:szCs w:val="20"/>
        </w:rPr>
        <w:t xml:space="preserve">Role </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Worked with end users to gain an understanding of information and core data concepts behind their business.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 xml:space="preserve">Handled large and complex sets </w:t>
      </w:r>
      <w:r>
        <w:rPr>
          <w:rFonts w:ascii="Arial" w:eastAsia="Arial" w:hAnsi="Arial" w:cs="Arial"/>
          <w:b/>
          <w:sz w:val="20"/>
          <w:szCs w:val="20"/>
          <w:highlight w:val="white"/>
        </w:rPr>
        <w:t>XML, JSON</w:t>
      </w:r>
      <w:r>
        <w:rPr>
          <w:rFonts w:ascii="Arial" w:eastAsia="Arial" w:hAnsi="Arial" w:cs="Arial"/>
          <w:sz w:val="20"/>
          <w:szCs w:val="20"/>
          <w:highlight w:val="white"/>
        </w:rPr>
        <w:t xml:space="preserve"> and </w:t>
      </w:r>
      <w:proofErr w:type="spellStart"/>
      <w:r>
        <w:rPr>
          <w:rFonts w:ascii="Arial" w:eastAsia="Arial" w:hAnsi="Arial" w:cs="Arial"/>
          <w:sz w:val="20"/>
          <w:szCs w:val="20"/>
          <w:highlight w:val="white"/>
        </w:rPr>
        <w:t>csv</w:t>
      </w:r>
      <w:proofErr w:type="spellEnd"/>
      <w:r>
        <w:rPr>
          <w:rFonts w:ascii="Arial" w:eastAsia="Arial" w:hAnsi="Arial" w:cs="Arial"/>
          <w:sz w:val="20"/>
          <w:szCs w:val="20"/>
          <w:highlight w:val="white"/>
        </w:rPr>
        <w:t xml:space="preserve"> files from various sources and databases.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Involved with Data Analysis primarily Identifying Data Sets, Source Data, Source Metadata, Data Definitions, and Data Formats.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 xml:space="preserve">Prepared </w:t>
      </w:r>
      <w:r>
        <w:rPr>
          <w:rFonts w:ascii="Arial" w:eastAsia="Arial" w:hAnsi="Arial" w:cs="Arial"/>
          <w:b/>
          <w:sz w:val="20"/>
          <w:szCs w:val="20"/>
          <w:highlight w:val="white"/>
        </w:rPr>
        <w:t>ETL</w:t>
      </w:r>
      <w:r>
        <w:rPr>
          <w:rFonts w:ascii="Arial" w:eastAsia="Arial" w:hAnsi="Arial" w:cs="Arial"/>
          <w:sz w:val="20"/>
          <w:szCs w:val="20"/>
          <w:highlight w:val="white"/>
        </w:rPr>
        <w:t xml:space="preserve"> technical Mapping Documents along with test cases for each Mapping for future developments to maintain </w:t>
      </w:r>
      <w:r>
        <w:rPr>
          <w:rFonts w:ascii="Arial" w:eastAsia="Arial" w:hAnsi="Arial" w:cs="Arial"/>
          <w:b/>
          <w:sz w:val="20"/>
          <w:szCs w:val="20"/>
          <w:highlight w:val="white"/>
        </w:rPr>
        <w:t>SDLC</w:t>
      </w:r>
      <w:r>
        <w:rPr>
          <w:rFonts w:ascii="Arial" w:eastAsia="Arial" w:hAnsi="Arial" w:cs="Arial"/>
          <w:sz w:val="20"/>
          <w:szCs w:val="20"/>
          <w:highlight w:val="white"/>
        </w:rPr>
        <w:t xml:space="preserve"> and Migration process.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 xml:space="preserve">Worked on </w:t>
      </w:r>
      <w:r>
        <w:rPr>
          <w:rFonts w:ascii="Arial" w:eastAsia="Arial" w:hAnsi="Arial" w:cs="Arial"/>
          <w:b/>
          <w:sz w:val="20"/>
          <w:szCs w:val="20"/>
          <w:highlight w:val="white"/>
        </w:rPr>
        <w:t xml:space="preserve">Data Profiling, Data Cleansing, Data Migration, Data </w:t>
      </w:r>
      <w:proofErr w:type="gramStart"/>
      <w:r>
        <w:rPr>
          <w:rFonts w:ascii="Arial" w:eastAsia="Arial" w:hAnsi="Arial" w:cs="Arial"/>
          <w:b/>
          <w:sz w:val="20"/>
          <w:szCs w:val="20"/>
          <w:highlight w:val="white"/>
        </w:rPr>
        <w:t>Mapping</w:t>
      </w:r>
      <w:proofErr w:type="gramEnd"/>
      <w:r>
        <w:rPr>
          <w:rFonts w:ascii="Arial" w:eastAsia="Arial" w:hAnsi="Arial" w:cs="Arial"/>
          <w:b/>
          <w:sz w:val="20"/>
          <w:szCs w:val="20"/>
          <w:highlight w:val="white"/>
        </w:rPr>
        <w:t xml:space="preserve"> </w:t>
      </w:r>
      <w:r>
        <w:rPr>
          <w:rFonts w:ascii="Arial" w:eastAsia="Arial" w:hAnsi="Arial" w:cs="Arial"/>
          <w:sz w:val="20"/>
          <w:szCs w:val="20"/>
          <w:highlight w:val="white"/>
        </w:rPr>
        <w:t xml:space="preserve">and actively helped </w:t>
      </w:r>
      <w:r>
        <w:rPr>
          <w:rFonts w:ascii="Arial" w:eastAsia="Arial" w:hAnsi="Arial" w:cs="Arial"/>
          <w:b/>
          <w:sz w:val="20"/>
          <w:szCs w:val="20"/>
          <w:highlight w:val="white"/>
        </w:rPr>
        <w:t>ETL</w:t>
      </w:r>
      <w:r>
        <w:rPr>
          <w:rFonts w:ascii="Arial" w:eastAsia="Arial" w:hAnsi="Arial" w:cs="Arial"/>
          <w:sz w:val="20"/>
          <w:szCs w:val="20"/>
          <w:highlight w:val="white"/>
        </w:rPr>
        <w:t xml:space="preserve"> developers to Compare data with original source documents and validate Data accuracy.</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 xml:space="preserve">Worked on cleaning, exploring, and manipulating source data and transform it to the target system using Python and tools such as Pandas, </w:t>
      </w:r>
      <w:proofErr w:type="spellStart"/>
      <w:r>
        <w:rPr>
          <w:rFonts w:ascii="Arial" w:eastAsia="Arial" w:hAnsi="Arial" w:cs="Arial"/>
          <w:sz w:val="20"/>
          <w:szCs w:val="20"/>
          <w:highlight w:val="white"/>
        </w:rPr>
        <w:t>NumPy</w:t>
      </w:r>
      <w:proofErr w:type="spellEnd"/>
      <w:r>
        <w:rPr>
          <w:rFonts w:ascii="Arial" w:eastAsia="Arial" w:hAnsi="Arial" w:cs="Arial"/>
          <w:sz w:val="20"/>
          <w:szCs w:val="20"/>
          <w:highlight w:val="white"/>
        </w:rPr>
        <w:t xml:space="preserve">, </w:t>
      </w:r>
      <w:proofErr w:type="spellStart"/>
      <w:proofErr w:type="gramStart"/>
      <w:r>
        <w:rPr>
          <w:rFonts w:ascii="Arial" w:eastAsia="Arial" w:hAnsi="Arial" w:cs="Arial"/>
          <w:sz w:val="20"/>
          <w:szCs w:val="20"/>
          <w:highlight w:val="white"/>
        </w:rPr>
        <w:t>Matplotlib</w:t>
      </w:r>
      <w:proofErr w:type="spellEnd"/>
      <w:proofErr w:type="gramEnd"/>
      <w:r>
        <w:rPr>
          <w:rFonts w:ascii="Arial" w:eastAsia="Arial" w:hAnsi="Arial" w:cs="Arial"/>
          <w:sz w:val="20"/>
          <w:szCs w:val="20"/>
          <w:highlight w:val="white"/>
        </w:rPr>
        <w:t>.</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lastRenderedPageBreak/>
        <w:t>Use of structured query language (</w:t>
      </w:r>
      <w:r>
        <w:rPr>
          <w:rFonts w:ascii="Arial" w:eastAsia="Arial" w:hAnsi="Arial" w:cs="Arial"/>
          <w:b/>
          <w:sz w:val="20"/>
          <w:szCs w:val="20"/>
        </w:rPr>
        <w:t>SQL</w:t>
      </w:r>
      <w:r>
        <w:rPr>
          <w:rFonts w:ascii="Arial" w:eastAsia="Arial" w:hAnsi="Arial" w:cs="Arial"/>
          <w:sz w:val="20"/>
          <w:szCs w:val="20"/>
        </w:rPr>
        <w:t>) to query, analyze and integrate data.</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Expertise in writing </w:t>
      </w:r>
      <w:r>
        <w:rPr>
          <w:rFonts w:ascii="Arial" w:eastAsia="Arial" w:hAnsi="Arial" w:cs="Arial"/>
          <w:sz w:val="20"/>
          <w:szCs w:val="20"/>
          <w:highlight w:val="white"/>
        </w:rPr>
        <w:t xml:space="preserve">advanced </w:t>
      </w:r>
      <w:r>
        <w:rPr>
          <w:rFonts w:ascii="Arial" w:eastAsia="Arial" w:hAnsi="Arial" w:cs="Arial"/>
          <w:b/>
          <w:sz w:val="20"/>
          <w:szCs w:val="20"/>
          <w:highlight w:val="white"/>
        </w:rPr>
        <w:t>SQL</w:t>
      </w:r>
      <w:r>
        <w:rPr>
          <w:rFonts w:ascii="Arial" w:eastAsia="Arial" w:hAnsi="Arial" w:cs="Arial"/>
          <w:sz w:val="20"/>
          <w:szCs w:val="20"/>
          <w:highlight w:val="white"/>
        </w:rPr>
        <w:t xml:space="preserve"> queries to retrieve data basing on the requirements and generate data reports.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highlight w:val="white"/>
        </w:rPr>
        <w:t xml:space="preserve">Analyze the business requirements and designed Conceptual and Logical Data models using Erwin and generated database schemas and </w:t>
      </w:r>
      <w:r>
        <w:rPr>
          <w:rFonts w:ascii="Arial" w:eastAsia="Arial" w:hAnsi="Arial" w:cs="Arial"/>
          <w:b/>
          <w:sz w:val="20"/>
          <w:szCs w:val="20"/>
          <w:highlight w:val="white"/>
        </w:rPr>
        <w:t>DDL</w:t>
      </w:r>
      <w:r>
        <w:rPr>
          <w:rFonts w:ascii="Arial" w:eastAsia="Arial" w:hAnsi="Arial" w:cs="Arial"/>
          <w:sz w:val="20"/>
          <w:szCs w:val="20"/>
          <w:highlight w:val="white"/>
        </w:rPr>
        <w:t xml:space="preserve"> (Data Definition Language) by using </w:t>
      </w:r>
      <w:proofErr w:type="gramStart"/>
      <w:r>
        <w:rPr>
          <w:rFonts w:ascii="Arial" w:eastAsia="Arial" w:hAnsi="Arial" w:cs="Arial"/>
          <w:sz w:val="20"/>
          <w:szCs w:val="20"/>
          <w:highlight w:val="white"/>
        </w:rPr>
        <w:t>Forward</w:t>
      </w:r>
      <w:proofErr w:type="gramEnd"/>
      <w:r>
        <w:rPr>
          <w:rFonts w:ascii="Arial" w:eastAsia="Arial" w:hAnsi="Arial" w:cs="Arial"/>
          <w:sz w:val="20"/>
          <w:szCs w:val="20"/>
          <w:highlight w:val="white"/>
        </w:rPr>
        <w:t xml:space="preserve"> and Reverse Engineering.</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Developed and reviewed </w:t>
      </w:r>
      <w:r>
        <w:rPr>
          <w:rFonts w:ascii="Arial" w:eastAsia="Arial" w:hAnsi="Arial" w:cs="Arial"/>
          <w:b/>
          <w:sz w:val="20"/>
          <w:szCs w:val="20"/>
        </w:rPr>
        <w:t>SQL</w:t>
      </w:r>
      <w:r>
        <w:rPr>
          <w:rFonts w:ascii="Arial" w:eastAsia="Arial" w:hAnsi="Arial" w:cs="Arial"/>
          <w:sz w:val="20"/>
          <w:szCs w:val="20"/>
        </w:rPr>
        <w:t xml:space="preserve"> queries with use of joins clauses (inner, left, right) in Tableau Desktop to validate static and dynamic data for Data validation.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Created </w:t>
      </w:r>
      <w:r>
        <w:rPr>
          <w:rFonts w:ascii="Arial" w:eastAsia="Arial" w:hAnsi="Arial" w:cs="Arial"/>
          <w:b/>
          <w:sz w:val="20"/>
          <w:szCs w:val="20"/>
        </w:rPr>
        <w:t xml:space="preserve">Tableau </w:t>
      </w:r>
      <w:r>
        <w:rPr>
          <w:rFonts w:ascii="Arial" w:eastAsia="Arial" w:hAnsi="Arial" w:cs="Arial"/>
          <w:sz w:val="20"/>
          <w:szCs w:val="20"/>
        </w:rPr>
        <w:t>scorecards, dashboards, Heat maps using show me functionality.</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Implemented Row level security for Dashboards by creating user filters in Tableau and published dashboards in live connection.</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Hierarchies, which helps the report users to drill down to lower levels.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Published interactive data visualizations, dashboards, reports from </w:t>
      </w:r>
      <w:r>
        <w:rPr>
          <w:rFonts w:ascii="Arial" w:eastAsia="Arial" w:hAnsi="Arial" w:cs="Arial"/>
          <w:b/>
          <w:sz w:val="20"/>
          <w:szCs w:val="20"/>
        </w:rPr>
        <w:t>Tableau Desktop</w:t>
      </w:r>
      <w:r>
        <w:rPr>
          <w:rFonts w:ascii="Arial" w:eastAsia="Arial" w:hAnsi="Arial" w:cs="Arial"/>
          <w:sz w:val="20"/>
          <w:szCs w:val="20"/>
        </w:rPr>
        <w:t xml:space="preserve"> to </w:t>
      </w:r>
      <w:r>
        <w:rPr>
          <w:rFonts w:ascii="Arial" w:eastAsia="Arial" w:hAnsi="Arial" w:cs="Arial"/>
          <w:b/>
          <w:sz w:val="20"/>
          <w:szCs w:val="20"/>
        </w:rPr>
        <w:t>Tableau servers.</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 xml:space="preserve">Effectively used data blending feature in </w:t>
      </w:r>
      <w:r>
        <w:rPr>
          <w:rFonts w:ascii="Arial" w:eastAsia="Arial" w:hAnsi="Arial" w:cs="Arial"/>
          <w:b/>
          <w:sz w:val="20"/>
          <w:szCs w:val="20"/>
        </w:rPr>
        <w:t>Tableau</w:t>
      </w:r>
      <w:r>
        <w:rPr>
          <w:rFonts w:ascii="Arial" w:eastAsia="Arial" w:hAnsi="Arial" w:cs="Arial"/>
          <w:sz w:val="20"/>
          <w:szCs w:val="20"/>
        </w:rPr>
        <w:t xml:space="preserve"> to connect different databases like </w:t>
      </w:r>
      <w:r>
        <w:rPr>
          <w:rFonts w:ascii="Arial" w:eastAsia="Arial" w:hAnsi="Arial" w:cs="Arial"/>
          <w:b/>
          <w:sz w:val="20"/>
          <w:szCs w:val="20"/>
        </w:rPr>
        <w:t>Oracle, MS SQL Server.</w:t>
      </w:r>
    </w:p>
    <w:p w:rsidR="008853F6" w:rsidRDefault="00D90554">
      <w:pPr>
        <w:pStyle w:val="normal0"/>
        <w:numPr>
          <w:ilvl w:val="0"/>
          <w:numId w:val="2"/>
        </w:numPr>
        <w:rPr>
          <w:rFonts w:ascii="Arial" w:eastAsia="Arial" w:hAnsi="Arial" w:cs="Arial"/>
          <w:sz w:val="20"/>
          <w:szCs w:val="20"/>
        </w:rPr>
      </w:pPr>
      <w:r>
        <w:rPr>
          <w:rFonts w:ascii="Arial" w:eastAsia="Arial" w:hAnsi="Arial" w:cs="Arial"/>
          <w:sz w:val="20"/>
          <w:szCs w:val="20"/>
        </w:rPr>
        <w:t>Created and managed schedules of the Tableau Extract setting the priority of the extracts etc.</w:t>
      </w:r>
    </w:p>
    <w:p w:rsidR="008853F6" w:rsidRDefault="008853F6">
      <w:pPr>
        <w:pStyle w:val="normal0"/>
        <w:ind w:left="360"/>
        <w:jc w:val="both"/>
        <w:rPr>
          <w:rFonts w:ascii="Arial" w:eastAsia="Arial" w:hAnsi="Arial" w:cs="Arial"/>
          <w:sz w:val="20"/>
          <w:szCs w:val="20"/>
        </w:rPr>
      </w:pPr>
    </w:p>
    <w:p w:rsidR="008853F6" w:rsidRDefault="008853F6">
      <w:pPr>
        <w:pStyle w:val="normal0"/>
        <w:jc w:val="both"/>
        <w:rPr>
          <w:rFonts w:ascii="Arial" w:eastAsia="Arial" w:hAnsi="Arial" w:cs="Arial"/>
          <w:sz w:val="20"/>
          <w:szCs w:val="20"/>
        </w:rPr>
      </w:pPr>
    </w:p>
    <w:p w:rsidR="008853F6" w:rsidRDefault="00D90554">
      <w:pPr>
        <w:pStyle w:val="normal0"/>
        <w:pBdr>
          <w:top w:val="nil"/>
          <w:left w:val="nil"/>
          <w:bottom w:val="nil"/>
          <w:right w:val="nil"/>
          <w:between w:val="nil"/>
        </w:pBdr>
        <w:ind w:right="-720"/>
        <w:jc w:val="both"/>
        <w:rPr>
          <w:rFonts w:ascii="Arial" w:eastAsia="Arial" w:hAnsi="Arial" w:cs="Arial"/>
          <w:color w:val="000000"/>
          <w:sz w:val="20"/>
          <w:szCs w:val="20"/>
        </w:rPr>
      </w:pPr>
      <w:r>
        <w:rPr>
          <w:rFonts w:ascii="Arial" w:eastAsia="Arial" w:hAnsi="Arial" w:cs="Arial"/>
          <w:b/>
          <w:color w:val="000000"/>
          <w:sz w:val="20"/>
          <w:szCs w:val="20"/>
        </w:rPr>
        <w:t xml:space="preserve">Accomplishments </w:t>
      </w:r>
    </w:p>
    <w:p w:rsidR="008853F6" w:rsidRDefault="00D90554">
      <w:pPr>
        <w:pStyle w:val="normal0"/>
        <w:numPr>
          <w:ilvl w:val="0"/>
          <w:numId w:val="2"/>
        </w:numPr>
        <w:jc w:val="both"/>
        <w:rPr>
          <w:rFonts w:ascii="Arial" w:eastAsia="Arial" w:hAnsi="Arial" w:cs="Arial"/>
          <w:sz w:val="20"/>
          <w:szCs w:val="20"/>
        </w:rPr>
      </w:pPr>
      <w:r>
        <w:rPr>
          <w:rFonts w:ascii="Arial" w:eastAsia="Arial" w:hAnsi="Arial" w:cs="Arial"/>
          <w:sz w:val="20"/>
          <w:szCs w:val="20"/>
        </w:rPr>
        <w:t>Produced detailed monthly, quarterly, and yearly performance and attribution reports for 40+ accounts</w:t>
      </w:r>
    </w:p>
    <w:p w:rsidR="008853F6" w:rsidRDefault="00D90554">
      <w:pPr>
        <w:pStyle w:val="normal0"/>
        <w:numPr>
          <w:ilvl w:val="0"/>
          <w:numId w:val="2"/>
        </w:numPr>
        <w:jc w:val="both"/>
        <w:rPr>
          <w:rFonts w:ascii="Arial" w:eastAsia="Arial" w:hAnsi="Arial" w:cs="Arial"/>
          <w:sz w:val="20"/>
          <w:szCs w:val="20"/>
        </w:rPr>
      </w:pPr>
      <w:r>
        <w:rPr>
          <w:rFonts w:ascii="Arial" w:eastAsia="Arial" w:hAnsi="Arial" w:cs="Arial"/>
          <w:sz w:val="20"/>
          <w:szCs w:val="20"/>
        </w:rPr>
        <w:t>Support project lifecycle for the deployment of data warehouse for transactions and holdings data resulting in improved reconciliation and near real-time share availability</w:t>
      </w:r>
    </w:p>
    <w:p w:rsidR="008853F6" w:rsidRDefault="008853F6">
      <w:pPr>
        <w:pStyle w:val="normal0"/>
        <w:jc w:val="both"/>
        <w:rPr>
          <w:rFonts w:ascii="Arial" w:eastAsia="Arial" w:hAnsi="Arial" w:cs="Arial"/>
          <w:sz w:val="20"/>
          <w:szCs w:val="20"/>
        </w:rPr>
      </w:pPr>
    </w:p>
    <w:p w:rsidR="008853F6" w:rsidRDefault="00D90554">
      <w:pPr>
        <w:pStyle w:val="normal0"/>
        <w:spacing w:line="360" w:lineRule="auto"/>
        <w:jc w:val="both"/>
        <w:rPr>
          <w:rFonts w:ascii="Arial" w:eastAsia="Arial" w:hAnsi="Arial" w:cs="Arial"/>
          <w:sz w:val="20"/>
          <w:szCs w:val="20"/>
        </w:rPr>
      </w:pPr>
      <w:r>
        <w:rPr>
          <w:rFonts w:ascii="Arial" w:eastAsia="Arial" w:hAnsi="Arial" w:cs="Arial"/>
          <w:b/>
          <w:sz w:val="20"/>
          <w:szCs w:val="20"/>
        </w:rPr>
        <w:t>EDUCATION</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0" cy="12700"/>
              <wp:effectExtent b="0" l="0" r="0" t="0"/>
              <wp:wrapNone/>
              <wp:docPr id="1" name=""/>
              <a:graphic>
                <a:graphicData uri="http://schemas.microsoft.com/office/word/2010/wordprocessingShape">
                  <wps:wsp>
                    <wps:cNvCnPr/>
                    <wps:spPr>
                      <a:xfrm>
                        <a:off x="1935415" y="3780000"/>
                        <a:ext cx="682117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177800</wp:posOffset>
                </wp:positionV>
                <wp:extent cx="0"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0" cy="12700"/>
                        </a:xfrm>
                        <a:prstGeom prst="rect">
                          <a:avLst/>
                        </a:prstGeom>
                        <a:ln/>
                      </pic:spPr>
                    </pic:pic>
                  </a:graphicData>
                </a:graphic>
              </wp:anchor>
            </w:drawing>
          </w:r>
        </ve:Fallback>
      </ve:AlternateContent>
    </w:p>
    <w:p w:rsidR="008853F6" w:rsidRDefault="00D90554">
      <w:pPr>
        <w:pStyle w:val="normal0"/>
        <w:numPr>
          <w:ilvl w:val="0"/>
          <w:numId w:val="1"/>
        </w:numPr>
        <w:ind w:right="-43"/>
        <w:jc w:val="both"/>
        <w:rPr>
          <w:rFonts w:ascii="Arial" w:eastAsia="Arial" w:hAnsi="Arial" w:cs="Arial"/>
          <w:sz w:val="20"/>
          <w:szCs w:val="20"/>
        </w:rPr>
      </w:pPr>
      <w:r>
        <w:rPr>
          <w:rFonts w:ascii="Arial" w:eastAsia="Arial" w:hAnsi="Arial" w:cs="Arial"/>
          <w:sz w:val="20"/>
          <w:szCs w:val="20"/>
        </w:rPr>
        <w:t xml:space="preserve">B. Com – </w:t>
      </w:r>
      <w:proofErr w:type="spellStart"/>
      <w:r>
        <w:rPr>
          <w:rFonts w:ascii="Arial" w:eastAsia="Arial" w:hAnsi="Arial" w:cs="Arial"/>
          <w:sz w:val="20"/>
          <w:szCs w:val="20"/>
        </w:rPr>
        <w:t>Kakatiya</w:t>
      </w:r>
      <w:proofErr w:type="spellEnd"/>
      <w:r>
        <w:rPr>
          <w:rFonts w:ascii="Arial" w:eastAsia="Arial" w:hAnsi="Arial" w:cs="Arial"/>
          <w:sz w:val="20"/>
          <w:szCs w:val="20"/>
        </w:rPr>
        <w:t xml:space="preserve"> University – 2014.</w:t>
      </w:r>
    </w:p>
    <w:p w:rsidR="008853F6" w:rsidRDefault="008853F6">
      <w:pPr>
        <w:pStyle w:val="normal0"/>
        <w:ind w:left="720" w:right="-43"/>
        <w:jc w:val="both"/>
        <w:rPr>
          <w:rFonts w:ascii="Arial" w:eastAsia="Arial" w:hAnsi="Arial" w:cs="Arial"/>
          <w:sz w:val="20"/>
          <w:szCs w:val="20"/>
        </w:rPr>
      </w:pPr>
    </w:p>
    <w:sectPr w:rsidR="008853F6" w:rsidSect="008853F6">
      <w:pgSz w:w="11909" w:h="16834"/>
      <w:pgMar w:top="720" w:right="576" w:bottom="720" w:left="57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0EFD"/>
    <w:multiLevelType w:val="multilevel"/>
    <w:tmpl w:val="76DC6D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0374BD4"/>
    <w:multiLevelType w:val="multilevel"/>
    <w:tmpl w:val="A5AA1CF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53F6"/>
    <w:rsid w:val="00077BE9"/>
    <w:rsid w:val="00113B9C"/>
    <w:rsid w:val="001B100A"/>
    <w:rsid w:val="00255D35"/>
    <w:rsid w:val="002B596E"/>
    <w:rsid w:val="00423821"/>
    <w:rsid w:val="008853F6"/>
    <w:rsid w:val="00925425"/>
    <w:rsid w:val="00B02F08"/>
    <w:rsid w:val="00B07D84"/>
    <w:rsid w:val="00CF1E87"/>
    <w:rsid w:val="00D15E6E"/>
    <w:rsid w:val="00D90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8853F6"/>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0"/>
    <w:next w:val="normal0"/>
    <w:rsid w:val="008853F6"/>
    <w:pPr>
      <w:keepNext/>
      <w:keepLines/>
      <w:spacing w:before="480" w:after="120"/>
      <w:outlineLvl w:val="0"/>
    </w:pPr>
    <w:rPr>
      <w:b/>
      <w:sz w:val="48"/>
      <w:szCs w:val="48"/>
    </w:rPr>
  </w:style>
  <w:style w:type="paragraph" w:styleId="Heading2">
    <w:name w:val="heading 2"/>
    <w:basedOn w:val="normal0"/>
    <w:next w:val="normal0"/>
    <w:rsid w:val="008853F6"/>
    <w:pPr>
      <w:keepNext/>
      <w:keepLines/>
      <w:spacing w:before="360" w:after="80"/>
      <w:outlineLvl w:val="1"/>
    </w:pPr>
    <w:rPr>
      <w:b/>
      <w:sz w:val="36"/>
      <w:szCs w:val="36"/>
    </w:rPr>
  </w:style>
  <w:style w:type="paragraph" w:styleId="Heading3">
    <w:name w:val="heading 3"/>
    <w:basedOn w:val="Normal"/>
    <w:autoRedefine/>
    <w:hidden/>
    <w:qFormat/>
    <w:rsid w:val="008853F6"/>
    <w:pPr>
      <w:spacing w:before="100" w:beforeAutospacing="1" w:after="100" w:afterAutospacing="1"/>
      <w:outlineLvl w:val="2"/>
    </w:pPr>
    <w:rPr>
      <w:b/>
      <w:bCs/>
      <w:sz w:val="27"/>
      <w:szCs w:val="27"/>
    </w:rPr>
  </w:style>
  <w:style w:type="paragraph" w:styleId="Heading4">
    <w:name w:val="heading 4"/>
    <w:basedOn w:val="Normal"/>
    <w:next w:val="Normal"/>
    <w:autoRedefine/>
    <w:hidden/>
    <w:qFormat/>
    <w:rsid w:val="008853F6"/>
    <w:pPr>
      <w:keepNext/>
      <w:spacing w:before="240" w:after="60"/>
      <w:outlineLvl w:val="3"/>
    </w:pPr>
    <w:rPr>
      <w:rFonts w:ascii="Calibri" w:hAnsi="Calibri"/>
      <w:b/>
      <w:bCs/>
      <w:sz w:val="28"/>
      <w:szCs w:val="28"/>
    </w:rPr>
  </w:style>
  <w:style w:type="paragraph" w:styleId="Heading5">
    <w:name w:val="heading 5"/>
    <w:basedOn w:val="normal0"/>
    <w:next w:val="normal0"/>
    <w:rsid w:val="008853F6"/>
    <w:pPr>
      <w:keepNext/>
      <w:keepLines/>
      <w:spacing w:before="220" w:after="40"/>
      <w:outlineLvl w:val="4"/>
    </w:pPr>
    <w:rPr>
      <w:b/>
      <w:sz w:val="22"/>
      <w:szCs w:val="22"/>
    </w:rPr>
  </w:style>
  <w:style w:type="paragraph" w:styleId="Heading6">
    <w:name w:val="heading 6"/>
    <w:basedOn w:val="normal0"/>
    <w:next w:val="normal0"/>
    <w:rsid w:val="008853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53F6"/>
  </w:style>
  <w:style w:type="paragraph" w:styleId="Title">
    <w:name w:val="Title"/>
    <w:basedOn w:val="normal0"/>
    <w:next w:val="normal0"/>
    <w:rsid w:val="008853F6"/>
    <w:pPr>
      <w:keepNext/>
      <w:keepLines/>
      <w:spacing w:before="480" w:after="120"/>
    </w:pPr>
    <w:rPr>
      <w:b/>
      <w:sz w:val="72"/>
      <w:szCs w:val="72"/>
    </w:rPr>
  </w:style>
  <w:style w:type="character" w:styleId="Hyperlink">
    <w:name w:val="Hyperlink"/>
    <w:autoRedefine/>
    <w:hidden/>
    <w:qFormat/>
    <w:rsid w:val="008853F6"/>
    <w:rPr>
      <w:color w:val="0000FF"/>
      <w:w w:val="100"/>
      <w:position w:val="-1"/>
      <w:u w:val="single"/>
      <w:effect w:val="none"/>
      <w:vertAlign w:val="baseline"/>
      <w:cs w:val="0"/>
      <w:em w:val="none"/>
    </w:rPr>
  </w:style>
  <w:style w:type="table" w:styleId="TableGrid">
    <w:name w:val="Table Grid"/>
    <w:basedOn w:val="TableNormal"/>
    <w:autoRedefine/>
    <w:hidden/>
    <w:qFormat/>
    <w:rsid w:val="008853F6"/>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autoRedefine/>
    <w:hidden/>
    <w:qFormat/>
    <w:rsid w:val="008853F6"/>
    <w:pPr>
      <w:spacing w:line="360" w:lineRule="auto"/>
      <w:jc w:val="both"/>
    </w:pPr>
    <w:rPr>
      <w:rFonts w:ascii="Arial" w:hAnsi="Arial" w:cs="Arial"/>
      <w:szCs w:val="32"/>
    </w:rPr>
  </w:style>
  <w:style w:type="paragraph" w:styleId="BodyText2">
    <w:name w:val="Body Text 2"/>
    <w:basedOn w:val="Normal"/>
    <w:autoRedefine/>
    <w:hidden/>
    <w:qFormat/>
    <w:rsid w:val="008853F6"/>
    <w:pPr>
      <w:spacing w:after="120" w:line="480" w:lineRule="auto"/>
    </w:pPr>
  </w:style>
  <w:style w:type="paragraph" w:styleId="ListParagraph">
    <w:name w:val="List Paragraph"/>
    <w:basedOn w:val="Normal"/>
    <w:autoRedefine/>
    <w:hidden/>
    <w:qFormat/>
    <w:rsid w:val="008853F6"/>
    <w:pPr>
      <w:ind w:left="720"/>
    </w:pPr>
  </w:style>
  <w:style w:type="paragraph" w:styleId="BalloonText">
    <w:name w:val="Balloon Text"/>
    <w:basedOn w:val="Normal"/>
    <w:autoRedefine/>
    <w:hidden/>
    <w:qFormat/>
    <w:rsid w:val="008853F6"/>
    <w:rPr>
      <w:rFonts w:ascii="Tahoma" w:hAnsi="Tahoma"/>
      <w:sz w:val="16"/>
      <w:szCs w:val="16"/>
    </w:rPr>
  </w:style>
  <w:style w:type="character" w:customStyle="1" w:styleId="BalloonTextChar">
    <w:name w:val="Balloon Text Char"/>
    <w:autoRedefine/>
    <w:hidden/>
    <w:qFormat/>
    <w:rsid w:val="008853F6"/>
    <w:rPr>
      <w:rFonts w:ascii="Tahoma" w:hAnsi="Tahoma" w:cs="Tahoma"/>
      <w:w w:val="100"/>
      <w:position w:val="-1"/>
      <w:sz w:val="16"/>
      <w:szCs w:val="16"/>
      <w:effect w:val="none"/>
      <w:vertAlign w:val="baseline"/>
      <w:cs w:val="0"/>
      <w:em w:val="none"/>
    </w:rPr>
  </w:style>
  <w:style w:type="paragraph" w:styleId="BodyTextIndent">
    <w:name w:val="Body Text Indent"/>
    <w:basedOn w:val="Normal"/>
    <w:autoRedefine/>
    <w:hidden/>
    <w:qFormat/>
    <w:rsid w:val="008853F6"/>
    <w:pPr>
      <w:spacing w:after="120"/>
      <w:ind w:left="360"/>
    </w:pPr>
  </w:style>
  <w:style w:type="character" w:customStyle="1" w:styleId="BodyTextIndentChar">
    <w:name w:val="Body Text Indent Char"/>
    <w:autoRedefine/>
    <w:hidden/>
    <w:qFormat/>
    <w:rsid w:val="008853F6"/>
    <w:rPr>
      <w:w w:val="100"/>
      <w:position w:val="-1"/>
      <w:sz w:val="24"/>
      <w:szCs w:val="24"/>
      <w:effect w:val="none"/>
      <w:vertAlign w:val="baseline"/>
      <w:cs w:val="0"/>
      <w:em w:val="none"/>
    </w:rPr>
  </w:style>
  <w:style w:type="paragraph" w:styleId="NormalWeb">
    <w:name w:val="Normal (Web)"/>
    <w:basedOn w:val="Normal"/>
    <w:autoRedefine/>
    <w:hidden/>
    <w:qFormat/>
    <w:rsid w:val="008853F6"/>
    <w:pPr>
      <w:spacing w:before="100" w:beforeAutospacing="1" w:after="100" w:afterAutospacing="1"/>
    </w:pPr>
  </w:style>
  <w:style w:type="paragraph" w:styleId="PlainText">
    <w:name w:val="Plain Text"/>
    <w:basedOn w:val="Normal"/>
    <w:autoRedefine/>
    <w:hidden/>
    <w:qFormat/>
    <w:rsid w:val="008853F6"/>
    <w:rPr>
      <w:rFonts w:ascii="Courier New" w:hAnsi="Courier New"/>
      <w:sz w:val="20"/>
    </w:rPr>
  </w:style>
  <w:style w:type="character" w:customStyle="1" w:styleId="PlainTextChar">
    <w:name w:val="Plain Text Char"/>
    <w:autoRedefine/>
    <w:hidden/>
    <w:qFormat/>
    <w:rsid w:val="008853F6"/>
    <w:rPr>
      <w:rFonts w:ascii="Courier New" w:hAnsi="Courier New"/>
      <w:w w:val="100"/>
      <w:position w:val="-1"/>
      <w:szCs w:val="24"/>
      <w:effect w:val="none"/>
      <w:vertAlign w:val="baseline"/>
      <w:cs w:val="0"/>
      <w:em w:val="none"/>
    </w:rPr>
  </w:style>
  <w:style w:type="paragraph" w:styleId="NoSpacing">
    <w:name w:val="No Spacing"/>
    <w:autoRedefine/>
    <w:hidden/>
    <w:qFormat/>
    <w:rsid w:val="008853F6"/>
    <w:pPr>
      <w:suppressAutoHyphens/>
      <w:spacing w:line="1" w:lineRule="atLeast"/>
      <w:ind w:leftChars="-1" w:left="-1" w:hangingChars="1" w:hanging="1"/>
      <w:textDirection w:val="btLr"/>
      <w:textAlignment w:val="top"/>
      <w:outlineLvl w:val="0"/>
    </w:pPr>
    <w:rPr>
      <w:position w:val="-1"/>
    </w:rPr>
  </w:style>
  <w:style w:type="paragraph" w:customStyle="1" w:styleId="Achievement">
    <w:name w:val="Achievement"/>
    <w:basedOn w:val="BodyText"/>
    <w:autoRedefine/>
    <w:hidden/>
    <w:qFormat/>
    <w:rsid w:val="008853F6"/>
    <w:pPr>
      <w:framePr w:hSpace="180" w:wrap="around" w:vAnchor="page" w:hAnchor="margin" w:xAlign="center" w:y="-630"/>
      <w:spacing w:after="0"/>
    </w:pPr>
    <w:rPr>
      <w:rFonts w:ascii="Calibri" w:hAnsi="Calibri" w:cs="Calibri"/>
      <w:b/>
      <w:bCs/>
      <w:sz w:val="22"/>
      <w:szCs w:val="20"/>
    </w:rPr>
  </w:style>
  <w:style w:type="paragraph" w:styleId="BodyText">
    <w:name w:val="Body Text"/>
    <w:basedOn w:val="Normal"/>
    <w:autoRedefine/>
    <w:hidden/>
    <w:qFormat/>
    <w:rsid w:val="008853F6"/>
    <w:pPr>
      <w:spacing w:after="120"/>
    </w:pPr>
  </w:style>
  <w:style w:type="character" w:customStyle="1" w:styleId="BodyTextChar">
    <w:name w:val="Body Text Char"/>
    <w:autoRedefine/>
    <w:hidden/>
    <w:qFormat/>
    <w:rsid w:val="008853F6"/>
    <w:rPr>
      <w:w w:val="100"/>
      <w:position w:val="-1"/>
      <w:sz w:val="24"/>
      <w:szCs w:val="24"/>
      <w:effect w:val="none"/>
      <w:vertAlign w:val="baseline"/>
      <w:cs w:val="0"/>
      <w:em w:val="none"/>
    </w:rPr>
  </w:style>
  <w:style w:type="paragraph" w:customStyle="1" w:styleId="Header1sectionheader">
    <w:name w:val="Header 1 (section header)"/>
    <w:basedOn w:val="Normal"/>
    <w:autoRedefine/>
    <w:hidden/>
    <w:qFormat/>
    <w:rsid w:val="008853F6"/>
    <w:pPr>
      <w:tabs>
        <w:tab w:val="right" w:leader="dot" w:pos="8208"/>
      </w:tabs>
      <w:spacing w:before="60" w:after="60" w:line="260" w:lineRule="atLeast"/>
    </w:pPr>
    <w:rPr>
      <w:rFonts w:ascii="Arial Narrow" w:eastAsia="SimSun" w:hAnsi="Arial Narrow"/>
      <w:b/>
      <w:color w:val="FF0000"/>
      <w:kern w:val="20"/>
      <w:sz w:val="20"/>
      <w:szCs w:val="20"/>
      <w:lang w:eastAsia="zh-CN"/>
    </w:rPr>
  </w:style>
  <w:style w:type="table" w:styleId="LightList-Accent3">
    <w:name w:val="Light List Accent 3"/>
    <w:basedOn w:val="TableNormal"/>
    <w:autoRedefine/>
    <w:hidden/>
    <w:qFormat/>
    <w:rsid w:val="008853F6"/>
    <w:pPr>
      <w:suppressAutoHyphens/>
      <w:spacing w:line="1" w:lineRule="atLeast"/>
      <w:ind w:leftChars="-1" w:left="-1" w:hangingChars="1" w:hanging="1"/>
      <w:textDirection w:val="btLr"/>
      <w:textAlignment w:val="top"/>
      <w:outlineLvl w:val="0"/>
    </w:pPr>
    <w:rPr>
      <w:rFonts w:ascii="Calibri" w:hAnsi="Calibri"/>
      <w:position w:val="-1"/>
      <w:sz w:val="22"/>
      <w:szCs w:val="22"/>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style>
  <w:style w:type="character" w:styleId="SubtleReference">
    <w:name w:val="Subtle Reference"/>
    <w:autoRedefine/>
    <w:hidden/>
    <w:qFormat/>
    <w:rsid w:val="008853F6"/>
    <w:rPr>
      <w:smallCaps/>
      <w:color w:val="5A5A5A"/>
      <w:w w:val="100"/>
      <w:position w:val="-1"/>
      <w:effect w:val="none"/>
      <w:vertAlign w:val="baseline"/>
      <w:cs w:val="0"/>
      <w:em w:val="none"/>
    </w:rPr>
  </w:style>
  <w:style w:type="character" w:styleId="FollowedHyperlink">
    <w:name w:val="FollowedHyperlink"/>
    <w:autoRedefine/>
    <w:hidden/>
    <w:qFormat/>
    <w:rsid w:val="008853F6"/>
    <w:rPr>
      <w:color w:val="954F72"/>
      <w:w w:val="100"/>
      <w:position w:val="-1"/>
      <w:u w:val="single"/>
      <w:effect w:val="none"/>
      <w:vertAlign w:val="baseline"/>
      <w:cs w:val="0"/>
      <w:em w:val="none"/>
    </w:rPr>
  </w:style>
  <w:style w:type="character" w:customStyle="1" w:styleId="Heading3Char">
    <w:name w:val="Heading 3 Char"/>
    <w:autoRedefine/>
    <w:hidden/>
    <w:qFormat/>
    <w:rsid w:val="008853F6"/>
    <w:rPr>
      <w:b/>
      <w:bCs/>
      <w:w w:val="100"/>
      <w:position w:val="-1"/>
      <w:sz w:val="27"/>
      <w:szCs w:val="27"/>
      <w:effect w:val="none"/>
      <w:vertAlign w:val="baseline"/>
      <w:cs w:val="0"/>
      <w:em w:val="none"/>
    </w:rPr>
  </w:style>
  <w:style w:type="character" w:customStyle="1" w:styleId="mw-headline">
    <w:name w:val="mw-headline"/>
    <w:basedOn w:val="DefaultParagraphFont"/>
    <w:autoRedefine/>
    <w:hidden/>
    <w:qFormat/>
    <w:rsid w:val="008853F6"/>
    <w:rPr>
      <w:w w:val="100"/>
      <w:position w:val="-1"/>
      <w:effect w:val="none"/>
      <w:vertAlign w:val="baseline"/>
      <w:cs w:val="0"/>
      <w:em w:val="none"/>
    </w:rPr>
  </w:style>
  <w:style w:type="character" w:customStyle="1" w:styleId="Heading4Char">
    <w:name w:val="Heading 4 Char"/>
    <w:autoRedefine/>
    <w:hidden/>
    <w:qFormat/>
    <w:rsid w:val="008853F6"/>
    <w:rPr>
      <w:rFonts w:ascii="Calibri" w:eastAsia="Times New Roman" w:hAnsi="Calibri" w:cs="Times New Roman"/>
      <w:b/>
      <w:bCs/>
      <w:w w:val="100"/>
      <w:position w:val="-1"/>
      <w:sz w:val="28"/>
      <w:szCs w:val="28"/>
      <w:effect w:val="none"/>
      <w:vertAlign w:val="baseline"/>
      <w:cs w:val="0"/>
      <w:em w:val="none"/>
    </w:rPr>
  </w:style>
  <w:style w:type="paragraph" w:styleId="Subtitle">
    <w:name w:val="Subtitle"/>
    <w:basedOn w:val="Normal"/>
    <w:next w:val="Normal"/>
    <w:rsid w:val="008853F6"/>
    <w:pPr>
      <w:keepNext/>
      <w:keepLines/>
      <w:spacing w:before="360" w:after="80"/>
    </w:pPr>
    <w:rPr>
      <w:rFonts w:ascii="Georgia" w:eastAsia="Georgia" w:hAnsi="Georgia" w:cs="Georgia"/>
      <w:i/>
      <w:color w:val="666666"/>
      <w:sz w:val="48"/>
      <w:szCs w:val="48"/>
    </w:rPr>
  </w:style>
  <w:style w:type="character" w:customStyle="1" w:styleId="selectable-text">
    <w:name w:val="selectable-text"/>
    <w:basedOn w:val="DefaultParagraphFont"/>
    <w:rsid w:val="00B07D8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care_provid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harmacy_benefit_manag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udio_electronic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n.wikipedia.org/wiki/UnitedHealth_Group" TargetMode="External"/><Relationship Id="rId4" Type="http://schemas.openxmlformats.org/officeDocument/2006/relationships/settings" Target="settings.xml"/><Relationship Id="rId9" Type="http://schemas.openxmlformats.org/officeDocument/2006/relationships/hyperlink" Target="https://en.wikipedia.org/wiki/Subsid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g3UzQADJ4JhZjEhZfjEBjoo1g==">CgMxLjA4AHIhMS1ON1NMblVZRXM4Z0dBWFRtalJ0NlUzakVGTmVabUlL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USER</cp:lastModifiedBy>
  <cp:revision>34</cp:revision>
  <dcterms:created xsi:type="dcterms:W3CDTF">2023-03-01T22:57:00Z</dcterms:created>
  <dcterms:modified xsi:type="dcterms:W3CDTF">2024-02-07T14:28:00Z</dcterms:modified>
</cp:coreProperties>
</file>