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05554" w14:textId="77777777" w:rsidR="008E54B0" w:rsidRPr="001B373C" w:rsidRDefault="00023DA6" w:rsidP="00023DA6">
      <w:pPr>
        <w:pBdr>
          <w:bottom w:val="single" w:sz="18" w:space="1" w:color="7F7F7F" w:themeColor="text1" w:themeTint="80"/>
        </w:pBdr>
        <w:jc w:val="center"/>
        <w:rPr>
          <w:rFonts w:asciiTheme="minorHAnsi" w:hAnsiTheme="minorHAnsi" w:cstheme="minorHAnsi"/>
          <w:b/>
          <w:sz w:val="22"/>
          <w:szCs w:val="22"/>
        </w:rPr>
      </w:pPr>
      <w:r w:rsidRPr="001B373C">
        <w:rPr>
          <w:rFonts w:asciiTheme="minorHAnsi" w:hAnsiTheme="minorHAnsi" w:cstheme="minorHAnsi"/>
          <w:b/>
          <w:sz w:val="22"/>
          <w:szCs w:val="22"/>
        </w:rPr>
        <w:t xml:space="preserve">Shirisha </w:t>
      </w:r>
      <w:proofErr w:type="spellStart"/>
      <w:r w:rsidRPr="001B373C">
        <w:rPr>
          <w:rFonts w:asciiTheme="minorHAnsi" w:hAnsiTheme="minorHAnsi" w:cstheme="minorHAnsi"/>
          <w:b/>
          <w:sz w:val="22"/>
          <w:szCs w:val="22"/>
        </w:rPr>
        <w:t>Kalvacherla</w:t>
      </w:r>
      <w:proofErr w:type="spellEnd"/>
    </w:p>
    <w:p w14:paraId="6B0408A1" w14:textId="77777777" w:rsidR="003F064D" w:rsidRDefault="003F064D" w:rsidP="003F064D">
      <w:pPr>
        <w:spacing w:before="43" w:line="278" w:lineRule="auto"/>
        <w:ind w:left="2188" w:right="3893"/>
        <w:rPr>
          <w:b/>
        </w:rPr>
      </w:pPr>
      <w:hyperlink r:id="rId7" w:history="1">
        <w:r w:rsidRPr="001551AD">
          <w:rPr>
            <w:rStyle w:val="Hyperlink"/>
            <w:rFonts w:eastAsia="Cambria"/>
            <w:b/>
          </w:rPr>
          <w:t>Sai.ram@fluxteksol.com</w:t>
        </w:r>
      </w:hyperlink>
    </w:p>
    <w:p w14:paraId="14CC0698" w14:textId="77777777" w:rsidR="003F064D" w:rsidRDefault="003F064D" w:rsidP="003F064D">
      <w:pPr>
        <w:spacing w:before="43" w:line="278" w:lineRule="auto"/>
        <w:ind w:left="2188" w:right="3893" w:firstLine="237"/>
        <w:rPr>
          <w:b/>
        </w:rPr>
      </w:pPr>
      <w:r>
        <w:rPr>
          <w:b/>
        </w:rPr>
        <w:t>832 400 2860</w:t>
      </w:r>
    </w:p>
    <w:p w14:paraId="32B05558" w14:textId="77777777" w:rsidR="00DB63BA" w:rsidRPr="001B373C" w:rsidRDefault="00023DA6" w:rsidP="00023DA6">
      <w:pPr>
        <w:pStyle w:val="Header"/>
        <w:rPr>
          <w:rFonts w:asciiTheme="minorHAnsi" w:eastAsiaTheme="minorHAnsi" w:hAnsiTheme="minorHAnsi" w:cstheme="minorHAnsi"/>
          <w:b/>
          <w:bCs/>
          <w:sz w:val="22"/>
          <w:szCs w:val="22"/>
        </w:rPr>
      </w:pPr>
      <w:r w:rsidRPr="001B373C">
        <w:rPr>
          <w:rFonts w:asciiTheme="minorHAnsi" w:eastAsiaTheme="minorHAnsi" w:hAnsiTheme="minorHAnsi" w:cstheme="minorHAnsi"/>
          <w:b/>
          <w:bCs/>
          <w:sz w:val="22"/>
          <w:szCs w:val="22"/>
        </w:rPr>
        <w:t>PROFESSIONAL</w:t>
      </w:r>
      <w:r w:rsidRPr="001B373C">
        <w:rPr>
          <w:rFonts w:asciiTheme="minorHAnsi" w:hAnsiTheme="minorHAnsi" w:cstheme="minorHAnsi"/>
          <w:b/>
          <w:bCs/>
          <w:sz w:val="22"/>
          <w:szCs w:val="22"/>
        </w:rPr>
        <w:t xml:space="preserve"> </w:t>
      </w:r>
      <w:r w:rsidRPr="001B373C">
        <w:rPr>
          <w:rFonts w:asciiTheme="minorHAnsi" w:eastAsiaTheme="minorHAnsi" w:hAnsiTheme="minorHAnsi" w:cstheme="minorHAnsi"/>
          <w:b/>
          <w:bCs/>
          <w:sz w:val="22"/>
          <w:szCs w:val="22"/>
        </w:rPr>
        <w:t>SUMMARY</w:t>
      </w:r>
    </w:p>
    <w:p w14:paraId="32B05559" w14:textId="1EF2F850" w:rsidR="00DB63BA" w:rsidRPr="001B373C" w:rsidRDefault="00835E30" w:rsidP="00023DA6">
      <w:pPr>
        <w:pStyle w:val="ListParagraph"/>
        <w:numPr>
          <w:ilvl w:val="0"/>
          <w:numId w:val="1"/>
        </w:numPr>
        <w:spacing w:before="0"/>
        <w:ind w:left="360"/>
        <w:rPr>
          <w:rFonts w:asciiTheme="minorHAnsi" w:hAnsiTheme="minorHAnsi" w:cstheme="minorHAnsi"/>
        </w:rPr>
      </w:pPr>
      <w:r w:rsidRPr="001B373C">
        <w:rPr>
          <w:rFonts w:asciiTheme="minorHAnsi" w:hAnsiTheme="minorHAnsi" w:cstheme="minorHAnsi"/>
        </w:rPr>
        <w:t>10</w:t>
      </w:r>
      <w:r w:rsidR="004F2735" w:rsidRPr="001B373C">
        <w:rPr>
          <w:rFonts w:asciiTheme="minorHAnsi" w:hAnsiTheme="minorHAnsi" w:cstheme="minorHAnsi"/>
        </w:rPr>
        <w:t xml:space="preserve">+ </w:t>
      </w:r>
      <w:r w:rsidR="00DB63BA" w:rsidRPr="001B373C">
        <w:rPr>
          <w:rFonts w:asciiTheme="minorHAnsi" w:hAnsiTheme="minorHAnsi" w:cstheme="minorHAnsi"/>
        </w:rPr>
        <w:t>years of experience in developing BI applications utilizing Microsoft BI (SSIS, SSAS - Tabular Model) and Power BI</w:t>
      </w:r>
      <w:r w:rsidR="004734F2" w:rsidRPr="001B373C">
        <w:rPr>
          <w:rFonts w:asciiTheme="minorHAnsi" w:hAnsiTheme="minorHAnsi" w:cstheme="minorHAnsi"/>
        </w:rPr>
        <w:t>.</w:t>
      </w:r>
    </w:p>
    <w:p w14:paraId="32B0555A" w14:textId="77777777" w:rsidR="0027466E" w:rsidRPr="001B373C" w:rsidRDefault="0027466E" w:rsidP="00023DA6">
      <w:pPr>
        <w:numPr>
          <w:ilvl w:val="0"/>
          <w:numId w:val="1"/>
        </w:numPr>
        <w:shd w:val="clear" w:color="auto" w:fill="FFFFFF"/>
        <w:ind w:left="360"/>
        <w:rPr>
          <w:rFonts w:asciiTheme="minorHAnsi" w:hAnsiTheme="minorHAnsi" w:cstheme="minorHAnsi"/>
          <w:sz w:val="22"/>
          <w:szCs w:val="22"/>
        </w:rPr>
      </w:pPr>
      <w:r w:rsidRPr="001B373C">
        <w:rPr>
          <w:rFonts w:asciiTheme="minorHAnsi" w:hAnsiTheme="minorHAnsi" w:cstheme="minorHAnsi"/>
          <w:sz w:val="22"/>
          <w:szCs w:val="22"/>
        </w:rPr>
        <w:t>Good knowledge of Normalization/De-normalization, data design methodology and building Referential Integrity. </w:t>
      </w:r>
    </w:p>
    <w:p w14:paraId="32B0555B" w14:textId="77777777" w:rsidR="005C095E" w:rsidRPr="001B373C" w:rsidRDefault="005C095E" w:rsidP="00B508BE">
      <w:pPr>
        <w:numPr>
          <w:ilvl w:val="0"/>
          <w:numId w:val="1"/>
        </w:numPr>
        <w:shd w:val="clear" w:color="auto" w:fill="FFFFFF"/>
        <w:autoSpaceDE w:val="0"/>
        <w:autoSpaceDN w:val="0"/>
        <w:adjustRightInd w:val="0"/>
        <w:ind w:left="360"/>
        <w:contextualSpacing/>
        <w:rPr>
          <w:rFonts w:asciiTheme="minorHAnsi" w:hAnsiTheme="minorHAnsi" w:cstheme="minorHAnsi"/>
          <w:sz w:val="22"/>
          <w:szCs w:val="22"/>
        </w:rPr>
      </w:pPr>
      <w:r w:rsidRPr="001B373C">
        <w:rPr>
          <w:rFonts w:asciiTheme="minorHAnsi" w:hAnsiTheme="minorHAnsi" w:cstheme="minorHAnsi"/>
          <w:sz w:val="22"/>
          <w:szCs w:val="22"/>
        </w:rPr>
        <w:t>Experience in writing SQL queries and optimizing the queries in Sybase, Oracle and SQL Server.</w:t>
      </w:r>
    </w:p>
    <w:p w14:paraId="32B0555C" w14:textId="77777777" w:rsidR="0027466E" w:rsidRPr="001B373C" w:rsidRDefault="0027466E" w:rsidP="00023DA6">
      <w:pPr>
        <w:numPr>
          <w:ilvl w:val="0"/>
          <w:numId w:val="1"/>
        </w:numPr>
        <w:autoSpaceDE w:val="0"/>
        <w:autoSpaceDN w:val="0"/>
        <w:adjustRightInd w:val="0"/>
        <w:ind w:left="360"/>
        <w:contextualSpacing/>
        <w:rPr>
          <w:rFonts w:asciiTheme="minorHAnsi" w:hAnsiTheme="minorHAnsi" w:cstheme="minorHAnsi"/>
          <w:sz w:val="22"/>
          <w:szCs w:val="22"/>
        </w:rPr>
      </w:pPr>
      <w:r w:rsidRPr="001B373C">
        <w:rPr>
          <w:rFonts w:asciiTheme="minorHAnsi" w:eastAsia="Cambria" w:hAnsiTheme="minorHAnsi" w:cstheme="minorHAnsi"/>
          <w:sz w:val="22"/>
          <w:szCs w:val="22"/>
        </w:rPr>
        <w:t>Highly proficient in creating database objects like tables, indexes, views, user defined</w:t>
      </w:r>
      <w:r w:rsidRPr="001B373C">
        <w:rPr>
          <w:rFonts w:asciiTheme="minorHAnsi" w:hAnsiTheme="minorHAnsi" w:cstheme="minorHAnsi"/>
          <w:sz w:val="22"/>
          <w:szCs w:val="22"/>
        </w:rPr>
        <w:t xml:space="preserve"> functions, stored procedures, triggers, cursors, data integrity and constraints. </w:t>
      </w:r>
    </w:p>
    <w:p w14:paraId="32B0555D" w14:textId="77777777" w:rsidR="005C095E" w:rsidRPr="001B373C" w:rsidRDefault="005C095E" w:rsidP="00023DA6">
      <w:pPr>
        <w:numPr>
          <w:ilvl w:val="0"/>
          <w:numId w:val="1"/>
        </w:numPr>
        <w:autoSpaceDE w:val="0"/>
        <w:autoSpaceDN w:val="0"/>
        <w:adjustRightInd w:val="0"/>
        <w:ind w:left="360"/>
        <w:contextualSpacing/>
        <w:rPr>
          <w:rFonts w:asciiTheme="minorHAnsi" w:hAnsiTheme="minorHAnsi" w:cstheme="minorHAnsi"/>
          <w:sz w:val="22"/>
          <w:szCs w:val="22"/>
        </w:rPr>
      </w:pPr>
      <w:r w:rsidRPr="001B373C">
        <w:rPr>
          <w:rFonts w:asciiTheme="minorHAnsi" w:hAnsiTheme="minorHAnsi" w:cstheme="minorHAnsi"/>
          <w:sz w:val="22"/>
          <w:szCs w:val="22"/>
        </w:rPr>
        <w:t>Excellent experience in writing SQL queries to validate data movement between different layers in data warehouse environment.</w:t>
      </w:r>
    </w:p>
    <w:p w14:paraId="32B0555E" w14:textId="77777777" w:rsidR="0027466E" w:rsidRPr="001B373C" w:rsidRDefault="0027466E" w:rsidP="00023DA6">
      <w:pPr>
        <w:pStyle w:val="ListParagraph"/>
        <w:numPr>
          <w:ilvl w:val="0"/>
          <w:numId w:val="1"/>
        </w:numPr>
        <w:spacing w:before="0"/>
        <w:ind w:left="360"/>
        <w:rPr>
          <w:rFonts w:asciiTheme="minorHAnsi" w:hAnsiTheme="minorHAnsi" w:cstheme="minorHAnsi"/>
        </w:rPr>
      </w:pPr>
      <w:r w:rsidRPr="001B373C">
        <w:rPr>
          <w:rFonts w:asciiTheme="minorHAnsi" w:hAnsiTheme="minorHAnsi" w:cstheme="minorHAnsi"/>
        </w:rPr>
        <w:t>Good understanding in Database and Data warehousing concepts (OLTP &amp; OLAP). </w:t>
      </w:r>
    </w:p>
    <w:p w14:paraId="32B0555F" w14:textId="77777777" w:rsidR="0027466E" w:rsidRPr="001B373C" w:rsidRDefault="0027466E" w:rsidP="00023DA6">
      <w:pPr>
        <w:pStyle w:val="ListParagraph"/>
        <w:numPr>
          <w:ilvl w:val="0"/>
          <w:numId w:val="1"/>
        </w:numPr>
        <w:spacing w:before="0"/>
        <w:ind w:left="360"/>
        <w:rPr>
          <w:rFonts w:asciiTheme="minorHAnsi" w:hAnsiTheme="minorHAnsi" w:cstheme="minorHAnsi"/>
        </w:rPr>
      </w:pPr>
      <w:r w:rsidRPr="001B373C">
        <w:rPr>
          <w:rFonts w:asciiTheme="minorHAnsi" w:hAnsiTheme="minorHAnsi" w:cstheme="minorHAnsi"/>
        </w:rPr>
        <w:t>Highly skilled in configuring and creating SSIS solutions for ETL and Business Intelligence Process for Data Integration and Migration services and managing Event Handlers, Package Configurations, Logging, System and User-defined Variables for SSIS Packages. </w:t>
      </w:r>
    </w:p>
    <w:p w14:paraId="32B05560" w14:textId="77777777" w:rsidR="0027466E" w:rsidRPr="001B373C" w:rsidRDefault="0027466E" w:rsidP="00023DA6">
      <w:pPr>
        <w:pStyle w:val="ListParagraph"/>
        <w:numPr>
          <w:ilvl w:val="0"/>
          <w:numId w:val="1"/>
        </w:numPr>
        <w:spacing w:before="0"/>
        <w:ind w:left="360"/>
        <w:rPr>
          <w:rFonts w:asciiTheme="minorHAnsi" w:hAnsiTheme="minorHAnsi" w:cstheme="minorHAnsi"/>
        </w:rPr>
      </w:pPr>
      <w:r w:rsidRPr="001B373C">
        <w:rPr>
          <w:rFonts w:asciiTheme="minorHAnsi" w:hAnsiTheme="minorHAnsi" w:cstheme="minorHAnsi"/>
        </w:rPr>
        <w:t>Experienced in SQL Server Reporting Services (SSRS), SQL Server Integration Services (SSIS), Data Transformation Services (DTS) and SQL Server Analysis Services (SSAS). </w:t>
      </w:r>
    </w:p>
    <w:p w14:paraId="32B05561" w14:textId="77777777" w:rsidR="0027466E" w:rsidRPr="001B373C" w:rsidRDefault="0027466E" w:rsidP="00023DA6">
      <w:pPr>
        <w:pStyle w:val="ListParagraph"/>
        <w:numPr>
          <w:ilvl w:val="0"/>
          <w:numId w:val="1"/>
        </w:numPr>
        <w:spacing w:before="0"/>
        <w:ind w:left="360"/>
        <w:rPr>
          <w:rFonts w:asciiTheme="minorHAnsi" w:hAnsiTheme="minorHAnsi" w:cstheme="minorHAnsi"/>
        </w:rPr>
      </w:pPr>
      <w:r w:rsidRPr="001B373C">
        <w:rPr>
          <w:rFonts w:asciiTheme="minorHAnsi" w:hAnsiTheme="minorHAnsi" w:cstheme="minorHAnsi"/>
        </w:rPr>
        <w:t>Extensive experience in Data Extraction, Transformation and Loading (ETL) using D</w:t>
      </w:r>
      <w:r w:rsidR="00023DA6" w:rsidRPr="001B373C">
        <w:rPr>
          <w:rFonts w:asciiTheme="minorHAnsi" w:hAnsiTheme="minorHAnsi" w:cstheme="minorHAnsi"/>
        </w:rPr>
        <w:t xml:space="preserve">TS package in MS SQL Server SQL, T-SQL, </w:t>
      </w:r>
      <w:r w:rsidRPr="001B373C">
        <w:rPr>
          <w:rFonts w:asciiTheme="minorHAnsi" w:hAnsiTheme="minorHAnsi" w:cstheme="minorHAnsi"/>
        </w:rPr>
        <w:t>tools like SSIS, Data Transformation Services (DTS), Bulk Insert, BCP. </w:t>
      </w:r>
    </w:p>
    <w:p w14:paraId="32B05562" w14:textId="77777777" w:rsidR="00DB63BA" w:rsidRPr="001B373C" w:rsidRDefault="00DB63BA" w:rsidP="00023DA6">
      <w:pPr>
        <w:pStyle w:val="ListParagraph"/>
        <w:numPr>
          <w:ilvl w:val="0"/>
          <w:numId w:val="1"/>
        </w:numPr>
        <w:spacing w:before="0"/>
        <w:ind w:left="360"/>
        <w:rPr>
          <w:rFonts w:asciiTheme="minorHAnsi" w:hAnsiTheme="minorHAnsi" w:cstheme="minorHAnsi"/>
        </w:rPr>
      </w:pPr>
      <w:r w:rsidRPr="001B373C">
        <w:rPr>
          <w:rFonts w:asciiTheme="minorHAnsi" w:hAnsiTheme="minorHAnsi" w:cstheme="minorHAnsi"/>
        </w:rPr>
        <w:t xml:space="preserve">Experience in developing data base objects - tables, views, stored procedures, functions and SQL Server Integration Services packages for data ingestion and orchestration. </w:t>
      </w:r>
    </w:p>
    <w:p w14:paraId="32B05563" w14:textId="77777777" w:rsidR="00DB63BA" w:rsidRPr="001B373C" w:rsidRDefault="00DB63BA" w:rsidP="00023DA6">
      <w:pPr>
        <w:pStyle w:val="ListParagraph"/>
        <w:numPr>
          <w:ilvl w:val="0"/>
          <w:numId w:val="1"/>
        </w:numPr>
        <w:spacing w:before="0"/>
        <w:ind w:left="360"/>
        <w:rPr>
          <w:rFonts w:asciiTheme="minorHAnsi" w:hAnsiTheme="minorHAnsi" w:cstheme="minorHAnsi"/>
        </w:rPr>
      </w:pPr>
      <w:r w:rsidRPr="001B373C">
        <w:rPr>
          <w:rFonts w:asciiTheme="minorHAnsi" w:hAnsiTheme="minorHAnsi" w:cstheme="minorHAnsi"/>
        </w:rPr>
        <w:t xml:space="preserve">Experience in automating data ingestion and orchestration operations using SQL Server Agent. </w:t>
      </w:r>
    </w:p>
    <w:p w14:paraId="32B05564" w14:textId="77777777" w:rsidR="00DB63BA" w:rsidRPr="001B373C" w:rsidRDefault="00DB63BA" w:rsidP="00023DA6">
      <w:pPr>
        <w:pStyle w:val="ListParagraph"/>
        <w:numPr>
          <w:ilvl w:val="0"/>
          <w:numId w:val="1"/>
        </w:numPr>
        <w:spacing w:before="0"/>
        <w:ind w:left="360"/>
        <w:rPr>
          <w:rFonts w:asciiTheme="minorHAnsi" w:hAnsiTheme="minorHAnsi" w:cstheme="minorHAnsi"/>
        </w:rPr>
      </w:pPr>
      <w:r w:rsidRPr="001B373C">
        <w:rPr>
          <w:rFonts w:asciiTheme="minorHAnsi" w:hAnsiTheme="minorHAnsi" w:cstheme="minorHAnsi"/>
        </w:rPr>
        <w:t>Developed low and high fidelity wireframes for reports and dashboards after gathering and translating End-User Requirements.</w:t>
      </w:r>
    </w:p>
    <w:p w14:paraId="32B05565" w14:textId="77777777" w:rsidR="00DB63BA" w:rsidRPr="001B373C" w:rsidRDefault="00DB63BA" w:rsidP="00023DA6">
      <w:pPr>
        <w:pStyle w:val="ListParagraph"/>
        <w:numPr>
          <w:ilvl w:val="0"/>
          <w:numId w:val="1"/>
        </w:numPr>
        <w:spacing w:before="0"/>
        <w:ind w:left="360"/>
        <w:rPr>
          <w:rFonts w:asciiTheme="minorHAnsi" w:hAnsiTheme="minorHAnsi" w:cstheme="minorHAnsi"/>
        </w:rPr>
      </w:pPr>
      <w:r w:rsidRPr="001B373C">
        <w:rPr>
          <w:rFonts w:asciiTheme="minorHAnsi" w:hAnsiTheme="minorHAnsi" w:cstheme="minorHAnsi"/>
        </w:rPr>
        <w:t>Extracting data from various data sources into Power BI desktop and transforming the data in Power Query Editor and to generate Reports and Dashboards.</w:t>
      </w:r>
    </w:p>
    <w:p w14:paraId="32B05566" w14:textId="77777777" w:rsidR="00DB63BA" w:rsidRPr="001B373C" w:rsidRDefault="00DB63BA" w:rsidP="00023DA6">
      <w:pPr>
        <w:pStyle w:val="ListParagraph"/>
        <w:numPr>
          <w:ilvl w:val="0"/>
          <w:numId w:val="1"/>
        </w:numPr>
        <w:spacing w:before="0"/>
        <w:ind w:left="360"/>
        <w:rPr>
          <w:rFonts w:asciiTheme="minorHAnsi" w:hAnsiTheme="minorHAnsi" w:cstheme="minorHAnsi"/>
        </w:rPr>
      </w:pPr>
      <w:r w:rsidRPr="001B373C">
        <w:rPr>
          <w:rFonts w:asciiTheme="minorHAnsi" w:hAnsiTheme="minorHAnsi" w:cstheme="minorHAnsi"/>
        </w:rPr>
        <w:t>Experience in working with Direct &amp; Import Query modes in Power BI while creating reports.</w:t>
      </w:r>
    </w:p>
    <w:p w14:paraId="32B05567" w14:textId="77777777" w:rsidR="00DB63BA" w:rsidRPr="001B373C" w:rsidRDefault="00DB63BA" w:rsidP="00023DA6">
      <w:pPr>
        <w:pStyle w:val="ListParagraph"/>
        <w:numPr>
          <w:ilvl w:val="0"/>
          <w:numId w:val="1"/>
        </w:numPr>
        <w:spacing w:before="0"/>
        <w:ind w:left="360"/>
        <w:rPr>
          <w:rFonts w:asciiTheme="minorHAnsi" w:hAnsiTheme="minorHAnsi" w:cstheme="minorHAnsi"/>
        </w:rPr>
      </w:pPr>
      <w:r w:rsidRPr="001B373C">
        <w:rPr>
          <w:rFonts w:asciiTheme="minorHAnsi" w:hAnsiTheme="minorHAnsi" w:cstheme="minorHAnsi"/>
        </w:rPr>
        <w:t>Developed Power BI Reports, Custom Visuals, Group Creation and Effective Dashboards after gathering and translating End-User Requirements.</w:t>
      </w:r>
    </w:p>
    <w:p w14:paraId="32B05568" w14:textId="77777777" w:rsidR="00DB63BA" w:rsidRPr="001B373C" w:rsidRDefault="00DB63BA" w:rsidP="00023DA6">
      <w:pPr>
        <w:pStyle w:val="ListParagraph"/>
        <w:numPr>
          <w:ilvl w:val="0"/>
          <w:numId w:val="1"/>
        </w:numPr>
        <w:spacing w:before="0"/>
        <w:ind w:left="360"/>
        <w:rPr>
          <w:rFonts w:asciiTheme="minorHAnsi" w:hAnsiTheme="minorHAnsi" w:cstheme="minorHAnsi"/>
        </w:rPr>
      </w:pPr>
      <w:r w:rsidRPr="001B373C">
        <w:rPr>
          <w:rFonts w:asciiTheme="minorHAnsi" w:hAnsiTheme="minorHAnsi" w:cstheme="minorHAnsi"/>
        </w:rPr>
        <w:t>Experience in refreshing Dashboards and Datasets using Gateways. Good knowledge on Power BI licenses Power BI Pro and Power BI Premium.</w:t>
      </w:r>
    </w:p>
    <w:p w14:paraId="32B05569" w14:textId="77777777" w:rsidR="00DB63BA" w:rsidRPr="001B373C" w:rsidRDefault="00DB63BA" w:rsidP="00023DA6">
      <w:pPr>
        <w:pStyle w:val="ListParagraph"/>
        <w:numPr>
          <w:ilvl w:val="0"/>
          <w:numId w:val="1"/>
        </w:numPr>
        <w:spacing w:before="0"/>
        <w:ind w:left="360"/>
        <w:rPr>
          <w:rFonts w:asciiTheme="minorHAnsi" w:hAnsiTheme="minorHAnsi" w:cstheme="minorHAnsi"/>
        </w:rPr>
      </w:pPr>
      <w:r w:rsidRPr="001B373C">
        <w:rPr>
          <w:rFonts w:asciiTheme="minorHAnsi" w:hAnsiTheme="minorHAnsi" w:cstheme="minorHAnsi"/>
        </w:rPr>
        <w:t>Experience in implementing data security in Power BI using Dynamic Row Level Security (RLS) implementation.</w:t>
      </w:r>
    </w:p>
    <w:p w14:paraId="32B0556A" w14:textId="77777777" w:rsidR="00DB63BA" w:rsidRPr="001B373C" w:rsidRDefault="00DB63BA" w:rsidP="00023DA6">
      <w:pPr>
        <w:pStyle w:val="ListParagraph"/>
        <w:numPr>
          <w:ilvl w:val="0"/>
          <w:numId w:val="1"/>
        </w:numPr>
        <w:spacing w:before="0"/>
        <w:ind w:left="360"/>
        <w:rPr>
          <w:rFonts w:asciiTheme="minorHAnsi" w:hAnsiTheme="minorHAnsi" w:cstheme="minorHAnsi"/>
        </w:rPr>
      </w:pPr>
      <w:r w:rsidRPr="001B373C">
        <w:rPr>
          <w:rFonts w:asciiTheme="minorHAnsi" w:hAnsiTheme="minorHAnsi" w:cstheme="minorHAnsi"/>
        </w:rPr>
        <w:t>Creating Workspaces, Apps, Users and Groups, assigning the permissions to End-Users using RBAC and scheduling the reports in Power BI Services.</w:t>
      </w:r>
    </w:p>
    <w:p w14:paraId="32B0556B" w14:textId="77777777" w:rsidR="00DB63BA" w:rsidRPr="001B373C" w:rsidRDefault="00DB63BA" w:rsidP="00023DA6">
      <w:pPr>
        <w:pStyle w:val="ListParagraph"/>
        <w:numPr>
          <w:ilvl w:val="0"/>
          <w:numId w:val="1"/>
        </w:numPr>
        <w:tabs>
          <w:tab w:val="left" w:pos="720"/>
        </w:tabs>
        <w:spacing w:before="0"/>
        <w:ind w:left="360"/>
        <w:rPr>
          <w:rFonts w:asciiTheme="minorHAnsi" w:hAnsiTheme="minorHAnsi" w:cstheme="minorHAnsi"/>
        </w:rPr>
      </w:pPr>
      <w:r w:rsidRPr="001B373C">
        <w:rPr>
          <w:rFonts w:asciiTheme="minorHAnsi" w:hAnsiTheme="minorHAnsi" w:cstheme="minorHAnsi"/>
        </w:rPr>
        <w:t>Trouble shooting performance issues of reports using Performance Analyzer and DAX studio.</w:t>
      </w:r>
    </w:p>
    <w:p w14:paraId="32B0556C" w14:textId="77777777" w:rsidR="004B7861" w:rsidRPr="001B373C" w:rsidRDefault="00DB63BA" w:rsidP="00023DA6">
      <w:pPr>
        <w:pStyle w:val="ListParagraph"/>
        <w:numPr>
          <w:ilvl w:val="0"/>
          <w:numId w:val="1"/>
        </w:numPr>
        <w:spacing w:before="0"/>
        <w:ind w:left="360"/>
        <w:rPr>
          <w:rFonts w:asciiTheme="minorHAnsi" w:hAnsiTheme="minorHAnsi" w:cstheme="minorHAnsi"/>
        </w:rPr>
      </w:pPr>
      <w:r w:rsidRPr="001B373C">
        <w:rPr>
          <w:rFonts w:asciiTheme="minorHAnsi" w:hAnsiTheme="minorHAnsi" w:cstheme="minorHAnsi"/>
        </w:rPr>
        <w:t>Knowledge of Data Warehousing methodologies, concepts and implementation of star schema, snowflake schema, fact &amp; dimension tables.</w:t>
      </w:r>
      <w:r w:rsidR="004B7861" w:rsidRPr="001B373C">
        <w:rPr>
          <w:rFonts w:asciiTheme="minorHAnsi" w:hAnsiTheme="minorHAnsi" w:cstheme="minorHAnsi"/>
        </w:rPr>
        <w:t xml:space="preserve"> Experience in handling end to end operations of BDLC (BI Development Life Cycle) and RDLC (Report Development Life Cycle).</w:t>
      </w:r>
    </w:p>
    <w:p w14:paraId="32B0556D" w14:textId="77777777" w:rsidR="00023DA6" w:rsidRPr="001B373C" w:rsidRDefault="00023DA6" w:rsidP="00023DA6">
      <w:pPr>
        <w:rPr>
          <w:rFonts w:asciiTheme="minorHAnsi" w:hAnsiTheme="minorHAnsi" w:cstheme="minorHAnsi"/>
          <w:sz w:val="22"/>
          <w:szCs w:val="22"/>
        </w:rPr>
      </w:pPr>
    </w:p>
    <w:p w14:paraId="32B0556E" w14:textId="77777777" w:rsidR="008D1CBD" w:rsidRPr="001B373C" w:rsidRDefault="008D1CBD" w:rsidP="00023DA6">
      <w:pPr>
        <w:rPr>
          <w:rFonts w:asciiTheme="minorHAnsi" w:hAnsiTheme="minorHAnsi" w:cstheme="minorHAnsi"/>
          <w:sz w:val="22"/>
          <w:szCs w:val="22"/>
        </w:rPr>
      </w:pPr>
      <w:r w:rsidRPr="001B373C">
        <w:rPr>
          <w:rFonts w:asciiTheme="minorHAnsi" w:hAnsiTheme="minorHAnsi" w:cstheme="minorHAnsi"/>
          <w:sz w:val="22"/>
          <w:szCs w:val="22"/>
        </w:rPr>
        <w:t>TECHNICAL SKILLS</w:t>
      </w:r>
    </w:p>
    <w:tbl>
      <w:tblPr>
        <w:tblW w:w="945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6929"/>
      </w:tblGrid>
      <w:tr w:rsidR="00023DA6" w:rsidRPr="001B373C" w14:paraId="32B05571" w14:textId="77777777" w:rsidTr="00023DA6">
        <w:trPr>
          <w:trHeight w:val="70"/>
        </w:trPr>
        <w:tc>
          <w:tcPr>
            <w:tcW w:w="2523" w:type="dxa"/>
            <w:vAlign w:val="center"/>
            <w:hideMark/>
          </w:tcPr>
          <w:p w14:paraId="32B0556F" w14:textId="77777777" w:rsidR="008D1CBD" w:rsidRPr="001B373C" w:rsidRDefault="008D1CBD" w:rsidP="00023DA6">
            <w:pPr>
              <w:ind w:left="360"/>
              <w:rPr>
                <w:rFonts w:asciiTheme="minorHAnsi" w:hAnsiTheme="minorHAnsi" w:cstheme="minorHAnsi"/>
                <w:sz w:val="22"/>
                <w:szCs w:val="22"/>
              </w:rPr>
            </w:pPr>
            <w:r w:rsidRPr="001B373C">
              <w:rPr>
                <w:rFonts w:asciiTheme="minorHAnsi" w:hAnsiTheme="minorHAnsi" w:cstheme="minorHAnsi"/>
                <w:sz w:val="22"/>
                <w:szCs w:val="22"/>
              </w:rPr>
              <w:t>DBMS</w:t>
            </w:r>
          </w:p>
        </w:tc>
        <w:tc>
          <w:tcPr>
            <w:tcW w:w="6929" w:type="dxa"/>
            <w:vAlign w:val="center"/>
            <w:hideMark/>
          </w:tcPr>
          <w:p w14:paraId="32B05570" w14:textId="77777777" w:rsidR="008D1CBD" w:rsidRPr="001B373C" w:rsidRDefault="008D1CBD" w:rsidP="00023DA6">
            <w:pPr>
              <w:tabs>
                <w:tab w:val="left" w:pos="720"/>
              </w:tabs>
              <w:rPr>
                <w:rFonts w:asciiTheme="minorHAnsi" w:hAnsiTheme="minorHAnsi" w:cstheme="minorHAnsi"/>
                <w:sz w:val="22"/>
                <w:szCs w:val="22"/>
              </w:rPr>
            </w:pPr>
            <w:r w:rsidRPr="001B373C">
              <w:rPr>
                <w:rFonts w:asciiTheme="minorHAnsi" w:hAnsiTheme="minorHAnsi" w:cstheme="minorHAnsi"/>
                <w:sz w:val="22"/>
                <w:szCs w:val="22"/>
              </w:rPr>
              <w:t>MS SQL Server 2012/2016,Oracle</w:t>
            </w:r>
          </w:p>
        </w:tc>
      </w:tr>
      <w:tr w:rsidR="00023DA6" w:rsidRPr="001B373C" w14:paraId="32B05574" w14:textId="77777777" w:rsidTr="00023DA6">
        <w:trPr>
          <w:trHeight w:val="70"/>
        </w:trPr>
        <w:tc>
          <w:tcPr>
            <w:tcW w:w="2523" w:type="dxa"/>
            <w:vAlign w:val="center"/>
            <w:hideMark/>
          </w:tcPr>
          <w:p w14:paraId="32B05572" w14:textId="77777777" w:rsidR="008D1CBD" w:rsidRPr="001B373C" w:rsidRDefault="008D1CBD" w:rsidP="00023DA6">
            <w:pPr>
              <w:ind w:left="360"/>
              <w:rPr>
                <w:rFonts w:asciiTheme="minorHAnsi" w:hAnsiTheme="minorHAnsi" w:cstheme="minorHAnsi"/>
                <w:sz w:val="22"/>
                <w:szCs w:val="22"/>
              </w:rPr>
            </w:pPr>
            <w:r w:rsidRPr="001B373C">
              <w:rPr>
                <w:rFonts w:asciiTheme="minorHAnsi" w:hAnsiTheme="minorHAnsi" w:cstheme="minorHAnsi"/>
                <w:sz w:val="22"/>
                <w:szCs w:val="22"/>
              </w:rPr>
              <w:t>IDEs</w:t>
            </w:r>
          </w:p>
        </w:tc>
        <w:tc>
          <w:tcPr>
            <w:tcW w:w="6929" w:type="dxa"/>
            <w:vAlign w:val="center"/>
            <w:hideMark/>
          </w:tcPr>
          <w:p w14:paraId="32B05573" w14:textId="77777777" w:rsidR="008D1CBD" w:rsidRPr="001B373C" w:rsidRDefault="008D1CBD" w:rsidP="00023DA6">
            <w:pPr>
              <w:rPr>
                <w:rFonts w:asciiTheme="minorHAnsi" w:hAnsiTheme="minorHAnsi" w:cstheme="minorHAnsi"/>
                <w:sz w:val="22"/>
                <w:szCs w:val="22"/>
              </w:rPr>
            </w:pPr>
            <w:r w:rsidRPr="001B373C">
              <w:rPr>
                <w:rFonts w:asciiTheme="minorHAnsi" w:hAnsiTheme="minorHAnsi" w:cstheme="minorHAnsi"/>
                <w:sz w:val="22"/>
                <w:szCs w:val="22"/>
              </w:rPr>
              <w:t>SQL Server Management Studio (SSMS), SQL Server Data tools (SSDT)</w:t>
            </w:r>
          </w:p>
        </w:tc>
      </w:tr>
      <w:tr w:rsidR="00023DA6" w:rsidRPr="001B373C" w14:paraId="32B05577" w14:textId="77777777" w:rsidTr="00023DA6">
        <w:trPr>
          <w:trHeight w:val="279"/>
        </w:trPr>
        <w:tc>
          <w:tcPr>
            <w:tcW w:w="2523" w:type="dxa"/>
            <w:vAlign w:val="center"/>
            <w:hideMark/>
          </w:tcPr>
          <w:p w14:paraId="32B05575" w14:textId="77777777" w:rsidR="008D1CBD" w:rsidRPr="001B373C" w:rsidRDefault="008D1CBD" w:rsidP="00023DA6">
            <w:pPr>
              <w:ind w:left="360"/>
              <w:rPr>
                <w:rFonts w:asciiTheme="minorHAnsi" w:hAnsiTheme="minorHAnsi" w:cstheme="minorHAnsi"/>
                <w:sz w:val="22"/>
                <w:szCs w:val="22"/>
              </w:rPr>
            </w:pPr>
            <w:r w:rsidRPr="001B373C">
              <w:rPr>
                <w:rFonts w:asciiTheme="minorHAnsi" w:hAnsiTheme="minorHAnsi" w:cstheme="minorHAnsi"/>
                <w:sz w:val="22"/>
                <w:szCs w:val="22"/>
              </w:rPr>
              <w:t>Languages</w:t>
            </w:r>
          </w:p>
        </w:tc>
        <w:tc>
          <w:tcPr>
            <w:tcW w:w="6929" w:type="dxa"/>
            <w:vAlign w:val="center"/>
            <w:hideMark/>
          </w:tcPr>
          <w:p w14:paraId="32B05576" w14:textId="77777777" w:rsidR="008D1CBD" w:rsidRPr="001B373C" w:rsidRDefault="008D1CBD" w:rsidP="00023DA6">
            <w:pPr>
              <w:tabs>
                <w:tab w:val="left" w:pos="720"/>
              </w:tabs>
              <w:rPr>
                <w:rFonts w:asciiTheme="minorHAnsi" w:hAnsiTheme="minorHAnsi" w:cstheme="minorHAnsi"/>
                <w:sz w:val="22"/>
                <w:szCs w:val="22"/>
              </w:rPr>
            </w:pPr>
            <w:r w:rsidRPr="001B373C">
              <w:rPr>
                <w:rFonts w:asciiTheme="minorHAnsi" w:hAnsiTheme="minorHAnsi" w:cstheme="minorHAnsi"/>
                <w:sz w:val="22"/>
                <w:szCs w:val="22"/>
              </w:rPr>
              <w:t>T-SQL,</w:t>
            </w:r>
            <w:r w:rsidR="0058243B" w:rsidRPr="001B373C">
              <w:rPr>
                <w:rFonts w:asciiTheme="minorHAnsi" w:hAnsiTheme="minorHAnsi" w:cstheme="minorHAnsi"/>
                <w:sz w:val="22"/>
                <w:szCs w:val="22"/>
              </w:rPr>
              <w:t xml:space="preserve"> PL/SQL,</w:t>
            </w:r>
            <w:r w:rsidRPr="001B373C">
              <w:rPr>
                <w:rFonts w:asciiTheme="minorHAnsi" w:hAnsiTheme="minorHAnsi" w:cstheme="minorHAnsi"/>
                <w:sz w:val="22"/>
                <w:szCs w:val="22"/>
              </w:rPr>
              <w:t xml:space="preserve"> DAX &amp; M-Language</w:t>
            </w:r>
            <w:r w:rsidR="0058243B" w:rsidRPr="001B373C">
              <w:rPr>
                <w:rFonts w:asciiTheme="minorHAnsi" w:hAnsiTheme="minorHAnsi" w:cstheme="minorHAnsi"/>
                <w:sz w:val="22"/>
                <w:szCs w:val="22"/>
              </w:rPr>
              <w:t xml:space="preserve"> </w:t>
            </w:r>
          </w:p>
        </w:tc>
      </w:tr>
      <w:tr w:rsidR="00023DA6" w:rsidRPr="001B373C" w14:paraId="32B0557A" w14:textId="77777777" w:rsidTr="00023DA6">
        <w:trPr>
          <w:trHeight w:val="279"/>
        </w:trPr>
        <w:tc>
          <w:tcPr>
            <w:tcW w:w="2523" w:type="dxa"/>
            <w:vAlign w:val="center"/>
            <w:hideMark/>
          </w:tcPr>
          <w:p w14:paraId="32B05578" w14:textId="77777777" w:rsidR="008D1CBD" w:rsidRPr="001B373C" w:rsidRDefault="008D1CBD" w:rsidP="00023DA6">
            <w:pPr>
              <w:ind w:left="360"/>
              <w:rPr>
                <w:rFonts w:asciiTheme="minorHAnsi" w:hAnsiTheme="minorHAnsi" w:cstheme="minorHAnsi"/>
                <w:sz w:val="22"/>
                <w:szCs w:val="22"/>
              </w:rPr>
            </w:pPr>
            <w:r w:rsidRPr="001B373C">
              <w:rPr>
                <w:rFonts w:asciiTheme="minorHAnsi" w:hAnsiTheme="minorHAnsi" w:cstheme="minorHAnsi"/>
                <w:sz w:val="22"/>
                <w:szCs w:val="22"/>
              </w:rPr>
              <w:t>ETL Tools</w:t>
            </w:r>
          </w:p>
        </w:tc>
        <w:tc>
          <w:tcPr>
            <w:tcW w:w="6929" w:type="dxa"/>
            <w:vAlign w:val="center"/>
            <w:hideMark/>
          </w:tcPr>
          <w:p w14:paraId="32B05579" w14:textId="77777777" w:rsidR="008D1CBD" w:rsidRPr="001B373C" w:rsidRDefault="008D1CBD" w:rsidP="00023DA6">
            <w:pPr>
              <w:tabs>
                <w:tab w:val="left" w:pos="720"/>
              </w:tabs>
              <w:rPr>
                <w:rFonts w:asciiTheme="minorHAnsi" w:hAnsiTheme="minorHAnsi" w:cstheme="minorHAnsi"/>
                <w:sz w:val="22"/>
                <w:szCs w:val="22"/>
              </w:rPr>
            </w:pPr>
            <w:r w:rsidRPr="001B373C">
              <w:rPr>
                <w:rFonts w:asciiTheme="minorHAnsi" w:hAnsiTheme="minorHAnsi" w:cstheme="minorHAnsi"/>
                <w:sz w:val="22"/>
                <w:szCs w:val="22"/>
              </w:rPr>
              <w:t>SSIS (SQL Server Integration Services)</w:t>
            </w:r>
          </w:p>
        </w:tc>
      </w:tr>
      <w:tr w:rsidR="00023DA6" w:rsidRPr="001B373C" w14:paraId="32B0557D" w14:textId="77777777" w:rsidTr="00023DA6">
        <w:trPr>
          <w:trHeight w:val="279"/>
        </w:trPr>
        <w:tc>
          <w:tcPr>
            <w:tcW w:w="2523" w:type="dxa"/>
            <w:vAlign w:val="center"/>
            <w:hideMark/>
          </w:tcPr>
          <w:p w14:paraId="32B0557B" w14:textId="77777777" w:rsidR="008D1CBD" w:rsidRPr="001B373C" w:rsidRDefault="008D1CBD" w:rsidP="00023DA6">
            <w:pPr>
              <w:ind w:left="360"/>
              <w:rPr>
                <w:rFonts w:asciiTheme="minorHAnsi" w:hAnsiTheme="minorHAnsi" w:cstheme="minorHAnsi"/>
                <w:sz w:val="22"/>
                <w:szCs w:val="22"/>
              </w:rPr>
            </w:pPr>
            <w:r w:rsidRPr="001B373C">
              <w:rPr>
                <w:rFonts w:asciiTheme="minorHAnsi" w:hAnsiTheme="minorHAnsi" w:cstheme="minorHAnsi"/>
                <w:sz w:val="22"/>
                <w:szCs w:val="22"/>
              </w:rPr>
              <w:t>Reporting Tools</w:t>
            </w:r>
          </w:p>
        </w:tc>
        <w:tc>
          <w:tcPr>
            <w:tcW w:w="6929" w:type="dxa"/>
            <w:vAlign w:val="center"/>
            <w:hideMark/>
          </w:tcPr>
          <w:p w14:paraId="32B0557C" w14:textId="77777777" w:rsidR="008D1CBD" w:rsidRPr="001B373C" w:rsidRDefault="008D1CBD" w:rsidP="00023DA6">
            <w:pPr>
              <w:tabs>
                <w:tab w:val="left" w:pos="720"/>
              </w:tabs>
              <w:rPr>
                <w:rFonts w:asciiTheme="minorHAnsi" w:hAnsiTheme="minorHAnsi" w:cstheme="minorHAnsi"/>
                <w:sz w:val="22"/>
                <w:szCs w:val="22"/>
              </w:rPr>
            </w:pPr>
            <w:r w:rsidRPr="001B373C">
              <w:rPr>
                <w:rFonts w:asciiTheme="minorHAnsi" w:hAnsiTheme="minorHAnsi" w:cstheme="minorHAnsi"/>
                <w:sz w:val="22"/>
                <w:szCs w:val="22"/>
              </w:rPr>
              <w:t xml:space="preserve">SQL Server Reporting Services, </w:t>
            </w:r>
            <w:proofErr w:type="spellStart"/>
            <w:r w:rsidR="0016329A" w:rsidRPr="001B373C">
              <w:rPr>
                <w:rFonts w:asciiTheme="minorHAnsi" w:hAnsiTheme="minorHAnsi" w:cstheme="minorHAnsi"/>
                <w:sz w:val="22"/>
                <w:szCs w:val="22"/>
              </w:rPr>
              <w:t>SSAS,</w:t>
            </w:r>
            <w:r w:rsidRPr="001B373C">
              <w:rPr>
                <w:rFonts w:asciiTheme="minorHAnsi" w:hAnsiTheme="minorHAnsi" w:cstheme="minorHAnsi"/>
                <w:sz w:val="22"/>
                <w:szCs w:val="22"/>
              </w:rPr>
              <w:t>Power</w:t>
            </w:r>
            <w:proofErr w:type="spellEnd"/>
            <w:r w:rsidRPr="001B373C">
              <w:rPr>
                <w:rFonts w:asciiTheme="minorHAnsi" w:hAnsiTheme="minorHAnsi" w:cstheme="minorHAnsi"/>
                <w:sz w:val="22"/>
                <w:szCs w:val="22"/>
              </w:rPr>
              <w:t xml:space="preserve"> Pivot &amp; Power BI</w:t>
            </w:r>
          </w:p>
        </w:tc>
      </w:tr>
    </w:tbl>
    <w:p w14:paraId="32B0557E" w14:textId="77777777" w:rsidR="00767A33" w:rsidRPr="001B373C" w:rsidRDefault="00767A33" w:rsidP="00023DA6">
      <w:pPr>
        <w:rPr>
          <w:rFonts w:asciiTheme="minorHAnsi" w:hAnsiTheme="minorHAnsi" w:cstheme="minorHAnsi"/>
          <w:sz w:val="22"/>
          <w:szCs w:val="22"/>
        </w:rPr>
      </w:pPr>
    </w:p>
    <w:p w14:paraId="32B0557F" w14:textId="77777777" w:rsidR="00767A33" w:rsidRPr="001B373C" w:rsidRDefault="00767A33" w:rsidP="00023DA6">
      <w:pPr>
        <w:rPr>
          <w:rFonts w:asciiTheme="minorHAnsi" w:hAnsiTheme="minorHAnsi" w:cstheme="minorHAnsi"/>
          <w:b/>
          <w:bCs/>
          <w:sz w:val="22"/>
          <w:szCs w:val="22"/>
        </w:rPr>
      </w:pPr>
      <w:r w:rsidRPr="001B373C">
        <w:rPr>
          <w:rFonts w:asciiTheme="minorHAnsi" w:hAnsiTheme="minorHAnsi" w:cstheme="minorHAnsi"/>
          <w:b/>
          <w:bCs/>
          <w:sz w:val="22"/>
          <w:szCs w:val="22"/>
        </w:rPr>
        <w:t>Professional Experience:</w:t>
      </w:r>
    </w:p>
    <w:p w14:paraId="32B05580" w14:textId="77777777" w:rsidR="00767A33" w:rsidRPr="001B373C" w:rsidRDefault="00767A33" w:rsidP="00023DA6">
      <w:pPr>
        <w:pStyle w:val="Heading1"/>
        <w:shd w:val="clear" w:color="auto" w:fill="A6A6A6" w:themeFill="background1" w:themeFillShade="A6"/>
        <w:tabs>
          <w:tab w:val="left" w:pos="1968"/>
        </w:tabs>
        <w:rPr>
          <w:rFonts w:asciiTheme="minorHAnsi" w:hAnsiTheme="minorHAnsi" w:cstheme="minorHAnsi"/>
          <w:b/>
          <w:bCs/>
          <w:sz w:val="22"/>
          <w:szCs w:val="22"/>
        </w:rPr>
      </w:pPr>
      <w:r w:rsidRPr="001B373C">
        <w:rPr>
          <w:rFonts w:asciiTheme="minorHAnsi" w:hAnsiTheme="minorHAnsi" w:cstheme="minorHAnsi"/>
          <w:b/>
          <w:bCs/>
          <w:sz w:val="22"/>
          <w:szCs w:val="22"/>
        </w:rPr>
        <w:t xml:space="preserve">Project </w:t>
      </w:r>
      <w:r w:rsidR="00FB3783" w:rsidRPr="001B373C">
        <w:rPr>
          <w:rFonts w:asciiTheme="minorHAnsi" w:hAnsiTheme="minorHAnsi" w:cstheme="minorHAnsi"/>
          <w:b/>
          <w:bCs/>
          <w:sz w:val="22"/>
          <w:szCs w:val="22"/>
        </w:rPr>
        <w:tab/>
      </w:r>
      <w:r w:rsidR="00FB3783" w:rsidRPr="001B373C">
        <w:rPr>
          <w:rFonts w:asciiTheme="minorHAnsi" w:hAnsiTheme="minorHAnsi" w:cstheme="minorHAnsi"/>
          <w:b/>
          <w:bCs/>
          <w:sz w:val="22"/>
          <w:szCs w:val="22"/>
        </w:rPr>
        <w:tab/>
      </w:r>
      <w:r w:rsidR="00FB3783" w:rsidRPr="001B373C">
        <w:rPr>
          <w:rFonts w:asciiTheme="minorHAnsi" w:hAnsiTheme="minorHAnsi" w:cstheme="minorHAnsi"/>
          <w:b/>
          <w:bCs/>
          <w:sz w:val="22"/>
          <w:szCs w:val="22"/>
        </w:rPr>
        <w:tab/>
      </w:r>
      <w:r w:rsidR="00FB3783" w:rsidRPr="001B373C">
        <w:rPr>
          <w:rFonts w:asciiTheme="minorHAnsi" w:hAnsiTheme="minorHAnsi" w:cstheme="minorHAnsi"/>
          <w:b/>
          <w:bCs/>
          <w:sz w:val="22"/>
          <w:szCs w:val="22"/>
        </w:rPr>
        <w:tab/>
      </w:r>
      <w:r w:rsidR="00FB3783" w:rsidRPr="001B373C">
        <w:rPr>
          <w:rFonts w:asciiTheme="minorHAnsi" w:hAnsiTheme="minorHAnsi" w:cstheme="minorHAnsi"/>
          <w:b/>
          <w:bCs/>
          <w:sz w:val="22"/>
          <w:szCs w:val="22"/>
        </w:rPr>
        <w:tab/>
      </w:r>
      <w:r w:rsidR="00FB3783" w:rsidRPr="001B373C">
        <w:rPr>
          <w:rFonts w:asciiTheme="minorHAnsi" w:hAnsiTheme="minorHAnsi" w:cstheme="minorHAnsi"/>
          <w:b/>
          <w:bCs/>
          <w:sz w:val="22"/>
          <w:szCs w:val="22"/>
        </w:rPr>
        <w:tab/>
      </w:r>
      <w:r w:rsidR="00FB3783" w:rsidRPr="001B373C">
        <w:rPr>
          <w:rFonts w:asciiTheme="minorHAnsi" w:hAnsiTheme="minorHAnsi" w:cstheme="minorHAnsi"/>
          <w:b/>
          <w:bCs/>
          <w:sz w:val="22"/>
          <w:szCs w:val="22"/>
        </w:rPr>
        <w:tab/>
      </w:r>
      <w:r w:rsidR="00FB3783" w:rsidRPr="001B373C">
        <w:rPr>
          <w:rFonts w:asciiTheme="minorHAnsi" w:hAnsiTheme="minorHAnsi" w:cstheme="minorHAnsi"/>
          <w:b/>
          <w:bCs/>
          <w:sz w:val="22"/>
          <w:szCs w:val="22"/>
        </w:rPr>
        <w:tab/>
      </w:r>
      <w:r w:rsidRPr="001B373C">
        <w:rPr>
          <w:rFonts w:asciiTheme="minorHAnsi" w:hAnsiTheme="minorHAnsi" w:cstheme="minorHAnsi"/>
          <w:b/>
          <w:bCs/>
          <w:sz w:val="22"/>
          <w:szCs w:val="22"/>
        </w:rPr>
        <w:t>Oct 2020</w:t>
      </w:r>
      <w:r w:rsidR="00FB3783" w:rsidRPr="001B373C">
        <w:rPr>
          <w:rFonts w:asciiTheme="minorHAnsi" w:hAnsiTheme="minorHAnsi" w:cstheme="minorHAnsi"/>
          <w:b/>
          <w:bCs/>
          <w:sz w:val="22"/>
          <w:szCs w:val="22"/>
        </w:rPr>
        <w:t>-Till date</w:t>
      </w:r>
      <w:r w:rsidRPr="001B373C">
        <w:rPr>
          <w:rFonts w:asciiTheme="minorHAnsi" w:hAnsiTheme="minorHAnsi" w:cstheme="minorHAnsi"/>
          <w:b/>
          <w:bCs/>
          <w:sz w:val="22"/>
          <w:szCs w:val="22"/>
        </w:rPr>
        <w:t xml:space="preserve"> </w:t>
      </w:r>
      <w:r w:rsidR="00FB3783" w:rsidRPr="001B373C">
        <w:rPr>
          <w:rFonts w:asciiTheme="minorHAnsi" w:hAnsiTheme="minorHAnsi" w:cstheme="minorHAnsi"/>
          <w:b/>
          <w:bCs/>
          <w:sz w:val="22"/>
          <w:szCs w:val="22"/>
        </w:rPr>
        <w:t xml:space="preserve"> </w:t>
      </w:r>
      <w:r w:rsidRPr="001B373C">
        <w:rPr>
          <w:rFonts w:asciiTheme="minorHAnsi" w:hAnsiTheme="minorHAnsi" w:cstheme="minorHAnsi"/>
          <w:b/>
          <w:bCs/>
          <w:sz w:val="22"/>
          <w:szCs w:val="22"/>
        </w:rPr>
        <w:t xml:space="preserve"> </w:t>
      </w:r>
    </w:p>
    <w:p w14:paraId="32B05581" w14:textId="77777777" w:rsidR="00767A33" w:rsidRPr="001B373C" w:rsidRDefault="00767A33"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Client: Bottomline Technologies (Portsmouth, NH, USA)</w:t>
      </w:r>
    </w:p>
    <w:p w14:paraId="32B05582" w14:textId="77777777" w:rsidR="00767A33" w:rsidRPr="001B373C" w:rsidRDefault="00767A33"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Role: Power BI and SQL Server Developer</w:t>
      </w:r>
    </w:p>
    <w:p w14:paraId="32B05583" w14:textId="77777777" w:rsidR="00767A33" w:rsidRPr="001B373C" w:rsidRDefault="00767A33"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lastRenderedPageBreak/>
        <w:t>Team Size: 5</w:t>
      </w:r>
    </w:p>
    <w:p w14:paraId="32B05584" w14:textId="77777777" w:rsidR="00767A33" w:rsidRPr="001B373C" w:rsidRDefault="00767A33"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 xml:space="preserve">Environment: Power BI, SQL Server 2016 and MS </w:t>
      </w:r>
      <w:r w:rsidR="0075581B" w:rsidRPr="001B373C">
        <w:rPr>
          <w:rFonts w:asciiTheme="minorHAnsi" w:hAnsiTheme="minorHAnsi" w:cstheme="minorHAnsi"/>
          <w:b/>
          <w:bCs/>
          <w:sz w:val="22"/>
          <w:szCs w:val="22"/>
        </w:rPr>
        <w:t>Excel, T</w:t>
      </w:r>
      <w:r w:rsidR="00E139B6" w:rsidRPr="001B373C">
        <w:rPr>
          <w:rFonts w:asciiTheme="minorHAnsi" w:hAnsiTheme="minorHAnsi" w:cstheme="minorHAnsi"/>
          <w:b/>
          <w:bCs/>
          <w:sz w:val="22"/>
          <w:szCs w:val="22"/>
        </w:rPr>
        <w:t>-SQL</w:t>
      </w:r>
    </w:p>
    <w:p w14:paraId="32B05585" w14:textId="77777777" w:rsidR="00767A33" w:rsidRPr="001B373C" w:rsidRDefault="00767A33" w:rsidP="00023DA6">
      <w:pPr>
        <w:tabs>
          <w:tab w:val="left" w:pos="720"/>
        </w:tabs>
        <w:rPr>
          <w:rFonts w:asciiTheme="minorHAnsi" w:hAnsiTheme="minorHAnsi" w:cstheme="minorHAnsi"/>
          <w:sz w:val="22"/>
          <w:szCs w:val="22"/>
        </w:rPr>
      </w:pPr>
    </w:p>
    <w:p w14:paraId="32B05586" w14:textId="77777777" w:rsidR="00767A33" w:rsidRPr="001B373C" w:rsidRDefault="00767A33"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Project Description:</w:t>
      </w:r>
    </w:p>
    <w:p w14:paraId="32B05587" w14:textId="77777777" w:rsidR="00767A33" w:rsidRPr="001B373C" w:rsidRDefault="00767A33" w:rsidP="00023DA6">
      <w:pPr>
        <w:tabs>
          <w:tab w:val="left" w:pos="720"/>
        </w:tabs>
        <w:rPr>
          <w:rFonts w:asciiTheme="minorHAnsi" w:hAnsiTheme="minorHAnsi" w:cstheme="minorHAnsi"/>
          <w:sz w:val="22"/>
          <w:szCs w:val="22"/>
        </w:rPr>
      </w:pPr>
      <w:r w:rsidRPr="001B373C">
        <w:rPr>
          <w:rFonts w:asciiTheme="minorHAnsi" w:hAnsiTheme="minorHAnsi" w:cstheme="minorHAnsi"/>
          <w:sz w:val="22"/>
          <w:szCs w:val="22"/>
        </w:rPr>
        <w:t>This project is a web application. The main aim of “Online and Offline” is to improve the services of customers and vendors. It maintains the details of customer payments, product receipts, addition of new customers, products and updating, deletion for the same. It also stores the details of invoices generated by customer and payments made by them with all payments detail like credit cards. The primary features of the project entitled “Consumer Marketing” are high accuracy, design flexibility and easy availability and it uses database tables Representing entities and relationships between entities.</w:t>
      </w:r>
    </w:p>
    <w:p w14:paraId="32B05588" w14:textId="77777777" w:rsidR="008E54B0" w:rsidRPr="001B373C" w:rsidRDefault="008E54B0" w:rsidP="00023DA6">
      <w:pPr>
        <w:tabs>
          <w:tab w:val="left" w:pos="720"/>
        </w:tabs>
        <w:rPr>
          <w:rFonts w:asciiTheme="minorHAnsi" w:hAnsiTheme="minorHAnsi" w:cstheme="minorHAnsi"/>
          <w:sz w:val="22"/>
          <w:szCs w:val="22"/>
        </w:rPr>
      </w:pPr>
    </w:p>
    <w:p w14:paraId="32B05589" w14:textId="77777777" w:rsidR="00767A33" w:rsidRPr="001B373C" w:rsidRDefault="00767A33" w:rsidP="00023DA6">
      <w:pPr>
        <w:tabs>
          <w:tab w:val="left" w:pos="720"/>
        </w:tabs>
        <w:rPr>
          <w:rFonts w:asciiTheme="minorHAnsi" w:hAnsiTheme="minorHAnsi" w:cstheme="minorHAnsi"/>
          <w:sz w:val="22"/>
          <w:szCs w:val="22"/>
        </w:rPr>
      </w:pPr>
      <w:r w:rsidRPr="001B373C">
        <w:rPr>
          <w:rFonts w:asciiTheme="minorHAnsi" w:hAnsiTheme="minorHAnsi" w:cstheme="minorHAnsi"/>
          <w:sz w:val="22"/>
          <w:szCs w:val="22"/>
        </w:rPr>
        <w:t>Roles &amp; Responsibilities:</w:t>
      </w:r>
    </w:p>
    <w:p w14:paraId="32B0558A" w14:textId="77777777" w:rsidR="00767A33" w:rsidRPr="001B373C" w:rsidRDefault="00767A33" w:rsidP="00023DA6">
      <w:pPr>
        <w:pStyle w:val="ListParagraph"/>
        <w:numPr>
          <w:ilvl w:val="0"/>
          <w:numId w:val="3"/>
        </w:numPr>
        <w:tabs>
          <w:tab w:val="left" w:pos="720"/>
        </w:tabs>
        <w:spacing w:before="0"/>
        <w:ind w:left="360"/>
        <w:rPr>
          <w:rFonts w:asciiTheme="minorHAnsi" w:hAnsiTheme="minorHAnsi" w:cstheme="minorHAnsi"/>
        </w:rPr>
      </w:pPr>
      <w:r w:rsidRPr="001B373C">
        <w:rPr>
          <w:rFonts w:asciiTheme="minorHAnsi" w:hAnsiTheme="minorHAnsi" w:cstheme="minorHAnsi"/>
        </w:rPr>
        <w:t>Developed visual reports, KPI scorecards, and das</w:t>
      </w:r>
      <w:r w:rsidR="008604B3" w:rsidRPr="001B373C">
        <w:rPr>
          <w:rFonts w:asciiTheme="minorHAnsi" w:hAnsiTheme="minorHAnsi" w:cstheme="minorHAnsi"/>
        </w:rPr>
        <w:t>hboards using Power BI desktop, Experience on Creating Power BI Reports from the Power BI Desktop.</w:t>
      </w:r>
    </w:p>
    <w:p w14:paraId="32B0558B" w14:textId="77777777" w:rsidR="00767A33" w:rsidRPr="001B373C" w:rsidRDefault="00767A33" w:rsidP="00023DA6">
      <w:pPr>
        <w:pStyle w:val="ListParagraph"/>
        <w:numPr>
          <w:ilvl w:val="0"/>
          <w:numId w:val="3"/>
        </w:numPr>
        <w:tabs>
          <w:tab w:val="left" w:pos="720"/>
        </w:tabs>
        <w:spacing w:before="0"/>
        <w:ind w:left="360"/>
        <w:rPr>
          <w:rFonts w:asciiTheme="minorHAnsi" w:hAnsiTheme="minorHAnsi" w:cstheme="minorHAnsi"/>
        </w:rPr>
      </w:pPr>
      <w:r w:rsidRPr="001B373C">
        <w:rPr>
          <w:rFonts w:asciiTheme="minorHAnsi" w:hAnsiTheme="minorHAnsi" w:cstheme="minorHAnsi"/>
        </w:rPr>
        <w:t>Extracting the data from various data sources into Power BI desktop and transforming</w:t>
      </w:r>
      <w:r w:rsidR="006F1E2D" w:rsidRPr="001B373C">
        <w:rPr>
          <w:rFonts w:asciiTheme="minorHAnsi" w:hAnsiTheme="minorHAnsi" w:cstheme="minorHAnsi"/>
        </w:rPr>
        <w:t xml:space="preserve"> the data in Power Query Editor,</w:t>
      </w:r>
      <w:r w:rsidRPr="001B373C">
        <w:rPr>
          <w:rFonts w:asciiTheme="minorHAnsi" w:hAnsiTheme="minorHAnsi" w:cstheme="minorHAnsi"/>
        </w:rPr>
        <w:t xml:space="preserve"> </w:t>
      </w:r>
      <w:r w:rsidR="006F1E2D" w:rsidRPr="001B373C">
        <w:rPr>
          <w:rFonts w:asciiTheme="minorHAnsi" w:hAnsiTheme="minorHAnsi" w:cstheme="minorHAnsi"/>
        </w:rPr>
        <w:t>Experience in including analysis, Design, Development of Reports and Dashboards for analytics.</w:t>
      </w:r>
    </w:p>
    <w:p w14:paraId="32B0558C" w14:textId="77777777" w:rsidR="00767A33" w:rsidRPr="001B373C" w:rsidRDefault="00767A33" w:rsidP="00023DA6">
      <w:pPr>
        <w:pStyle w:val="ListParagraph"/>
        <w:numPr>
          <w:ilvl w:val="0"/>
          <w:numId w:val="3"/>
        </w:numPr>
        <w:tabs>
          <w:tab w:val="left" w:pos="720"/>
        </w:tabs>
        <w:spacing w:before="0"/>
        <w:ind w:left="360"/>
        <w:rPr>
          <w:rFonts w:asciiTheme="minorHAnsi" w:hAnsiTheme="minorHAnsi" w:cstheme="minorHAnsi"/>
        </w:rPr>
      </w:pPr>
      <w:r w:rsidRPr="001B373C">
        <w:rPr>
          <w:rFonts w:asciiTheme="minorHAnsi" w:hAnsiTheme="minorHAnsi" w:cstheme="minorHAnsi"/>
        </w:rPr>
        <w:t xml:space="preserve">Creating interactions of Highlight Action, Filter Action, add interactivity to the visualizations. Building the Relationship between tables by using Power Pivot. </w:t>
      </w:r>
    </w:p>
    <w:p w14:paraId="32B0558D" w14:textId="77777777" w:rsidR="00767A33" w:rsidRPr="001B373C" w:rsidRDefault="00767A33" w:rsidP="00023DA6">
      <w:pPr>
        <w:pStyle w:val="ListParagraph"/>
        <w:numPr>
          <w:ilvl w:val="0"/>
          <w:numId w:val="3"/>
        </w:numPr>
        <w:tabs>
          <w:tab w:val="left" w:pos="720"/>
        </w:tabs>
        <w:spacing w:before="0"/>
        <w:ind w:left="360"/>
        <w:rPr>
          <w:rFonts w:asciiTheme="minorHAnsi" w:hAnsiTheme="minorHAnsi" w:cstheme="minorHAnsi"/>
        </w:rPr>
      </w:pPr>
      <w:r w:rsidRPr="001B373C">
        <w:rPr>
          <w:rFonts w:asciiTheme="minorHAnsi" w:hAnsiTheme="minorHAnsi" w:cstheme="minorHAnsi"/>
        </w:rPr>
        <w:t xml:space="preserve">Developed analysis reports and visualization using DAX functions like Table function, aggregation function and Date and Time Intelligent functions. </w:t>
      </w:r>
    </w:p>
    <w:p w14:paraId="32B0558E" w14:textId="77777777" w:rsidR="00767A33" w:rsidRPr="001B373C" w:rsidRDefault="00767A33" w:rsidP="00023DA6">
      <w:pPr>
        <w:pStyle w:val="ListParagraph"/>
        <w:numPr>
          <w:ilvl w:val="0"/>
          <w:numId w:val="3"/>
        </w:numPr>
        <w:tabs>
          <w:tab w:val="left" w:pos="720"/>
        </w:tabs>
        <w:spacing w:before="0"/>
        <w:ind w:left="360"/>
        <w:rPr>
          <w:rFonts w:asciiTheme="minorHAnsi" w:hAnsiTheme="minorHAnsi" w:cstheme="minorHAnsi"/>
        </w:rPr>
      </w:pPr>
      <w:r w:rsidRPr="001B373C">
        <w:rPr>
          <w:rFonts w:asciiTheme="minorHAnsi" w:hAnsiTheme="minorHAnsi" w:cstheme="minorHAnsi"/>
        </w:rPr>
        <w:t xml:space="preserve">Publishing reports to Power BI Services and setting up the necessary connection details and Scheduling. </w:t>
      </w:r>
    </w:p>
    <w:p w14:paraId="32B0558F" w14:textId="77777777" w:rsidR="00767A33" w:rsidRPr="001B373C" w:rsidRDefault="00767A33" w:rsidP="00023DA6">
      <w:pPr>
        <w:numPr>
          <w:ilvl w:val="0"/>
          <w:numId w:val="4"/>
        </w:numPr>
        <w:tabs>
          <w:tab w:val="clear" w:pos="720"/>
          <w:tab w:val="num" w:pos="360"/>
        </w:tabs>
        <w:ind w:left="360"/>
        <w:textAlignment w:val="baseline"/>
        <w:rPr>
          <w:rFonts w:asciiTheme="minorHAnsi" w:hAnsiTheme="minorHAnsi" w:cstheme="minorHAnsi"/>
          <w:sz w:val="22"/>
          <w:szCs w:val="22"/>
        </w:rPr>
      </w:pPr>
      <w:r w:rsidRPr="001B373C">
        <w:rPr>
          <w:rFonts w:asciiTheme="minorHAnsi" w:hAnsiTheme="minorHAnsi" w:cstheme="minorHAnsi"/>
          <w:sz w:val="22"/>
          <w:szCs w:val="22"/>
        </w:rPr>
        <w:t>Generating Power BI reports for different types of Payment Transfer (RTGS/NEFT/ACH/Wire).</w:t>
      </w:r>
    </w:p>
    <w:p w14:paraId="32B05590" w14:textId="77777777" w:rsidR="00767A33" w:rsidRPr="001B373C" w:rsidRDefault="00767A33" w:rsidP="00023DA6">
      <w:pPr>
        <w:pStyle w:val="ListParagraph"/>
        <w:numPr>
          <w:ilvl w:val="0"/>
          <w:numId w:val="3"/>
        </w:numPr>
        <w:tabs>
          <w:tab w:val="left" w:pos="720"/>
        </w:tabs>
        <w:spacing w:before="0"/>
        <w:ind w:left="360"/>
        <w:rPr>
          <w:rFonts w:asciiTheme="minorHAnsi" w:hAnsiTheme="minorHAnsi" w:cstheme="minorHAnsi"/>
        </w:rPr>
      </w:pPr>
      <w:r w:rsidRPr="001B373C">
        <w:rPr>
          <w:rFonts w:asciiTheme="minorHAnsi" w:hAnsiTheme="minorHAnsi" w:cstheme="minorHAnsi"/>
        </w:rPr>
        <w:t xml:space="preserve">Data modeling, Creation, Report designing, Data investigation through Power BI. </w:t>
      </w:r>
    </w:p>
    <w:p w14:paraId="32B05591" w14:textId="77777777" w:rsidR="00767A33" w:rsidRPr="001B373C" w:rsidRDefault="00767A33" w:rsidP="00023DA6">
      <w:pPr>
        <w:pStyle w:val="ListParagraph"/>
        <w:numPr>
          <w:ilvl w:val="0"/>
          <w:numId w:val="3"/>
        </w:numPr>
        <w:tabs>
          <w:tab w:val="left" w:pos="720"/>
        </w:tabs>
        <w:spacing w:before="0"/>
        <w:ind w:left="360"/>
        <w:rPr>
          <w:rFonts w:asciiTheme="minorHAnsi" w:hAnsiTheme="minorHAnsi" w:cstheme="minorHAnsi"/>
        </w:rPr>
      </w:pPr>
      <w:r w:rsidRPr="001B373C">
        <w:rPr>
          <w:rFonts w:asciiTheme="minorHAnsi" w:hAnsiTheme="minorHAnsi" w:cstheme="minorHAnsi"/>
        </w:rPr>
        <w:t xml:space="preserve"> Trouble shooting, Performance Tuning of reports &amp; r</w:t>
      </w:r>
      <w:r w:rsidR="00CA1F6C" w:rsidRPr="001B373C">
        <w:rPr>
          <w:rFonts w:asciiTheme="minorHAnsi" w:hAnsiTheme="minorHAnsi" w:cstheme="minorHAnsi"/>
        </w:rPr>
        <w:t>esolving issues within Power BI and Creating Reports apply Visual Level, Page Level and Report Level Filters in Power BI.</w:t>
      </w:r>
    </w:p>
    <w:p w14:paraId="32B05592" w14:textId="77777777" w:rsidR="00767A33" w:rsidRPr="001B373C" w:rsidRDefault="00767A33" w:rsidP="00023DA6">
      <w:pPr>
        <w:pStyle w:val="ListParagraph"/>
        <w:numPr>
          <w:ilvl w:val="0"/>
          <w:numId w:val="3"/>
        </w:numPr>
        <w:tabs>
          <w:tab w:val="left" w:pos="720"/>
        </w:tabs>
        <w:spacing w:before="0"/>
        <w:ind w:left="360"/>
        <w:rPr>
          <w:rFonts w:asciiTheme="minorHAnsi" w:hAnsiTheme="minorHAnsi" w:cstheme="minorHAnsi"/>
        </w:rPr>
      </w:pPr>
      <w:r w:rsidRPr="001B373C">
        <w:rPr>
          <w:rFonts w:asciiTheme="minorHAnsi" w:hAnsiTheme="minorHAnsi" w:cstheme="minorHAnsi"/>
        </w:rPr>
        <w:t xml:space="preserve">Created reports like Drill-Down, Drill-Through, Chart, Sub Reports Bar charts, Line charts, Pie </w:t>
      </w:r>
      <w:r w:rsidR="006F1E2D" w:rsidRPr="001B373C">
        <w:rPr>
          <w:rFonts w:asciiTheme="minorHAnsi" w:hAnsiTheme="minorHAnsi" w:cstheme="minorHAnsi"/>
        </w:rPr>
        <w:t>charts using Power BI.</w:t>
      </w:r>
    </w:p>
    <w:p w14:paraId="32B05593" w14:textId="77777777" w:rsidR="00767A33" w:rsidRPr="001B373C" w:rsidRDefault="00767A33" w:rsidP="00023DA6">
      <w:pPr>
        <w:pStyle w:val="ListParagraph"/>
        <w:numPr>
          <w:ilvl w:val="0"/>
          <w:numId w:val="3"/>
        </w:numPr>
        <w:tabs>
          <w:tab w:val="left" w:pos="720"/>
        </w:tabs>
        <w:spacing w:before="0"/>
        <w:ind w:left="360"/>
        <w:rPr>
          <w:rFonts w:asciiTheme="minorHAnsi" w:hAnsiTheme="minorHAnsi" w:cstheme="minorHAnsi"/>
        </w:rPr>
      </w:pPr>
      <w:r w:rsidRPr="001B373C">
        <w:rPr>
          <w:rFonts w:asciiTheme="minorHAnsi" w:hAnsiTheme="minorHAnsi" w:cstheme="minorHAnsi"/>
        </w:rPr>
        <w:t xml:space="preserve">Comfortable in working with Filters/ Calculated columns/ Measures/ Relationships and Transformations of Edit Query section. </w:t>
      </w:r>
    </w:p>
    <w:p w14:paraId="32B05594" w14:textId="77777777" w:rsidR="0042503A" w:rsidRPr="001B373C" w:rsidRDefault="0042503A" w:rsidP="00023DA6">
      <w:pPr>
        <w:tabs>
          <w:tab w:val="left" w:pos="720"/>
        </w:tabs>
        <w:ind w:left="360"/>
        <w:rPr>
          <w:rFonts w:asciiTheme="minorHAnsi" w:hAnsiTheme="minorHAnsi" w:cstheme="minorHAnsi"/>
          <w:sz w:val="22"/>
          <w:szCs w:val="22"/>
        </w:rPr>
      </w:pPr>
    </w:p>
    <w:p w14:paraId="32B05595" w14:textId="77777777" w:rsidR="008604B3" w:rsidRPr="001B373C" w:rsidRDefault="008604B3" w:rsidP="00023DA6">
      <w:pPr>
        <w:pStyle w:val="Heading1"/>
        <w:shd w:val="clear" w:color="auto" w:fill="A6A6A6" w:themeFill="background1" w:themeFillShade="A6"/>
        <w:tabs>
          <w:tab w:val="left" w:pos="10355"/>
        </w:tabs>
        <w:rPr>
          <w:rFonts w:asciiTheme="minorHAnsi" w:hAnsiTheme="minorHAnsi" w:cstheme="minorHAnsi"/>
          <w:b/>
          <w:bCs/>
          <w:sz w:val="22"/>
          <w:szCs w:val="22"/>
        </w:rPr>
      </w:pPr>
      <w:r w:rsidRPr="001B373C">
        <w:rPr>
          <w:rFonts w:asciiTheme="minorHAnsi" w:hAnsiTheme="minorHAnsi" w:cstheme="minorHAnsi"/>
          <w:b/>
          <w:bCs/>
          <w:sz w:val="22"/>
          <w:szCs w:val="22"/>
        </w:rPr>
        <w:t>Project                                                                                                           Oct 2018 – Sep 2020</w:t>
      </w:r>
      <w:r w:rsidRPr="001B373C">
        <w:rPr>
          <w:rFonts w:asciiTheme="minorHAnsi" w:hAnsiTheme="minorHAnsi" w:cstheme="minorHAnsi"/>
          <w:b/>
          <w:bCs/>
          <w:sz w:val="22"/>
          <w:szCs w:val="22"/>
        </w:rPr>
        <w:tab/>
      </w:r>
    </w:p>
    <w:p w14:paraId="32B05596" w14:textId="77777777" w:rsidR="008604B3" w:rsidRPr="001B373C" w:rsidRDefault="008604B3"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Client: CARDINAL HEALTH, USA.</w:t>
      </w:r>
    </w:p>
    <w:p w14:paraId="32B05597" w14:textId="77777777" w:rsidR="001B65E2" w:rsidRPr="001B373C" w:rsidRDefault="008604B3" w:rsidP="00023DA6">
      <w:pPr>
        <w:rPr>
          <w:rFonts w:asciiTheme="minorHAnsi" w:hAnsiTheme="minorHAnsi" w:cstheme="minorHAnsi"/>
          <w:b/>
          <w:bCs/>
          <w:sz w:val="22"/>
          <w:szCs w:val="22"/>
        </w:rPr>
      </w:pPr>
      <w:r w:rsidRPr="001B373C">
        <w:rPr>
          <w:rFonts w:asciiTheme="minorHAnsi" w:hAnsiTheme="minorHAnsi" w:cstheme="minorHAnsi"/>
          <w:b/>
          <w:bCs/>
          <w:sz w:val="22"/>
          <w:szCs w:val="22"/>
        </w:rPr>
        <w:t xml:space="preserve">Role: </w:t>
      </w:r>
      <w:r w:rsidR="001B65E2" w:rsidRPr="001B373C">
        <w:rPr>
          <w:rFonts w:asciiTheme="minorHAnsi" w:hAnsiTheme="minorHAnsi" w:cstheme="minorHAnsi"/>
          <w:b/>
          <w:bCs/>
          <w:sz w:val="22"/>
          <w:szCs w:val="22"/>
        </w:rPr>
        <w:t>ETL Developer</w:t>
      </w:r>
    </w:p>
    <w:p w14:paraId="32B05598" w14:textId="77777777" w:rsidR="008604B3" w:rsidRPr="001B373C" w:rsidRDefault="008604B3"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Team Size: 5</w:t>
      </w:r>
    </w:p>
    <w:p w14:paraId="32B05599" w14:textId="77777777" w:rsidR="00F517DA" w:rsidRPr="001B373C" w:rsidRDefault="008604B3" w:rsidP="00023DA6">
      <w:pPr>
        <w:suppressAutoHyphens/>
        <w:textAlignment w:val="baseline"/>
        <w:rPr>
          <w:rFonts w:asciiTheme="minorHAnsi" w:hAnsiTheme="minorHAnsi" w:cstheme="minorHAnsi"/>
          <w:b/>
          <w:bCs/>
          <w:sz w:val="22"/>
          <w:szCs w:val="22"/>
        </w:rPr>
      </w:pPr>
      <w:r w:rsidRPr="001B373C">
        <w:rPr>
          <w:rFonts w:asciiTheme="minorHAnsi" w:hAnsiTheme="minorHAnsi" w:cstheme="minorHAnsi"/>
          <w:b/>
          <w:bCs/>
          <w:sz w:val="22"/>
          <w:szCs w:val="22"/>
        </w:rPr>
        <w:t>Environment</w:t>
      </w:r>
      <w:r w:rsidR="00F517DA" w:rsidRPr="001B373C">
        <w:rPr>
          <w:rFonts w:asciiTheme="minorHAnsi" w:hAnsiTheme="minorHAnsi" w:cstheme="minorHAnsi"/>
          <w:b/>
          <w:bCs/>
          <w:sz w:val="22"/>
          <w:szCs w:val="22"/>
        </w:rPr>
        <w:t>:</w:t>
      </w:r>
      <w:r w:rsidRPr="001B373C">
        <w:rPr>
          <w:rFonts w:asciiTheme="minorHAnsi" w:hAnsiTheme="minorHAnsi" w:cstheme="minorHAnsi"/>
          <w:b/>
          <w:bCs/>
          <w:sz w:val="22"/>
          <w:szCs w:val="22"/>
        </w:rPr>
        <w:t xml:space="preserve"> </w:t>
      </w:r>
      <w:r w:rsidR="00C04D06" w:rsidRPr="001B373C">
        <w:rPr>
          <w:rFonts w:asciiTheme="minorHAnsi" w:hAnsiTheme="minorHAnsi" w:cstheme="minorHAnsi"/>
          <w:b/>
          <w:bCs/>
          <w:sz w:val="22"/>
          <w:szCs w:val="22"/>
        </w:rPr>
        <w:t>SSMS, SQL Server 2019</w:t>
      </w:r>
      <w:r w:rsidR="00F55C42" w:rsidRPr="001B373C">
        <w:rPr>
          <w:rFonts w:asciiTheme="minorHAnsi" w:hAnsiTheme="minorHAnsi" w:cstheme="minorHAnsi"/>
          <w:b/>
          <w:bCs/>
          <w:sz w:val="22"/>
          <w:szCs w:val="22"/>
        </w:rPr>
        <w:t>, SSIS, Visual Studio</w:t>
      </w:r>
      <w:r w:rsidR="00B53122" w:rsidRPr="001B373C">
        <w:rPr>
          <w:rFonts w:asciiTheme="minorHAnsi" w:hAnsiTheme="minorHAnsi" w:cstheme="minorHAnsi"/>
          <w:b/>
          <w:bCs/>
          <w:sz w:val="22"/>
          <w:szCs w:val="22"/>
        </w:rPr>
        <w:t>, T</w:t>
      </w:r>
      <w:r w:rsidR="00D96E4B" w:rsidRPr="001B373C">
        <w:rPr>
          <w:rFonts w:asciiTheme="minorHAnsi" w:hAnsiTheme="minorHAnsi" w:cstheme="minorHAnsi"/>
          <w:b/>
          <w:bCs/>
          <w:sz w:val="22"/>
          <w:szCs w:val="22"/>
        </w:rPr>
        <w:t>-SQL</w:t>
      </w:r>
    </w:p>
    <w:p w14:paraId="32B0559A" w14:textId="77777777" w:rsidR="008604B3" w:rsidRPr="001B373C" w:rsidRDefault="008E54B0"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Pr</w:t>
      </w:r>
      <w:r w:rsidR="008604B3" w:rsidRPr="001B373C">
        <w:rPr>
          <w:rFonts w:asciiTheme="minorHAnsi" w:hAnsiTheme="minorHAnsi" w:cstheme="minorHAnsi"/>
          <w:b/>
          <w:bCs/>
          <w:sz w:val="22"/>
          <w:szCs w:val="22"/>
        </w:rPr>
        <w:t>oject Description:</w:t>
      </w:r>
    </w:p>
    <w:p w14:paraId="32B0559B" w14:textId="77777777" w:rsidR="008604B3" w:rsidRPr="001B373C" w:rsidRDefault="008604B3" w:rsidP="00023DA6">
      <w:pPr>
        <w:tabs>
          <w:tab w:val="left" w:pos="720"/>
        </w:tabs>
        <w:rPr>
          <w:rFonts w:asciiTheme="minorHAnsi" w:hAnsiTheme="minorHAnsi" w:cstheme="minorHAnsi"/>
          <w:sz w:val="22"/>
          <w:szCs w:val="22"/>
        </w:rPr>
      </w:pPr>
      <w:r w:rsidRPr="001B373C">
        <w:rPr>
          <w:rFonts w:asciiTheme="minorHAnsi" w:hAnsiTheme="minorHAnsi" w:cstheme="minorHAnsi"/>
          <w:sz w:val="22"/>
          <w:szCs w:val="22"/>
        </w:rPr>
        <w:t>Cardinal   Health, Inc. is a Fortune 500 health care   services company based in Dublin, Ohio. The company specializes in distribution of pharmaceuticals and medical products, serving more than 100,000 locations. The company also manufactures medical and surgical products, including gloves, surgical apparel and fluid management products. In addition, it operates the nation’s largest network of radio pharmacies. Cardinal Health provides medical products to over 75 percent of hospitals in the United States.</w:t>
      </w:r>
    </w:p>
    <w:p w14:paraId="32B0559C" w14:textId="77777777" w:rsidR="00023DA6" w:rsidRPr="001B373C" w:rsidRDefault="00023DA6" w:rsidP="00023DA6">
      <w:pPr>
        <w:autoSpaceDE w:val="0"/>
        <w:autoSpaceDN w:val="0"/>
        <w:adjustRightInd w:val="0"/>
        <w:contextualSpacing/>
        <w:rPr>
          <w:rFonts w:asciiTheme="minorHAnsi" w:hAnsiTheme="minorHAnsi" w:cstheme="minorHAnsi"/>
          <w:sz w:val="22"/>
          <w:szCs w:val="22"/>
        </w:rPr>
      </w:pPr>
    </w:p>
    <w:p w14:paraId="32B0559D" w14:textId="77777777" w:rsidR="006244AA" w:rsidRPr="001B373C" w:rsidRDefault="006244AA" w:rsidP="00023DA6">
      <w:pPr>
        <w:autoSpaceDE w:val="0"/>
        <w:autoSpaceDN w:val="0"/>
        <w:adjustRightInd w:val="0"/>
        <w:contextualSpacing/>
        <w:rPr>
          <w:rFonts w:asciiTheme="minorHAnsi" w:hAnsiTheme="minorHAnsi" w:cstheme="minorHAnsi"/>
          <w:sz w:val="22"/>
          <w:szCs w:val="22"/>
        </w:rPr>
      </w:pPr>
      <w:r w:rsidRPr="001B373C">
        <w:rPr>
          <w:rFonts w:asciiTheme="minorHAnsi" w:hAnsiTheme="minorHAnsi" w:cstheme="minorHAnsi"/>
          <w:sz w:val="22"/>
          <w:szCs w:val="22"/>
        </w:rPr>
        <w:t>Responsibilities:</w:t>
      </w:r>
    </w:p>
    <w:p w14:paraId="32B0559E" w14:textId="77777777" w:rsidR="008604B3" w:rsidRPr="001B373C" w:rsidRDefault="008604B3" w:rsidP="00023DA6">
      <w:pPr>
        <w:pStyle w:val="ListParagraph"/>
        <w:numPr>
          <w:ilvl w:val="0"/>
          <w:numId w:val="9"/>
        </w:numPr>
        <w:adjustRightInd w:val="0"/>
        <w:spacing w:before="0"/>
        <w:contextualSpacing/>
        <w:rPr>
          <w:rFonts w:asciiTheme="minorHAnsi" w:hAnsiTheme="minorHAnsi" w:cstheme="minorHAnsi"/>
        </w:rPr>
      </w:pPr>
      <w:r w:rsidRPr="001B373C">
        <w:rPr>
          <w:rFonts w:asciiTheme="minorHAnsi" w:hAnsiTheme="minorHAnsi" w:cstheme="minorHAnsi"/>
        </w:rPr>
        <w:t>Experienced in Extracting, Transforming and Loading (ETL) data from Excel, Flat file, to MS SQL Server by using DTS and SSIS services.</w:t>
      </w:r>
    </w:p>
    <w:p w14:paraId="32B0559F" w14:textId="77777777" w:rsidR="00760A82" w:rsidRPr="001B373C" w:rsidRDefault="006D66EE" w:rsidP="00023DA6">
      <w:pPr>
        <w:pStyle w:val="ListParagraph"/>
        <w:numPr>
          <w:ilvl w:val="0"/>
          <w:numId w:val="9"/>
        </w:numPr>
        <w:adjustRightInd w:val="0"/>
        <w:spacing w:before="0"/>
        <w:contextualSpacing/>
        <w:rPr>
          <w:rFonts w:asciiTheme="minorHAnsi" w:hAnsiTheme="minorHAnsi" w:cstheme="minorHAnsi"/>
        </w:rPr>
      </w:pPr>
      <w:r w:rsidRPr="001B373C">
        <w:rPr>
          <w:rFonts w:asciiTheme="minorHAnsi" w:hAnsiTheme="minorHAnsi" w:cstheme="minorHAnsi"/>
        </w:rPr>
        <w:t>Experienced T</w:t>
      </w:r>
      <w:r w:rsidR="00760A82" w:rsidRPr="001B373C">
        <w:rPr>
          <w:rFonts w:asciiTheme="minorHAnsi" w:hAnsiTheme="minorHAnsi" w:cstheme="minorHAnsi"/>
        </w:rPr>
        <w:t>-SQL Programming for implementing Stored Procedures and</w:t>
      </w:r>
      <w:r w:rsidR="0047667E" w:rsidRPr="001B373C">
        <w:rPr>
          <w:rFonts w:asciiTheme="minorHAnsi" w:hAnsiTheme="minorHAnsi" w:cstheme="minorHAnsi"/>
        </w:rPr>
        <w:t xml:space="preserve"> </w:t>
      </w:r>
      <w:r w:rsidR="00760A82" w:rsidRPr="001B373C">
        <w:rPr>
          <w:rFonts w:asciiTheme="minorHAnsi" w:hAnsiTheme="minorHAnsi" w:cstheme="minorHAnsi"/>
        </w:rPr>
        <w:t>Functions and cursors, views for different tasks.</w:t>
      </w:r>
    </w:p>
    <w:p w14:paraId="32B055A0" w14:textId="77777777" w:rsidR="008604B3" w:rsidRPr="001B373C" w:rsidRDefault="008604B3" w:rsidP="00023DA6">
      <w:pPr>
        <w:pStyle w:val="ListParagraph"/>
        <w:numPr>
          <w:ilvl w:val="0"/>
          <w:numId w:val="9"/>
        </w:numPr>
        <w:adjustRightInd w:val="0"/>
        <w:spacing w:before="0"/>
        <w:contextualSpacing/>
        <w:rPr>
          <w:rFonts w:asciiTheme="minorHAnsi" w:hAnsiTheme="minorHAnsi" w:cstheme="minorHAnsi"/>
        </w:rPr>
      </w:pPr>
      <w:r w:rsidRPr="001B373C">
        <w:rPr>
          <w:rFonts w:asciiTheme="minorHAnsi" w:hAnsiTheme="minorHAnsi" w:cstheme="minorHAnsi"/>
        </w:rPr>
        <w:t>Created packages in SSIS with error handling.</w:t>
      </w:r>
    </w:p>
    <w:p w14:paraId="32B055A1" w14:textId="77777777" w:rsidR="008604B3" w:rsidRPr="001B373C" w:rsidRDefault="008604B3" w:rsidP="00023DA6">
      <w:pPr>
        <w:pStyle w:val="ListParagraph"/>
        <w:numPr>
          <w:ilvl w:val="0"/>
          <w:numId w:val="9"/>
        </w:numPr>
        <w:adjustRightInd w:val="0"/>
        <w:spacing w:before="0"/>
        <w:contextualSpacing/>
        <w:rPr>
          <w:rFonts w:asciiTheme="minorHAnsi" w:hAnsiTheme="minorHAnsi" w:cstheme="minorHAnsi"/>
        </w:rPr>
      </w:pPr>
      <w:r w:rsidRPr="001B373C">
        <w:rPr>
          <w:rFonts w:asciiTheme="minorHAnsi" w:hAnsiTheme="minorHAnsi" w:cstheme="minorHAnsi"/>
        </w:rPr>
        <w:t>Worked with different methods of logging in SSIS.</w:t>
      </w:r>
    </w:p>
    <w:p w14:paraId="32B055A2" w14:textId="77777777" w:rsidR="008604B3" w:rsidRPr="001B373C" w:rsidRDefault="008604B3" w:rsidP="00023DA6">
      <w:pPr>
        <w:pStyle w:val="ListParagraph"/>
        <w:numPr>
          <w:ilvl w:val="0"/>
          <w:numId w:val="9"/>
        </w:numPr>
        <w:adjustRightInd w:val="0"/>
        <w:spacing w:before="0"/>
        <w:contextualSpacing/>
        <w:rPr>
          <w:rFonts w:asciiTheme="minorHAnsi" w:hAnsiTheme="minorHAnsi" w:cstheme="minorHAnsi"/>
        </w:rPr>
      </w:pPr>
      <w:r w:rsidRPr="001B373C">
        <w:rPr>
          <w:rFonts w:asciiTheme="minorHAnsi" w:hAnsiTheme="minorHAnsi" w:cstheme="minorHAnsi"/>
        </w:rPr>
        <w:t>Extensively designed the packages and data mapping using Control flow task, Sequence container task, Dataflow Task, Execute SQL Task, Data conversion task, Derived Column task and Script Task in SSIS Designer.</w:t>
      </w:r>
    </w:p>
    <w:p w14:paraId="32B055A3" w14:textId="77777777" w:rsidR="008604B3" w:rsidRPr="001B373C" w:rsidRDefault="008604B3" w:rsidP="00023DA6">
      <w:pPr>
        <w:pStyle w:val="ListParagraph"/>
        <w:numPr>
          <w:ilvl w:val="0"/>
          <w:numId w:val="9"/>
        </w:numPr>
        <w:adjustRightInd w:val="0"/>
        <w:spacing w:before="0"/>
        <w:contextualSpacing/>
        <w:rPr>
          <w:rFonts w:asciiTheme="minorHAnsi" w:hAnsiTheme="minorHAnsi" w:cstheme="minorHAnsi"/>
        </w:rPr>
      </w:pPr>
      <w:r w:rsidRPr="001B373C">
        <w:rPr>
          <w:rFonts w:asciiTheme="minorHAnsi" w:hAnsiTheme="minorHAnsi" w:cstheme="minorHAnsi"/>
        </w:rPr>
        <w:t>Involved in daily loads (Full &amp; Incremental) into Staging and ODS areas, troubleshooting process, issues and errors using SQL Server Integration Services (SSIS) 2008.</w:t>
      </w:r>
    </w:p>
    <w:p w14:paraId="32B055A4" w14:textId="77777777" w:rsidR="008604B3" w:rsidRPr="001B373C" w:rsidRDefault="008604B3" w:rsidP="00023DA6">
      <w:pPr>
        <w:pStyle w:val="ListParagraph"/>
        <w:numPr>
          <w:ilvl w:val="0"/>
          <w:numId w:val="9"/>
        </w:numPr>
        <w:adjustRightInd w:val="0"/>
        <w:spacing w:before="0"/>
        <w:contextualSpacing/>
        <w:rPr>
          <w:rFonts w:asciiTheme="minorHAnsi" w:hAnsiTheme="minorHAnsi" w:cstheme="minorHAnsi"/>
        </w:rPr>
      </w:pPr>
      <w:r w:rsidRPr="001B373C">
        <w:rPr>
          <w:rFonts w:asciiTheme="minorHAnsi" w:hAnsiTheme="minorHAnsi" w:cstheme="minorHAnsi"/>
        </w:rPr>
        <w:lastRenderedPageBreak/>
        <w:t>Modify the existing reports by adding new logic and deleting existing logic as the line of Business changes periodically. </w:t>
      </w:r>
    </w:p>
    <w:p w14:paraId="32B055A5" w14:textId="77777777" w:rsidR="008604B3" w:rsidRPr="001B373C" w:rsidRDefault="008604B3" w:rsidP="00023DA6">
      <w:pPr>
        <w:pStyle w:val="ListParagraph"/>
        <w:numPr>
          <w:ilvl w:val="0"/>
          <w:numId w:val="9"/>
        </w:numPr>
        <w:adjustRightInd w:val="0"/>
        <w:spacing w:before="0"/>
        <w:contextualSpacing/>
        <w:rPr>
          <w:rFonts w:asciiTheme="minorHAnsi" w:hAnsiTheme="minorHAnsi" w:cstheme="minorHAnsi"/>
        </w:rPr>
      </w:pPr>
      <w:r w:rsidRPr="001B373C">
        <w:rPr>
          <w:rFonts w:asciiTheme="minorHAnsi" w:hAnsiTheme="minorHAnsi" w:cstheme="minorHAnsi"/>
        </w:rPr>
        <w:t>Export reports in various formats like MS Excel, PDF, MS Word, Text and CSV. </w:t>
      </w:r>
    </w:p>
    <w:p w14:paraId="32B055A6" w14:textId="77777777" w:rsidR="008604B3" w:rsidRPr="001B373C" w:rsidRDefault="008604B3" w:rsidP="00023DA6">
      <w:pPr>
        <w:pStyle w:val="ListParagraph"/>
        <w:numPr>
          <w:ilvl w:val="0"/>
          <w:numId w:val="9"/>
        </w:numPr>
        <w:adjustRightInd w:val="0"/>
        <w:spacing w:before="0"/>
        <w:contextualSpacing/>
        <w:rPr>
          <w:rFonts w:asciiTheme="minorHAnsi" w:hAnsiTheme="minorHAnsi" w:cstheme="minorHAnsi"/>
        </w:rPr>
      </w:pPr>
      <w:r w:rsidRPr="001B373C">
        <w:rPr>
          <w:rFonts w:asciiTheme="minorHAnsi" w:hAnsiTheme="minorHAnsi" w:cstheme="minorHAnsi"/>
        </w:rPr>
        <w:t>Worked with development teams in the design of physical databases and in modification.</w:t>
      </w:r>
    </w:p>
    <w:p w14:paraId="32B055A7" w14:textId="77777777" w:rsidR="00023DA6" w:rsidRPr="001B373C" w:rsidRDefault="00023DA6" w:rsidP="00023DA6">
      <w:pPr>
        <w:adjustRightInd w:val="0"/>
        <w:contextualSpacing/>
        <w:rPr>
          <w:rFonts w:asciiTheme="minorHAnsi" w:hAnsiTheme="minorHAnsi" w:cstheme="minorHAnsi"/>
          <w:sz w:val="22"/>
          <w:szCs w:val="22"/>
        </w:rPr>
      </w:pPr>
    </w:p>
    <w:p w14:paraId="32B055A8" w14:textId="77777777" w:rsidR="004A2FC4" w:rsidRPr="001B373C" w:rsidRDefault="004A2FC4" w:rsidP="00023DA6">
      <w:pPr>
        <w:pStyle w:val="Heading1"/>
        <w:shd w:val="clear" w:color="auto" w:fill="A6A6A6" w:themeFill="background1" w:themeFillShade="A6"/>
        <w:tabs>
          <w:tab w:val="left" w:pos="10355"/>
        </w:tabs>
        <w:rPr>
          <w:rFonts w:asciiTheme="minorHAnsi" w:hAnsiTheme="minorHAnsi" w:cstheme="minorHAnsi"/>
          <w:b/>
          <w:bCs/>
          <w:sz w:val="22"/>
          <w:szCs w:val="22"/>
        </w:rPr>
      </w:pPr>
      <w:r w:rsidRPr="001B373C">
        <w:rPr>
          <w:rFonts w:asciiTheme="minorHAnsi" w:hAnsiTheme="minorHAnsi" w:cstheme="minorHAnsi"/>
          <w:b/>
          <w:bCs/>
          <w:sz w:val="22"/>
          <w:szCs w:val="22"/>
        </w:rPr>
        <w:t>Project                                                                                                  Oct</w:t>
      </w:r>
      <w:r w:rsidR="00EC4DDC" w:rsidRPr="001B373C">
        <w:rPr>
          <w:rFonts w:asciiTheme="minorHAnsi" w:hAnsiTheme="minorHAnsi" w:cstheme="minorHAnsi"/>
          <w:b/>
          <w:bCs/>
          <w:sz w:val="22"/>
          <w:szCs w:val="22"/>
        </w:rPr>
        <w:t xml:space="preserve"> 2016</w:t>
      </w:r>
      <w:r w:rsidRPr="001B373C">
        <w:rPr>
          <w:rFonts w:asciiTheme="minorHAnsi" w:hAnsiTheme="minorHAnsi" w:cstheme="minorHAnsi"/>
          <w:b/>
          <w:bCs/>
          <w:sz w:val="22"/>
          <w:szCs w:val="22"/>
        </w:rPr>
        <w:t xml:space="preserve"> – Sep 2018</w:t>
      </w:r>
    </w:p>
    <w:p w14:paraId="32B055A9" w14:textId="77777777" w:rsidR="004A2FC4" w:rsidRPr="001B373C" w:rsidRDefault="004A2FC4"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Client: Takeda Pharmaceuticals Company, USA.</w:t>
      </w:r>
    </w:p>
    <w:p w14:paraId="32B055AA" w14:textId="77777777" w:rsidR="004A2FC4" w:rsidRPr="001B373C" w:rsidRDefault="004A2FC4"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Role</w:t>
      </w:r>
      <w:r w:rsidR="004F0158" w:rsidRPr="001B373C">
        <w:rPr>
          <w:rFonts w:asciiTheme="minorHAnsi" w:hAnsiTheme="minorHAnsi" w:cstheme="minorHAnsi"/>
          <w:b/>
          <w:bCs/>
          <w:sz w:val="22"/>
          <w:szCs w:val="22"/>
        </w:rPr>
        <w:t>:</w:t>
      </w:r>
      <w:r w:rsidRPr="001B373C">
        <w:rPr>
          <w:rFonts w:asciiTheme="minorHAnsi" w:hAnsiTheme="minorHAnsi" w:cstheme="minorHAnsi"/>
          <w:b/>
          <w:bCs/>
          <w:sz w:val="22"/>
          <w:szCs w:val="22"/>
        </w:rPr>
        <w:t xml:space="preserve"> </w:t>
      </w:r>
      <w:r w:rsidR="009F4E1B" w:rsidRPr="001B373C">
        <w:rPr>
          <w:rFonts w:asciiTheme="minorHAnsi" w:hAnsiTheme="minorHAnsi" w:cstheme="minorHAnsi"/>
          <w:b/>
          <w:bCs/>
          <w:sz w:val="22"/>
          <w:szCs w:val="22"/>
        </w:rPr>
        <w:t>Power BI / SQL BI (SSIS, SSAS, SSRS) Developer</w:t>
      </w:r>
    </w:p>
    <w:p w14:paraId="32B055AB" w14:textId="77777777" w:rsidR="004A2FC4" w:rsidRPr="001B373C" w:rsidRDefault="004A2FC4"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Team Size:</w:t>
      </w:r>
      <w:r w:rsidR="00D93F69" w:rsidRPr="001B373C">
        <w:rPr>
          <w:rFonts w:asciiTheme="minorHAnsi" w:hAnsiTheme="minorHAnsi" w:cstheme="minorHAnsi"/>
          <w:b/>
          <w:bCs/>
          <w:sz w:val="22"/>
          <w:szCs w:val="22"/>
        </w:rPr>
        <w:t xml:space="preserve"> 8</w:t>
      </w:r>
    </w:p>
    <w:p w14:paraId="32B055AC" w14:textId="77777777" w:rsidR="00023DA6" w:rsidRPr="001B373C" w:rsidRDefault="004A2FC4" w:rsidP="00023DA6">
      <w:pPr>
        <w:tabs>
          <w:tab w:val="left" w:pos="720"/>
        </w:tabs>
        <w:rPr>
          <w:rFonts w:asciiTheme="minorHAnsi" w:hAnsiTheme="minorHAnsi" w:cstheme="minorHAnsi"/>
          <w:sz w:val="22"/>
          <w:szCs w:val="22"/>
        </w:rPr>
      </w:pPr>
      <w:r w:rsidRPr="001B373C">
        <w:rPr>
          <w:rFonts w:asciiTheme="minorHAnsi" w:hAnsiTheme="minorHAnsi" w:cstheme="minorHAnsi"/>
          <w:b/>
          <w:bCs/>
          <w:sz w:val="22"/>
          <w:szCs w:val="22"/>
        </w:rPr>
        <w:t>Environment</w:t>
      </w:r>
      <w:r w:rsidRPr="001B373C">
        <w:rPr>
          <w:rFonts w:asciiTheme="minorHAnsi" w:hAnsiTheme="minorHAnsi" w:cstheme="minorHAnsi"/>
          <w:sz w:val="22"/>
          <w:szCs w:val="22"/>
        </w:rPr>
        <w:t xml:space="preserve">: Power BI, </w:t>
      </w:r>
      <w:r w:rsidR="00D60FD4" w:rsidRPr="001B373C">
        <w:rPr>
          <w:rFonts w:asciiTheme="minorHAnsi" w:hAnsiTheme="minorHAnsi" w:cstheme="minorHAnsi"/>
          <w:sz w:val="22"/>
          <w:szCs w:val="22"/>
        </w:rPr>
        <w:t>SSRS, SSIS, SSAS,</w:t>
      </w:r>
      <w:r w:rsidR="00C650B3" w:rsidRPr="001B373C">
        <w:rPr>
          <w:rFonts w:asciiTheme="minorHAnsi" w:hAnsiTheme="minorHAnsi" w:cstheme="minorHAnsi"/>
          <w:sz w:val="22"/>
          <w:szCs w:val="22"/>
        </w:rPr>
        <w:t xml:space="preserve"> </w:t>
      </w:r>
      <w:r w:rsidRPr="001B373C">
        <w:rPr>
          <w:rFonts w:asciiTheme="minorHAnsi" w:hAnsiTheme="minorHAnsi" w:cstheme="minorHAnsi"/>
          <w:sz w:val="22"/>
          <w:szCs w:val="22"/>
        </w:rPr>
        <w:t>A</w:t>
      </w:r>
      <w:r w:rsidR="00023DA6" w:rsidRPr="001B373C">
        <w:rPr>
          <w:rFonts w:asciiTheme="minorHAnsi" w:hAnsiTheme="minorHAnsi" w:cstheme="minorHAnsi"/>
          <w:sz w:val="22"/>
          <w:szCs w:val="22"/>
        </w:rPr>
        <w:t>zure Data Factory and MS Excel</w:t>
      </w:r>
      <w:r w:rsidR="00B64B67" w:rsidRPr="001B373C">
        <w:rPr>
          <w:rFonts w:asciiTheme="minorHAnsi" w:hAnsiTheme="minorHAnsi" w:cstheme="minorHAnsi"/>
          <w:sz w:val="22"/>
          <w:szCs w:val="22"/>
        </w:rPr>
        <w:t>, T</w:t>
      </w:r>
      <w:r w:rsidR="00BE1888" w:rsidRPr="001B373C">
        <w:rPr>
          <w:rFonts w:asciiTheme="minorHAnsi" w:hAnsiTheme="minorHAnsi" w:cstheme="minorHAnsi"/>
          <w:sz w:val="22"/>
          <w:szCs w:val="22"/>
        </w:rPr>
        <w:t>-SQL</w:t>
      </w:r>
    </w:p>
    <w:p w14:paraId="32B055AD" w14:textId="77777777" w:rsidR="004A2FC4" w:rsidRPr="001B373C" w:rsidRDefault="00D652FF"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Project Description</w:t>
      </w:r>
    </w:p>
    <w:p w14:paraId="32B055AE" w14:textId="77777777" w:rsidR="00F17297" w:rsidRPr="001B373C" w:rsidRDefault="004A2FC4" w:rsidP="00023DA6">
      <w:pPr>
        <w:tabs>
          <w:tab w:val="left" w:pos="720"/>
        </w:tabs>
        <w:rPr>
          <w:rFonts w:asciiTheme="minorHAnsi" w:hAnsiTheme="minorHAnsi" w:cstheme="minorHAnsi"/>
          <w:sz w:val="22"/>
          <w:szCs w:val="22"/>
        </w:rPr>
      </w:pPr>
      <w:r w:rsidRPr="001B373C">
        <w:rPr>
          <w:rFonts w:asciiTheme="minorHAnsi" w:hAnsiTheme="minorHAnsi" w:cstheme="minorHAnsi"/>
          <w:sz w:val="22"/>
          <w:szCs w:val="22"/>
        </w:rPr>
        <w:t>Takeda Pharmaceutical Company Limited is a Japanese multinational pharmaceutical and biopharmaceutical company. It is the largest pharmaceutical company in Asia and one of the top 20 largest pharmaceutical companies in the world by revenue. The Reporting &amp; Analytics Program for 8 work streams in Takeda enables global visibility, common data structures, aligned business processes and self-service reporting.</w:t>
      </w:r>
    </w:p>
    <w:p w14:paraId="32B055AF" w14:textId="77777777" w:rsidR="00992BB3" w:rsidRPr="001B373C" w:rsidRDefault="00F17297" w:rsidP="00023DA6">
      <w:pPr>
        <w:autoSpaceDE w:val="0"/>
        <w:autoSpaceDN w:val="0"/>
        <w:adjustRightInd w:val="0"/>
        <w:contextualSpacing/>
        <w:rPr>
          <w:rFonts w:asciiTheme="minorHAnsi" w:hAnsiTheme="minorHAnsi" w:cstheme="minorHAnsi"/>
          <w:sz w:val="22"/>
          <w:szCs w:val="22"/>
        </w:rPr>
      </w:pPr>
      <w:r w:rsidRPr="001B373C">
        <w:rPr>
          <w:rFonts w:asciiTheme="minorHAnsi" w:hAnsiTheme="minorHAnsi" w:cstheme="minorHAnsi"/>
          <w:sz w:val="22"/>
          <w:szCs w:val="22"/>
        </w:rPr>
        <w:t>Responsibilities:</w:t>
      </w:r>
    </w:p>
    <w:p w14:paraId="32B055B0" w14:textId="77777777" w:rsidR="00F17297" w:rsidRPr="001B373C" w:rsidRDefault="00F17297" w:rsidP="00023DA6">
      <w:pPr>
        <w:numPr>
          <w:ilvl w:val="0"/>
          <w:numId w:val="6"/>
        </w:numPr>
        <w:autoSpaceDE w:val="0"/>
        <w:autoSpaceDN w:val="0"/>
        <w:adjustRightInd w:val="0"/>
        <w:contextualSpacing/>
        <w:rPr>
          <w:rFonts w:asciiTheme="minorHAnsi" w:hAnsiTheme="minorHAnsi" w:cstheme="minorHAnsi"/>
          <w:sz w:val="22"/>
          <w:szCs w:val="22"/>
        </w:rPr>
      </w:pPr>
      <w:r w:rsidRPr="001B373C">
        <w:rPr>
          <w:rFonts w:asciiTheme="minorHAnsi" w:hAnsiTheme="minorHAnsi" w:cstheme="minorHAnsi"/>
          <w:sz w:val="22"/>
          <w:szCs w:val="22"/>
        </w:rPr>
        <w:t>Involved in writing scripts for the client's requirements for reporting purposes.</w:t>
      </w:r>
    </w:p>
    <w:p w14:paraId="32B055B1" w14:textId="77777777" w:rsidR="00F17297" w:rsidRPr="001B373C" w:rsidRDefault="00F17297" w:rsidP="00023DA6">
      <w:pPr>
        <w:numPr>
          <w:ilvl w:val="0"/>
          <w:numId w:val="6"/>
        </w:numPr>
        <w:autoSpaceDE w:val="0"/>
        <w:autoSpaceDN w:val="0"/>
        <w:adjustRightInd w:val="0"/>
        <w:contextualSpacing/>
        <w:rPr>
          <w:rFonts w:asciiTheme="minorHAnsi" w:hAnsiTheme="minorHAnsi" w:cstheme="minorHAnsi"/>
          <w:sz w:val="22"/>
          <w:szCs w:val="22"/>
        </w:rPr>
      </w:pPr>
      <w:r w:rsidRPr="001B373C">
        <w:rPr>
          <w:rFonts w:asciiTheme="minorHAnsi" w:hAnsiTheme="minorHAnsi" w:cstheme="minorHAnsi"/>
          <w:sz w:val="22"/>
          <w:szCs w:val="22"/>
        </w:rPr>
        <w:t xml:space="preserve">Transformed the data using different SSIS transformations like </w:t>
      </w:r>
      <w:r w:rsidR="00023DA6" w:rsidRPr="001B373C">
        <w:rPr>
          <w:rFonts w:asciiTheme="minorHAnsi" w:hAnsiTheme="minorHAnsi" w:cstheme="minorHAnsi"/>
          <w:sz w:val="22"/>
          <w:szCs w:val="22"/>
        </w:rPr>
        <w:t xml:space="preserve">T-SQL, </w:t>
      </w:r>
      <w:r w:rsidRPr="001B373C">
        <w:rPr>
          <w:rFonts w:asciiTheme="minorHAnsi" w:hAnsiTheme="minorHAnsi" w:cstheme="minorHAnsi"/>
          <w:sz w:val="22"/>
          <w:szCs w:val="22"/>
        </w:rPr>
        <w:t>Aggregate, split, join, merge, derived column, Multicast, term extraction and data conversion of SQL Server Integration Services (SSIS).</w:t>
      </w:r>
    </w:p>
    <w:p w14:paraId="32B055B2" w14:textId="77777777" w:rsidR="00F17297" w:rsidRPr="001B373C" w:rsidRDefault="00F17297" w:rsidP="00023DA6">
      <w:pPr>
        <w:numPr>
          <w:ilvl w:val="0"/>
          <w:numId w:val="6"/>
        </w:numPr>
        <w:autoSpaceDE w:val="0"/>
        <w:autoSpaceDN w:val="0"/>
        <w:adjustRightInd w:val="0"/>
        <w:contextualSpacing/>
        <w:rPr>
          <w:rFonts w:asciiTheme="minorHAnsi" w:hAnsiTheme="minorHAnsi" w:cstheme="minorHAnsi"/>
          <w:sz w:val="22"/>
          <w:szCs w:val="22"/>
        </w:rPr>
      </w:pPr>
      <w:r w:rsidRPr="001B373C">
        <w:rPr>
          <w:rFonts w:asciiTheme="minorHAnsi" w:hAnsiTheme="minorHAnsi" w:cstheme="minorHAnsi"/>
          <w:sz w:val="22"/>
          <w:szCs w:val="22"/>
        </w:rPr>
        <w:t>Responsible for deploying/scheduling SSIS packages as per schedule.</w:t>
      </w:r>
    </w:p>
    <w:p w14:paraId="32B055B3" w14:textId="77777777" w:rsidR="00D72AA8" w:rsidRPr="001B373C" w:rsidRDefault="00D72AA8" w:rsidP="00023DA6">
      <w:pPr>
        <w:numPr>
          <w:ilvl w:val="0"/>
          <w:numId w:val="6"/>
        </w:numPr>
        <w:autoSpaceDE w:val="0"/>
        <w:autoSpaceDN w:val="0"/>
        <w:adjustRightInd w:val="0"/>
        <w:contextualSpacing/>
        <w:rPr>
          <w:rFonts w:asciiTheme="minorHAnsi" w:hAnsiTheme="minorHAnsi" w:cstheme="minorHAnsi"/>
          <w:sz w:val="22"/>
          <w:szCs w:val="22"/>
        </w:rPr>
      </w:pPr>
      <w:r w:rsidRPr="001B373C">
        <w:rPr>
          <w:rFonts w:asciiTheme="minorHAnsi" w:hAnsiTheme="minorHAnsi" w:cstheme="minorHAnsi"/>
          <w:sz w:val="22"/>
          <w:szCs w:val="22"/>
        </w:rPr>
        <w:t>Generated Monthly, Yearly, Quarterly and daily reports in POWER BI.</w:t>
      </w:r>
    </w:p>
    <w:p w14:paraId="32B055B4" w14:textId="77777777" w:rsidR="00D72AA8" w:rsidRPr="001B373C" w:rsidRDefault="00D72AA8" w:rsidP="00023DA6">
      <w:pPr>
        <w:numPr>
          <w:ilvl w:val="0"/>
          <w:numId w:val="6"/>
        </w:numPr>
        <w:autoSpaceDE w:val="0"/>
        <w:autoSpaceDN w:val="0"/>
        <w:adjustRightInd w:val="0"/>
        <w:contextualSpacing/>
        <w:rPr>
          <w:rFonts w:asciiTheme="minorHAnsi" w:hAnsiTheme="minorHAnsi" w:cstheme="minorHAnsi"/>
          <w:sz w:val="22"/>
          <w:szCs w:val="22"/>
        </w:rPr>
      </w:pPr>
      <w:r w:rsidRPr="001B373C">
        <w:rPr>
          <w:rFonts w:asciiTheme="minorHAnsi" w:hAnsiTheme="minorHAnsi" w:cstheme="minorHAnsi"/>
          <w:sz w:val="22"/>
          <w:szCs w:val="22"/>
        </w:rPr>
        <w:t>Interacted with the Business Admin and gather the requirements and analyzed them.</w:t>
      </w:r>
    </w:p>
    <w:p w14:paraId="32B055B5" w14:textId="77777777" w:rsidR="00D72AA8" w:rsidRPr="001B373C" w:rsidRDefault="00D72AA8" w:rsidP="00023DA6">
      <w:pPr>
        <w:numPr>
          <w:ilvl w:val="0"/>
          <w:numId w:val="6"/>
        </w:numPr>
        <w:autoSpaceDE w:val="0"/>
        <w:autoSpaceDN w:val="0"/>
        <w:adjustRightInd w:val="0"/>
        <w:contextualSpacing/>
        <w:rPr>
          <w:rFonts w:asciiTheme="minorHAnsi" w:hAnsiTheme="minorHAnsi" w:cstheme="minorHAnsi"/>
          <w:sz w:val="22"/>
          <w:szCs w:val="22"/>
        </w:rPr>
      </w:pPr>
      <w:r w:rsidRPr="001B373C">
        <w:rPr>
          <w:rFonts w:asciiTheme="minorHAnsi" w:hAnsiTheme="minorHAnsi" w:cstheme="minorHAnsi"/>
          <w:sz w:val="22"/>
          <w:szCs w:val="22"/>
        </w:rPr>
        <w:t>Designed SSIS Packages to extract, transfer, load (ETL) existing data into </w:t>
      </w:r>
      <w:r w:rsidR="00023DA6" w:rsidRPr="001B373C">
        <w:rPr>
          <w:rFonts w:asciiTheme="minorHAnsi" w:hAnsiTheme="minorHAnsi" w:cstheme="minorHAnsi"/>
          <w:sz w:val="22"/>
          <w:szCs w:val="22"/>
        </w:rPr>
        <w:t>T-</w:t>
      </w:r>
      <w:r w:rsidRPr="001B373C">
        <w:rPr>
          <w:rFonts w:asciiTheme="minorHAnsi" w:hAnsiTheme="minorHAnsi" w:cstheme="minorHAnsi"/>
          <w:sz w:val="22"/>
          <w:szCs w:val="22"/>
        </w:rPr>
        <w:t>SQL Server from different environments for the SSAS cubes.</w:t>
      </w:r>
    </w:p>
    <w:p w14:paraId="32B055B6" w14:textId="77777777" w:rsidR="00023DA6" w:rsidRPr="001B373C" w:rsidRDefault="00023DA6" w:rsidP="00023DA6">
      <w:pPr>
        <w:autoSpaceDE w:val="0"/>
        <w:autoSpaceDN w:val="0"/>
        <w:adjustRightInd w:val="0"/>
        <w:contextualSpacing/>
        <w:rPr>
          <w:rFonts w:asciiTheme="minorHAnsi" w:hAnsiTheme="minorHAnsi" w:cstheme="minorHAnsi"/>
          <w:sz w:val="22"/>
          <w:szCs w:val="22"/>
        </w:rPr>
      </w:pPr>
    </w:p>
    <w:p w14:paraId="32B055B7" w14:textId="77777777" w:rsidR="00D652FF" w:rsidRPr="001B373C" w:rsidRDefault="00D652FF" w:rsidP="00023DA6">
      <w:pPr>
        <w:pStyle w:val="Heading1"/>
        <w:shd w:val="clear" w:color="auto" w:fill="A6A6A6" w:themeFill="background1" w:themeFillShade="A6"/>
        <w:tabs>
          <w:tab w:val="left" w:pos="10355"/>
        </w:tabs>
        <w:rPr>
          <w:rFonts w:asciiTheme="minorHAnsi" w:hAnsiTheme="minorHAnsi" w:cstheme="minorHAnsi"/>
          <w:b/>
          <w:bCs/>
          <w:sz w:val="22"/>
          <w:szCs w:val="22"/>
        </w:rPr>
      </w:pPr>
      <w:r w:rsidRPr="001B373C">
        <w:rPr>
          <w:rFonts w:asciiTheme="minorHAnsi" w:hAnsiTheme="minorHAnsi" w:cstheme="minorHAnsi"/>
          <w:b/>
          <w:bCs/>
          <w:sz w:val="22"/>
          <w:szCs w:val="22"/>
        </w:rPr>
        <w:t xml:space="preserve">Project                                                                                              </w:t>
      </w:r>
      <w:r w:rsidR="00D03C3C" w:rsidRPr="001B373C">
        <w:rPr>
          <w:rFonts w:asciiTheme="minorHAnsi" w:hAnsiTheme="minorHAnsi" w:cstheme="minorHAnsi"/>
          <w:b/>
          <w:bCs/>
          <w:sz w:val="22"/>
          <w:szCs w:val="22"/>
        </w:rPr>
        <w:t xml:space="preserve">            June 2008 – Nov 2011</w:t>
      </w:r>
      <w:r w:rsidRPr="001B373C">
        <w:rPr>
          <w:rFonts w:asciiTheme="minorHAnsi" w:hAnsiTheme="minorHAnsi" w:cstheme="minorHAnsi"/>
          <w:b/>
          <w:bCs/>
          <w:sz w:val="22"/>
          <w:szCs w:val="22"/>
        </w:rPr>
        <w:tab/>
      </w:r>
    </w:p>
    <w:p w14:paraId="32B055B8" w14:textId="77777777" w:rsidR="00D652FF" w:rsidRPr="001B373C" w:rsidRDefault="00D652FF"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 xml:space="preserve">Client: </w:t>
      </w:r>
      <w:r w:rsidRPr="001B373C">
        <w:rPr>
          <w:rFonts w:asciiTheme="minorHAnsi" w:eastAsia="Cambria" w:hAnsiTheme="minorHAnsi" w:cstheme="minorHAnsi"/>
          <w:b/>
          <w:bCs/>
          <w:sz w:val="22"/>
          <w:szCs w:val="22"/>
        </w:rPr>
        <w:t xml:space="preserve">AT &amp; T, </w:t>
      </w:r>
      <w:r w:rsidRPr="001B373C">
        <w:rPr>
          <w:rFonts w:asciiTheme="minorHAnsi" w:hAnsiTheme="minorHAnsi" w:cstheme="minorHAnsi"/>
          <w:b/>
          <w:bCs/>
          <w:sz w:val="22"/>
          <w:szCs w:val="22"/>
        </w:rPr>
        <w:t>USA.</w:t>
      </w:r>
    </w:p>
    <w:p w14:paraId="32B055B9" w14:textId="77777777" w:rsidR="00D652FF" w:rsidRPr="001B373C" w:rsidRDefault="00D652FF"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 xml:space="preserve">Role: </w:t>
      </w:r>
      <w:r w:rsidRPr="001B373C">
        <w:rPr>
          <w:rFonts w:asciiTheme="minorHAnsi" w:eastAsia="Cambria" w:hAnsiTheme="minorHAnsi" w:cstheme="minorHAnsi"/>
          <w:b/>
          <w:bCs/>
          <w:sz w:val="22"/>
          <w:szCs w:val="22"/>
        </w:rPr>
        <w:t>Quality analyst and project support</w:t>
      </w:r>
    </w:p>
    <w:p w14:paraId="32B055BA" w14:textId="77777777" w:rsidR="00D652FF" w:rsidRPr="001B373C" w:rsidRDefault="00D652FF"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Team Size: 10</w:t>
      </w:r>
    </w:p>
    <w:p w14:paraId="32B055BB" w14:textId="77777777" w:rsidR="00D652FF" w:rsidRPr="001B373C" w:rsidRDefault="00D652FF"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 xml:space="preserve">Environment: AutoCAD, </w:t>
      </w:r>
      <w:proofErr w:type="spellStart"/>
      <w:r w:rsidRPr="001B373C">
        <w:rPr>
          <w:rFonts w:asciiTheme="minorHAnsi" w:hAnsiTheme="minorHAnsi" w:cstheme="minorHAnsi"/>
          <w:b/>
          <w:bCs/>
          <w:sz w:val="22"/>
          <w:szCs w:val="22"/>
        </w:rPr>
        <w:t>OptiNt</w:t>
      </w:r>
      <w:proofErr w:type="spellEnd"/>
      <w:r w:rsidRPr="001B373C">
        <w:rPr>
          <w:rFonts w:asciiTheme="minorHAnsi" w:hAnsiTheme="minorHAnsi" w:cstheme="minorHAnsi"/>
          <w:b/>
          <w:bCs/>
          <w:sz w:val="22"/>
          <w:szCs w:val="22"/>
        </w:rPr>
        <w:t xml:space="preserve"> </w:t>
      </w:r>
    </w:p>
    <w:p w14:paraId="32B055BC" w14:textId="77777777" w:rsidR="00D652FF" w:rsidRPr="001B373C" w:rsidRDefault="00D652FF"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Project Description:</w:t>
      </w:r>
    </w:p>
    <w:p w14:paraId="32B055BD" w14:textId="77777777" w:rsidR="006B1729" w:rsidRPr="001B373C" w:rsidRDefault="006B1729" w:rsidP="00023DA6">
      <w:pPr>
        <w:rPr>
          <w:rFonts w:asciiTheme="minorHAnsi" w:eastAsia="Cambria" w:hAnsiTheme="minorHAnsi" w:cstheme="minorHAnsi"/>
          <w:sz w:val="22"/>
          <w:szCs w:val="22"/>
        </w:rPr>
      </w:pPr>
      <w:r w:rsidRPr="001B373C">
        <w:rPr>
          <w:rFonts w:asciiTheme="minorHAnsi" w:eastAsia="Cambria" w:hAnsiTheme="minorHAnsi" w:cstheme="minorHAnsi"/>
          <w:sz w:val="22"/>
          <w:szCs w:val="22"/>
        </w:rPr>
        <w:t xml:space="preserve">AT &amp; T is one of the telecom providers for Entire USA. This project has divided in four Different phases like, FIS, Work order Posting, Facility Data Cleanup and Migration. We worked on Data Clean up. In Data clean up client has developed web service called DMT, The error Facility ids will be generated and assigned to Vendors. The vendor has to clean the error using the Telecom knowledge. The Error may be Attributing or graphical. To fix the Graphical error Facility Id, client has developed customized software called Opti NT by support of AUTODESK Map. </w:t>
      </w:r>
    </w:p>
    <w:p w14:paraId="32B055BE" w14:textId="77777777" w:rsidR="006B1729" w:rsidRPr="001B373C" w:rsidRDefault="006B1729" w:rsidP="00023DA6">
      <w:pPr>
        <w:tabs>
          <w:tab w:val="left" w:pos="720"/>
        </w:tabs>
        <w:rPr>
          <w:rFonts w:asciiTheme="minorHAnsi" w:hAnsiTheme="minorHAnsi" w:cstheme="minorHAnsi"/>
          <w:sz w:val="22"/>
          <w:szCs w:val="22"/>
        </w:rPr>
      </w:pPr>
    </w:p>
    <w:p w14:paraId="32B055BF" w14:textId="77777777" w:rsidR="006B1729" w:rsidRPr="001B373C" w:rsidRDefault="006B1729" w:rsidP="00023DA6">
      <w:pPr>
        <w:tabs>
          <w:tab w:val="left" w:pos="720"/>
        </w:tabs>
        <w:rPr>
          <w:rFonts w:asciiTheme="minorHAnsi" w:hAnsiTheme="minorHAnsi" w:cstheme="minorHAnsi"/>
          <w:b/>
          <w:bCs/>
          <w:sz w:val="22"/>
          <w:szCs w:val="22"/>
        </w:rPr>
      </w:pPr>
      <w:r w:rsidRPr="001B373C">
        <w:rPr>
          <w:rFonts w:asciiTheme="minorHAnsi" w:hAnsiTheme="minorHAnsi" w:cstheme="minorHAnsi"/>
          <w:b/>
          <w:bCs/>
          <w:sz w:val="22"/>
          <w:szCs w:val="22"/>
        </w:rPr>
        <w:t>Roles &amp; Responsibilities:</w:t>
      </w:r>
    </w:p>
    <w:p w14:paraId="32B055C0" w14:textId="77777777" w:rsidR="006B1729" w:rsidRPr="001B373C" w:rsidRDefault="006B1729" w:rsidP="00023DA6">
      <w:pPr>
        <w:pStyle w:val="ListParagraph"/>
        <w:numPr>
          <w:ilvl w:val="0"/>
          <w:numId w:val="10"/>
        </w:numPr>
        <w:tabs>
          <w:tab w:val="left" w:pos="720"/>
        </w:tabs>
        <w:spacing w:before="0"/>
        <w:rPr>
          <w:rFonts w:asciiTheme="minorHAnsi" w:hAnsiTheme="minorHAnsi" w:cstheme="minorHAnsi"/>
        </w:rPr>
      </w:pPr>
      <w:r w:rsidRPr="001B373C">
        <w:rPr>
          <w:rFonts w:asciiTheme="minorHAnsi" w:hAnsiTheme="minorHAnsi" w:cstheme="minorHAnsi"/>
        </w:rPr>
        <w:t>Design and development of telephone lines using CAD tool</w:t>
      </w:r>
    </w:p>
    <w:p w14:paraId="32B055C1" w14:textId="77777777" w:rsidR="006B1729" w:rsidRPr="001B373C" w:rsidRDefault="006B1729" w:rsidP="00023DA6">
      <w:pPr>
        <w:pStyle w:val="ListParagraph"/>
        <w:numPr>
          <w:ilvl w:val="0"/>
          <w:numId w:val="10"/>
        </w:numPr>
        <w:tabs>
          <w:tab w:val="left" w:pos="720"/>
        </w:tabs>
        <w:spacing w:before="0"/>
        <w:rPr>
          <w:rFonts w:asciiTheme="minorHAnsi" w:hAnsiTheme="minorHAnsi" w:cstheme="minorHAnsi"/>
        </w:rPr>
      </w:pPr>
      <w:r w:rsidRPr="001B373C">
        <w:rPr>
          <w:rFonts w:asciiTheme="minorHAnsi" w:hAnsiTheme="minorHAnsi" w:cstheme="minorHAnsi"/>
        </w:rPr>
        <w:t>Involved in review of designed components and providing feedback to team on time.</w:t>
      </w:r>
    </w:p>
    <w:p w14:paraId="32B055C2" w14:textId="77777777" w:rsidR="006B1729" w:rsidRPr="001B373C" w:rsidRDefault="006B1729" w:rsidP="00023DA6">
      <w:pPr>
        <w:pStyle w:val="ListParagraph"/>
        <w:numPr>
          <w:ilvl w:val="0"/>
          <w:numId w:val="10"/>
        </w:numPr>
        <w:tabs>
          <w:tab w:val="left" w:pos="720"/>
        </w:tabs>
        <w:spacing w:before="0"/>
        <w:rPr>
          <w:rFonts w:asciiTheme="minorHAnsi" w:hAnsiTheme="minorHAnsi" w:cstheme="minorHAnsi"/>
        </w:rPr>
      </w:pPr>
      <w:r w:rsidRPr="001B373C">
        <w:rPr>
          <w:rFonts w:asciiTheme="minorHAnsi" w:hAnsiTheme="minorHAnsi" w:cstheme="minorHAnsi"/>
        </w:rPr>
        <w:t xml:space="preserve">Involved in Quality assurance team to make sure delivery of high quality product. </w:t>
      </w:r>
    </w:p>
    <w:p w14:paraId="32B055C3" w14:textId="77777777" w:rsidR="00641DC8" w:rsidRPr="001B373C" w:rsidRDefault="00641DC8" w:rsidP="00023DA6">
      <w:pPr>
        <w:pStyle w:val="ListParagraph"/>
        <w:tabs>
          <w:tab w:val="left" w:pos="720"/>
        </w:tabs>
        <w:spacing w:before="0"/>
        <w:ind w:left="720" w:firstLine="0"/>
        <w:rPr>
          <w:rFonts w:asciiTheme="minorHAnsi" w:hAnsiTheme="minorHAnsi" w:cstheme="minorHAnsi"/>
        </w:rPr>
      </w:pPr>
    </w:p>
    <w:p w14:paraId="32B055C4" w14:textId="77777777" w:rsidR="00641DC8" w:rsidRPr="001B373C" w:rsidRDefault="00641DC8" w:rsidP="00023DA6">
      <w:pPr>
        <w:rPr>
          <w:rFonts w:asciiTheme="minorHAnsi" w:hAnsiTheme="minorHAnsi" w:cstheme="minorHAnsi"/>
          <w:b/>
          <w:bCs/>
          <w:sz w:val="22"/>
          <w:szCs w:val="22"/>
        </w:rPr>
      </w:pPr>
      <w:r w:rsidRPr="001B373C">
        <w:rPr>
          <w:rFonts w:asciiTheme="minorHAnsi" w:hAnsiTheme="minorHAnsi" w:cstheme="minorHAnsi"/>
          <w:b/>
          <w:bCs/>
          <w:sz w:val="22"/>
          <w:szCs w:val="22"/>
        </w:rPr>
        <w:t xml:space="preserve">EDUCATION PROFILE </w:t>
      </w:r>
    </w:p>
    <w:p w14:paraId="32B055C5" w14:textId="77777777" w:rsidR="00023DA6" w:rsidRPr="001B373C" w:rsidRDefault="00641DC8" w:rsidP="00023DA6">
      <w:pPr>
        <w:tabs>
          <w:tab w:val="left" w:pos="720"/>
        </w:tabs>
        <w:rPr>
          <w:rFonts w:asciiTheme="minorHAnsi" w:hAnsiTheme="minorHAnsi" w:cstheme="minorHAnsi"/>
          <w:sz w:val="22"/>
          <w:szCs w:val="22"/>
        </w:rPr>
      </w:pPr>
      <w:r w:rsidRPr="001B373C">
        <w:rPr>
          <w:rFonts w:asciiTheme="minorHAnsi" w:hAnsiTheme="minorHAnsi" w:cstheme="minorHAnsi"/>
          <w:sz w:val="22"/>
          <w:szCs w:val="22"/>
        </w:rPr>
        <w:t>B.</w:t>
      </w:r>
      <w:r w:rsidR="00023DA6" w:rsidRPr="001B373C">
        <w:rPr>
          <w:rFonts w:asciiTheme="minorHAnsi" w:hAnsiTheme="minorHAnsi" w:cstheme="minorHAnsi"/>
          <w:sz w:val="22"/>
          <w:szCs w:val="22"/>
        </w:rPr>
        <w:t xml:space="preserve"> </w:t>
      </w:r>
      <w:r w:rsidRPr="001B373C">
        <w:rPr>
          <w:rFonts w:asciiTheme="minorHAnsi" w:hAnsiTheme="minorHAnsi" w:cstheme="minorHAnsi"/>
          <w:sz w:val="22"/>
          <w:szCs w:val="22"/>
        </w:rPr>
        <w:t>Tech (Electronics and communications) 2007</w:t>
      </w:r>
      <w:r w:rsidR="00797AB5" w:rsidRPr="001B373C">
        <w:rPr>
          <w:rFonts w:asciiTheme="minorHAnsi" w:hAnsiTheme="minorHAnsi" w:cstheme="minorHAnsi"/>
          <w:sz w:val="22"/>
          <w:szCs w:val="22"/>
        </w:rPr>
        <w:t>, J.N.T.U, Hyderabad</w:t>
      </w:r>
    </w:p>
    <w:sectPr w:rsidR="00023DA6" w:rsidRPr="001B373C" w:rsidSect="008E54B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938EC" w14:textId="77777777" w:rsidR="006E0314" w:rsidRDefault="006E0314" w:rsidP="006C4DDD">
      <w:r>
        <w:separator/>
      </w:r>
    </w:p>
  </w:endnote>
  <w:endnote w:type="continuationSeparator" w:id="0">
    <w:p w14:paraId="7446B446" w14:textId="77777777" w:rsidR="006E0314" w:rsidRDefault="006E0314" w:rsidP="006C4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B5628" w14:textId="77777777" w:rsidR="006E0314" w:rsidRDefault="006E0314" w:rsidP="006C4DDD">
      <w:r>
        <w:separator/>
      </w:r>
    </w:p>
  </w:footnote>
  <w:footnote w:type="continuationSeparator" w:id="0">
    <w:p w14:paraId="02FA1074" w14:textId="77777777" w:rsidR="006E0314" w:rsidRDefault="006E0314" w:rsidP="006C4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4BCD"/>
    <w:multiLevelType w:val="hybridMultilevel"/>
    <w:tmpl w:val="80C239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05B22FE"/>
    <w:multiLevelType w:val="multilevel"/>
    <w:tmpl w:val="65EA1F86"/>
    <w:lvl w:ilvl="0">
      <w:start w:val="1"/>
      <w:numFmt w:val="bullet"/>
      <w:lvlText w:val=""/>
      <w:lvlJc w:val="left"/>
      <w:pPr>
        <w:tabs>
          <w:tab w:val="num" w:pos="720"/>
        </w:tabs>
        <w:ind w:left="720" w:hanging="360"/>
      </w:pPr>
      <w:rPr>
        <w:rFonts w:ascii="Symbol" w:hAnsi="Symbol" w:cs="Symbol" w:hint="default"/>
        <w:color w:val="00000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F9C50AD"/>
    <w:multiLevelType w:val="multilevel"/>
    <w:tmpl w:val="94F2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93BFA"/>
    <w:multiLevelType w:val="hybridMultilevel"/>
    <w:tmpl w:val="618A3F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74E5F10"/>
    <w:multiLevelType w:val="multilevel"/>
    <w:tmpl w:val="489A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C42059"/>
    <w:multiLevelType w:val="hybridMultilevel"/>
    <w:tmpl w:val="EACAE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1D3D7D"/>
    <w:multiLevelType w:val="hybridMultilevel"/>
    <w:tmpl w:val="4536B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C019CF"/>
    <w:multiLevelType w:val="hybridMultilevel"/>
    <w:tmpl w:val="B5F64A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E413D8E"/>
    <w:multiLevelType w:val="hybridMultilevel"/>
    <w:tmpl w:val="5C2A469E"/>
    <w:lvl w:ilvl="0" w:tplc="40090001">
      <w:start w:val="1"/>
      <w:numFmt w:val="bullet"/>
      <w:lvlText w:val=""/>
      <w:lvlJc w:val="left"/>
      <w:pPr>
        <w:ind w:left="-708" w:hanging="360"/>
      </w:pPr>
      <w:rPr>
        <w:rFonts w:ascii="Symbol" w:hAnsi="Symbol" w:hint="default"/>
      </w:rPr>
    </w:lvl>
    <w:lvl w:ilvl="1" w:tplc="40090003" w:tentative="1">
      <w:start w:val="1"/>
      <w:numFmt w:val="bullet"/>
      <w:lvlText w:val="o"/>
      <w:lvlJc w:val="left"/>
      <w:pPr>
        <w:ind w:left="12" w:hanging="360"/>
      </w:pPr>
      <w:rPr>
        <w:rFonts w:ascii="Courier New" w:hAnsi="Courier New" w:cs="Courier New" w:hint="default"/>
      </w:rPr>
    </w:lvl>
    <w:lvl w:ilvl="2" w:tplc="40090005" w:tentative="1">
      <w:start w:val="1"/>
      <w:numFmt w:val="bullet"/>
      <w:lvlText w:val=""/>
      <w:lvlJc w:val="left"/>
      <w:pPr>
        <w:ind w:left="732" w:hanging="360"/>
      </w:pPr>
      <w:rPr>
        <w:rFonts w:ascii="Wingdings" w:hAnsi="Wingdings" w:hint="default"/>
      </w:rPr>
    </w:lvl>
    <w:lvl w:ilvl="3" w:tplc="40090001" w:tentative="1">
      <w:start w:val="1"/>
      <w:numFmt w:val="bullet"/>
      <w:lvlText w:val=""/>
      <w:lvlJc w:val="left"/>
      <w:pPr>
        <w:ind w:left="1452" w:hanging="360"/>
      </w:pPr>
      <w:rPr>
        <w:rFonts w:ascii="Symbol" w:hAnsi="Symbol" w:hint="default"/>
      </w:rPr>
    </w:lvl>
    <w:lvl w:ilvl="4" w:tplc="40090003" w:tentative="1">
      <w:start w:val="1"/>
      <w:numFmt w:val="bullet"/>
      <w:lvlText w:val="o"/>
      <w:lvlJc w:val="left"/>
      <w:pPr>
        <w:ind w:left="2172" w:hanging="360"/>
      </w:pPr>
      <w:rPr>
        <w:rFonts w:ascii="Courier New" w:hAnsi="Courier New" w:cs="Courier New" w:hint="default"/>
      </w:rPr>
    </w:lvl>
    <w:lvl w:ilvl="5" w:tplc="40090005" w:tentative="1">
      <w:start w:val="1"/>
      <w:numFmt w:val="bullet"/>
      <w:lvlText w:val=""/>
      <w:lvlJc w:val="left"/>
      <w:pPr>
        <w:ind w:left="2892" w:hanging="360"/>
      </w:pPr>
      <w:rPr>
        <w:rFonts w:ascii="Wingdings" w:hAnsi="Wingdings" w:hint="default"/>
      </w:rPr>
    </w:lvl>
    <w:lvl w:ilvl="6" w:tplc="40090001" w:tentative="1">
      <w:start w:val="1"/>
      <w:numFmt w:val="bullet"/>
      <w:lvlText w:val=""/>
      <w:lvlJc w:val="left"/>
      <w:pPr>
        <w:ind w:left="3612" w:hanging="360"/>
      </w:pPr>
      <w:rPr>
        <w:rFonts w:ascii="Symbol" w:hAnsi="Symbol" w:hint="default"/>
      </w:rPr>
    </w:lvl>
    <w:lvl w:ilvl="7" w:tplc="40090003" w:tentative="1">
      <w:start w:val="1"/>
      <w:numFmt w:val="bullet"/>
      <w:lvlText w:val="o"/>
      <w:lvlJc w:val="left"/>
      <w:pPr>
        <w:ind w:left="4332" w:hanging="360"/>
      </w:pPr>
      <w:rPr>
        <w:rFonts w:ascii="Courier New" w:hAnsi="Courier New" w:cs="Courier New" w:hint="default"/>
      </w:rPr>
    </w:lvl>
    <w:lvl w:ilvl="8" w:tplc="40090005" w:tentative="1">
      <w:start w:val="1"/>
      <w:numFmt w:val="bullet"/>
      <w:lvlText w:val=""/>
      <w:lvlJc w:val="left"/>
      <w:pPr>
        <w:ind w:left="5052" w:hanging="360"/>
      </w:pPr>
      <w:rPr>
        <w:rFonts w:ascii="Wingdings" w:hAnsi="Wingdings" w:hint="default"/>
      </w:rPr>
    </w:lvl>
  </w:abstractNum>
  <w:abstractNum w:abstractNumId="9" w15:restartNumberingAfterBreak="0">
    <w:nsid w:val="77611763"/>
    <w:multiLevelType w:val="hybridMultilevel"/>
    <w:tmpl w:val="E51E4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6784524">
    <w:abstractNumId w:val="5"/>
  </w:num>
  <w:num w:numId="2" w16cid:durableId="1674066114">
    <w:abstractNumId w:val="6"/>
  </w:num>
  <w:num w:numId="3" w16cid:durableId="1248491795">
    <w:abstractNumId w:val="9"/>
  </w:num>
  <w:num w:numId="4" w16cid:durableId="1655377698">
    <w:abstractNumId w:val="2"/>
  </w:num>
  <w:num w:numId="5" w16cid:durableId="965356702">
    <w:abstractNumId w:val="8"/>
  </w:num>
  <w:num w:numId="6" w16cid:durableId="1321731390">
    <w:abstractNumId w:val="7"/>
  </w:num>
  <w:num w:numId="7" w16cid:durableId="2131513925">
    <w:abstractNumId w:val="1"/>
  </w:num>
  <w:num w:numId="8" w16cid:durableId="1310524332">
    <w:abstractNumId w:val="4"/>
  </w:num>
  <w:num w:numId="9" w16cid:durableId="1703019224">
    <w:abstractNumId w:val="0"/>
  </w:num>
  <w:num w:numId="10" w16cid:durableId="396633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BA"/>
    <w:rsid w:val="0001304A"/>
    <w:rsid w:val="00023DA6"/>
    <w:rsid w:val="00055438"/>
    <w:rsid w:val="000672C5"/>
    <w:rsid w:val="000953B1"/>
    <w:rsid w:val="000A117A"/>
    <w:rsid w:val="00104537"/>
    <w:rsid w:val="001138C3"/>
    <w:rsid w:val="0015493D"/>
    <w:rsid w:val="00157401"/>
    <w:rsid w:val="0016329A"/>
    <w:rsid w:val="001B373C"/>
    <w:rsid w:val="001B6426"/>
    <w:rsid w:val="001B65E2"/>
    <w:rsid w:val="001E2377"/>
    <w:rsid w:val="00223D19"/>
    <w:rsid w:val="00253368"/>
    <w:rsid w:val="0027466E"/>
    <w:rsid w:val="002C364F"/>
    <w:rsid w:val="002C46E6"/>
    <w:rsid w:val="0030605D"/>
    <w:rsid w:val="00347004"/>
    <w:rsid w:val="00372F78"/>
    <w:rsid w:val="003E587E"/>
    <w:rsid w:val="003F064D"/>
    <w:rsid w:val="00412B65"/>
    <w:rsid w:val="00414592"/>
    <w:rsid w:val="0042503A"/>
    <w:rsid w:val="00440BCA"/>
    <w:rsid w:val="00450176"/>
    <w:rsid w:val="004734F2"/>
    <w:rsid w:val="0047667E"/>
    <w:rsid w:val="00482579"/>
    <w:rsid w:val="00494EB8"/>
    <w:rsid w:val="004A2FC4"/>
    <w:rsid w:val="004B7861"/>
    <w:rsid w:val="004F0158"/>
    <w:rsid w:val="004F2735"/>
    <w:rsid w:val="00551C70"/>
    <w:rsid w:val="0058215E"/>
    <w:rsid w:val="0058243B"/>
    <w:rsid w:val="00596A2C"/>
    <w:rsid w:val="005A3FE8"/>
    <w:rsid w:val="005C095E"/>
    <w:rsid w:val="00621123"/>
    <w:rsid w:val="006244AA"/>
    <w:rsid w:val="00641DC8"/>
    <w:rsid w:val="0064396C"/>
    <w:rsid w:val="0065480F"/>
    <w:rsid w:val="00671F18"/>
    <w:rsid w:val="006911E0"/>
    <w:rsid w:val="006914E3"/>
    <w:rsid w:val="00692D81"/>
    <w:rsid w:val="006A08A5"/>
    <w:rsid w:val="006B1729"/>
    <w:rsid w:val="006C4DDD"/>
    <w:rsid w:val="006C5B1A"/>
    <w:rsid w:val="006D3977"/>
    <w:rsid w:val="006D66EE"/>
    <w:rsid w:val="006E0314"/>
    <w:rsid w:val="006E0857"/>
    <w:rsid w:val="006F1E2D"/>
    <w:rsid w:val="0075581B"/>
    <w:rsid w:val="007564EF"/>
    <w:rsid w:val="00760A82"/>
    <w:rsid w:val="00767A33"/>
    <w:rsid w:val="00797AB5"/>
    <w:rsid w:val="007B5CA9"/>
    <w:rsid w:val="007C649F"/>
    <w:rsid w:val="007F632F"/>
    <w:rsid w:val="0082039C"/>
    <w:rsid w:val="00835E30"/>
    <w:rsid w:val="008604B3"/>
    <w:rsid w:val="00892275"/>
    <w:rsid w:val="008A223F"/>
    <w:rsid w:val="008A3419"/>
    <w:rsid w:val="008B164B"/>
    <w:rsid w:val="008D1CBD"/>
    <w:rsid w:val="008E2320"/>
    <w:rsid w:val="008E54B0"/>
    <w:rsid w:val="008F4A56"/>
    <w:rsid w:val="009145AF"/>
    <w:rsid w:val="009172D6"/>
    <w:rsid w:val="009200E4"/>
    <w:rsid w:val="0093250E"/>
    <w:rsid w:val="009471E2"/>
    <w:rsid w:val="009677EB"/>
    <w:rsid w:val="00973C1E"/>
    <w:rsid w:val="00983B4F"/>
    <w:rsid w:val="00992BB3"/>
    <w:rsid w:val="00993343"/>
    <w:rsid w:val="009F180D"/>
    <w:rsid w:val="009F4E1B"/>
    <w:rsid w:val="00A077C7"/>
    <w:rsid w:val="00A43988"/>
    <w:rsid w:val="00A83E72"/>
    <w:rsid w:val="00A93E0F"/>
    <w:rsid w:val="00AA157A"/>
    <w:rsid w:val="00B10505"/>
    <w:rsid w:val="00B301EF"/>
    <w:rsid w:val="00B508BE"/>
    <w:rsid w:val="00B51B5F"/>
    <w:rsid w:val="00B53122"/>
    <w:rsid w:val="00B60AA2"/>
    <w:rsid w:val="00B64B67"/>
    <w:rsid w:val="00B92D00"/>
    <w:rsid w:val="00BD6474"/>
    <w:rsid w:val="00BE1888"/>
    <w:rsid w:val="00BE399C"/>
    <w:rsid w:val="00C04D06"/>
    <w:rsid w:val="00C207F9"/>
    <w:rsid w:val="00C41410"/>
    <w:rsid w:val="00C4430F"/>
    <w:rsid w:val="00C650B3"/>
    <w:rsid w:val="00C73BF6"/>
    <w:rsid w:val="00C860DE"/>
    <w:rsid w:val="00C864E9"/>
    <w:rsid w:val="00CA1F6C"/>
    <w:rsid w:val="00CF7B0F"/>
    <w:rsid w:val="00D03C3C"/>
    <w:rsid w:val="00D201FA"/>
    <w:rsid w:val="00D60FD4"/>
    <w:rsid w:val="00D652FF"/>
    <w:rsid w:val="00D65C04"/>
    <w:rsid w:val="00D72AA8"/>
    <w:rsid w:val="00D93F69"/>
    <w:rsid w:val="00D96E4B"/>
    <w:rsid w:val="00DB63BA"/>
    <w:rsid w:val="00E139B6"/>
    <w:rsid w:val="00E42C5B"/>
    <w:rsid w:val="00E710C0"/>
    <w:rsid w:val="00E87280"/>
    <w:rsid w:val="00E8761D"/>
    <w:rsid w:val="00EB0AD6"/>
    <w:rsid w:val="00EC4767"/>
    <w:rsid w:val="00EC4DDC"/>
    <w:rsid w:val="00ED4A9B"/>
    <w:rsid w:val="00EF2956"/>
    <w:rsid w:val="00EF3E87"/>
    <w:rsid w:val="00F11048"/>
    <w:rsid w:val="00F17297"/>
    <w:rsid w:val="00F32A6F"/>
    <w:rsid w:val="00F443CE"/>
    <w:rsid w:val="00F517DA"/>
    <w:rsid w:val="00F554E4"/>
    <w:rsid w:val="00F55C42"/>
    <w:rsid w:val="00F631AF"/>
    <w:rsid w:val="00F76FA6"/>
    <w:rsid w:val="00F812C3"/>
    <w:rsid w:val="00FB3783"/>
    <w:rsid w:val="00FC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5554"/>
  <w15:docId w15:val="{7EC5C6B0-4FFA-462B-8F6F-C234B15F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3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67A33"/>
    <w:pPr>
      <w:widowControl w:val="0"/>
      <w:autoSpaceDE w:val="0"/>
      <w:autoSpaceDN w:val="0"/>
      <w:adjustRightInd w:val="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B63BA"/>
    <w:rPr>
      <w:color w:val="0000FF"/>
      <w:u w:val="single"/>
    </w:rPr>
  </w:style>
  <w:style w:type="paragraph" w:styleId="Header">
    <w:name w:val="header"/>
    <w:basedOn w:val="Normal"/>
    <w:link w:val="HeaderChar"/>
    <w:uiPriority w:val="99"/>
    <w:rsid w:val="00DB63BA"/>
    <w:pPr>
      <w:tabs>
        <w:tab w:val="center" w:pos="4320"/>
        <w:tab w:val="right" w:pos="8640"/>
      </w:tabs>
    </w:pPr>
  </w:style>
  <w:style w:type="character" w:customStyle="1" w:styleId="HeaderChar">
    <w:name w:val="Header Char"/>
    <w:basedOn w:val="DefaultParagraphFont"/>
    <w:link w:val="Header"/>
    <w:uiPriority w:val="99"/>
    <w:rsid w:val="00DB63BA"/>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DB63BA"/>
    <w:pPr>
      <w:widowControl w:val="0"/>
      <w:autoSpaceDE w:val="0"/>
      <w:autoSpaceDN w:val="0"/>
      <w:spacing w:before="116"/>
      <w:ind w:left="1044" w:hanging="361"/>
    </w:pPr>
    <w:rPr>
      <w:rFonts w:ascii="Cambria" w:eastAsia="Cambria" w:hAnsi="Cambria" w:cs="Cambria"/>
      <w:sz w:val="22"/>
      <w:szCs w:val="22"/>
    </w:rPr>
  </w:style>
  <w:style w:type="character" w:customStyle="1" w:styleId="ListParagraphChar">
    <w:name w:val="List Paragraph Char"/>
    <w:link w:val="ListParagraph"/>
    <w:uiPriority w:val="34"/>
    <w:locked/>
    <w:rsid w:val="00DB63BA"/>
    <w:rPr>
      <w:rFonts w:ascii="Cambria" w:eastAsia="Cambria" w:hAnsi="Cambria" w:cs="Cambria"/>
    </w:rPr>
  </w:style>
  <w:style w:type="paragraph" w:styleId="NoSpacing">
    <w:name w:val="No Spacing"/>
    <w:uiPriority w:val="1"/>
    <w:qFormat/>
    <w:rsid w:val="000672C5"/>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767A33"/>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767A33"/>
    <w:pPr>
      <w:spacing w:after="120"/>
    </w:pPr>
  </w:style>
  <w:style w:type="character" w:customStyle="1" w:styleId="BodyTextChar">
    <w:name w:val="Body Text Char"/>
    <w:basedOn w:val="DefaultParagraphFont"/>
    <w:link w:val="BodyText"/>
    <w:semiHidden/>
    <w:rsid w:val="00767A3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C4DDD"/>
    <w:pPr>
      <w:tabs>
        <w:tab w:val="center" w:pos="4680"/>
        <w:tab w:val="right" w:pos="9360"/>
      </w:tabs>
    </w:pPr>
  </w:style>
  <w:style w:type="character" w:customStyle="1" w:styleId="FooterChar">
    <w:name w:val="Footer Char"/>
    <w:basedOn w:val="DefaultParagraphFont"/>
    <w:link w:val="Footer"/>
    <w:uiPriority w:val="99"/>
    <w:semiHidden/>
    <w:rsid w:val="006C4DD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01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i.ram@fluxteks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sahar</dc:creator>
  <cp:lastModifiedBy>FNU LNU</cp:lastModifiedBy>
  <cp:revision>3</cp:revision>
  <cp:lastPrinted>2023-02-23T16:16:00Z</cp:lastPrinted>
  <dcterms:created xsi:type="dcterms:W3CDTF">2024-01-02T14:27:00Z</dcterms:created>
  <dcterms:modified xsi:type="dcterms:W3CDTF">2024-01-03T14:56:00Z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2024-01-02T14:27:39Z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b1cee1da-084e-4996-bb03-935b72eba426</vt:lpwstr>
  </property>
  <property fmtid="{D5CDD505-2E9C-101B-9397-08002B2CF9AE}" pid="7" name="MSIP_Label_defa4170-0d19-0005-0004-bc88714345d2_ActionId">
    <vt:lpwstr>94bfc675-9975-4084-9441-88bbee8daa73</vt:lpwstr>
  </property>
  <property fmtid="{D5CDD505-2E9C-101B-9397-08002B2CF9AE}" pid="8" name="MSIP_Label_defa4170-0d19-0005-0004-bc88714345d2_ContentBits">
    <vt:lpwstr>0</vt:lpwstr>
  </property>
</Properties>
</file>