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89D1" w14:textId="2ED85BDB" w:rsidR="00FC31D4" w:rsidRDefault="00D85CFD" w:rsidP="00D73003">
      <w:pPr>
        <w:pBdr>
          <w:bottom w:val="single" w:sz="6" w:space="1" w:color="auto"/>
        </w:pBdr>
        <w:spacing w:after="0" w:line="240" w:lineRule="auto"/>
        <w:jc w:val="center"/>
        <w:rPr>
          <w:rFonts w:ascii="Cambria Math" w:hAnsi="Cambria Math"/>
          <w:b/>
        </w:rPr>
      </w:pPr>
      <w:r w:rsidRPr="008D2985">
        <w:rPr>
          <w:rFonts w:ascii="Cambria Math" w:hAnsi="Cambria Math"/>
          <w:b/>
        </w:rPr>
        <w:t>Sonal G</w:t>
      </w:r>
    </w:p>
    <w:p w14:paraId="040AEB81" w14:textId="3F21043C" w:rsidR="00B6482C" w:rsidRDefault="00B6482C" w:rsidP="00D73003">
      <w:pPr>
        <w:pBdr>
          <w:bottom w:val="single" w:sz="6" w:space="1" w:color="auto"/>
        </w:pBdr>
        <w:spacing w:after="0" w:line="240" w:lineRule="auto"/>
        <w:jc w:val="center"/>
        <w:rPr>
          <w:rFonts w:ascii="Cambria Math" w:hAnsi="Cambria Math"/>
          <w:b/>
        </w:rPr>
      </w:pPr>
      <w:r>
        <w:rPr>
          <w:rFonts w:ascii="Cambria Math" w:hAnsi="Cambria Math"/>
          <w:b/>
        </w:rPr>
        <w:t>Email:</w:t>
      </w:r>
      <w:r w:rsidR="00AF6662">
        <w:rPr>
          <w:rFonts w:ascii="Cambria Math" w:hAnsi="Cambria Math"/>
          <w:b/>
        </w:rPr>
        <w:t xml:space="preserve"> </w:t>
      </w:r>
      <w:r w:rsidR="00AF6662" w:rsidRPr="00AF6662">
        <w:rPr>
          <w:rFonts w:ascii="Cambria Math" w:hAnsi="Cambria Math"/>
          <w:b/>
        </w:rPr>
        <w:t>sonal.gaikwad.usa@gmail.com</w:t>
      </w:r>
    </w:p>
    <w:p w14:paraId="41C096B8" w14:textId="5E9F29D2" w:rsidR="00B6482C" w:rsidRDefault="00B6482C" w:rsidP="00B6482C">
      <w:pPr>
        <w:pBdr>
          <w:bottom w:val="single" w:sz="6" w:space="1" w:color="auto"/>
        </w:pBdr>
        <w:spacing w:after="0" w:line="240" w:lineRule="auto"/>
        <w:jc w:val="center"/>
        <w:rPr>
          <w:rFonts w:ascii="Cambria Math" w:hAnsi="Cambria Math"/>
          <w:b/>
        </w:rPr>
      </w:pPr>
      <w:r>
        <w:rPr>
          <w:rFonts w:ascii="Cambria Math" w:hAnsi="Cambria Math"/>
          <w:b/>
        </w:rPr>
        <w:t>Phone:</w:t>
      </w:r>
      <w:r w:rsidR="00AF6662">
        <w:rPr>
          <w:rFonts w:ascii="Cambria Math" w:hAnsi="Cambria Math"/>
          <w:b/>
        </w:rPr>
        <w:t xml:space="preserve"> </w:t>
      </w:r>
      <w:r w:rsidR="006F5C1C">
        <w:rPr>
          <w:rFonts w:ascii="Cambria Math" w:hAnsi="Cambria Math"/>
          <w:b/>
        </w:rPr>
        <w:t>(704)-589-3139</w:t>
      </w:r>
      <w:r w:rsidR="00C949C7">
        <w:rPr>
          <w:rFonts w:ascii="Cambria Math" w:hAnsi="Cambria Math"/>
          <w:b/>
        </w:rPr>
        <w:t>, (609)-662-1275</w:t>
      </w:r>
    </w:p>
    <w:p w14:paraId="59E3AF6F" w14:textId="6FDCC5EB" w:rsidR="00715C2D" w:rsidRPr="008D2985" w:rsidRDefault="00715C2D" w:rsidP="00B6482C">
      <w:pPr>
        <w:pBdr>
          <w:bottom w:val="single" w:sz="6" w:space="1" w:color="auto"/>
        </w:pBdr>
        <w:spacing w:after="0" w:line="240" w:lineRule="auto"/>
        <w:jc w:val="center"/>
        <w:rPr>
          <w:rFonts w:ascii="Cambria Math" w:hAnsi="Cambria Math"/>
          <w:b/>
        </w:rPr>
      </w:pPr>
      <w:r w:rsidRPr="00715C2D">
        <w:rPr>
          <w:rFonts w:ascii="Cambria Math" w:hAnsi="Cambria Math"/>
          <w:b/>
        </w:rPr>
        <w:t>https://www.linkedin.com/in/sonal-gaikwad-1595a574/</w:t>
      </w:r>
    </w:p>
    <w:p w14:paraId="7E73F861" w14:textId="77777777" w:rsidR="00116AC9" w:rsidRPr="008D2985" w:rsidRDefault="00116AC9" w:rsidP="00116AC9">
      <w:pPr>
        <w:spacing w:after="0" w:line="240" w:lineRule="auto"/>
        <w:rPr>
          <w:rFonts w:ascii="Cambria Math" w:hAnsi="Cambria Math"/>
          <w:b/>
        </w:rPr>
      </w:pPr>
    </w:p>
    <w:p w14:paraId="0A08D756" w14:textId="70AD2B25" w:rsidR="00FC31D4" w:rsidRPr="008D2985" w:rsidRDefault="00FC31D4" w:rsidP="00D73003">
      <w:pPr>
        <w:spacing w:after="0" w:line="240" w:lineRule="auto"/>
        <w:jc w:val="both"/>
        <w:rPr>
          <w:rFonts w:ascii="Cambria Math" w:hAnsi="Cambria Math"/>
          <w:b/>
        </w:rPr>
      </w:pPr>
      <w:r w:rsidRPr="008D2985">
        <w:rPr>
          <w:rFonts w:ascii="Cambria Math" w:hAnsi="Cambria Math"/>
          <w:b/>
        </w:rPr>
        <w:t>Summary:</w:t>
      </w:r>
    </w:p>
    <w:p w14:paraId="71154554" w14:textId="1C8AA0A2" w:rsidR="00644ADD" w:rsidRPr="008D2985" w:rsidRDefault="00644ADD" w:rsidP="00644ADD">
      <w:pPr>
        <w:pStyle w:val="ListParagraph"/>
        <w:numPr>
          <w:ilvl w:val="0"/>
          <w:numId w:val="1"/>
        </w:numPr>
        <w:spacing w:after="0" w:line="240" w:lineRule="auto"/>
        <w:jc w:val="both"/>
        <w:rPr>
          <w:rFonts w:ascii="Cambria Math" w:hAnsi="Cambria Math"/>
        </w:rPr>
      </w:pPr>
      <w:r w:rsidRPr="008A308F">
        <w:rPr>
          <w:rFonts w:ascii="Cambria Math" w:hAnsi="Cambria Math"/>
        </w:rPr>
        <w:t>Over 11 years</w:t>
      </w:r>
      <w:r w:rsidRPr="008D2985">
        <w:rPr>
          <w:rFonts w:ascii="Cambria Math" w:hAnsi="Cambria Math"/>
        </w:rPr>
        <w:t xml:space="preserve"> of experience in TIBCO Active Enterprise Suite - TIBCO Business Events, TIBCO Business Works, TIBCO Runtime Agent, TIBCO Administrator, TIBCO EMS, TIBCO Rendezvous, TIBCO HAWK Suite, TIBCO Business Studio, TIBCO Adapters.</w:t>
      </w:r>
    </w:p>
    <w:p w14:paraId="58119044" w14:textId="245A21F0"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 xml:space="preserve">Extensive </w:t>
      </w:r>
      <w:r w:rsidR="00A742B0" w:rsidRPr="008D2985">
        <w:rPr>
          <w:rFonts w:ascii="Cambria Math" w:hAnsi="Cambria Math"/>
        </w:rPr>
        <w:t>hands-on</w:t>
      </w:r>
      <w:r w:rsidRPr="008D2985">
        <w:rPr>
          <w:rFonts w:ascii="Cambria Math" w:hAnsi="Cambria Math"/>
        </w:rPr>
        <w:t xml:space="preserve"> experience in developing integration applications and messaging services using TIBCO products.</w:t>
      </w:r>
    </w:p>
    <w:p w14:paraId="34D85825"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Expertise in installation and configuration of TIBCO Rendezvous, TIBCO EMS, TIBCO TRA, TIBCO Business Works, TIBCO Administrator, TIBCO Business Events.</w:t>
      </w:r>
    </w:p>
    <w:p w14:paraId="6ABA5C4E" w14:textId="6C3073E6"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 xml:space="preserve">Excellent </w:t>
      </w:r>
      <w:r w:rsidR="00A742B0" w:rsidRPr="008D2985">
        <w:rPr>
          <w:rFonts w:ascii="Cambria Math" w:hAnsi="Cambria Math"/>
        </w:rPr>
        <w:t>hands-on</w:t>
      </w:r>
      <w:r w:rsidRPr="008D2985">
        <w:rPr>
          <w:rFonts w:ascii="Cambria Math" w:hAnsi="Cambria Math"/>
        </w:rPr>
        <w:t xml:space="preserve"> experience in Web Services using SOAP, WSDL, Schemas XSD as well as </w:t>
      </w:r>
      <w:proofErr w:type="spellStart"/>
      <w:r w:rsidRPr="008D2985">
        <w:rPr>
          <w:rFonts w:ascii="Cambria Math" w:hAnsi="Cambria Math"/>
        </w:rPr>
        <w:t>RESTFul</w:t>
      </w:r>
      <w:proofErr w:type="spellEnd"/>
      <w:r w:rsidRPr="008D2985">
        <w:rPr>
          <w:rFonts w:ascii="Cambria Math" w:hAnsi="Cambria Math"/>
        </w:rPr>
        <w:t xml:space="preserve"> API Webservice.</w:t>
      </w:r>
    </w:p>
    <w:p w14:paraId="0A740683"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Extensive knowledge of installation, configuration, deployments, fault tolerant/load balance configuration, hawk rules/event configuration in TIBCO Administrator on different platforms (WINDOWS, UNIX and LINUX).</w:t>
      </w:r>
    </w:p>
    <w:p w14:paraId="202A91D4"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Strong knowledge on performance tuning at the TIBCO administrator and TIBCO business works application level.</w:t>
      </w:r>
    </w:p>
    <w:p w14:paraId="1C293B5F"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Expertise in developing and configuring hawk rules for TIBCO services and TIBCO EMS server configuration.</w:t>
      </w:r>
    </w:p>
    <w:p w14:paraId="74D77EAE"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Experience in implementation of EAI standards using TIBCO Adapters and working knowledge with ESB standards.</w:t>
      </w:r>
    </w:p>
    <w:p w14:paraId="0A23CAE1"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Good knowledge of XML related technologies like XML, XSLT, X-path, XSD and HTML.</w:t>
      </w:r>
    </w:p>
    <w:p w14:paraId="1A2AE259" w14:textId="28406E63"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 xml:space="preserve">Extensive </w:t>
      </w:r>
      <w:r w:rsidR="00DF79F6" w:rsidRPr="008D2985">
        <w:rPr>
          <w:rFonts w:ascii="Cambria Math" w:hAnsi="Cambria Math"/>
        </w:rPr>
        <w:t>hands-on</w:t>
      </w:r>
      <w:r w:rsidRPr="008D2985">
        <w:rPr>
          <w:rFonts w:ascii="Cambria Math" w:hAnsi="Cambria Math"/>
        </w:rPr>
        <w:t xml:space="preserve"> experience on entire SDLC (Software Development Life Cycle).</w:t>
      </w:r>
    </w:p>
    <w:p w14:paraId="7A3A242E"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Excellent working skills in developing custom applications using Java, J2EE, and Web services.</w:t>
      </w:r>
    </w:p>
    <w:p w14:paraId="238AED3A"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Worked on the Cloud based technologies like AWS</w:t>
      </w:r>
    </w:p>
    <w:p w14:paraId="23BB8EEE"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Good knowledge of databases like Oracle, Microsoft SQL server, MS Access, and developing database SQL Queries, store procedures, triggers and other database related operations.</w:t>
      </w:r>
    </w:p>
    <w:p w14:paraId="6D671786" w14:textId="77777777"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Extensive experience with developing design artifacts such as Sequence and Activity diagrams and flow charts using tool – MS Visio.</w:t>
      </w:r>
    </w:p>
    <w:p w14:paraId="26FE726E" w14:textId="7E9C697C"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1 year of work experience in TIBCO Business</w:t>
      </w:r>
      <w:r w:rsidR="00217F2B" w:rsidRPr="008D2985">
        <w:rPr>
          <w:rFonts w:ascii="Cambria Math" w:hAnsi="Cambria Math"/>
        </w:rPr>
        <w:t xml:space="preserve"> </w:t>
      </w:r>
      <w:r w:rsidRPr="008D2985">
        <w:rPr>
          <w:rFonts w:ascii="Cambria Math" w:hAnsi="Cambria Math"/>
        </w:rPr>
        <w:t>Works Container Edition</w:t>
      </w:r>
      <w:r w:rsidR="00217F2B" w:rsidRPr="008D2985">
        <w:rPr>
          <w:rFonts w:ascii="Cambria Math" w:hAnsi="Cambria Math"/>
        </w:rPr>
        <w:t xml:space="preserve"> </w:t>
      </w:r>
      <w:r w:rsidRPr="008D2985">
        <w:rPr>
          <w:rFonts w:ascii="Cambria Math" w:hAnsi="Cambria Math"/>
        </w:rPr>
        <w:t>(BWCE), SOA, EAI, JENKINS, SQL.</w:t>
      </w:r>
    </w:p>
    <w:p w14:paraId="04999AEB" w14:textId="177201AD" w:rsidR="00644ADD" w:rsidRPr="008D2985" w:rsidRDefault="00644ADD" w:rsidP="00644ADD">
      <w:pPr>
        <w:pStyle w:val="ListParagraph"/>
        <w:numPr>
          <w:ilvl w:val="0"/>
          <w:numId w:val="1"/>
        </w:numPr>
        <w:spacing w:after="0" w:line="240" w:lineRule="auto"/>
        <w:jc w:val="both"/>
        <w:rPr>
          <w:rFonts w:ascii="Cambria Math" w:hAnsi="Cambria Math"/>
        </w:rPr>
      </w:pPr>
      <w:r w:rsidRPr="008D2985">
        <w:rPr>
          <w:rFonts w:ascii="Cambria Math" w:hAnsi="Cambria Math"/>
        </w:rPr>
        <w:t>Good communication skills and innovative at work. Ability to work as team and complete the assigned tasks on time being obedient and committed to responsibilities.</w:t>
      </w:r>
    </w:p>
    <w:p w14:paraId="6F72BD05" w14:textId="339EB164" w:rsidR="00116AC9" w:rsidRPr="008D2985" w:rsidRDefault="00116AC9" w:rsidP="00D73003">
      <w:pPr>
        <w:spacing w:after="0" w:line="240" w:lineRule="auto"/>
        <w:jc w:val="both"/>
        <w:rPr>
          <w:rFonts w:ascii="Cambria Math" w:hAnsi="Cambria Math"/>
        </w:rPr>
      </w:pPr>
    </w:p>
    <w:p w14:paraId="3EB29901" w14:textId="77777777" w:rsidR="00FC31D4" w:rsidRPr="008D2985" w:rsidRDefault="00FC31D4" w:rsidP="00D73003">
      <w:pPr>
        <w:spacing w:after="0" w:line="240" w:lineRule="auto"/>
        <w:jc w:val="both"/>
        <w:rPr>
          <w:rFonts w:ascii="Cambria Math" w:hAnsi="Cambria Math"/>
          <w:b/>
        </w:rPr>
      </w:pPr>
      <w:r w:rsidRPr="008D2985">
        <w:rPr>
          <w:rFonts w:ascii="Cambria Math" w:hAnsi="Cambria Math"/>
          <w:b/>
        </w:rPr>
        <w:t>Technical Skills:</w:t>
      </w:r>
    </w:p>
    <w:tbl>
      <w:tblPr>
        <w:tblStyle w:val="TableGrid"/>
        <w:tblW w:w="0" w:type="auto"/>
        <w:tblInd w:w="534" w:type="dxa"/>
        <w:tblLook w:val="04A0" w:firstRow="1" w:lastRow="0" w:firstColumn="1" w:lastColumn="0" w:noHBand="0" w:noVBand="1"/>
      </w:tblPr>
      <w:tblGrid>
        <w:gridCol w:w="2693"/>
        <w:gridCol w:w="6520"/>
      </w:tblGrid>
      <w:tr w:rsidR="00A742B0" w:rsidRPr="008D2985" w14:paraId="47F99E22" w14:textId="77777777" w:rsidTr="00A742B0">
        <w:trPr>
          <w:trHeight w:val="610"/>
        </w:trPr>
        <w:tc>
          <w:tcPr>
            <w:tcW w:w="2693" w:type="dxa"/>
          </w:tcPr>
          <w:p w14:paraId="55CB8252" w14:textId="77777777" w:rsidR="00A742B0" w:rsidRPr="008D2985" w:rsidRDefault="00A742B0" w:rsidP="00A742B0">
            <w:pPr>
              <w:jc w:val="both"/>
              <w:rPr>
                <w:rFonts w:ascii="Cambria Math" w:hAnsi="Cambria Math"/>
                <w:bCs/>
              </w:rPr>
            </w:pPr>
            <w:r w:rsidRPr="008D2985">
              <w:rPr>
                <w:rFonts w:ascii="Cambria Math" w:hAnsi="Cambria Math"/>
                <w:bCs/>
              </w:rPr>
              <w:t>TIBCO Integration</w:t>
            </w:r>
          </w:p>
        </w:tc>
        <w:tc>
          <w:tcPr>
            <w:tcW w:w="6520" w:type="dxa"/>
          </w:tcPr>
          <w:p w14:paraId="7B535BE7" w14:textId="77777777" w:rsidR="00A742B0" w:rsidRPr="008D2985" w:rsidRDefault="00A742B0" w:rsidP="00A742B0">
            <w:pPr>
              <w:jc w:val="both"/>
              <w:rPr>
                <w:rFonts w:ascii="Cambria Math" w:hAnsi="Cambria Math"/>
                <w:bCs/>
              </w:rPr>
            </w:pPr>
            <w:r w:rsidRPr="008D2985">
              <w:rPr>
                <w:rFonts w:ascii="Cambria Math" w:hAnsi="Cambria Math"/>
                <w:bCs/>
              </w:rPr>
              <w:t>TIBCO Business Works 5.x,6.x TIBCO Designer 5.9, TIBCO Administrator, TIBCO Business Events5. x. Tibco CE 2.7.1</w:t>
            </w:r>
          </w:p>
        </w:tc>
      </w:tr>
      <w:tr w:rsidR="00A742B0" w:rsidRPr="008D2985" w14:paraId="4C82968B" w14:textId="77777777" w:rsidTr="00A742B0">
        <w:trPr>
          <w:trHeight w:val="430"/>
        </w:trPr>
        <w:tc>
          <w:tcPr>
            <w:tcW w:w="2693" w:type="dxa"/>
          </w:tcPr>
          <w:p w14:paraId="4E3469E0" w14:textId="77777777" w:rsidR="00A742B0" w:rsidRPr="008D2985" w:rsidRDefault="00A742B0" w:rsidP="00A742B0">
            <w:pPr>
              <w:jc w:val="both"/>
              <w:rPr>
                <w:rFonts w:ascii="Cambria Math" w:hAnsi="Cambria Math"/>
                <w:bCs/>
              </w:rPr>
            </w:pPr>
            <w:r w:rsidRPr="008D2985">
              <w:rPr>
                <w:rFonts w:ascii="Cambria Math" w:hAnsi="Cambria Math"/>
                <w:bCs/>
              </w:rPr>
              <w:t>TIBCO Messaging</w:t>
            </w:r>
          </w:p>
        </w:tc>
        <w:tc>
          <w:tcPr>
            <w:tcW w:w="6520" w:type="dxa"/>
          </w:tcPr>
          <w:p w14:paraId="4BCE82F4" w14:textId="77777777" w:rsidR="00A742B0" w:rsidRPr="008D2985" w:rsidRDefault="00A742B0" w:rsidP="00A742B0">
            <w:pPr>
              <w:jc w:val="both"/>
              <w:rPr>
                <w:rFonts w:ascii="Cambria Math" w:hAnsi="Cambria Math"/>
                <w:bCs/>
              </w:rPr>
            </w:pPr>
            <w:r w:rsidRPr="008D2985">
              <w:rPr>
                <w:rFonts w:ascii="Cambria Math" w:hAnsi="Cambria Math"/>
                <w:bCs/>
              </w:rPr>
              <w:t>TIBCO Rendezvous (RV) 8.x, TIBCO EMS 5.x/6.x/8.x</w:t>
            </w:r>
          </w:p>
        </w:tc>
      </w:tr>
      <w:tr w:rsidR="00A742B0" w:rsidRPr="008D2985" w14:paraId="55294449" w14:textId="77777777" w:rsidTr="00A742B0">
        <w:trPr>
          <w:trHeight w:val="328"/>
        </w:trPr>
        <w:tc>
          <w:tcPr>
            <w:tcW w:w="2693" w:type="dxa"/>
          </w:tcPr>
          <w:p w14:paraId="48D62C69" w14:textId="77777777" w:rsidR="00A742B0" w:rsidRPr="008D2985" w:rsidRDefault="00A742B0" w:rsidP="00A742B0">
            <w:pPr>
              <w:jc w:val="both"/>
              <w:rPr>
                <w:rFonts w:ascii="Cambria Math" w:hAnsi="Cambria Math"/>
                <w:bCs/>
              </w:rPr>
            </w:pPr>
            <w:r w:rsidRPr="008D2985">
              <w:rPr>
                <w:rFonts w:ascii="Cambria Math" w:hAnsi="Cambria Math"/>
                <w:bCs/>
              </w:rPr>
              <w:t>TIBCO Protocols</w:t>
            </w:r>
          </w:p>
        </w:tc>
        <w:tc>
          <w:tcPr>
            <w:tcW w:w="6520" w:type="dxa"/>
          </w:tcPr>
          <w:p w14:paraId="5B7290C9" w14:textId="77777777" w:rsidR="00A742B0" w:rsidRPr="008D2985" w:rsidRDefault="00A742B0" w:rsidP="00A742B0">
            <w:pPr>
              <w:jc w:val="both"/>
              <w:rPr>
                <w:rFonts w:ascii="Cambria Math" w:hAnsi="Cambria Math"/>
                <w:bCs/>
              </w:rPr>
            </w:pPr>
            <w:r w:rsidRPr="008D2985">
              <w:rPr>
                <w:rFonts w:ascii="Cambria Math" w:hAnsi="Cambria Math"/>
                <w:bCs/>
              </w:rPr>
              <w:t>SOAP, WSDL, XML, SOAP/HTTP and SOAP over HTTP.</w:t>
            </w:r>
          </w:p>
        </w:tc>
      </w:tr>
      <w:tr w:rsidR="00A742B0" w:rsidRPr="008D2985" w14:paraId="550C6B87" w14:textId="77777777" w:rsidTr="00A742B0">
        <w:trPr>
          <w:trHeight w:val="563"/>
        </w:trPr>
        <w:tc>
          <w:tcPr>
            <w:tcW w:w="2693" w:type="dxa"/>
          </w:tcPr>
          <w:p w14:paraId="2B2D997C" w14:textId="77777777" w:rsidR="00A742B0" w:rsidRPr="008D2985" w:rsidRDefault="00A742B0" w:rsidP="00A742B0">
            <w:pPr>
              <w:jc w:val="both"/>
              <w:rPr>
                <w:rFonts w:ascii="Cambria Math" w:hAnsi="Cambria Math"/>
                <w:bCs/>
              </w:rPr>
            </w:pPr>
            <w:r w:rsidRPr="008D2985">
              <w:rPr>
                <w:rFonts w:ascii="Cambria Math" w:hAnsi="Cambria Math"/>
                <w:bCs/>
              </w:rPr>
              <w:t>TIBCO Adapters</w:t>
            </w:r>
          </w:p>
        </w:tc>
        <w:tc>
          <w:tcPr>
            <w:tcW w:w="6520" w:type="dxa"/>
          </w:tcPr>
          <w:p w14:paraId="0F65F248" w14:textId="77777777" w:rsidR="00A742B0" w:rsidRPr="008D2985" w:rsidRDefault="00A742B0" w:rsidP="00A742B0">
            <w:pPr>
              <w:jc w:val="both"/>
              <w:rPr>
                <w:rFonts w:ascii="Cambria Math" w:hAnsi="Cambria Math"/>
                <w:bCs/>
              </w:rPr>
            </w:pPr>
            <w:r w:rsidRPr="008D2985">
              <w:rPr>
                <w:rFonts w:ascii="Cambria Math" w:hAnsi="Cambria Math"/>
                <w:bCs/>
              </w:rPr>
              <w:t xml:space="preserve">TIBCO Active Database adapter 7.x, TIBCO File adapter 5.x, </w:t>
            </w:r>
          </w:p>
        </w:tc>
      </w:tr>
      <w:tr w:rsidR="00A742B0" w:rsidRPr="008D2985" w14:paraId="5E681C4E" w14:textId="77777777" w:rsidTr="00A742B0">
        <w:trPr>
          <w:trHeight w:val="443"/>
        </w:trPr>
        <w:tc>
          <w:tcPr>
            <w:tcW w:w="2693" w:type="dxa"/>
          </w:tcPr>
          <w:p w14:paraId="5885FCCC" w14:textId="77777777" w:rsidR="00A742B0" w:rsidRPr="008D2985" w:rsidRDefault="00A742B0" w:rsidP="00A742B0">
            <w:pPr>
              <w:jc w:val="both"/>
              <w:rPr>
                <w:rFonts w:ascii="Cambria Math" w:hAnsi="Cambria Math"/>
                <w:bCs/>
              </w:rPr>
            </w:pPr>
            <w:r w:rsidRPr="008D2985">
              <w:rPr>
                <w:rFonts w:ascii="Cambria Math" w:hAnsi="Cambria Math"/>
                <w:bCs/>
              </w:rPr>
              <w:t>TIBCO Monitoring</w:t>
            </w:r>
          </w:p>
        </w:tc>
        <w:tc>
          <w:tcPr>
            <w:tcW w:w="6520" w:type="dxa"/>
          </w:tcPr>
          <w:p w14:paraId="27400763" w14:textId="5496E811" w:rsidR="00A742B0" w:rsidRPr="008D2985" w:rsidRDefault="00A742B0" w:rsidP="00A742B0">
            <w:pPr>
              <w:jc w:val="both"/>
              <w:rPr>
                <w:rFonts w:ascii="Cambria Math" w:hAnsi="Cambria Math"/>
                <w:bCs/>
              </w:rPr>
            </w:pPr>
            <w:r w:rsidRPr="008D2985">
              <w:rPr>
                <w:rFonts w:ascii="Cambria Math" w:hAnsi="Cambria Math"/>
                <w:bCs/>
              </w:rPr>
              <w:t>Tibco</w:t>
            </w:r>
            <w:r w:rsidR="003A7D92">
              <w:rPr>
                <w:rFonts w:ascii="Cambria Math" w:hAnsi="Cambria Math"/>
                <w:bCs/>
              </w:rPr>
              <w:t xml:space="preserve"> </w:t>
            </w:r>
            <w:r w:rsidRPr="008D2985">
              <w:rPr>
                <w:rFonts w:ascii="Cambria Math" w:hAnsi="Cambria Math"/>
                <w:bCs/>
              </w:rPr>
              <w:t>Hawk 4.x/4.8, 5.1,5.2</w:t>
            </w:r>
          </w:p>
        </w:tc>
      </w:tr>
      <w:tr w:rsidR="00A742B0" w:rsidRPr="008D2985" w14:paraId="7D9DCF18" w14:textId="77777777" w:rsidTr="00A742B0">
        <w:trPr>
          <w:trHeight w:val="411"/>
        </w:trPr>
        <w:tc>
          <w:tcPr>
            <w:tcW w:w="2693" w:type="dxa"/>
          </w:tcPr>
          <w:p w14:paraId="5B12D724" w14:textId="77777777" w:rsidR="00A742B0" w:rsidRPr="008D2985" w:rsidRDefault="00A742B0" w:rsidP="00A742B0">
            <w:pPr>
              <w:jc w:val="both"/>
              <w:rPr>
                <w:rFonts w:ascii="Cambria Math" w:hAnsi="Cambria Math"/>
                <w:bCs/>
              </w:rPr>
            </w:pPr>
            <w:r w:rsidRPr="008D2985">
              <w:rPr>
                <w:rFonts w:ascii="Cambria Math" w:hAnsi="Cambria Math"/>
                <w:bCs/>
              </w:rPr>
              <w:t>Web Development Technologies</w:t>
            </w:r>
          </w:p>
        </w:tc>
        <w:tc>
          <w:tcPr>
            <w:tcW w:w="6520" w:type="dxa"/>
          </w:tcPr>
          <w:p w14:paraId="7CD4751D" w14:textId="77777777" w:rsidR="00A742B0" w:rsidRPr="008D2985" w:rsidRDefault="00A742B0" w:rsidP="00A742B0">
            <w:pPr>
              <w:jc w:val="both"/>
              <w:rPr>
                <w:rFonts w:ascii="Cambria Math" w:hAnsi="Cambria Math"/>
                <w:bCs/>
              </w:rPr>
            </w:pPr>
            <w:r w:rsidRPr="008D2985">
              <w:rPr>
                <w:rFonts w:ascii="Cambria Math" w:hAnsi="Cambria Math"/>
                <w:bCs/>
              </w:rPr>
              <w:t>HTML5, DHTML, AJAX, CSS, XML, XSL, XSLT, SAX/DOM, JSON</w:t>
            </w:r>
          </w:p>
        </w:tc>
      </w:tr>
      <w:tr w:rsidR="00A742B0" w:rsidRPr="008D2985" w14:paraId="75DC600B" w14:textId="77777777" w:rsidTr="00A742B0">
        <w:trPr>
          <w:trHeight w:val="411"/>
        </w:trPr>
        <w:tc>
          <w:tcPr>
            <w:tcW w:w="2693" w:type="dxa"/>
          </w:tcPr>
          <w:p w14:paraId="2A1ECBC6" w14:textId="77777777" w:rsidR="00A742B0" w:rsidRPr="008D2985" w:rsidRDefault="00A742B0" w:rsidP="00A742B0">
            <w:pPr>
              <w:jc w:val="both"/>
              <w:rPr>
                <w:rFonts w:ascii="Cambria Math" w:hAnsi="Cambria Math"/>
                <w:bCs/>
              </w:rPr>
            </w:pPr>
            <w:r w:rsidRPr="008D2985">
              <w:rPr>
                <w:rFonts w:ascii="Cambria Math" w:hAnsi="Cambria Math"/>
                <w:bCs/>
              </w:rPr>
              <w:t>Container &amp; Cloud Platform</w:t>
            </w:r>
          </w:p>
        </w:tc>
        <w:tc>
          <w:tcPr>
            <w:tcW w:w="6520" w:type="dxa"/>
          </w:tcPr>
          <w:p w14:paraId="7A7C2EBD" w14:textId="77777777" w:rsidR="00A742B0" w:rsidRPr="008D2985" w:rsidRDefault="00A742B0" w:rsidP="00A742B0">
            <w:pPr>
              <w:numPr>
                <w:ilvl w:val="0"/>
                <w:numId w:val="8"/>
              </w:numPr>
              <w:jc w:val="both"/>
              <w:rPr>
                <w:rFonts w:ascii="Cambria Math" w:hAnsi="Cambria Math"/>
                <w:bCs/>
              </w:rPr>
            </w:pPr>
            <w:r w:rsidRPr="008D2985">
              <w:rPr>
                <w:rFonts w:ascii="Cambria Math" w:hAnsi="Cambria Math"/>
                <w:bCs/>
              </w:rPr>
              <w:t>Docker</w:t>
            </w:r>
          </w:p>
          <w:p w14:paraId="0919F144" w14:textId="77777777" w:rsidR="00A742B0" w:rsidRPr="008D2985" w:rsidRDefault="00A742B0" w:rsidP="00A742B0">
            <w:pPr>
              <w:numPr>
                <w:ilvl w:val="0"/>
                <w:numId w:val="8"/>
              </w:numPr>
              <w:jc w:val="both"/>
              <w:rPr>
                <w:rFonts w:ascii="Cambria Math" w:hAnsi="Cambria Math"/>
                <w:bCs/>
              </w:rPr>
            </w:pPr>
            <w:r w:rsidRPr="008D2985">
              <w:rPr>
                <w:rFonts w:ascii="Cambria Math" w:hAnsi="Cambria Math"/>
                <w:bCs/>
              </w:rPr>
              <w:t>Kubernetes</w:t>
            </w:r>
          </w:p>
          <w:p w14:paraId="434960B2" w14:textId="77777777" w:rsidR="00A742B0" w:rsidRPr="008D2985" w:rsidRDefault="00A742B0" w:rsidP="00A742B0">
            <w:pPr>
              <w:numPr>
                <w:ilvl w:val="0"/>
                <w:numId w:val="8"/>
              </w:numPr>
              <w:jc w:val="both"/>
              <w:rPr>
                <w:rFonts w:ascii="Cambria Math" w:hAnsi="Cambria Math"/>
                <w:bCs/>
              </w:rPr>
            </w:pPr>
            <w:r w:rsidRPr="008D2985">
              <w:rPr>
                <w:rFonts w:ascii="Cambria Math" w:hAnsi="Cambria Math"/>
                <w:bCs/>
              </w:rPr>
              <w:t xml:space="preserve">Azure </w:t>
            </w:r>
            <w:proofErr w:type="spellStart"/>
            <w:r w:rsidRPr="008D2985">
              <w:rPr>
                <w:rFonts w:ascii="Cambria Math" w:hAnsi="Cambria Math"/>
                <w:bCs/>
              </w:rPr>
              <w:t>Devops</w:t>
            </w:r>
            <w:proofErr w:type="spellEnd"/>
          </w:p>
          <w:p w14:paraId="710F5FD5" w14:textId="77777777" w:rsidR="00A742B0" w:rsidRPr="008D2985" w:rsidRDefault="00A742B0" w:rsidP="00A742B0">
            <w:pPr>
              <w:numPr>
                <w:ilvl w:val="0"/>
                <w:numId w:val="8"/>
              </w:numPr>
              <w:jc w:val="both"/>
              <w:rPr>
                <w:rFonts w:ascii="Cambria Math" w:hAnsi="Cambria Math"/>
                <w:bCs/>
              </w:rPr>
            </w:pPr>
            <w:r w:rsidRPr="008D2985">
              <w:rPr>
                <w:rFonts w:ascii="Cambria Math" w:hAnsi="Cambria Math"/>
                <w:bCs/>
              </w:rPr>
              <w:lastRenderedPageBreak/>
              <w:t>AWS</w:t>
            </w:r>
          </w:p>
        </w:tc>
      </w:tr>
      <w:tr w:rsidR="00A742B0" w:rsidRPr="008D2985" w14:paraId="69234EEF" w14:textId="77777777" w:rsidTr="00A742B0">
        <w:trPr>
          <w:trHeight w:val="411"/>
        </w:trPr>
        <w:tc>
          <w:tcPr>
            <w:tcW w:w="2693" w:type="dxa"/>
          </w:tcPr>
          <w:p w14:paraId="225D74F8" w14:textId="77777777" w:rsidR="00A742B0" w:rsidRPr="008D2985" w:rsidRDefault="00A742B0" w:rsidP="00A742B0">
            <w:pPr>
              <w:jc w:val="both"/>
              <w:rPr>
                <w:rFonts w:ascii="Cambria Math" w:hAnsi="Cambria Math"/>
                <w:bCs/>
              </w:rPr>
            </w:pPr>
            <w:r w:rsidRPr="008D2985">
              <w:rPr>
                <w:rFonts w:ascii="Cambria Math" w:hAnsi="Cambria Math"/>
                <w:bCs/>
              </w:rPr>
              <w:lastRenderedPageBreak/>
              <w:t>CI-CD</w:t>
            </w:r>
          </w:p>
        </w:tc>
        <w:tc>
          <w:tcPr>
            <w:tcW w:w="6520" w:type="dxa"/>
          </w:tcPr>
          <w:p w14:paraId="765D0204" w14:textId="77777777" w:rsidR="00A742B0" w:rsidRPr="008D2985" w:rsidRDefault="00A742B0" w:rsidP="00A742B0">
            <w:pPr>
              <w:jc w:val="both"/>
              <w:rPr>
                <w:rFonts w:ascii="Cambria Math" w:hAnsi="Cambria Math"/>
                <w:bCs/>
              </w:rPr>
            </w:pPr>
            <w:r w:rsidRPr="008D2985">
              <w:rPr>
                <w:rFonts w:ascii="Cambria Math" w:hAnsi="Cambria Math"/>
                <w:bCs/>
              </w:rPr>
              <w:t xml:space="preserve">  Jenkins, Maven Plugin, NSIS, </w:t>
            </w:r>
            <w:proofErr w:type="spellStart"/>
            <w:r w:rsidRPr="008D2985">
              <w:rPr>
                <w:rFonts w:ascii="Cambria Math" w:hAnsi="Cambria Math"/>
                <w:bCs/>
              </w:rPr>
              <w:t>AppManage</w:t>
            </w:r>
            <w:proofErr w:type="spellEnd"/>
            <w:r w:rsidRPr="008D2985">
              <w:rPr>
                <w:rFonts w:ascii="Cambria Math" w:hAnsi="Cambria Math"/>
                <w:bCs/>
              </w:rPr>
              <w:t>, ANT Scripts</w:t>
            </w:r>
          </w:p>
        </w:tc>
      </w:tr>
      <w:tr w:rsidR="00A742B0" w:rsidRPr="008D2985" w14:paraId="00E9611C" w14:textId="77777777" w:rsidTr="00A742B0">
        <w:trPr>
          <w:trHeight w:val="483"/>
        </w:trPr>
        <w:tc>
          <w:tcPr>
            <w:tcW w:w="2693" w:type="dxa"/>
          </w:tcPr>
          <w:p w14:paraId="0A980DDB" w14:textId="77777777" w:rsidR="00A742B0" w:rsidRPr="008D2985" w:rsidRDefault="00A742B0" w:rsidP="00A742B0">
            <w:pPr>
              <w:jc w:val="both"/>
              <w:rPr>
                <w:rFonts w:ascii="Cambria Math" w:hAnsi="Cambria Math"/>
                <w:bCs/>
              </w:rPr>
            </w:pPr>
            <w:r w:rsidRPr="008D2985">
              <w:rPr>
                <w:rFonts w:ascii="Cambria Math" w:hAnsi="Cambria Math"/>
                <w:bCs/>
              </w:rPr>
              <w:t>Databases</w:t>
            </w:r>
          </w:p>
        </w:tc>
        <w:tc>
          <w:tcPr>
            <w:tcW w:w="6520" w:type="dxa"/>
          </w:tcPr>
          <w:p w14:paraId="065834AC" w14:textId="77777777" w:rsidR="00A742B0" w:rsidRPr="008D2985" w:rsidRDefault="00A742B0" w:rsidP="00A742B0">
            <w:pPr>
              <w:jc w:val="both"/>
              <w:rPr>
                <w:rFonts w:ascii="Cambria Math" w:hAnsi="Cambria Math"/>
                <w:bCs/>
              </w:rPr>
            </w:pPr>
            <w:r w:rsidRPr="008D2985">
              <w:rPr>
                <w:rFonts w:ascii="Cambria Math" w:hAnsi="Cambria Math"/>
                <w:bCs/>
              </w:rPr>
              <w:t xml:space="preserve">Oracle 8i/9i/10g/11i/12C, DB2 (UDB), </w:t>
            </w:r>
            <w:proofErr w:type="spellStart"/>
            <w:r w:rsidRPr="008D2985">
              <w:rPr>
                <w:rFonts w:ascii="Cambria Math" w:hAnsi="Cambria Math"/>
                <w:bCs/>
              </w:rPr>
              <w:t>Sql</w:t>
            </w:r>
            <w:proofErr w:type="spellEnd"/>
            <w:r w:rsidRPr="008D2985">
              <w:rPr>
                <w:rFonts w:ascii="Cambria Math" w:hAnsi="Cambria Math"/>
                <w:bCs/>
              </w:rPr>
              <w:t xml:space="preserve"> Server, MS Access, MySQL</w:t>
            </w:r>
          </w:p>
        </w:tc>
      </w:tr>
      <w:tr w:rsidR="00A742B0" w:rsidRPr="008D2985" w14:paraId="306B756C" w14:textId="77777777" w:rsidTr="00A742B0">
        <w:trPr>
          <w:trHeight w:val="411"/>
        </w:trPr>
        <w:tc>
          <w:tcPr>
            <w:tcW w:w="2693" w:type="dxa"/>
          </w:tcPr>
          <w:p w14:paraId="143F329C" w14:textId="77777777" w:rsidR="00A742B0" w:rsidRPr="008D2985" w:rsidRDefault="00A742B0" w:rsidP="00A742B0">
            <w:pPr>
              <w:jc w:val="both"/>
              <w:rPr>
                <w:rFonts w:ascii="Cambria Math" w:hAnsi="Cambria Math"/>
                <w:bCs/>
              </w:rPr>
            </w:pPr>
            <w:r w:rsidRPr="008D2985">
              <w:rPr>
                <w:rFonts w:ascii="Cambria Math" w:hAnsi="Cambria Math"/>
                <w:bCs/>
              </w:rPr>
              <w:t>Operating Systems</w:t>
            </w:r>
          </w:p>
        </w:tc>
        <w:tc>
          <w:tcPr>
            <w:tcW w:w="6520" w:type="dxa"/>
          </w:tcPr>
          <w:p w14:paraId="5785506E" w14:textId="77777777" w:rsidR="00A742B0" w:rsidRPr="008D2985" w:rsidRDefault="00A742B0" w:rsidP="00A742B0">
            <w:pPr>
              <w:jc w:val="both"/>
              <w:rPr>
                <w:rFonts w:ascii="Cambria Math" w:hAnsi="Cambria Math"/>
                <w:bCs/>
              </w:rPr>
            </w:pPr>
            <w:r w:rsidRPr="008D2985">
              <w:rPr>
                <w:rFonts w:ascii="Cambria Math" w:hAnsi="Cambria Math"/>
                <w:bCs/>
              </w:rPr>
              <w:t>UNIX, Linux, Windows XP/vista/windows7</w:t>
            </w:r>
          </w:p>
        </w:tc>
      </w:tr>
      <w:tr w:rsidR="00A742B0" w:rsidRPr="008D2985" w14:paraId="6C497DEF" w14:textId="77777777" w:rsidTr="00A742B0">
        <w:trPr>
          <w:trHeight w:val="412"/>
        </w:trPr>
        <w:tc>
          <w:tcPr>
            <w:tcW w:w="2693" w:type="dxa"/>
          </w:tcPr>
          <w:p w14:paraId="25849025" w14:textId="77777777" w:rsidR="00A742B0" w:rsidRPr="008D2985" w:rsidRDefault="00A742B0" w:rsidP="00A742B0">
            <w:pPr>
              <w:pBdr>
                <w:top w:val="nil"/>
                <w:left w:val="nil"/>
                <w:bottom w:val="nil"/>
                <w:right w:val="nil"/>
                <w:between w:val="nil"/>
              </w:pBdr>
              <w:jc w:val="both"/>
              <w:rPr>
                <w:rFonts w:ascii="Cambria Math" w:hAnsi="Cambria Math"/>
                <w:bCs/>
              </w:rPr>
            </w:pPr>
            <w:r w:rsidRPr="008D2985">
              <w:rPr>
                <w:rFonts w:ascii="Cambria Math" w:hAnsi="Cambria Math"/>
                <w:bCs/>
              </w:rPr>
              <w:t>Languages</w:t>
            </w:r>
          </w:p>
        </w:tc>
        <w:tc>
          <w:tcPr>
            <w:tcW w:w="6520" w:type="dxa"/>
          </w:tcPr>
          <w:p w14:paraId="699AA219" w14:textId="77777777" w:rsidR="00A742B0" w:rsidRPr="008D2985" w:rsidRDefault="00A742B0" w:rsidP="00A742B0">
            <w:pPr>
              <w:pBdr>
                <w:top w:val="nil"/>
                <w:left w:val="nil"/>
                <w:bottom w:val="nil"/>
                <w:right w:val="nil"/>
                <w:between w:val="nil"/>
              </w:pBdr>
              <w:jc w:val="both"/>
              <w:rPr>
                <w:rFonts w:ascii="Cambria Math" w:hAnsi="Cambria Math"/>
                <w:bCs/>
              </w:rPr>
            </w:pPr>
            <w:r w:rsidRPr="008D2985">
              <w:rPr>
                <w:rFonts w:ascii="Cambria Math" w:hAnsi="Cambria Math"/>
                <w:bCs/>
              </w:rPr>
              <w:t>C, C++, Java, J2EE, SQL, PL/SQL, WSDL.</w:t>
            </w:r>
          </w:p>
        </w:tc>
      </w:tr>
    </w:tbl>
    <w:p w14:paraId="558740DD" w14:textId="77777777" w:rsidR="00116AC9" w:rsidRPr="008D2985" w:rsidRDefault="00116AC9" w:rsidP="00D73003">
      <w:pPr>
        <w:spacing w:after="0" w:line="240" w:lineRule="auto"/>
        <w:ind w:left="2160" w:hanging="2160"/>
        <w:jc w:val="both"/>
        <w:rPr>
          <w:rFonts w:ascii="Cambria Math" w:hAnsi="Cambria Math"/>
          <w:b/>
        </w:rPr>
      </w:pPr>
    </w:p>
    <w:p w14:paraId="0EC43B20" w14:textId="23FC697F" w:rsidR="00FC31D4" w:rsidRPr="008D2985" w:rsidRDefault="00E3732B" w:rsidP="00D73003">
      <w:pPr>
        <w:spacing w:after="0" w:line="240" w:lineRule="auto"/>
        <w:jc w:val="both"/>
        <w:rPr>
          <w:rFonts w:ascii="Cambria Math" w:hAnsi="Cambria Math"/>
          <w:b/>
        </w:rPr>
      </w:pPr>
      <w:r w:rsidRPr="008D2985">
        <w:rPr>
          <w:rFonts w:ascii="Cambria Math" w:hAnsi="Cambria Math"/>
          <w:b/>
        </w:rPr>
        <w:t>E</w:t>
      </w:r>
      <w:r w:rsidR="00FC31D4" w:rsidRPr="008D2985">
        <w:rPr>
          <w:rFonts w:ascii="Cambria Math" w:hAnsi="Cambria Math"/>
          <w:b/>
        </w:rPr>
        <w:t xml:space="preserve">ducation: </w:t>
      </w:r>
    </w:p>
    <w:p w14:paraId="191D0435" w14:textId="432E78FF" w:rsidR="00FC31D4" w:rsidRPr="008D2985" w:rsidRDefault="00FC31D4" w:rsidP="00D73003">
      <w:pPr>
        <w:pStyle w:val="ListParagraph"/>
        <w:numPr>
          <w:ilvl w:val="0"/>
          <w:numId w:val="2"/>
        </w:numPr>
        <w:spacing w:after="0" w:line="240" w:lineRule="auto"/>
        <w:jc w:val="both"/>
        <w:rPr>
          <w:rFonts w:ascii="Cambria Math" w:hAnsi="Cambria Math"/>
        </w:rPr>
      </w:pPr>
      <w:r w:rsidRPr="008D2985">
        <w:rPr>
          <w:rFonts w:ascii="Cambria Math" w:hAnsi="Cambria Math"/>
        </w:rPr>
        <w:t>Mama</w:t>
      </w:r>
      <w:r w:rsidR="00A742B0" w:rsidRPr="008D2985">
        <w:rPr>
          <w:rFonts w:ascii="Cambria Math" w:hAnsi="Cambria Math"/>
        </w:rPr>
        <w:t xml:space="preserve"> S</w:t>
      </w:r>
      <w:r w:rsidRPr="008D2985">
        <w:rPr>
          <w:rFonts w:ascii="Cambria Math" w:hAnsi="Cambria Math"/>
        </w:rPr>
        <w:t>aheb</w:t>
      </w:r>
      <w:r w:rsidR="00A742B0" w:rsidRPr="008D2985">
        <w:rPr>
          <w:rFonts w:ascii="Cambria Math" w:hAnsi="Cambria Math"/>
        </w:rPr>
        <w:t xml:space="preserve"> </w:t>
      </w:r>
      <w:proofErr w:type="spellStart"/>
      <w:r w:rsidRPr="008D2985">
        <w:rPr>
          <w:rFonts w:ascii="Cambria Math" w:hAnsi="Cambria Math"/>
        </w:rPr>
        <w:t>Mohol</w:t>
      </w:r>
      <w:proofErr w:type="spellEnd"/>
      <w:r w:rsidRPr="008D2985">
        <w:rPr>
          <w:rFonts w:ascii="Cambria Math" w:hAnsi="Cambria Math"/>
        </w:rPr>
        <w:t xml:space="preserve"> College, Pune- MCS. (COMPUTER SCIENCE)- June 2011</w:t>
      </w:r>
    </w:p>
    <w:p w14:paraId="675E9A36" w14:textId="77777777" w:rsidR="00644A91" w:rsidRPr="008D2985" w:rsidRDefault="00644A91" w:rsidP="00813A6C">
      <w:pPr>
        <w:spacing w:after="0" w:line="240" w:lineRule="auto"/>
        <w:rPr>
          <w:rFonts w:ascii="Cambria Math" w:hAnsi="Cambria Math"/>
          <w:b/>
        </w:rPr>
      </w:pPr>
    </w:p>
    <w:p w14:paraId="3982947A" w14:textId="28D3FB5B" w:rsidR="00FC31D4" w:rsidRPr="008D2985" w:rsidRDefault="00FC31D4" w:rsidP="00813A6C">
      <w:pPr>
        <w:spacing w:after="0" w:line="240" w:lineRule="auto"/>
        <w:rPr>
          <w:rFonts w:ascii="Cambria Math" w:hAnsi="Cambria Math"/>
          <w:b/>
        </w:rPr>
      </w:pPr>
      <w:r w:rsidRPr="008D2985">
        <w:rPr>
          <w:rFonts w:ascii="Cambria Math" w:hAnsi="Cambria Math"/>
          <w:b/>
        </w:rPr>
        <w:t>Professional Experience:</w:t>
      </w:r>
    </w:p>
    <w:p w14:paraId="6397055C" w14:textId="77777777" w:rsidR="00217F2B" w:rsidRPr="008D2985" w:rsidRDefault="00217F2B" w:rsidP="00813A6C">
      <w:pPr>
        <w:spacing w:after="0" w:line="240" w:lineRule="auto"/>
        <w:rPr>
          <w:rFonts w:ascii="Cambria Math" w:hAnsi="Cambria Math"/>
          <w:b/>
        </w:rPr>
      </w:pPr>
    </w:p>
    <w:p w14:paraId="1C664200" w14:textId="7EDA5C71" w:rsidR="00217F2B" w:rsidRPr="008D2985" w:rsidRDefault="00217F2B" w:rsidP="00217F2B">
      <w:pPr>
        <w:spacing w:after="0" w:line="240" w:lineRule="auto"/>
        <w:jc w:val="both"/>
        <w:rPr>
          <w:rFonts w:ascii="Cambria Math" w:hAnsi="Cambria Math"/>
          <w:b/>
        </w:rPr>
      </w:pPr>
      <w:r w:rsidRPr="008D2985">
        <w:rPr>
          <w:rFonts w:ascii="Cambria Math" w:hAnsi="Cambria Math"/>
          <w:b/>
        </w:rPr>
        <w:t>Client: Equinix, CA (Remote)</w:t>
      </w:r>
      <w:r w:rsidRPr="008D2985">
        <w:rPr>
          <w:rFonts w:ascii="Cambria Math" w:hAnsi="Cambria Math"/>
          <w:b/>
        </w:rPr>
        <w:tab/>
      </w:r>
      <w:r w:rsidRPr="008D2985">
        <w:rPr>
          <w:rFonts w:ascii="Cambria Math" w:hAnsi="Cambria Math"/>
          <w:b/>
        </w:rPr>
        <w:tab/>
      </w:r>
      <w:r w:rsidRPr="008D2985">
        <w:rPr>
          <w:rFonts w:ascii="Cambria Math" w:hAnsi="Cambria Math"/>
          <w:b/>
        </w:rPr>
        <w:tab/>
        <w:t xml:space="preserve">                                                  </w:t>
      </w:r>
      <w:r w:rsidR="005771B5">
        <w:rPr>
          <w:rFonts w:ascii="Cambria Math" w:hAnsi="Cambria Math"/>
          <w:b/>
        </w:rPr>
        <w:t xml:space="preserve">                     </w:t>
      </w:r>
      <w:r w:rsidRPr="008D2985">
        <w:rPr>
          <w:rFonts w:ascii="Cambria Math" w:hAnsi="Cambria Math"/>
          <w:b/>
        </w:rPr>
        <w:t>Apr 2024 – Till date</w:t>
      </w:r>
    </w:p>
    <w:p w14:paraId="19FEB13A" w14:textId="3069143D" w:rsidR="00217F2B" w:rsidRPr="008D2985" w:rsidRDefault="00217F2B" w:rsidP="00217F2B">
      <w:pPr>
        <w:spacing w:after="0" w:line="240" w:lineRule="auto"/>
        <w:jc w:val="both"/>
        <w:rPr>
          <w:rFonts w:ascii="Cambria Math" w:hAnsi="Cambria Math"/>
          <w:b/>
        </w:rPr>
      </w:pPr>
      <w:r w:rsidRPr="008D2985">
        <w:rPr>
          <w:rFonts w:ascii="Cambria Math" w:hAnsi="Cambria Math"/>
          <w:b/>
        </w:rPr>
        <w:t>Role: Sr. Tibco BWCE Developer/Lead</w:t>
      </w:r>
    </w:p>
    <w:p w14:paraId="5AE1AC86" w14:textId="77777777" w:rsidR="00217F2B" w:rsidRPr="008D2985" w:rsidRDefault="00217F2B" w:rsidP="00217F2B">
      <w:pPr>
        <w:spacing w:after="0" w:line="240" w:lineRule="auto"/>
        <w:jc w:val="both"/>
        <w:rPr>
          <w:rFonts w:ascii="Cambria Math" w:hAnsi="Cambria Math"/>
          <w:b/>
        </w:rPr>
      </w:pPr>
      <w:r w:rsidRPr="008D2985">
        <w:rPr>
          <w:rFonts w:ascii="Cambria Math" w:hAnsi="Cambria Math"/>
          <w:b/>
        </w:rPr>
        <w:t>Responsibilities:</w:t>
      </w:r>
    </w:p>
    <w:p w14:paraId="6D767FAD"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Development of interfaces for the requirements provided</w:t>
      </w:r>
    </w:p>
    <w:p w14:paraId="51DD5746"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Assess the business requirements. Involved in various meetings with functional team to capture</w:t>
      </w:r>
    </w:p>
    <w:p w14:paraId="336A04ED"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 xml:space="preserve">functional requirements and </w:t>
      </w:r>
      <w:proofErr w:type="spellStart"/>
      <w:r w:rsidRPr="008D2985">
        <w:rPr>
          <w:rFonts w:ascii="Cambria Math" w:hAnsi="Cambria Math"/>
        </w:rPr>
        <w:t>analyze</w:t>
      </w:r>
      <w:proofErr w:type="spellEnd"/>
      <w:r w:rsidRPr="008D2985">
        <w:rPr>
          <w:rFonts w:ascii="Cambria Math" w:hAnsi="Cambria Math"/>
        </w:rPr>
        <w:t xml:space="preserve"> them in terms of application and data to come up with a cost-effective solution.</w:t>
      </w:r>
    </w:p>
    <w:p w14:paraId="054BD28A"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 xml:space="preserve">Proficient in designing, developing, and deploying TIBCO </w:t>
      </w:r>
      <w:proofErr w:type="spellStart"/>
      <w:r w:rsidRPr="008D2985">
        <w:rPr>
          <w:rFonts w:ascii="Cambria Math" w:hAnsi="Cambria Math"/>
        </w:rPr>
        <w:t>BusinessWorks</w:t>
      </w:r>
      <w:proofErr w:type="spellEnd"/>
      <w:r w:rsidRPr="008D2985">
        <w:rPr>
          <w:rFonts w:ascii="Cambria Math" w:hAnsi="Cambria Math"/>
        </w:rPr>
        <w:t xml:space="preserve"> Container Edition (BWCE) applications using TIBCO Cloud Integration (TCI) and Docker containers</w:t>
      </w:r>
    </w:p>
    <w:p w14:paraId="48D8B4D3"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Strong understanding of microservices architecture and experience in implementing scalable and resilient solutions using BWCE</w:t>
      </w:r>
    </w:p>
    <w:p w14:paraId="3C9DE170"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Extensive experience in developing RESTful and SOAP web services with TIBCO BWCE</w:t>
      </w:r>
    </w:p>
    <w:p w14:paraId="0FDE56EA"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Hands-on experience with TIBCO Cloud Integration (TCI) for cloud-native integration and API management</w:t>
      </w:r>
    </w:p>
    <w:p w14:paraId="5FB8FE96"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Familiarity with deploying BWCE applications on various cloud platforms like AWS  Cloud Platform</w:t>
      </w:r>
    </w:p>
    <w:p w14:paraId="570BA771"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Proficient in using TIBCO BWCE plugins, such as MQTT, Kafka, and AMQP for event-driven applications</w:t>
      </w:r>
    </w:p>
    <w:p w14:paraId="752389EA"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Experience in containerization of BWCE applications using Docker and Kubernetes for orchestration</w:t>
      </w:r>
    </w:p>
    <w:p w14:paraId="6F6EDD7A"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Proficient in using CI/CD tools like Jenkins, GitLab CI, and Bamboo for automating BWCE application deployment</w:t>
      </w:r>
    </w:p>
    <w:p w14:paraId="0B337AB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Strong understanding of security best practices for BWCE applications, including OAuth2, JWT, and HTTPS</w:t>
      </w:r>
    </w:p>
    <w:p w14:paraId="50F8BABE"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Excellent problem-solving and debugging skills with experience in troubleshooting and resolving complex BWCE application issues</w:t>
      </w:r>
    </w:p>
    <w:p w14:paraId="7120DE31"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Proceed with his development efforts based on the prioritization of the tickets. Ticket can be related to building new feature, enhancement or fixing issue in system. Task in building various features over the period of time, some of the features can be interrelated and need to develop in reusable manner.</w:t>
      </w:r>
    </w:p>
    <w:p w14:paraId="14F8EF78"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 xml:space="preserve">Create Queues, Topics, Bridges on </w:t>
      </w:r>
      <w:proofErr w:type="spellStart"/>
      <w:r w:rsidRPr="008D2985">
        <w:rPr>
          <w:rFonts w:ascii="Cambria Math" w:hAnsi="Cambria Math"/>
        </w:rPr>
        <w:t>ems</w:t>
      </w:r>
      <w:proofErr w:type="spellEnd"/>
      <w:r w:rsidRPr="008D2985">
        <w:rPr>
          <w:rFonts w:ascii="Cambria Math" w:hAnsi="Cambria Math"/>
        </w:rPr>
        <w:t xml:space="preserve"> server as needed.</w:t>
      </w:r>
    </w:p>
    <w:p w14:paraId="2D079733"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Responsible for unit testing the changes in local environment before pushing to UAT</w:t>
      </w:r>
    </w:p>
    <w:p w14:paraId="174059BE"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Migration of existing projects from BW 5.x to BW 6.x and BW 6.x to BW Container Edition and hosted the services in Cloud through AWS Linux Virtual machines</w:t>
      </w:r>
    </w:p>
    <w:p w14:paraId="1ABF9C2D"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Code promotion to UAT by using CI-CD Jobs</w:t>
      </w:r>
    </w:p>
    <w:p w14:paraId="43D72F22"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SIT and UAT testing support</w:t>
      </w:r>
    </w:p>
    <w:p w14:paraId="3137FB73"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Support the DevOps team to push the changes to production environment once that is approved</w:t>
      </w:r>
    </w:p>
    <w:p w14:paraId="047DECA7" w14:textId="4BB64B49"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Build code build and deploy pipeline for Tibco solution.</w:t>
      </w:r>
    </w:p>
    <w:p w14:paraId="3830C99A" w14:textId="77777777" w:rsidR="00217F2B" w:rsidRPr="008D2985" w:rsidRDefault="00217F2B" w:rsidP="00217F2B">
      <w:pPr>
        <w:spacing w:after="0" w:line="240" w:lineRule="auto"/>
        <w:jc w:val="both"/>
        <w:rPr>
          <w:rFonts w:ascii="Cambria Math" w:hAnsi="Cambria Math"/>
        </w:rPr>
      </w:pPr>
    </w:p>
    <w:p w14:paraId="177D5649" w14:textId="0754A051" w:rsidR="00217F2B" w:rsidRPr="008D2985" w:rsidRDefault="00217F2B" w:rsidP="00217F2B">
      <w:pPr>
        <w:spacing w:after="0" w:line="240" w:lineRule="auto"/>
        <w:jc w:val="both"/>
        <w:rPr>
          <w:rFonts w:ascii="Cambria Math" w:hAnsi="Cambria Math"/>
          <w:b/>
          <w:bCs/>
        </w:rPr>
      </w:pPr>
      <w:r w:rsidRPr="008D2985">
        <w:rPr>
          <w:rFonts w:ascii="Cambria Math" w:hAnsi="Cambria Math"/>
          <w:b/>
          <w:bCs/>
        </w:rPr>
        <w:lastRenderedPageBreak/>
        <w:t xml:space="preserve">Environment: </w:t>
      </w:r>
      <w:r w:rsidRPr="008D2985">
        <w:rPr>
          <w:rFonts w:ascii="Cambria Math" w:hAnsi="Cambria Math"/>
        </w:rPr>
        <w:t>TIBCO Business Works 6.x, TIBCO Business</w:t>
      </w:r>
      <w:r w:rsidR="003A7D92">
        <w:rPr>
          <w:rFonts w:ascii="Cambria Math" w:hAnsi="Cambria Math"/>
        </w:rPr>
        <w:t xml:space="preserve"> </w:t>
      </w:r>
      <w:r w:rsidRPr="008D2985">
        <w:rPr>
          <w:rFonts w:ascii="Cambria Math" w:hAnsi="Cambria Math"/>
        </w:rPr>
        <w:t>Works Container Edition</w:t>
      </w:r>
      <w:r w:rsidR="003A7D92">
        <w:rPr>
          <w:rFonts w:ascii="Cambria Math" w:hAnsi="Cambria Math"/>
        </w:rPr>
        <w:t xml:space="preserve"> </w:t>
      </w:r>
      <w:r w:rsidRPr="008D2985">
        <w:rPr>
          <w:rFonts w:ascii="Cambria Math" w:hAnsi="Cambria Math"/>
        </w:rPr>
        <w:t>(BWCE 2.7.1), TIBCO EMS 8.1.0, TIBCO Administrator 5.8, LDAP</w:t>
      </w:r>
      <w:r w:rsidR="003A7D92">
        <w:rPr>
          <w:rFonts w:ascii="Cambria Math" w:hAnsi="Cambria Math"/>
        </w:rPr>
        <w:t xml:space="preserve"> </w:t>
      </w:r>
      <w:r w:rsidRPr="008D2985">
        <w:rPr>
          <w:rFonts w:ascii="Cambria Math" w:hAnsi="Cambria Math"/>
        </w:rPr>
        <w:t xml:space="preserve">Adapter, Oracle 9i, XML, XSD, TIBCO </w:t>
      </w:r>
      <w:proofErr w:type="spellStart"/>
      <w:r w:rsidRPr="008D2985">
        <w:rPr>
          <w:rFonts w:ascii="Cambria Math" w:hAnsi="Cambria Math"/>
        </w:rPr>
        <w:t>TIBCO</w:t>
      </w:r>
      <w:proofErr w:type="spellEnd"/>
      <w:r w:rsidRPr="008D2985">
        <w:rPr>
          <w:rFonts w:ascii="Cambria Math" w:hAnsi="Cambria Math"/>
        </w:rPr>
        <w:t xml:space="preserve"> HAWK, Windows XP &amp; UNIX.AWS</w:t>
      </w:r>
      <w:r w:rsidR="003A7D92">
        <w:rPr>
          <w:rFonts w:ascii="Cambria Math" w:hAnsi="Cambria Math"/>
        </w:rPr>
        <w:t>.</w:t>
      </w:r>
    </w:p>
    <w:p w14:paraId="53AFDAB5" w14:textId="77777777" w:rsidR="00217F2B" w:rsidRPr="008D2985" w:rsidRDefault="00217F2B" w:rsidP="00813A6C">
      <w:pPr>
        <w:spacing w:after="0" w:line="240" w:lineRule="auto"/>
        <w:rPr>
          <w:rFonts w:ascii="Cambria Math" w:hAnsi="Cambria Math"/>
          <w:b/>
        </w:rPr>
      </w:pPr>
    </w:p>
    <w:p w14:paraId="41F69A1E" w14:textId="796B9358" w:rsidR="00E3732B" w:rsidRPr="008D2985" w:rsidRDefault="00E3732B" w:rsidP="00D73003">
      <w:pPr>
        <w:spacing w:after="0" w:line="240" w:lineRule="auto"/>
        <w:jc w:val="both"/>
        <w:rPr>
          <w:rFonts w:ascii="Cambria Math" w:hAnsi="Cambria Math"/>
          <w:b/>
        </w:rPr>
      </w:pPr>
      <w:r w:rsidRPr="008D2985">
        <w:rPr>
          <w:rFonts w:ascii="Cambria Math" w:hAnsi="Cambria Math"/>
          <w:b/>
        </w:rPr>
        <w:t>Client: Westpac/Infosys</w:t>
      </w:r>
      <w:r w:rsidR="00CC1A11" w:rsidRPr="008D2985">
        <w:rPr>
          <w:rFonts w:ascii="Cambria Math" w:hAnsi="Cambria Math"/>
          <w:b/>
        </w:rPr>
        <w:t>, Pune India</w:t>
      </w:r>
      <w:r w:rsidRPr="008D2985">
        <w:rPr>
          <w:rFonts w:ascii="Cambria Math" w:hAnsi="Cambria Math"/>
          <w:b/>
        </w:rPr>
        <w:tab/>
      </w:r>
      <w:r w:rsidRPr="008D2985">
        <w:rPr>
          <w:rFonts w:ascii="Cambria Math" w:hAnsi="Cambria Math"/>
          <w:b/>
        </w:rPr>
        <w:tab/>
      </w:r>
      <w:r w:rsidRPr="008D2985">
        <w:rPr>
          <w:rFonts w:ascii="Cambria Math" w:hAnsi="Cambria Math"/>
          <w:b/>
        </w:rPr>
        <w:tab/>
      </w:r>
      <w:r w:rsidRPr="008D2985">
        <w:rPr>
          <w:rFonts w:ascii="Cambria Math" w:hAnsi="Cambria Math"/>
          <w:b/>
        </w:rPr>
        <w:tab/>
        <w:t xml:space="preserve">    </w:t>
      </w:r>
      <w:r w:rsidR="00B50A35">
        <w:rPr>
          <w:rFonts w:ascii="Cambria Math" w:hAnsi="Cambria Math"/>
          <w:b/>
        </w:rPr>
        <w:t xml:space="preserve">                                     </w:t>
      </w:r>
      <w:r w:rsidRPr="008D2985">
        <w:rPr>
          <w:rFonts w:ascii="Cambria Math" w:hAnsi="Cambria Math"/>
          <w:b/>
        </w:rPr>
        <w:t>Aug 2023 - Feb 2024</w:t>
      </w:r>
    </w:p>
    <w:p w14:paraId="675A1C9C" w14:textId="24415E5B" w:rsidR="00E3732B" w:rsidRPr="008D2985" w:rsidRDefault="00E3732B" w:rsidP="00217F2B">
      <w:pPr>
        <w:spacing w:after="0" w:line="240" w:lineRule="auto"/>
        <w:jc w:val="both"/>
        <w:rPr>
          <w:rFonts w:ascii="Cambria Math" w:hAnsi="Cambria Math"/>
          <w:b/>
        </w:rPr>
      </w:pPr>
      <w:r w:rsidRPr="008D2985">
        <w:rPr>
          <w:rFonts w:ascii="Cambria Math" w:hAnsi="Cambria Math"/>
          <w:b/>
        </w:rPr>
        <w:t xml:space="preserve">Role: </w:t>
      </w:r>
      <w:r w:rsidR="00217F2B" w:rsidRPr="008D2985">
        <w:rPr>
          <w:rFonts w:ascii="Cambria Math" w:hAnsi="Cambria Math"/>
          <w:b/>
        </w:rPr>
        <w:t>Sr. Tibco BW Developer/Lead</w:t>
      </w:r>
    </w:p>
    <w:p w14:paraId="411F3250" w14:textId="787BD711" w:rsidR="00FC31D4" w:rsidRPr="008D2985" w:rsidRDefault="00FC31D4" w:rsidP="00D73003">
      <w:pPr>
        <w:spacing w:after="0" w:line="240" w:lineRule="auto"/>
        <w:jc w:val="both"/>
        <w:rPr>
          <w:rFonts w:ascii="Cambria Math" w:hAnsi="Cambria Math"/>
          <w:b/>
        </w:rPr>
      </w:pPr>
      <w:r w:rsidRPr="008D2985">
        <w:rPr>
          <w:rFonts w:ascii="Cambria Math" w:hAnsi="Cambria Math"/>
          <w:b/>
        </w:rPr>
        <w:t>Responsibilities:</w:t>
      </w:r>
    </w:p>
    <w:p w14:paraId="6C9CEC6E"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Development of interfaces for the requirements provided</w:t>
      </w:r>
    </w:p>
    <w:p w14:paraId="5B273504" w14:textId="77777777" w:rsidR="00217F2B" w:rsidRPr="008D2985" w:rsidRDefault="00217F2B" w:rsidP="00217F2B">
      <w:pPr>
        <w:pStyle w:val="ListParagraph"/>
        <w:numPr>
          <w:ilvl w:val="0"/>
          <w:numId w:val="2"/>
        </w:numPr>
        <w:spacing w:after="0" w:line="240" w:lineRule="auto"/>
        <w:jc w:val="both"/>
        <w:rPr>
          <w:rFonts w:ascii="Cambria Math" w:hAnsi="Cambria Math"/>
        </w:rPr>
      </w:pPr>
      <w:proofErr w:type="spellStart"/>
      <w:r w:rsidRPr="008D2985">
        <w:rPr>
          <w:rFonts w:ascii="Cambria Math" w:hAnsi="Cambria Math"/>
        </w:rPr>
        <w:t>Analyzing</w:t>
      </w:r>
      <w:proofErr w:type="spellEnd"/>
      <w:r w:rsidRPr="008D2985">
        <w:rPr>
          <w:rFonts w:ascii="Cambria Math" w:hAnsi="Cambria Math"/>
        </w:rPr>
        <w:t xml:space="preserve"> the requirements and work on design of the implementation</w:t>
      </w:r>
    </w:p>
    <w:p w14:paraId="0A29BA71"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Worked on PROD issues after Go live</w:t>
      </w:r>
    </w:p>
    <w:p w14:paraId="7DE2284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Involved in Peer Code reviews and have done enhancements in development</w:t>
      </w:r>
    </w:p>
    <w:p w14:paraId="683165CB"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 xml:space="preserve">Proof of concept on Amazon Web Service(AWS) designing and deploying enterprise wide scalable on Cloud </w:t>
      </w:r>
      <w:proofErr w:type="spellStart"/>
      <w:r w:rsidRPr="008D2985">
        <w:rPr>
          <w:rFonts w:ascii="Cambria Math" w:hAnsi="Cambria Math"/>
        </w:rPr>
        <w:t>patform</w:t>
      </w:r>
      <w:proofErr w:type="spellEnd"/>
    </w:p>
    <w:p w14:paraId="4A1B09C4"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developed and Deployed Container Edition Projects in Docker environment, administered it through Consul like altering the Global Variables and checking the BW Profile etc..</w:t>
      </w:r>
    </w:p>
    <w:p w14:paraId="0A52890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Technical documentation of developed interfaces</w:t>
      </w:r>
    </w:p>
    <w:p w14:paraId="1B60CAA9"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Involved in QA &amp; UAT support for deployed code</w:t>
      </w:r>
    </w:p>
    <w:p w14:paraId="6B4B7070"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Unit testing the code and documenting them</w:t>
      </w:r>
    </w:p>
    <w:p w14:paraId="4825579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Reviewing documentation to understand Functional specification.</w:t>
      </w:r>
    </w:p>
    <w:p w14:paraId="5B9F4DF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Proactively escalated issues, problems, status to the Manager and communicated with team on items of impact to ensure adherence to development schedule..</w:t>
      </w:r>
    </w:p>
    <w:p w14:paraId="0980044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Implemented Business Logic as Web Services in TIBCO BW.</w:t>
      </w:r>
    </w:p>
    <w:p w14:paraId="0F3207EB"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Implemented an ESB to allow the movement of data to end systems via JMS</w:t>
      </w:r>
    </w:p>
    <w:p w14:paraId="0D668536"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Monitor and control routing of message exchange between services using ESB.</w:t>
      </w:r>
    </w:p>
    <w:p w14:paraId="31111CFE"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Prepared release documents for all the environments.</w:t>
      </w:r>
    </w:p>
    <w:p w14:paraId="789214D6"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Good Knowledge on Azure API and CICD</w:t>
      </w:r>
    </w:p>
    <w:p w14:paraId="17364A69"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Suggested and Implemented Tibco best practices for Performance and Tuning.</w:t>
      </w:r>
    </w:p>
    <w:p w14:paraId="18D14A94"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Involved in writing the views and stored procedures for Oracle DB.</w:t>
      </w:r>
    </w:p>
    <w:p w14:paraId="3026DE97"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Developing and maintaining relationships with project team members, third party service partners, and client areas as appropriate</w:t>
      </w:r>
    </w:p>
    <w:p w14:paraId="5E3623FD"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Working effectively as a team, supporting other team members in achieving project/ business objectives and providing client services.</w:t>
      </w:r>
    </w:p>
    <w:p w14:paraId="5E0F98A5"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Build archive file deployed the projects into various environments by using TIBCO Administrator.</w:t>
      </w:r>
    </w:p>
    <w:p w14:paraId="175FD5D3"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Involved in Tibco BW and Adapter deployments.</w:t>
      </w:r>
    </w:p>
    <w:p w14:paraId="529AB7FF"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Involved in Production build and release of application EAR's.</w:t>
      </w:r>
    </w:p>
    <w:p w14:paraId="1491A242"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 xml:space="preserve">Supported for Hawk Monitoring tasks, Involved in creation of hawk </w:t>
      </w:r>
      <w:proofErr w:type="spellStart"/>
      <w:r w:rsidRPr="008D2985">
        <w:rPr>
          <w:rFonts w:ascii="Cambria Math" w:hAnsi="Cambria Math"/>
        </w:rPr>
        <w:t>rulebases</w:t>
      </w:r>
      <w:proofErr w:type="spellEnd"/>
      <w:r w:rsidRPr="008D2985">
        <w:rPr>
          <w:rFonts w:ascii="Cambria Math" w:hAnsi="Cambria Math"/>
        </w:rPr>
        <w:t>.</w:t>
      </w:r>
    </w:p>
    <w:p w14:paraId="320A71AE"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Changed given global variables as per the request mail.</w:t>
      </w:r>
    </w:p>
    <w:p w14:paraId="55B7E06C"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Start/Stop and monitor all Adapter and BW instances.</w:t>
      </w:r>
    </w:p>
    <w:p w14:paraId="0A2982A1"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Review all alert mails, which are coming into mailbox.</w:t>
      </w:r>
    </w:p>
    <w:p w14:paraId="75850379"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Created and managed Queues and Bridges Groups and Users.</w:t>
      </w:r>
    </w:p>
    <w:p w14:paraId="0AE32083" w14:textId="7716246D"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Installed TIBCO components e.g., Business Works, Admin, EMS, etc.</w:t>
      </w:r>
    </w:p>
    <w:p w14:paraId="4662F644"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Installing, configuring, and testing TIBCO EMS, Rendezvous, TRA, Administrator, Business works, Hawk, Adapters, etc.</w:t>
      </w:r>
    </w:p>
    <w:p w14:paraId="5D8E5CC7" w14:textId="77777777" w:rsidR="00217F2B" w:rsidRPr="008D2985"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 xml:space="preserve">Used Tibco utilities like domain utility, </w:t>
      </w:r>
      <w:proofErr w:type="spellStart"/>
      <w:r w:rsidRPr="008D2985">
        <w:rPr>
          <w:rFonts w:ascii="Cambria Math" w:hAnsi="Cambria Math"/>
        </w:rPr>
        <w:t>AppManage</w:t>
      </w:r>
      <w:proofErr w:type="spellEnd"/>
      <w:r w:rsidRPr="008D2985">
        <w:rPr>
          <w:rFonts w:ascii="Cambria Math" w:hAnsi="Cambria Math"/>
        </w:rPr>
        <w:t xml:space="preserve">, </w:t>
      </w:r>
      <w:proofErr w:type="spellStart"/>
      <w:r w:rsidRPr="008D2985">
        <w:rPr>
          <w:rFonts w:ascii="Cambria Math" w:hAnsi="Cambria Math"/>
        </w:rPr>
        <w:t>buildear</w:t>
      </w:r>
      <w:proofErr w:type="spellEnd"/>
      <w:r w:rsidRPr="008D2985">
        <w:rPr>
          <w:rFonts w:ascii="Cambria Math" w:hAnsi="Cambria Math"/>
        </w:rPr>
        <w:t>.</w:t>
      </w:r>
    </w:p>
    <w:p w14:paraId="3079B9BB" w14:textId="0CE590A4" w:rsidR="00217F2B" w:rsidRPr="003A7D92" w:rsidRDefault="00217F2B" w:rsidP="00217F2B">
      <w:pPr>
        <w:pStyle w:val="ListParagraph"/>
        <w:numPr>
          <w:ilvl w:val="0"/>
          <w:numId w:val="2"/>
        </w:numPr>
        <w:spacing w:after="0" w:line="240" w:lineRule="auto"/>
        <w:jc w:val="both"/>
        <w:rPr>
          <w:rFonts w:ascii="Cambria Math" w:hAnsi="Cambria Math"/>
        </w:rPr>
      </w:pPr>
      <w:r w:rsidRPr="008D2985">
        <w:rPr>
          <w:rFonts w:ascii="Cambria Math" w:hAnsi="Cambria Math"/>
        </w:rPr>
        <w:t>Perform problem diagnosis and research the issue</w:t>
      </w:r>
      <w:r w:rsidR="00FC31D4" w:rsidRPr="008D2985">
        <w:rPr>
          <w:rFonts w:ascii="Cambria Math" w:hAnsi="Cambria Math"/>
        </w:rPr>
        <w:t xml:space="preserve">. </w:t>
      </w:r>
    </w:p>
    <w:p w14:paraId="08DD7B2C" w14:textId="02E3A09C" w:rsidR="00217F2B" w:rsidRPr="008D2985" w:rsidRDefault="00217F2B" w:rsidP="00217F2B">
      <w:pPr>
        <w:spacing w:after="0" w:line="240" w:lineRule="auto"/>
        <w:jc w:val="both"/>
        <w:rPr>
          <w:rFonts w:ascii="Cambria Math" w:hAnsi="Cambria Math"/>
          <w:b/>
          <w:bCs/>
        </w:rPr>
      </w:pPr>
      <w:r w:rsidRPr="008D2985">
        <w:rPr>
          <w:rFonts w:ascii="Cambria Math" w:hAnsi="Cambria Math"/>
          <w:b/>
          <w:bCs/>
        </w:rPr>
        <w:t xml:space="preserve">Environment: </w:t>
      </w:r>
      <w:r w:rsidRPr="008D2985">
        <w:rPr>
          <w:rFonts w:ascii="Cambria Math" w:hAnsi="Cambria Math"/>
        </w:rPr>
        <w:t>TIBCO Business Works 6.x, TIBCO Business</w:t>
      </w:r>
      <w:r w:rsidR="003A7D92">
        <w:rPr>
          <w:rFonts w:ascii="Cambria Math" w:hAnsi="Cambria Math"/>
        </w:rPr>
        <w:t xml:space="preserve"> </w:t>
      </w:r>
      <w:r w:rsidRPr="008D2985">
        <w:rPr>
          <w:rFonts w:ascii="Cambria Math" w:hAnsi="Cambria Math"/>
        </w:rPr>
        <w:t>Works Container Edition</w:t>
      </w:r>
      <w:r w:rsidR="003A7D92">
        <w:rPr>
          <w:rFonts w:ascii="Cambria Math" w:hAnsi="Cambria Math"/>
        </w:rPr>
        <w:t xml:space="preserve"> </w:t>
      </w:r>
      <w:r w:rsidRPr="008D2985">
        <w:rPr>
          <w:rFonts w:ascii="Cambria Math" w:hAnsi="Cambria Math"/>
        </w:rPr>
        <w:t>(BWCE), TIBCO EMS 8.1.0, TIBCO Administrator 5.8, LDAP</w:t>
      </w:r>
      <w:r w:rsidR="003A7D92">
        <w:rPr>
          <w:rFonts w:ascii="Cambria Math" w:hAnsi="Cambria Math"/>
        </w:rPr>
        <w:t xml:space="preserve"> </w:t>
      </w:r>
      <w:r w:rsidRPr="008D2985">
        <w:rPr>
          <w:rFonts w:ascii="Cambria Math" w:hAnsi="Cambria Math"/>
        </w:rPr>
        <w:t xml:space="preserve">Adapter, Oracle 9i, XML, XSD, TIBCO </w:t>
      </w:r>
      <w:proofErr w:type="spellStart"/>
      <w:r w:rsidRPr="008D2985">
        <w:rPr>
          <w:rFonts w:ascii="Cambria Math" w:hAnsi="Cambria Math"/>
        </w:rPr>
        <w:t>TIBCO</w:t>
      </w:r>
      <w:proofErr w:type="spellEnd"/>
      <w:r w:rsidRPr="008D2985">
        <w:rPr>
          <w:rFonts w:ascii="Cambria Math" w:hAnsi="Cambria Math"/>
        </w:rPr>
        <w:t xml:space="preserve"> HAWK, Windows XP &amp; UNIX</w:t>
      </w:r>
    </w:p>
    <w:p w14:paraId="41E853A3" w14:textId="77777777" w:rsidR="00217F2B" w:rsidRPr="008D2985" w:rsidRDefault="00217F2B" w:rsidP="00217F2B">
      <w:pPr>
        <w:spacing w:after="0" w:line="240" w:lineRule="auto"/>
        <w:jc w:val="both"/>
        <w:rPr>
          <w:rFonts w:ascii="Cambria Math" w:hAnsi="Cambria Math"/>
        </w:rPr>
      </w:pPr>
    </w:p>
    <w:p w14:paraId="00FB9B09" w14:textId="77777777" w:rsidR="00FC31D4" w:rsidRPr="008D2985" w:rsidRDefault="00FC31D4" w:rsidP="00D73003">
      <w:pPr>
        <w:spacing w:after="0" w:line="240" w:lineRule="auto"/>
        <w:jc w:val="both"/>
        <w:rPr>
          <w:rFonts w:ascii="Cambria Math" w:hAnsi="Cambria Math"/>
        </w:rPr>
      </w:pPr>
    </w:p>
    <w:p w14:paraId="00642AEF" w14:textId="5E632898" w:rsidR="00E3732B" w:rsidRPr="008D2985" w:rsidRDefault="00E3732B" w:rsidP="00D73003">
      <w:pPr>
        <w:spacing w:after="0" w:line="240" w:lineRule="auto"/>
        <w:jc w:val="both"/>
        <w:rPr>
          <w:rFonts w:ascii="Cambria Math" w:hAnsi="Cambria Math"/>
          <w:b/>
        </w:rPr>
      </w:pPr>
      <w:r w:rsidRPr="008D2985">
        <w:rPr>
          <w:rFonts w:ascii="Cambria Math" w:hAnsi="Cambria Math"/>
          <w:b/>
        </w:rPr>
        <w:t>Client: Nielsen IQ/Persistent Systems</w:t>
      </w:r>
      <w:r w:rsidR="00CC1A11" w:rsidRPr="008D2985">
        <w:rPr>
          <w:rFonts w:ascii="Cambria Math" w:hAnsi="Cambria Math"/>
          <w:b/>
        </w:rPr>
        <w:t>, Pune India</w:t>
      </w:r>
      <w:r w:rsidR="00CC1A11" w:rsidRPr="008D2985">
        <w:rPr>
          <w:rFonts w:ascii="Cambria Math" w:hAnsi="Cambria Math"/>
          <w:b/>
        </w:rPr>
        <w:tab/>
      </w:r>
      <w:r w:rsidRPr="008D2985">
        <w:rPr>
          <w:rFonts w:ascii="Cambria Math" w:hAnsi="Cambria Math"/>
          <w:b/>
        </w:rPr>
        <w:tab/>
      </w:r>
      <w:r w:rsidRPr="008D2985">
        <w:rPr>
          <w:rFonts w:ascii="Cambria Math" w:hAnsi="Cambria Math"/>
          <w:b/>
        </w:rPr>
        <w:tab/>
        <w:t xml:space="preserve"> </w:t>
      </w:r>
      <w:r w:rsidR="00B50A35">
        <w:rPr>
          <w:rFonts w:ascii="Cambria Math" w:hAnsi="Cambria Math"/>
          <w:b/>
        </w:rPr>
        <w:t xml:space="preserve">                        </w:t>
      </w:r>
      <w:r w:rsidRPr="008D2985">
        <w:rPr>
          <w:rFonts w:ascii="Cambria Math" w:hAnsi="Cambria Math"/>
          <w:b/>
        </w:rPr>
        <w:t xml:space="preserve">Mar 2022 </w:t>
      </w:r>
      <w:r w:rsidR="00B50A35">
        <w:rPr>
          <w:rFonts w:ascii="Cambria Math" w:hAnsi="Cambria Math"/>
          <w:b/>
        </w:rPr>
        <w:t>–</w:t>
      </w:r>
      <w:r w:rsidRPr="008D2985">
        <w:rPr>
          <w:rFonts w:ascii="Cambria Math" w:hAnsi="Cambria Math"/>
          <w:b/>
        </w:rPr>
        <w:t xml:space="preserve"> Sep</w:t>
      </w:r>
      <w:r w:rsidR="00B50A35">
        <w:rPr>
          <w:rFonts w:ascii="Cambria Math" w:hAnsi="Cambria Math"/>
          <w:b/>
        </w:rPr>
        <w:t xml:space="preserve"> </w:t>
      </w:r>
      <w:r w:rsidRPr="008D2985">
        <w:rPr>
          <w:rFonts w:ascii="Cambria Math" w:hAnsi="Cambria Math"/>
          <w:b/>
        </w:rPr>
        <w:t>202</w:t>
      </w:r>
      <w:r w:rsidR="00B50A35">
        <w:rPr>
          <w:rFonts w:ascii="Cambria Math" w:hAnsi="Cambria Math"/>
          <w:b/>
        </w:rPr>
        <w:t>2</w:t>
      </w:r>
    </w:p>
    <w:p w14:paraId="37A9F7EC" w14:textId="26314EEC" w:rsidR="00E3732B" w:rsidRPr="008D2985" w:rsidRDefault="00E3732B" w:rsidP="00D73003">
      <w:pPr>
        <w:spacing w:after="0" w:line="240" w:lineRule="auto"/>
        <w:jc w:val="both"/>
        <w:rPr>
          <w:rFonts w:ascii="Cambria Math" w:hAnsi="Cambria Math"/>
          <w:b/>
        </w:rPr>
      </w:pPr>
      <w:r w:rsidRPr="008D2985">
        <w:rPr>
          <w:rFonts w:ascii="Cambria Math" w:hAnsi="Cambria Math"/>
          <w:b/>
        </w:rPr>
        <w:t xml:space="preserve">Role: </w:t>
      </w:r>
      <w:r w:rsidR="00217F2B" w:rsidRPr="008D2985">
        <w:rPr>
          <w:rFonts w:ascii="Cambria Math" w:hAnsi="Cambria Math"/>
          <w:b/>
        </w:rPr>
        <w:t>Sr. Tibco BW Developer/BE Developer/Lead</w:t>
      </w:r>
    </w:p>
    <w:p w14:paraId="60782170" w14:textId="4ADC4C33" w:rsidR="00FC31D4" w:rsidRPr="008D2985" w:rsidRDefault="00FC31D4" w:rsidP="00D73003">
      <w:pPr>
        <w:spacing w:after="0" w:line="240" w:lineRule="auto"/>
        <w:jc w:val="both"/>
        <w:rPr>
          <w:rFonts w:ascii="Cambria Math" w:hAnsi="Cambria Math"/>
          <w:b/>
        </w:rPr>
      </w:pPr>
      <w:r w:rsidRPr="008D2985">
        <w:rPr>
          <w:rFonts w:ascii="Cambria Math" w:hAnsi="Cambria Math"/>
          <w:b/>
        </w:rPr>
        <w:lastRenderedPageBreak/>
        <w:t>Responsibilities:</w:t>
      </w:r>
    </w:p>
    <w:p w14:paraId="7BA7BADF" w14:textId="77777777" w:rsidR="00D15D24" w:rsidRPr="008D2985" w:rsidRDefault="00D15D24" w:rsidP="00D73003">
      <w:pPr>
        <w:pStyle w:val="ListParagraph"/>
        <w:numPr>
          <w:ilvl w:val="0"/>
          <w:numId w:val="3"/>
        </w:numPr>
        <w:spacing w:after="0" w:line="240" w:lineRule="auto"/>
        <w:jc w:val="both"/>
        <w:rPr>
          <w:rFonts w:ascii="Cambria Math" w:hAnsi="Cambria Math"/>
          <w:b/>
        </w:rPr>
      </w:pPr>
      <w:r w:rsidRPr="008D2985">
        <w:rPr>
          <w:rFonts w:ascii="Cambria Math" w:hAnsi="Cambria Math"/>
        </w:rPr>
        <w:t xml:space="preserve">Actively involved in sprint planning for a sprint and identifying the tasks that can be taken up in a particular sprint as per the </w:t>
      </w:r>
      <w:proofErr w:type="spellStart"/>
      <w:r w:rsidRPr="008D2985">
        <w:rPr>
          <w:rFonts w:ascii="Cambria Math" w:hAnsi="Cambria Math"/>
        </w:rPr>
        <w:t>no</w:t>
      </w:r>
      <w:proofErr w:type="spellEnd"/>
      <w:r w:rsidRPr="008D2985">
        <w:rPr>
          <w:rFonts w:ascii="Cambria Math" w:hAnsi="Cambria Math"/>
        </w:rPr>
        <w:t xml:space="preserve"> of resources available.</w:t>
      </w:r>
    </w:p>
    <w:p w14:paraId="08D9AC0F"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Building and Profiling shared environment by installation of required version of software product as per TIBCO's release of Product-Profile-Version</w:t>
      </w:r>
    </w:p>
    <w:p w14:paraId="21AA8182"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Understood and worked on the existing business model</w:t>
      </w:r>
    </w:p>
    <w:p w14:paraId="25372BB3"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Involved in design discussions with onshore Design team regarding the design documents</w:t>
      </w:r>
    </w:p>
    <w:p w14:paraId="509432D7"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Created business processes as per the requirements</w:t>
      </w:r>
    </w:p>
    <w:p w14:paraId="606F4083"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Heavily involved in designing and developing middleware solutions used by the clients as per business requirements.</w:t>
      </w:r>
    </w:p>
    <w:p w14:paraId="270ADCB3"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 xml:space="preserve">Most applications built with TIBCO Business Works 5.x and 6.x, TIBCO Business Events 4.x and 5.x, TIBCO EMS and TIBCO Active Spaces software, using a solid Java base. </w:t>
      </w:r>
    </w:p>
    <w:p w14:paraId="66C18336" w14:textId="33CB8741"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 xml:space="preserve">Most applications are real time messaging applications, held to strict </w:t>
      </w:r>
      <w:r w:rsidR="003A7D92" w:rsidRPr="008D2985">
        <w:rPr>
          <w:rFonts w:ascii="Cambria Math" w:hAnsi="Cambria Math"/>
        </w:rPr>
        <w:t>high-performance</w:t>
      </w:r>
      <w:r w:rsidRPr="008D2985">
        <w:rPr>
          <w:rFonts w:ascii="Cambria Math" w:hAnsi="Cambria Math"/>
        </w:rPr>
        <w:t xml:space="preserve"> SLAs. The applications are highly available and relied upon to run the operations.</w:t>
      </w:r>
    </w:p>
    <w:p w14:paraId="28D393B2"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 xml:space="preserve">Consistently worked on several projects at one time. Demonstrated the ability to efficiently multitask, prioritize and adapt to a rapidly changing environment. </w:t>
      </w:r>
    </w:p>
    <w:p w14:paraId="57D5EEC7"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 xml:space="preserve">Resolve Quality </w:t>
      </w:r>
      <w:proofErr w:type="spellStart"/>
      <w:r w:rsidRPr="008D2985">
        <w:rPr>
          <w:rFonts w:ascii="Cambria Math" w:hAnsi="Cambria Math"/>
        </w:rPr>
        <w:t>Center</w:t>
      </w:r>
      <w:proofErr w:type="spellEnd"/>
      <w:r w:rsidRPr="008D2985">
        <w:rPr>
          <w:rFonts w:ascii="Cambria Math" w:hAnsi="Cambria Math"/>
        </w:rPr>
        <w:t xml:space="preserve"> Tickets raised during EQA testing.</w:t>
      </w:r>
    </w:p>
    <w:p w14:paraId="45361D56"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Communicate with client architect and managers and lead the project from offshore.</w:t>
      </w:r>
    </w:p>
    <w:p w14:paraId="48104C4D"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Responsible for prioritization of many medium-sized projects, spanning dozens of business groups. Estimated requests, assigned resources, developed, and coordinated testing and cutovers</w:t>
      </w:r>
    </w:p>
    <w:p w14:paraId="344BFA91"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Involved in POC Migration from BW 5.x to 6.x</w:t>
      </w:r>
    </w:p>
    <w:p w14:paraId="61D86949"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Participated in Integration testing and QA support</w:t>
      </w:r>
    </w:p>
    <w:p w14:paraId="464C02D7"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Involved in resolving defects</w:t>
      </w:r>
    </w:p>
    <w:p w14:paraId="6D15CC77"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Deployed various test environments</w:t>
      </w:r>
    </w:p>
    <w:p w14:paraId="7851F3AD"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Generated and monitored a complete health report of all machines owned by TIBCO</w:t>
      </w:r>
    </w:p>
    <w:p w14:paraId="7AFE3D30"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Defining policies and managing endpoints using Policy manager console</w:t>
      </w:r>
    </w:p>
    <w:p w14:paraId="067E58B2"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Configured shared resources including JDBC providers and JDBC data sources</w:t>
      </w:r>
    </w:p>
    <w:p w14:paraId="381D5AB0"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Configured error handler process for the errors generated in the process</w:t>
      </w:r>
    </w:p>
    <w:p w14:paraId="592CEA5A"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Fixed bugs as per the software change requirement</w:t>
      </w:r>
    </w:p>
    <w:p w14:paraId="2B27656C"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Created sub processes within the business process</w:t>
      </w:r>
    </w:p>
    <w:p w14:paraId="216ABB33"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Created Static Queues, Topics, and Bridges, Routes, and connection factories on TIBCO JMS Server for all applications</w:t>
      </w:r>
    </w:p>
    <w:p w14:paraId="169C5AA3" w14:textId="77777777" w:rsidR="00217F2B" w:rsidRPr="008D2985"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Created EAR Files for the developed BE components and deployed them using TIBCO Administrator.</w:t>
      </w:r>
    </w:p>
    <w:p w14:paraId="370D82C8" w14:textId="51E16675" w:rsidR="00217F2B" w:rsidRPr="003A7D92" w:rsidRDefault="00217F2B" w:rsidP="00217F2B">
      <w:pPr>
        <w:pStyle w:val="ListParagraph"/>
        <w:numPr>
          <w:ilvl w:val="0"/>
          <w:numId w:val="3"/>
        </w:numPr>
        <w:spacing w:after="0" w:line="240" w:lineRule="auto"/>
        <w:jc w:val="both"/>
        <w:rPr>
          <w:rFonts w:ascii="Cambria Math" w:hAnsi="Cambria Math"/>
        </w:rPr>
      </w:pPr>
      <w:r w:rsidRPr="008D2985">
        <w:rPr>
          <w:rFonts w:ascii="Cambria Math" w:hAnsi="Cambria Math"/>
        </w:rPr>
        <w:t>Implemented Enterprise Application Integration (EAI) solutions using TIBCO software products including Business Works and Enterprise Message Service.</w:t>
      </w:r>
    </w:p>
    <w:p w14:paraId="42130BD0" w14:textId="71952097" w:rsidR="00217F2B" w:rsidRPr="008D2985" w:rsidRDefault="00217F2B" w:rsidP="00217F2B">
      <w:pPr>
        <w:spacing w:after="0" w:line="240" w:lineRule="auto"/>
        <w:jc w:val="both"/>
        <w:rPr>
          <w:rFonts w:ascii="Cambria Math" w:hAnsi="Cambria Math"/>
          <w:b/>
          <w:bCs/>
        </w:rPr>
      </w:pPr>
      <w:r w:rsidRPr="008D2985">
        <w:rPr>
          <w:rFonts w:ascii="Cambria Math" w:hAnsi="Cambria Math"/>
          <w:b/>
          <w:bCs/>
        </w:rPr>
        <w:t xml:space="preserve">Environment: </w:t>
      </w:r>
      <w:r w:rsidRPr="008D2985">
        <w:rPr>
          <w:rFonts w:ascii="Cambria Math" w:hAnsi="Cambria Math"/>
        </w:rPr>
        <w:t>TIBCO Business Works 5.x/6.x, Tibco Business Events 5.x TIBCO EMS 8.1.0, TIBCO Rendezvous 7.2, TIBCO Administrator 5.2, LDAP</w:t>
      </w:r>
      <w:r w:rsidR="003A7D92">
        <w:rPr>
          <w:rFonts w:ascii="Cambria Math" w:hAnsi="Cambria Math"/>
        </w:rPr>
        <w:t xml:space="preserve"> </w:t>
      </w:r>
      <w:r w:rsidRPr="008D2985">
        <w:rPr>
          <w:rFonts w:ascii="Cambria Math" w:hAnsi="Cambria Math"/>
        </w:rPr>
        <w:t>Adapter, TIBCO MQ Adapter,</w:t>
      </w:r>
      <w:r w:rsidR="003A7D92">
        <w:rPr>
          <w:rFonts w:ascii="Cambria Math" w:hAnsi="Cambria Math"/>
        </w:rPr>
        <w:t xml:space="preserve"> </w:t>
      </w:r>
      <w:r w:rsidRPr="008D2985">
        <w:rPr>
          <w:rFonts w:ascii="Cambria Math" w:hAnsi="Cambria Math"/>
        </w:rPr>
        <w:t xml:space="preserve">SWIFT adapter, Oracle 9i, XML, XSD, TIBCO </w:t>
      </w:r>
      <w:proofErr w:type="spellStart"/>
      <w:r w:rsidRPr="008D2985">
        <w:rPr>
          <w:rFonts w:ascii="Cambria Math" w:hAnsi="Cambria Math"/>
        </w:rPr>
        <w:t>TIBCO</w:t>
      </w:r>
      <w:proofErr w:type="spellEnd"/>
      <w:r w:rsidRPr="008D2985">
        <w:rPr>
          <w:rFonts w:ascii="Cambria Math" w:hAnsi="Cambria Math"/>
        </w:rPr>
        <w:t xml:space="preserve"> HAWK, Windows XP &amp; UNIX.</w:t>
      </w:r>
    </w:p>
    <w:p w14:paraId="24AAA89B" w14:textId="77777777" w:rsidR="00217F2B" w:rsidRPr="008D2985" w:rsidRDefault="00217F2B" w:rsidP="00217F2B">
      <w:pPr>
        <w:spacing w:after="0" w:line="240" w:lineRule="auto"/>
        <w:jc w:val="both"/>
        <w:rPr>
          <w:rFonts w:ascii="Cambria Math" w:hAnsi="Cambria Math"/>
        </w:rPr>
      </w:pPr>
    </w:p>
    <w:p w14:paraId="6C756C60" w14:textId="77777777" w:rsidR="00A35D88" w:rsidRPr="003A7D92" w:rsidRDefault="00A35D88" w:rsidP="003A7D92">
      <w:pPr>
        <w:spacing w:after="0" w:line="240" w:lineRule="auto"/>
        <w:jc w:val="both"/>
        <w:rPr>
          <w:rFonts w:ascii="Cambria Math" w:hAnsi="Cambria Math"/>
        </w:rPr>
      </w:pPr>
    </w:p>
    <w:p w14:paraId="657521E8" w14:textId="56CA603F" w:rsidR="00E3732B" w:rsidRPr="008D2985" w:rsidRDefault="00E3732B" w:rsidP="00D73003">
      <w:pPr>
        <w:spacing w:after="0" w:line="240" w:lineRule="auto"/>
        <w:jc w:val="both"/>
        <w:rPr>
          <w:rFonts w:ascii="Cambria Math" w:hAnsi="Cambria Math"/>
          <w:b/>
        </w:rPr>
      </w:pPr>
      <w:r w:rsidRPr="008D2985">
        <w:rPr>
          <w:rFonts w:ascii="Cambria Math" w:hAnsi="Cambria Math"/>
          <w:b/>
        </w:rPr>
        <w:t>Client: TIBCO</w:t>
      </w:r>
      <w:r w:rsidR="00826A54" w:rsidRPr="008D2985">
        <w:rPr>
          <w:rFonts w:ascii="Cambria Math" w:hAnsi="Cambria Math"/>
          <w:b/>
        </w:rPr>
        <w:t xml:space="preserve"> - Pune India</w:t>
      </w:r>
      <w:r w:rsidRPr="008D2985">
        <w:rPr>
          <w:rFonts w:ascii="Cambria Math" w:hAnsi="Cambria Math"/>
          <w:b/>
        </w:rPr>
        <w:tab/>
      </w:r>
      <w:r w:rsidRPr="008D2985">
        <w:rPr>
          <w:rFonts w:ascii="Cambria Math" w:hAnsi="Cambria Math"/>
          <w:b/>
        </w:rPr>
        <w:tab/>
      </w:r>
      <w:r w:rsidR="00826A54" w:rsidRPr="008D2985">
        <w:rPr>
          <w:rFonts w:ascii="Cambria Math" w:hAnsi="Cambria Math"/>
          <w:b/>
        </w:rPr>
        <w:tab/>
        <w:t xml:space="preserve"> </w:t>
      </w:r>
      <w:r w:rsidR="00B50A35">
        <w:rPr>
          <w:rFonts w:ascii="Cambria Math" w:hAnsi="Cambria Math"/>
          <w:b/>
        </w:rPr>
        <w:t xml:space="preserve">                          </w:t>
      </w:r>
      <w:r w:rsidR="003D2F44">
        <w:rPr>
          <w:rFonts w:ascii="Cambria Math" w:hAnsi="Cambria Math"/>
          <w:b/>
        </w:rPr>
        <w:t xml:space="preserve">                                            </w:t>
      </w:r>
      <w:r w:rsidRPr="008D2985">
        <w:rPr>
          <w:rFonts w:ascii="Cambria Math" w:hAnsi="Cambria Math"/>
          <w:b/>
        </w:rPr>
        <w:t>Jan 2014 - Dec 2021</w:t>
      </w:r>
    </w:p>
    <w:p w14:paraId="6CCC26D4" w14:textId="6DA7D456" w:rsidR="00E3732B" w:rsidRPr="008D2985" w:rsidRDefault="00E3732B" w:rsidP="00D73003">
      <w:pPr>
        <w:spacing w:after="0" w:line="240" w:lineRule="auto"/>
        <w:jc w:val="both"/>
        <w:rPr>
          <w:rFonts w:ascii="Cambria Math" w:hAnsi="Cambria Math"/>
          <w:b/>
        </w:rPr>
      </w:pPr>
      <w:r w:rsidRPr="008D2985">
        <w:rPr>
          <w:rFonts w:ascii="Cambria Math" w:hAnsi="Cambria Math"/>
          <w:b/>
        </w:rPr>
        <w:t>Role: Sr</w:t>
      </w:r>
      <w:r w:rsidR="00217F2B" w:rsidRPr="008D2985">
        <w:rPr>
          <w:rFonts w:ascii="Cambria Math" w:hAnsi="Cambria Math"/>
          <w:b/>
        </w:rPr>
        <w:t>.</w:t>
      </w:r>
      <w:r w:rsidRPr="008D2985">
        <w:rPr>
          <w:rFonts w:ascii="Cambria Math" w:hAnsi="Cambria Math"/>
          <w:b/>
        </w:rPr>
        <w:t xml:space="preserve"> </w:t>
      </w:r>
      <w:r w:rsidR="00217F2B" w:rsidRPr="008D2985">
        <w:rPr>
          <w:rFonts w:ascii="Cambria Math" w:hAnsi="Cambria Math"/>
          <w:b/>
        </w:rPr>
        <w:t xml:space="preserve">Tibco </w:t>
      </w:r>
      <w:r w:rsidRPr="008D2985">
        <w:rPr>
          <w:rFonts w:ascii="Cambria Math" w:hAnsi="Cambria Math"/>
          <w:b/>
        </w:rPr>
        <w:t xml:space="preserve">Consultant </w:t>
      </w:r>
    </w:p>
    <w:p w14:paraId="6FEDA7AB" w14:textId="60422AE9" w:rsidR="00FC31D4" w:rsidRPr="008D2985" w:rsidRDefault="00FC31D4" w:rsidP="00D73003">
      <w:pPr>
        <w:spacing w:after="0" w:line="240" w:lineRule="auto"/>
        <w:jc w:val="both"/>
        <w:rPr>
          <w:rFonts w:ascii="Cambria Math" w:hAnsi="Cambria Math"/>
          <w:b/>
        </w:rPr>
      </w:pPr>
      <w:r w:rsidRPr="008D2985">
        <w:rPr>
          <w:rFonts w:ascii="Cambria Math" w:hAnsi="Cambria Math"/>
          <w:b/>
        </w:rPr>
        <w:t>Responsibilities:</w:t>
      </w:r>
    </w:p>
    <w:p w14:paraId="06326228"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Working on WebLogic Administration-installation, deployments, configuration, maintenance, performance, monitoring, troubleshooting Web based applications.</w:t>
      </w:r>
    </w:p>
    <w:p w14:paraId="55EC47F6"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Tibco Administrator, Tibco BW, Tibco BE and Tibco Active spaces installation and setup. </w:t>
      </w:r>
    </w:p>
    <w:p w14:paraId="64918161"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Configuring JMS Bridges and queues, JDBC Destinations, LDAP, and Jolt Connections in WebLogic.</w:t>
      </w:r>
    </w:p>
    <w:p w14:paraId="3D1D5E59"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Performed 24x7 Production support on service and environment for all DTQ (Dev, CIT, SIT, UAT, and LT) and Production for the several applications across different business areas.</w:t>
      </w:r>
    </w:p>
    <w:p w14:paraId="2AB95CB1"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Worked on Middleware Administration-installation, deployments, configuration, maintenance, performance monitoring, troubleshooting Web based applications. </w:t>
      </w:r>
    </w:p>
    <w:p w14:paraId="2425BC68"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True up environments to a particular code or release levels. </w:t>
      </w:r>
    </w:p>
    <w:p w14:paraId="56B9ADE8"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lastRenderedPageBreak/>
        <w:t xml:space="preserve">Validating environments- code base, Server patches, participate in shakeout testing before handing it over to testing team. </w:t>
      </w:r>
    </w:p>
    <w:p w14:paraId="2C518C1A"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Document the installations of new components /new resolutions in Confluence for reference in future. </w:t>
      </w:r>
    </w:p>
    <w:p w14:paraId="4F788DB9"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Work on improvising the deployment scripts for new applications/new servers to handle the newly developed interfaces. </w:t>
      </w:r>
    </w:p>
    <w:p w14:paraId="5EE1C899"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 Import certificates and configure keystore and </w:t>
      </w:r>
      <w:proofErr w:type="spellStart"/>
      <w:r w:rsidRPr="008D2985">
        <w:rPr>
          <w:rFonts w:ascii="Cambria Math" w:hAnsi="Cambria Math"/>
        </w:rPr>
        <w:t>truststore</w:t>
      </w:r>
      <w:proofErr w:type="spellEnd"/>
      <w:r w:rsidRPr="008D2985">
        <w:rPr>
          <w:rFonts w:ascii="Cambria Math" w:hAnsi="Cambria Math"/>
        </w:rPr>
        <w:t xml:space="preserve"> so as to establish SSL connectivity.</w:t>
      </w:r>
    </w:p>
    <w:p w14:paraId="16D97FFC"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Experienced in finding the Memory Leaks and adjusting the JVM Heap Sizes and GC Parameters. </w:t>
      </w:r>
    </w:p>
    <w:p w14:paraId="310F9754"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Server JVM, Memory, CPU &amp; storage monitoring for all DTQ and Production environments </w:t>
      </w:r>
    </w:p>
    <w:p w14:paraId="3E2D2E82"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Maintaining and monitoring the Production &amp; DTQ servers for Database errors, thread consumption, broker utilization.</w:t>
      </w:r>
    </w:p>
    <w:p w14:paraId="665E0585"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Migrated BW 5.10 application to TIBCO BW 5.13 using migration utility. </w:t>
      </w:r>
    </w:p>
    <w:p w14:paraId="4006A66B"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 xml:space="preserve">Experience working on TIBCO Business Events for </w:t>
      </w:r>
      <w:proofErr w:type="spellStart"/>
      <w:r w:rsidRPr="008D2985">
        <w:rPr>
          <w:rFonts w:ascii="Cambria Math" w:hAnsi="Cambria Math"/>
        </w:rPr>
        <w:t>analyzing</w:t>
      </w:r>
      <w:proofErr w:type="spellEnd"/>
      <w:r w:rsidRPr="008D2985">
        <w:rPr>
          <w:rFonts w:ascii="Cambria Math" w:hAnsi="Cambria Math"/>
        </w:rPr>
        <w:t xml:space="preserve"> complex patterns using events, concepts, scorecards, state modelers, functions, rules, channels and destinations of business.</w:t>
      </w:r>
    </w:p>
    <w:p w14:paraId="5A2B2E50" w14:textId="77777777" w:rsidR="00217F2B" w:rsidRPr="008D2985"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Migration of Tibco code from BE 4.3 to 5.3.</w:t>
      </w:r>
    </w:p>
    <w:p w14:paraId="5DB98D25" w14:textId="7A0E694C" w:rsidR="00217F2B" w:rsidRPr="003A7D92" w:rsidRDefault="00217F2B" w:rsidP="00217F2B">
      <w:pPr>
        <w:pStyle w:val="ListParagraph"/>
        <w:numPr>
          <w:ilvl w:val="0"/>
          <w:numId w:val="4"/>
        </w:numPr>
        <w:spacing w:after="0" w:line="240" w:lineRule="auto"/>
        <w:jc w:val="both"/>
        <w:rPr>
          <w:rFonts w:ascii="Cambria Math" w:hAnsi="Cambria Math"/>
        </w:rPr>
      </w:pPr>
      <w:r w:rsidRPr="008D2985">
        <w:rPr>
          <w:rFonts w:ascii="Cambria Math" w:hAnsi="Cambria Math"/>
        </w:rPr>
        <w:t>Co-ordinated with Offshore in order to develop and handle the application.</w:t>
      </w:r>
    </w:p>
    <w:p w14:paraId="745BA836" w14:textId="14F07D99" w:rsidR="00217F2B" w:rsidRPr="008D2985" w:rsidRDefault="00217F2B" w:rsidP="00217F2B">
      <w:pPr>
        <w:spacing w:after="0" w:line="240" w:lineRule="auto"/>
        <w:jc w:val="both"/>
        <w:rPr>
          <w:rFonts w:ascii="Cambria Math" w:hAnsi="Cambria Math"/>
          <w:b/>
          <w:bCs/>
        </w:rPr>
      </w:pPr>
      <w:r w:rsidRPr="008D2985">
        <w:rPr>
          <w:rFonts w:ascii="Cambria Math" w:hAnsi="Cambria Math"/>
          <w:b/>
          <w:bCs/>
        </w:rPr>
        <w:t xml:space="preserve">Environment: </w:t>
      </w:r>
      <w:r w:rsidRPr="008D2985">
        <w:rPr>
          <w:rFonts w:ascii="Cambria Math" w:hAnsi="Cambria Math"/>
        </w:rPr>
        <w:t>TIBCO - TIBCO Business</w:t>
      </w:r>
      <w:r w:rsidR="003A7D92">
        <w:rPr>
          <w:rFonts w:ascii="Cambria Math" w:hAnsi="Cambria Math"/>
        </w:rPr>
        <w:t xml:space="preserve"> </w:t>
      </w:r>
      <w:r w:rsidRPr="008D2985">
        <w:rPr>
          <w:rFonts w:ascii="Cambria Math" w:hAnsi="Cambria Math"/>
        </w:rPr>
        <w:t>Works, TIBCO Administrator, TIBCO Hawk, TIBCO EMS, TIBCO Business Events, Tibco Active Spaces, WebLogic 10.3*, MFT, Linux, Splunk and Perforce</w:t>
      </w:r>
      <w:r w:rsidR="003A7D92">
        <w:rPr>
          <w:rFonts w:ascii="Cambria Math" w:hAnsi="Cambria Math"/>
        </w:rPr>
        <w:t xml:space="preserve"> </w:t>
      </w:r>
      <w:r w:rsidRPr="008D2985">
        <w:rPr>
          <w:rFonts w:ascii="Cambria Math" w:hAnsi="Cambria Math"/>
        </w:rPr>
        <w:t>(Version control tool)</w:t>
      </w:r>
      <w:r w:rsidR="003A7D92">
        <w:rPr>
          <w:rFonts w:ascii="Cambria Math" w:hAnsi="Cambria Math"/>
        </w:rPr>
        <w:t>.</w:t>
      </w:r>
    </w:p>
    <w:p w14:paraId="5E86CC62" w14:textId="77777777" w:rsidR="00217F2B" w:rsidRPr="008D2985" w:rsidRDefault="00217F2B" w:rsidP="00217F2B">
      <w:pPr>
        <w:spacing w:after="0" w:line="240" w:lineRule="auto"/>
        <w:jc w:val="both"/>
        <w:rPr>
          <w:rFonts w:ascii="Cambria Math" w:hAnsi="Cambria Math"/>
        </w:rPr>
      </w:pPr>
    </w:p>
    <w:p w14:paraId="5E8BD04B" w14:textId="77777777" w:rsidR="00FC31D4" w:rsidRPr="008D2985" w:rsidRDefault="00FC31D4" w:rsidP="00D73003">
      <w:pPr>
        <w:spacing w:after="0" w:line="240" w:lineRule="auto"/>
        <w:jc w:val="both"/>
        <w:rPr>
          <w:rFonts w:ascii="Cambria Math" w:hAnsi="Cambria Math"/>
        </w:rPr>
      </w:pPr>
    </w:p>
    <w:p w14:paraId="373E177B" w14:textId="7B950BDA" w:rsidR="00E3732B" w:rsidRPr="00C949C7" w:rsidRDefault="00E3732B" w:rsidP="00D73003">
      <w:pPr>
        <w:spacing w:after="0" w:line="240" w:lineRule="auto"/>
        <w:jc w:val="both"/>
        <w:rPr>
          <w:rFonts w:ascii="Cambria Math" w:hAnsi="Cambria Math"/>
          <w:b/>
          <w:lang w:val="fr-FR"/>
        </w:rPr>
      </w:pPr>
      <w:r w:rsidRPr="00C949C7">
        <w:rPr>
          <w:rFonts w:ascii="Cambria Math" w:hAnsi="Cambria Math"/>
          <w:b/>
          <w:lang w:val="fr-FR"/>
        </w:rPr>
        <w:t xml:space="preserve">Client: </w:t>
      </w:r>
      <w:proofErr w:type="spellStart"/>
      <w:r w:rsidRPr="00C949C7">
        <w:rPr>
          <w:rFonts w:ascii="Cambria Math" w:hAnsi="Cambria Math"/>
          <w:b/>
          <w:lang w:val="fr-FR"/>
        </w:rPr>
        <w:t>Asurion</w:t>
      </w:r>
      <w:proofErr w:type="spellEnd"/>
      <w:r w:rsidR="00035CDA" w:rsidRPr="00C949C7">
        <w:rPr>
          <w:rFonts w:ascii="Cambria Math" w:hAnsi="Cambria Math"/>
          <w:b/>
          <w:lang w:val="fr-FR"/>
        </w:rPr>
        <w:t>/</w:t>
      </w:r>
      <w:proofErr w:type="spellStart"/>
      <w:r w:rsidR="00035CDA" w:rsidRPr="00C949C7">
        <w:rPr>
          <w:rFonts w:ascii="Cambria Math" w:hAnsi="Cambria Math"/>
          <w:b/>
          <w:lang w:val="fr-FR"/>
        </w:rPr>
        <w:t>Synechron</w:t>
      </w:r>
      <w:proofErr w:type="spellEnd"/>
      <w:r w:rsidR="00826A54" w:rsidRPr="00C949C7">
        <w:rPr>
          <w:rFonts w:ascii="Cambria Math" w:hAnsi="Cambria Math"/>
          <w:b/>
          <w:lang w:val="fr-FR"/>
        </w:rPr>
        <w:t xml:space="preserve"> – Pune </w:t>
      </w:r>
      <w:proofErr w:type="spellStart"/>
      <w:r w:rsidR="00826A54" w:rsidRPr="00C949C7">
        <w:rPr>
          <w:rFonts w:ascii="Cambria Math" w:hAnsi="Cambria Math"/>
          <w:b/>
          <w:lang w:val="fr-FR"/>
        </w:rPr>
        <w:t>India</w:t>
      </w:r>
      <w:proofErr w:type="spellEnd"/>
      <w:r w:rsidRPr="00C949C7">
        <w:rPr>
          <w:rFonts w:ascii="Cambria Math" w:hAnsi="Cambria Math"/>
          <w:b/>
          <w:lang w:val="fr-FR"/>
        </w:rPr>
        <w:tab/>
      </w:r>
      <w:r w:rsidRPr="00C949C7">
        <w:rPr>
          <w:rFonts w:ascii="Cambria Math" w:hAnsi="Cambria Math"/>
          <w:b/>
          <w:lang w:val="fr-FR"/>
        </w:rPr>
        <w:tab/>
      </w:r>
      <w:r w:rsidRPr="00C949C7">
        <w:rPr>
          <w:rFonts w:ascii="Cambria Math" w:hAnsi="Cambria Math"/>
          <w:b/>
          <w:lang w:val="fr-FR"/>
        </w:rPr>
        <w:tab/>
      </w:r>
      <w:r w:rsidRPr="00C949C7">
        <w:rPr>
          <w:rFonts w:ascii="Cambria Math" w:hAnsi="Cambria Math"/>
          <w:b/>
          <w:lang w:val="fr-FR"/>
        </w:rPr>
        <w:tab/>
      </w:r>
      <w:r w:rsidR="00035CDA" w:rsidRPr="00C949C7">
        <w:rPr>
          <w:rFonts w:ascii="Cambria Math" w:hAnsi="Cambria Math"/>
          <w:b/>
          <w:lang w:val="fr-FR"/>
        </w:rPr>
        <w:t xml:space="preserve">                         </w:t>
      </w:r>
      <w:r w:rsidRPr="00C949C7">
        <w:rPr>
          <w:rFonts w:ascii="Cambria Math" w:hAnsi="Cambria Math"/>
          <w:b/>
          <w:lang w:val="fr-FR"/>
        </w:rPr>
        <w:t>Jun 2011 – Mar 2014</w:t>
      </w:r>
    </w:p>
    <w:p w14:paraId="24489849" w14:textId="4CDCD532" w:rsidR="00E3732B" w:rsidRPr="008D2985" w:rsidRDefault="00E3732B" w:rsidP="00D73003">
      <w:pPr>
        <w:spacing w:after="0" w:line="240" w:lineRule="auto"/>
        <w:jc w:val="both"/>
        <w:rPr>
          <w:rFonts w:ascii="Cambria Math" w:hAnsi="Cambria Math"/>
          <w:b/>
        </w:rPr>
      </w:pPr>
      <w:r w:rsidRPr="008D2985">
        <w:rPr>
          <w:rFonts w:ascii="Cambria Math" w:hAnsi="Cambria Math"/>
          <w:b/>
        </w:rPr>
        <w:t>Role: TIBCO Developer</w:t>
      </w:r>
      <w:r w:rsidR="00217F2B" w:rsidRPr="008D2985">
        <w:rPr>
          <w:rFonts w:ascii="Cambria Math" w:hAnsi="Cambria Math"/>
          <w:b/>
        </w:rPr>
        <w:t>/Administrator</w:t>
      </w:r>
    </w:p>
    <w:p w14:paraId="2538355D" w14:textId="2EE2730E" w:rsidR="00FC31D4" w:rsidRPr="008D2985" w:rsidRDefault="00FC31D4" w:rsidP="00217F2B">
      <w:pPr>
        <w:spacing w:after="0" w:line="240" w:lineRule="auto"/>
        <w:jc w:val="both"/>
        <w:rPr>
          <w:rFonts w:ascii="Cambria Math" w:hAnsi="Cambria Math"/>
          <w:b/>
        </w:rPr>
      </w:pPr>
      <w:r w:rsidRPr="008D2985">
        <w:rPr>
          <w:rFonts w:ascii="Cambria Math" w:hAnsi="Cambria Math"/>
          <w:b/>
        </w:rPr>
        <w:t>Roles &amp; Responsibilities:</w:t>
      </w:r>
    </w:p>
    <w:p w14:paraId="742B0741"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Created the Integration Requirements Document by consulting with the Business Analysts and End users.</w:t>
      </w:r>
    </w:p>
    <w:p w14:paraId="31C23E07"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Involved in complete SDLC for this Project.</w:t>
      </w:r>
    </w:p>
    <w:p w14:paraId="03D25E4D"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Configured Hawk rule bases for the project to monitor BW engine and Log files.</w:t>
      </w:r>
    </w:p>
    <w:p w14:paraId="38785596"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Involved in setting up Fault-tolerance and Load balancing environment for BW Engines and EMS Server.</w:t>
      </w:r>
    </w:p>
    <w:p w14:paraId="7B783C5F"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Fine-tuned the Max jobs and Flow limit to the BW engine considering the load analysis.</w:t>
      </w:r>
    </w:p>
    <w:p w14:paraId="4EB10365"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Created Unit test cases document and performed unit tests in the local box.</w:t>
      </w:r>
    </w:p>
    <w:p w14:paraId="77DC0F55"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Performed Deployment and Testing of the application in different (development and testing) environments.</w:t>
      </w:r>
    </w:p>
    <w:p w14:paraId="50452152"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Developed few Interfaces using the SAP R3 adapter for processing Material IDOCS, Process Orders and Inventory IDOCS. </w:t>
      </w:r>
    </w:p>
    <w:p w14:paraId="071C20EE"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Developed scalable modular software packages for various APIs and applications.</w:t>
      </w:r>
    </w:p>
    <w:p w14:paraId="5D2811A4"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Implemented procedures for measurement and optimization of performance of new and current systems.</w:t>
      </w:r>
    </w:p>
    <w:p w14:paraId="6539AFD8"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Created new trading partners and EDI implementations using Business Connect and set error severities/ SNIP levels using </w:t>
      </w:r>
      <w:proofErr w:type="spellStart"/>
      <w:r w:rsidRPr="008D2985">
        <w:rPr>
          <w:rFonts w:ascii="Cambria Math" w:hAnsi="Cambria Math"/>
        </w:rPr>
        <w:t>SpecBuilder</w:t>
      </w:r>
      <w:proofErr w:type="spellEnd"/>
      <w:r w:rsidRPr="008D2985">
        <w:rPr>
          <w:rFonts w:ascii="Cambria Math" w:hAnsi="Cambria Math"/>
        </w:rPr>
        <w:t>.</w:t>
      </w:r>
    </w:p>
    <w:p w14:paraId="711BE78E"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Configured SOAP/HTTP and SOAP/</w:t>
      </w:r>
      <w:proofErr w:type="spellStart"/>
      <w:r w:rsidRPr="008D2985">
        <w:rPr>
          <w:rFonts w:ascii="Cambria Math" w:hAnsi="Cambria Math"/>
        </w:rPr>
        <w:t>JMSWeb</w:t>
      </w:r>
      <w:proofErr w:type="spellEnd"/>
      <w:r w:rsidRPr="008D2985">
        <w:rPr>
          <w:rFonts w:ascii="Cambria Math" w:hAnsi="Cambria Math"/>
        </w:rPr>
        <w:t xml:space="preserve"> Services using TIBCO BW.</w:t>
      </w:r>
    </w:p>
    <w:p w14:paraId="568F169D"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Created Queues, Topics, Bridges required for this application in TIBCO EMS.</w:t>
      </w:r>
    </w:p>
    <w:p w14:paraId="4A6371C1" w14:textId="6EEDBC6E"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Created the deployment deliverables (EAR, xml, password/properties files (TIBCO </w:t>
      </w:r>
      <w:proofErr w:type="spellStart"/>
      <w:r w:rsidRPr="008D2985">
        <w:rPr>
          <w:rFonts w:ascii="Cambria Math" w:hAnsi="Cambria Math"/>
        </w:rPr>
        <w:t>AppManage</w:t>
      </w:r>
      <w:proofErr w:type="spellEnd"/>
      <w:r w:rsidRPr="008D2985">
        <w:rPr>
          <w:rFonts w:ascii="Cambria Math" w:hAnsi="Cambria Math"/>
        </w:rPr>
        <w:t>), installation documents, project libraries) for this project.</w:t>
      </w:r>
    </w:p>
    <w:p w14:paraId="640FE874"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Installed Tibco MFT platform servers.</w:t>
      </w:r>
    </w:p>
    <w:p w14:paraId="5155A732" w14:textId="40649D2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Provided technical support services for MDM mapping and gap analysis sessions.</w:t>
      </w:r>
    </w:p>
    <w:p w14:paraId="5DFC0912"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Worked with systems engineering team to design </w:t>
      </w:r>
      <w:proofErr w:type="spellStart"/>
      <w:r w:rsidRPr="008D2985">
        <w:rPr>
          <w:rFonts w:ascii="Cambria Math" w:hAnsi="Cambria Math"/>
        </w:rPr>
        <w:t>iProcess</w:t>
      </w:r>
      <w:proofErr w:type="spellEnd"/>
      <w:r w:rsidRPr="008D2985">
        <w:rPr>
          <w:rFonts w:ascii="Cambria Math" w:hAnsi="Cambria Math"/>
        </w:rPr>
        <w:t xml:space="preserve"> and ESB </w:t>
      </w:r>
      <w:proofErr w:type="spellStart"/>
      <w:r w:rsidRPr="008D2985">
        <w:rPr>
          <w:rFonts w:ascii="Cambria Math" w:hAnsi="Cambria Math"/>
        </w:rPr>
        <w:t>integration.Experience</w:t>
      </w:r>
      <w:proofErr w:type="spellEnd"/>
      <w:r w:rsidRPr="008D2985">
        <w:rPr>
          <w:rFonts w:ascii="Cambria Math" w:hAnsi="Cambria Math"/>
        </w:rPr>
        <w:t xml:space="preserve"> in creating work flows/Forms by using Business Studio &amp;</w:t>
      </w:r>
      <w:proofErr w:type="spellStart"/>
      <w:r w:rsidRPr="008D2985">
        <w:rPr>
          <w:rFonts w:ascii="Cambria Math" w:hAnsi="Cambria Math"/>
        </w:rPr>
        <w:t>iProcess</w:t>
      </w:r>
      <w:proofErr w:type="spellEnd"/>
      <w:r w:rsidRPr="008D2985">
        <w:rPr>
          <w:rFonts w:ascii="Cambria Math" w:hAnsi="Cambria Math"/>
        </w:rPr>
        <w:t>.</w:t>
      </w:r>
    </w:p>
    <w:p w14:paraId="28F4E490"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Experience in implementation of Best practices using </w:t>
      </w:r>
      <w:proofErr w:type="spellStart"/>
      <w:r w:rsidRPr="008D2985">
        <w:rPr>
          <w:rFonts w:ascii="Cambria Math" w:hAnsi="Cambria Math"/>
        </w:rPr>
        <w:t>iProcess</w:t>
      </w:r>
      <w:proofErr w:type="spellEnd"/>
      <w:r w:rsidRPr="008D2985">
        <w:rPr>
          <w:rFonts w:ascii="Cambria Math" w:hAnsi="Cambria Math"/>
        </w:rPr>
        <w:t xml:space="preserve"> Engines, Business Studio and Business Works.</w:t>
      </w:r>
    </w:p>
    <w:p w14:paraId="55F126CD"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Developed artifacts for the Design and Development of the </w:t>
      </w:r>
      <w:proofErr w:type="spellStart"/>
      <w:r w:rsidRPr="008D2985">
        <w:rPr>
          <w:rFonts w:ascii="Cambria Math" w:hAnsi="Cambria Math"/>
        </w:rPr>
        <w:t>iProcess</w:t>
      </w:r>
      <w:proofErr w:type="spellEnd"/>
      <w:r w:rsidRPr="008D2985">
        <w:rPr>
          <w:rFonts w:ascii="Cambria Math" w:hAnsi="Cambria Math"/>
        </w:rPr>
        <w:t xml:space="preserve"> components.</w:t>
      </w:r>
    </w:p>
    <w:p w14:paraId="1F6A730C"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lastRenderedPageBreak/>
        <w:t xml:space="preserve">Configured Operations, Host, Partners, </w:t>
      </w:r>
      <w:proofErr w:type="spellStart"/>
      <w:r w:rsidRPr="008D2985">
        <w:rPr>
          <w:rFonts w:ascii="Cambria Math" w:hAnsi="Cambria Math"/>
        </w:rPr>
        <w:t>Bussiness</w:t>
      </w:r>
      <w:proofErr w:type="spellEnd"/>
      <w:r w:rsidRPr="008D2985">
        <w:rPr>
          <w:rFonts w:ascii="Cambria Math" w:hAnsi="Cambria Math"/>
        </w:rPr>
        <w:t xml:space="preserve"> Agreements for various clients in Tibco Business Connect Admin.</w:t>
      </w:r>
    </w:p>
    <w:p w14:paraId="51CC4E67"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 xml:space="preserve">Complex integration of all the applications has been done with real-time data transfer using TIBCO Rendezvous. </w:t>
      </w:r>
    </w:p>
    <w:p w14:paraId="25E8A45B" w14:textId="77777777" w:rsidR="00217F2B" w:rsidRPr="008D2985" w:rsidRDefault="00217F2B" w:rsidP="00217F2B">
      <w:pPr>
        <w:pStyle w:val="ListParagraph"/>
        <w:numPr>
          <w:ilvl w:val="0"/>
          <w:numId w:val="5"/>
        </w:numPr>
        <w:spacing w:after="0" w:line="240" w:lineRule="auto"/>
        <w:jc w:val="both"/>
        <w:rPr>
          <w:rFonts w:ascii="Cambria Math" w:hAnsi="Cambria Math"/>
        </w:rPr>
      </w:pPr>
      <w:r w:rsidRPr="008D2985">
        <w:rPr>
          <w:rFonts w:ascii="Cambria Math" w:hAnsi="Cambria Math"/>
        </w:rPr>
        <w:t>Primary support for customer inquiries of EDI orders and monitor error queues during EDI processing and Implement data exchange standards (EDIFACT and X12).</w:t>
      </w:r>
    </w:p>
    <w:p w14:paraId="6F82849D" w14:textId="5141468A" w:rsidR="00217F2B" w:rsidRPr="003A7D92" w:rsidRDefault="00217F2B" w:rsidP="0086378B">
      <w:pPr>
        <w:pStyle w:val="ListParagraph"/>
        <w:numPr>
          <w:ilvl w:val="0"/>
          <w:numId w:val="5"/>
        </w:numPr>
        <w:spacing w:after="0" w:line="240" w:lineRule="auto"/>
        <w:jc w:val="both"/>
        <w:rPr>
          <w:rFonts w:ascii="Cambria Math" w:hAnsi="Cambria Math"/>
        </w:rPr>
      </w:pPr>
      <w:r w:rsidRPr="003A7D92">
        <w:rPr>
          <w:rFonts w:ascii="Cambria Math" w:hAnsi="Cambria Math"/>
        </w:rPr>
        <w:t>Worked on replication of data across multiple data centres using Tibco EMS Routing.</w:t>
      </w:r>
    </w:p>
    <w:p w14:paraId="5F4551AE" w14:textId="57598796" w:rsidR="00217F2B" w:rsidRPr="008D2985" w:rsidRDefault="00217F2B" w:rsidP="00217F2B">
      <w:pPr>
        <w:spacing w:after="0" w:line="240" w:lineRule="auto"/>
        <w:jc w:val="both"/>
        <w:rPr>
          <w:rFonts w:ascii="Cambria Math" w:hAnsi="Cambria Math"/>
          <w:b/>
          <w:bCs/>
        </w:rPr>
      </w:pPr>
      <w:r w:rsidRPr="008D2985">
        <w:rPr>
          <w:rFonts w:ascii="Cambria Math" w:hAnsi="Cambria Math"/>
          <w:b/>
          <w:bCs/>
        </w:rPr>
        <w:t xml:space="preserve">Environment: </w:t>
      </w:r>
      <w:r w:rsidRPr="008D2985">
        <w:rPr>
          <w:rFonts w:ascii="Cambria Math" w:hAnsi="Cambria Math"/>
        </w:rPr>
        <w:t>Tibco BW, Tibco EMS, EDI,</w:t>
      </w:r>
      <w:r w:rsidR="003A7D92">
        <w:rPr>
          <w:rFonts w:ascii="Cambria Math" w:hAnsi="Cambria Math"/>
        </w:rPr>
        <w:t xml:space="preserve"> </w:t>
      </w:r>
      <w:r w:rsidRPr="008D2985">
        <w:rPr>
          <w:rFonts w:ascii="Cambria Math" w:hAnsi="Cambria Math"/>
        </w:rPr>
        <w:t>EDI x12,</w:t>
      </w:r>
      <w:r w:rsidR="003A7D92">
        <w:rPr>
          <w:rFonts w:ascii="Cambria Math" w:hAnsi="Cambria Math"/>
        </w:rPr>
        <w:t xml:space="preserve"> </w:t>
      </w:r>
      <w:r w:rsidRPr="008D2985">
        <w:rPr>
          <w:rFonts w:ascii="Cambria Math" w:hAnsi="Cambria Math"/>
        </w:rPr>
        <w:t>EDI Fact, Tibco Rendezvous, TIBCO Managed File Transfer Internet Server 7.2.0, TIBCO Business Connect 5.x, Tibco ADB and SAP R3 Adapters, MDM 8.x, Business Connect, TIBCO BE 5.1.0 Java, Oracle 10g, TIBCO Administrator, Oracle pl/</w:t>
      </w:r>
      <w:proofErr w:type="spellStart"/>
      <w:r w:rsidRPr="008D2985">
        <w:rPr>
          <w:rFonts w:ascii="Cambria Math" w:hAnsi="Cambria Math"/>
        </w:rPr>
        <w:t>sql</w:t>
      </w:r>
      <w:proofErr w:type="spellEnd"/>
      <w:r w:rsidRPr="008D2985">
        <w:rPr>
          <w:rFonts w:ascii="Cambria Math" w:hAnsi="Cambria Math"/>
        </w:rPr>
        <w:t xml:space="preserve"> developer, Stored Procedures, Windows XP Professional, UNIX and Windows NT.</w:t>
      </w:r>
    </w:p>
    <w:p w14:paraId="44B7EE7F" w14:textId="77777777" w:rsidR="00217F2B" w:rsidRPr="008D2985" w:rsidRDefault="00217F2B" w:rsidP="00217F2B">
      <w:pPr>
        <w:spacing w:after="0" w:line="240" w:lineRule="auto"/>
        <w:jc w:val="both"/>
        <w:rPr>
          <w:rFonts w:ascii="Cambria Math" w:hAnsi="Cambria Math"/>
        </w:rPr>
      </w:pPr>
    </w:p>
    <w:p w14:paraId="343E465D" w14:textId="77777777" w:rsidR="00217F2B" w:rsidRPr="008D2985" w:rsidRDefault="00217F2B" w:rsidP="00217F2B">
      <w:pPr>
        <w:spacing w:after="0" w:line="240" w:lineRule="auto"/>
        <w:jc w:val="both"/>
        <w:rPr>
          <w:rFonts w:ascii="Cambria Math" w:hAnsi="Cambria Math"/>
        </w:rPr>
      </w:pPr>
    </w:p>
    <w:p w14:paraId="030AB793" w14:textId="77777777" w:rsidR="00217F2B" w:rsidRPr="008D2985" w:rsidRDefault="00217F2B" w:rsidP="00217F2B">
      <w:pPr>
        <w:spacing w:after="0" w:line="240" w:lineRule="auto"/>
        <w:jc w:val="both"/>
        <w:rPr>
          <w:rFonts w:ascii="Cambria Math" w:hAnsi="Cambria Math"/>
        </w:rPr>
      </w:pPr>
    </w:p>
    <w:sectPr w:rsidR="00217F2B" w:rsidRPr="008D2985" w:rsidSect="00D73003">
      <w:headerReference w:type="default" r:id="rId7"/>
      <w:pgSz w:w="11906" w:h="16838" w:code="9"/>
      <w:pgMar w:top="1440" w:right="1077" w:bottom="1440" w:left="107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6D9C0" w14:textId="77777777" w:rsidR="00496910" w:rsidRDefault="00496910" w:rsidP="00D73003">
      <w:pPr>
        <w:spacing w:after="0" w:line="240" w:lineRule="auto"/>
      </w:pPr>
      <w:r>
        <w:separator/>
      </w:r>
    </w:p>
  </w:endnote>
  <w:endnote w:type="continuationSeparator" w:id="0">
    <w:p w14:paraId="5F68BADA" w14:textId="77777777" w:rsidR="00496910" w:rsidRDefault="00496910" w:rsidP="00D7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CD042" w14:textId="77777777" w:rsidR="00496910" w:rsidRDefault="00496910" w:rsidP="00D73003">
      <w:pPr>
        <w:spacing w:after="0" w:line="240" w:lineRule="auto"/>
      </w:pPr>
      <w:r>
        <w:separator/>
      </w:r>
    </w:p>
  </w:footnote>
  <w:footnote w:type="continuationSeparator" w:id="0">
    <w:p w14:paraId="5D73BD4D" w14:textId="77777777" w:rsidR="00496910" w:rsidRDefault="00496910" w:rsidP="00D73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5BBE2" w14:textId="68214457" w:rsidR="00D73003" w:rsidRPr="00D73003" w:rsidRDefault="00D73003" w:rsidP="00D73003">
    <w:pPr>
      <w:pStyle w:val="Header"/>
      <w:tabs>
        <w:tab w:val="clear" w:pos="9026"/>
      </w:tabs>
      <w:rPr>
        <w:lang w:val="en-GB"/>
      </w:rPr>
    </w:pPr>
    <w:r>
      <w:rPr>
        <w:lang w:val="en-GB"/>
      </w:rPr>
      <w:tab/>
    </w:r>
    <w:r>
      <w:rPr>
        <w:lang w:val="en-GB"/>
      </w:rPr>
      <w:tab/>
      <w:t xml:space="preserve">        </w:t>
    </w:r>
    <w:r>
      <w:rPr>
        <w:lang w:val="en-GB"/>
      </w:rPr>
      <w:tab/>
    </w:r>
    <w:r>
      <w:rPr>
        <w:lang w:val="en-GB"/>
      </w:rPr>
      <w:tab/>
    </w:r>
    <w:r>
      <w:rPr>
        <w:lang w:val="en-GB"/>
      </w:rPr>
      <w:tab/>
      <w:t xml:space="preserve">         </w:t>
    </w:r>
    <w:r w:rsidRPr="00D73003">
      <w:rPr>
        <w:rFonts w:ascii="Cambria Math" w:hAnsi="Cambria Math"/>
        <w:b/>
        <w:bCs/>
        <w:sz w:val="24"/>
        <w:szCs w:val="24"/>
      </w:rPr>
      <w:t>Sr Tibco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117E5F2E">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D1D8CF84">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90CD264">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C46CFDE0">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1E2012E2">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AB74FD8E">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CFA2000E">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9386FA50">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912EF7D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40909D3"/>
    <w:multiLevelType w:val="hybridMultilevel"/>
    <w:tmpl w:val="1F36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E4979"/>
    <w:multiLevelType w:val="hybridMultilevel"/>
    <w:tmpl w:val="EE061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FA1C27"/>
    <w:multiLevelType w:val="hybridMultilevel"/>
    <w:tmpl w:val="8E9EE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EB1A42"/>
    <w:multiLevelType w:val="hybridMultilevel"/>
    <w:tmpl w:val="2F6EE00C"/>
    <w:lvl w:ilvl="0" w:tplc="43384804">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5A3187"/>
    <w:multiLevelType w:val="hybridMultilevel"/>
    <w:tmpl w:val="72BC1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E86AD1"/>
    <w:multiLevelType w:val="hybridMultilevel"/>
    <w:tmpl w:val="23305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6275C2"/>
    <w:multiLevelType w:val="multilevel"/>
    <w:tmpl w:val="B964A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0565427">
    <w:abstractNumId w:val="3"/>
  </w:num>
  <w:num w:numId="2" w16cid:durableId="1418477013">
    <w:abstractNumId w:val="2"/>
  </w:num>
  <w:num w:numId="3" w16cid:durableId="748355678">
    <w:abstractNumId w:val="6"/>
  </w:num>
  <w:num w:numId="4" w16cid:durableId="375350519">
    <w:abstractNumId w:val="5"/>
  </w:num>
  <w:num w:numId="5" w16cid:durableId="1269582326">
    <w:abstractNumId w:val="1"/>
  </w:num>
  <w:num w:numId="6" w16cid:durableId="1544177446">
    <w:abstractNumId w:val="0"/>
  </w:num>
  <w:num w:numId="7" w16cid:durableId="988443235">
    <w:abstractNumId w:val="4"/>
  </w:num>
  <w:num w:numId="8" w16cid:durableId="271324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1D4"/>
    <w:rsid w:val="00023911"/>
    <w:rsid w:val="00035CDA"/>
    <w:rsid w:val="00052AB3"/>
    <w:rsid w:val="00063453"/>
    <w:rsid w:val="000919FC"/>
    <w:rsid w:val="000941A9"/>
    <w:rsid w:val="000A6E9E"/>
    <w:rsid w:val="00116AC9"/>
    <w:rsid w:val="00116CB0"/>
    <w:rsid w:val="00131601"/>
    <w:rsid w:val="001340E8"/>
    <w:rsid w:val="0016124E"/>
    <w:rsid w:val="00191400"/>
    <w:rsid w:val="001D515C"/>
    <w:rsid w:val="001E2B34"/>
    <w:rsid w:val="00217F2B"/>
    <w:rsid w:val="002265FA"/>
    <w:rsid w:val="0025179F"/>
    <w:rsid w:val="00270101"/>
    <w:rsid w:val="0031680C"/>
    <w:rsid w:val="00325909"/>
    <w:rsid w:val="0032728B"/>
    <w:rsid w:val="00331504"/>
    <w:rsid w:val="003518E2"/>
    <w:rsid w:val="00383428"/>
    <w:rsid w:val="003A7D92"/>
    <w:rsid w:val="003D2F44"/>
    <w:rsid w:val="003D3CA4"/>
    <w:rsid w:val="003E7BD5"/>
    <w:rsid w:val="004161C1"/>
    <w:rsid w:val="00496910"/>
    <w:rsid w:val="004A0C79"/>
    <w:rsid w:val="004A78B6"/>
    <w:rsid w:val="004B365B"/>
    <w:rsid w:val="004B7099"/>
    <w:rsid w:val="004C69F3"/>
    <w:rsid w:val="004D58C8"/>
    <w:rsid w:val="005073F7"/>
    <w:rsid w:val="00553219"/>
    <w:rsid w:val="005771B5"/>
    <w:rsid w:val="00592E08"/>
    <w:rsid w:val="00596B61"/>
    <w:rsid w:val="005D0E9C"/>
    <w:rsid w:val="005D40EB"/>
    <w:rsid w:val="005D7CC4"/>
    <w:rsid w:val="0062237C"/>
    <w:rsid w:val="00641EA2"/>
    <w:rsid w:val="00644A91"/>
    <w:rsid w:val="00644ADD"/>
    <w:rsid w:val="00650F9E"/>
    <w:rsid w:val="006675BB"/>
    <w:rsid w:val="00687B6A"/>
    <w:rsid w:val="006F5C1C"/>
    <w:rsid w:val="00715C2D"/>
    <w:rsid w:val="0072760F"/>
    <w:rsid w:val="00757BF5"/>
    <w:rsid w:val="007C3A48"/>
    <w:rsid w:val="007D4C3F"/>
    <w:rsid w:val="00813A6C"/>
    <w:rsid w:val="00817FE3"/>
    <w:rsid w:val="00821D15"/>
    <w:rsid w:val="00826A54"/>
    <w:rsid w:val="00830128"/>
    <w:rsid w:val="00856530"/>
    <w:rsid w:val="008A308F"/>
    <w:rsid w:val="008A3DE4"/>
    <w:rsid w:val="008D2985"/>
    <w:rsid w:val="008F7763"/>
    <w:rsid w:val="0093724D"/>
    <w:rsid w:val="00967669"/>
    <w:rsid w:val="0098372D"/>
    <w:rsid w:val="00A1017D"/>
    <w:rsid w:val="00A23C72"/>
    <w:rsid w:val="00A26442"/>
    <w:rsid w:val="00A33F68"/>
    <w:rsid w:val="00A35D88"/>
    <w:rsid w:val="00A637F7"/>
    <w:rsid w:val="00A72BD5"/>
    <w:rsid w:val="00A742B0"/>
    <w:rsid w:val="00A97EFF"/>
    <w:rsid w:val="00AA765B"/>
    <w:rsid w:val="00AC4109"/>
    <w:rsid w:val="00AF1DAE"/>
    <w:rsid w:val="00AF6662"/>
    <w:rsid w:val="00B33AF0"/>
    <w:rsid w:val="00B3514B"/>
    <w:rsid w:val="00B44A4D"/>
    <w:rsid w:val="00B46641"/>
    <w:rsid w:val="00B50A35"/>
    <w:rsid w:val="00B6482C"/>
    <w:rsid w:val="00B74686"/>
    <w:rsid w:val="00B76A88"/>
    <w:rsid w:val="00B81123"/>
    <w:rsid w:val="00BC2171"/>
    <w:rsid w:val="00BF7D9C"/>
    <w:rsid w:val="00C06CBE"/>
    <w:rsid w:val="00C81ADA"/>
    <w:rsid w:val="00C949C7"/>
    <w:rsid w:val="00CC1A11"/>
    <w:rsid w:val="00CC366F"/>
    <w:rsid w:val="00D041F1"/>
    <w:rsid w:val="00D12BBA"/>
    <w:rsid w:val="00D15D24"/>
    <w:rsid w:val="00D73003"/>
    <w:rsid w:val="00D73183"/>
    <w:rsid w:val="00D85CFD"/>
    <w:rsid w:val="00D87E02"/>
    <w:rsid w:val="00DA4928"/>
    <w:rsid w:val="00DC79E3"/>
    <w:rsid w:val="00DF79F6"/>
    <w:rsid w:val="00DF7B00"/>
    <w:rsid w:val="00E05C9E"/>
    <w:rsid w:val="00E349D8"/>
    <w:rsid w:val="00E3732B"/>
    <w:rsid w:val="00E469A9"/>
    <w:rsid w:val="00E62B67"/>
    <w:rsid w:val="00E918D2"/>
    <w:rsid w:val="00F23E20"/>
    <w:rsid w:val="00F55F51"/>
    <w:rsid w:val="00F5745C"/>
    <w:rsid w:val="00F74A70"/>
    <w:rsid w:val="00FA382B"/>
    <w:rsid w:val="00FC31D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FE9A1"/>
  <w15:docId w15:val="{20787EBC-36CD-A346-9329-307FC43A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1D4"/>
    <w:rPr>
      <w:color w:val="0563C1" w:themeColor="hyperlink"/>
      <w:u w:val="single"/>
    </w:rPr>
  </w:style>
  <w:style w:type="paragraph" w:styleId="ListParagraph">
    <w:name w:val="List Paragraph"/>
    <w:basedOn w:val="Normal"/>
    <w:uiPriority w:val="34"/>
    <w:qFormat/>
    <w:rsid w:val="00FC31D4"/>
    <w:pPr>
      <w:ind w:left="720"/>
      <w:contextualSpacing/>
    </w:pPr>
  </w:style>
  <w:style w:type="paragraph" w:styleId="Header">
    <w:name w:val="header"/>
    <w:basedOn w:val="Normal"/>
    <w:link w:val="HeaderChar"/>
    <w:uiPriority w:val="99"/>
    <w:unhideWhenUsed/>
    <w:rsid w:val="00D73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003"/>
  </w:style>
  <w:style w:type="paragraph" w:styleId="Footer">
    <w:name w:val="footer"/>
    <w:basedOn w:val="Normal"/>
    <w:link w:val="FooterChar"/>
    <w:uiPriority w:val="99"/>
    <w:unhideWhenUsed/>
    <w:rsid w:val="00D73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003"/>
  </w:style>
  <w:style w:type="table" w:styleId="TableGrid">
    <w:name w:val="Table Grid"/>
    <w:basedOn w:val="TableNormal"/>
    <w:uiPriority w:val="39"/>
    <w:rsid w:val="00116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742B0"/>
    <w:pPr>
      <w:spacing w:after="0" w:line="240" w:lineRule="auto"/>
    </w:pPr>
    <w:rPr>
      <w:rFonts w:ascii="Times New Roman" w:eastAsia="Times New Roman" w:hAnsi="Times New Roman" w:cs="Times New Roman"/>
      <w:lang w:val="en-US"/>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2121">
      <w:bodyDiv w:val="1"/>
      <w:marLeft w:val="0"/>
      <w:marRight w:val="0"/>
      <w:marTop w:val="0"/>
      <w:marBottom w:val="0"/>
      <w:divBdr>
        <w:top w:val="none" w:sz="0" w:space="0" w:color="auto"/>
        <w:left w:val="none" w:sz="0" w:space="0" w:color="auto"/>
        <w:bottom w:val="none" w:sz="0" w:space="0" w:color="auto"/>
        <w:right w:val="none" w:sz="0" w:space="0" w:color="auto"/>
      </w:divBdr>
    </w:div>
    <w:div w:id="89931973">
      <w:bodyDiv w:val="1"/>
      <w:marLeft w:val="0"/>
      <w:marRight w:val="0"/>
      <w:marTop w:val="0"/>
      <w:marBottom w:val="0"/>
      <w:divBdr>
        <w:top w:val="none" w:sz="0" w:space="0" w:color="auto"/>
        <w:left w:val="none" w:sz="0" w:space="0" w:color="auto"/>
        <w:bottom w:val="none" w:sz="0" w:space="0" w:color="auto"/>
        <w:right w:val="none" w:sz="0" w:space="0" w:color="auto"/>
      </w:divBdr>
    </w:div>
    <w:div w:id="337582874">
      <w:bodyDiv w:val="1"/>
      <w:marLeft w:val="0"/>
      <w:marRight w:val="0"/>
      <w:marTop w:val="0"/>
      <w:marBottom w:val="0"/>
      <w:divBdr>
        <w:top w:val="none" w:sz="0" w:space="0" w:color="auto"/>
        <w:left w:val="none" w:sz="0" w:space="0" w:color="auto"/>
        <w:bottom w:val="none" w:sz="0" w:space="0" w:color="auto"/>
        <w:right w:val="none" w:sz="0" w:space="0" w:color="auto"/>
      </w:divBdr>
    </w:div>
    <w:div w:id="585383863">
      <w:bodyDiv w:val="1"/>
      <w:marLeft w:val="0"/>
      <w:marRight w:val="0"/>
      <w:marTop w:val="0"/>
      <w:marBottom w:val="0"/>
      <w:divBdr>
        <w:top w:val="none" w:sz="0" w:space="0" w:color="auto"/>
        <w:left w:val="none" w:sz="0" w:space="0" w:color="auto"/>
        <w:bottom w:val="none" w:sz="0" w:space="0" w:color="auto"/>
        <w:right w:val="none" w:sz="0" w:space="0" w:color="auto"/>
      </w:divBdr>
    </w:div>
    <w:div w:id="1168979165">
      <w:bodyDiv w:val="1"/>
      <w:marLeft w:val="0"/>
      <w:marRight w:val="0"/>
      <w:marTop w:val="0"/>
      <w:marBottom w:val="0"/>
      <w:divBdr>
        <w:top w:val="none" w:sz="0" w:space="0" w:color="auto"/>
        <w:left w:val="none" w:sz="0" w:space="0" w:color="auto"/>
        <w:bottom w:val="none" w:sz="0" w:space="0" w:color="auto"/>
        <w:right w:val="none" w:sz="0" w:space="0" w:color="auto"/>
      </w:divBdr>
    </w:div>
    <w:div w:id="13260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sirisha behara</cp:lastModifiedBy>
  <cp:revision>23</cp:revision>
  <dcterms:created xsi:type="dcterms:W3CDTF">2024-11-05T22:22:00Z</dcterms:created>
  <dcterms:modified xsi:type="dcterms:W3CDTF">2024-11-12T21:59:00Z</dcterms:modified>
</cp:coreProperties>
</file>