
<file path=[Content_Types].xml><?xml version="1.0" encoding="utf-8"?>
<Types xmlns="http://schemas.openxmlformats.org/package/2006/content-types">
  <Default Extension="gif" ContentType="image/gi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C68F" w14:textId="02E60030" w:rsidR="003936F9" w:rsidRPr="00AB06B2" w:rsidRDefault="003936F9" w:rsidP="00F1720F">
      <w:pPr>
        <w:pStyle w:val="Heading1"/>
        <w:jc w:val="center"/>
        <w:rPr>
          <w:sz w:val="40"/>
          <w:szCs w:val="40"/>
        </w:rPr>
      </w:pPr>
      <w:r w:rsidRPr="00AB06B2">
        <w:rPr>
          <w:sz w:val="40"/>
          <w:szCs w:val="40"/>
        </w:rPr>
        <w:t>SWAPNIL GOUD TADKAL</w:t>
      </w:r>
    </w:p>
    <w:p w14:paraId="195714F9" w14:textId="0386689F" w:rsidR="00E31CA4" w:rsidRPr="00F41C03" w:rsidRDefault="00C84C8D" w:rsidP="00F1720F">
      <w:pPr>
        <w:pStyle w:val="Default"/>
        <w:jc w:val="center"/>
        <w:rPr>
          <w:rFonts w:asciiTheme="minorHAnsi" w:hAnsiTheme="minorHAnsi" w:cstheme="minorHAnsi"/>
          <w:b/>
        </w:rPr>
      </w:pPr>
      <w:r>
        <w:sym w:font="Wingdings" w:char="F02E"/>
      </w:r>
      <w:r w:rsidR="007E0DB0">
        <w:t xml:space="preserve"> </w:t>
      </w:r>
      <w:r w:rsidR="00235042" w:rsidRPr="00F41C03">
        <w:rPr>
          <w:rFonts w:asciiTheme="minorHAnsi" w:hAnsiTheme="minorHAnsi" w:cstheme="minorHAnsi"/>
        </w:rPr>
        <w:t xml:space="preserve">8980 Red Bud Street, Parker, CO – 80134 </w:t>
      </w:r>
      <w:r w:rsidR="00972FBB" w:rsidRPr="00F41C03">
        <w:rPr>
          <w:rFonts w:asciiTheme="minorHAnsi" w:hAnsiTheme="minorHAnsi" w:cstheme="minorHAnsi"/>
        </w:rPr>
        <w:t>|</w:t>
      </w:r>
      <w:r w:rsidR="00E31CA4" w:rsidRPr="00F41C03">
        <w:rPr>
          <w:rFonts w:asciiTheme="minorHAnsi" w:hAnsiTheme="minorHAnsi" w:cstheme="minorHAnsi"/>
        </w:rPr>
        <w:t xml:space="preserve"> </w:t>
      </w:r>
      <w:r w:rsidRPr="00F41C03">
        <w:rPr>
          <w:rFonts w:asciiTheme="minorHAnsi" w:hAnsiTheme="minorHAnsi" w:cstheme="minorHAnsi"/>
        </w:rPr>
        <w:sym w:font="Wingdings" w:char="F029"/>
      </w:r>
      <w:r w:rsidRPr="00F41C03">
        <w:rPr>
          <w:rFonts w:asciiTheme="minorHAnsi" w:hAnsiTheme="minorHAnsi" w:cstheme="minorHAnsi"/>
        </w:rPr>
        <w:t xml:space="preserve"> </w:t>
      </w:r>
      <w:dir w:val="ltr">
        <w:r w:rsidR="00A263EB">
          <w:rPr>
            <w:rFonts w:ascii="Arial" w:hAnsi="Arial" w:cs="Arial"/>
            <w:color w:val="202124"/>
            <w:spacing w:val="4"/>
            <w:sz w:val="21"/>
            <w:szCs w:val="21"/>
            <w:shd w:val="clear" w:color="auto" w:fill="FFFFFF"/>
          </w:rPr>
          <w:t>(720) 441-5044</w:t>
        </w:r>
        <w:r w:rsidR="00A263EB">
          <w:rPr>
            <w:rFonts w:ascii="Arial" w:hAnsi="Arial" w:cs="Arial"/>
            <w:color w:val="202124"/>
            <w:spacing w:val="4"/>
            <w:sz w:val="21"/>
            <w:szCs w:val="21"/>
            <w:shd w:val="clear" w:color="auto" w:fill="FFFFFF"/>
          </w:rPr>
          <w:t>‬</w:t>
        </w:r>
      </w:dir>
    </w:p>
    <w:p w14:paraId="0540BE5E" w14:textId="2CBF7161" w:rsidR="00F274EB" w:rsidRPr="00F41C03" w:rsidRDefault="00F1720F" w:rsidP="00AB06B2">
      <w:pPr>
        <w:pStyle w:val="Default"/>
        <w:pBdr>
          <w:bottom w:val="double" w:sz="6" w:space="13" w:color="auto"/>
        </w:pBdr>
        <w:jc w:val="center"/>
        <w:rPr>
          <w:rFonts w:asciiTheme="minorHAnsi" w:hAnsiTheme="minorHAnsi" w:cstheme="minorHAnsi"/>
        </w:rPr>
      </w:pPr>
      <w:r w:rsidRPr="00F41C03">
        <w:rPr>
          <w:rFonts w:asciiTheme="minorHAnsi" w:hAnsiTheme="minorHAnsi" w:cstheme="minorHAnsi"/>
          <w:noProof/>
        </w:rPr>
        <w:drawing>
          <wp:anchor distT="0" distB="0" distL="114300" distR="114300" simplePos="0" relativeHeight="251664384" behindDoc="1" locked="0" layoutInCell="1" allowOverlap="1" wp14:anchorId="0E1556C9" wp14:editId="13C83C55">
            <wp:simplePos x="0" y="0"/>
            <wp:positionH relativeFrom="margin">
              <wp:posOffset>3408263</wp:posOffset>
            </wp:positionH>
            <wp:positionV relativeFrom="paragraph">
              <wp:posOffset>59471</wp:posOffset>
            </wp:positionV>
            <wp:extent cx="142875" cy="1428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e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anchor>
        </w:drawing>
      </w:r>
      <w:r w:rsidRPr="00F41C03">
        <w:rPr>
          <w:rFonts w:ascii="Apple Color Emoji" w:hAnsi="Apple Color Emoji" w:cs="Apple Color Emoji"/>
        </w:rPr>
        <w:t>📧</w:t>
      </w:r>
      <w:r w:rsidRPr="00F41C03">
        <w:rPr>
          <w:rFonts w:asciiTheme="minorHAnsi" w:hAnsiTheme="minorHAnsi" w:cstheme="minorHAnsi"/>
        </w:rPr>
        <w:t xml:space="preserve">: </w:t>
      </w:r>
      <w:hyperlink r:id="rId9" w:history="1">
        <w:r w:rsidR="00A263EB" w:rsidRPr="00C241C8">
          <w:rPr>
            <w:rStyle w:val="Hyperlink"/>
          </w:rPr>
          <w:t>swapnil.tadkal@outlook.com</w:t>
        </w:r>
      </w:hyperlink>
      <w:r w:rsidR="00A263EB">
        <w:t xml:space="preserve"> </w:t>
      </w:r>
      <w:r w:rsidRPr="00F41C03">
        <w:rPr>
          <w:rFonts w:asciiTheme="minorHAnsi" w:hAnsiTheme="minorHAnsi" w:cstheme="minorHAnsi"/>
        </w:rPr>
        <w:t xml:space="preserve">      </w:t>
      </w:r>
      <w:r w:rsidR="00A263EB">
        <w:rPr>
          <w:rFonts w:asciiTheme="minorHAnsi" w:hAnsiTheme="minorHAnsi" w:cstheme="minorHAnsi"/>
        </w:rPr>
        <w:t xml:space="preserve">                        </w:t>
      </w:r>
      <w:r w:rsidRPr="00F41C03">
        <w:rPr>
          <w:rFonts w:asciiTheme="minorHAnsi" w:hAnsiTheme="minorHAnsi" w:cstheme="minorHAnsi"/>
        </w:rPr>
        <w:t xml:space="preserve">         </w:t>
      </w:r>
      <w:proofErr w:type="gramStart"/>
      <w:r w:rsidRPr="00F41C03">
        <w:rPr>
          <w:rFonts w:asciiTheme="minorHAnsi" w:hAnsiTheme="minorHAnsi" w:cstheme="minorHAnsi"/>
        </w:rPr>
        <w:t xml:space="preserve">  :</w:t>
      </w:r>
      <w:proofErr w:type="gramEnd"/>
      <w:r w:rsidRPr="00F41C03">
        <w:rPr>
          <w:rFonts w:asciiTheme="minorHAnsi" w:hAnsiTheme="minorHAnsi" w:cstheme="minorHAnsi"/>
        </w:rPr>
        <w:t xml:space="preserve"> </w:t>
      </w:r>
      <w:hyperlink r:id="rId10" w:history="1">
        <w:r w:rsidRPr="00F41C03">
          <w:rPr>
            <w:rStyle w:val="Hyperlink"/>
            <w:rFonts w:asciiTheme="minorHAnsi" w:hAnsiTheme="minorHAnsi" w:cstheme="minorHAnsi"/>
          </w:rPr>
          <w:t>www.linkedin.com/in/swapnil-goud-tadkal</w:t>
        </w:r>
      </w:hyperlink>
      <w:r w:rsidRPr="00F41C03">
        <w:rPr>
          <w:rFonts w:asciiTheme="minorHAnsi" w:hAnsiTheme="minorHAnsi" w:cstheme="minorHAnsi"/>
        </w:rPr>
        <w:t xml:space="preserve">        </w:t>
      </w:r>
      <w:r w:rsidR="00E403A2" w:rsidRPr="00F41C03">
        <w:rPr>
          <w:rFonts w:asciiTheme="minorHAnsi" w:hAnsiTheme="minorHAnsi" w:cstheme="minorHAnsi"/>
        </w:rPr>
        <w:t xml:space="preserve">   </w:t>
      </w:r>
    </w:p>
    <w:p w14:paraId="7DD6FF6A" w14:textId="77777777" w:rsidR="00AB06B2" w:rsidRDefault="00AB06B2" w:rsidP="00BD5C2C">
      <w:pPr>
        <w:pStyle w:val="Heading2"/>
      </w:pPr>
    </w:p>
    <w:p w14:paraId="1FD3DFBC" w14:textId="112970BF" w:rsidR="007C0A47" w:rsidRPr="008312FC" w:rsidRDefault="007C0A47" w:rsidP="00BD5C2C">
      <w:pPr>
        <w:pStyle w:val="Heading2"/>
      </w:pPr>
      <w:r w:rsidRPr="008312FC">
        <w:t>Profile Summary</w:t>
      </w:r>
    </w:p>
    <w:p w14:paraId="1E3B02FF" w14:textId="41BD9744" w:rsidR="00273701" w:rsidRPr="00F41C03" w:rsidRDefault="007C0A47" w:rsidP="007C0A47">
      <w:pPr>
        <w:pStyle w:val="StyleFASBodyTextVerdana10pt"/>
        <w:spacing w:line="240" w:lineRule="auto"/>
        <w:jc w:val="both"/>
        <w:rPr>
          <w:rFonts w:asciiTheme="minorHAnsi" w:hAnsiTheme="minorHAnsi" w:cstheme="minorHAnsi"/>
          <w:sz w:val="22"/>
          <w:szCs w:val="22"/>
        </w:rPr>
      </w:pPr>
      <w:r w:rsidRPr="00F41C03">
        <w:rPr>
          <w:rFonts w:asciiTheme="minorHAnsi" w:hAnsiTheme="minorHAnsi" w:cstheme="minorHAnsi"/>
          <w:sz w:val="22"/>
          <w:szCs w:val="22"/>
        </w:rPr>
        <w:t xml:space="preserve">Currently </w:t>
      </w:r>
      <w:r w:rsidR="00273701" w:rsidRPr="00F41C03">
        <w:rPr>
          <w:rFonts w:asciiTheme="minorHAnsi" w:hAnsiTheme="minorHAnsi" w:cstheme="minorHAnsi"/>
          <w:sz w:val="22"/>
          <w:szCs w:val="22"/>
        </w:rPr>
        <w:t xml:space="preserve">working as a </w:t>
      </w:r>
      <w:r w:rsidR="00A95C6B" w:rsidRPr="00F41C03">
        <w:rPr>
          <w:rFonts w:asciiTheme="minorHAnsi" w:hAnsiTheme="minorHAnsi" w:cstheme="minorHAnsi"/>
          <w:sz w:val="22"/>
          <w:szCs w:val="22"/>
        </w:rPr>
        <w:t xml:space="preserve">Staff </w:t>
      </w:r>
      <w:r w:rsidR="00706A23" w:rsidRPr="00F41C03">
        <w:rPr>
          <w:rFonts w:asciiTheme="minorHAnsi" w:hAnsiTheme="minorHAnsi" w:cstheme="minorHAnsi"/>
          <w:sz w:val="22"/>
          <w:szCs w:val="22"/>
        </w:rPr>
        <w:t xml:space="preserve">Security Incident Response </w:t>
      </w:r>
      <w:r w:rsidR="00A95C6B" w:rsidRPr="00F41C03">
        <w:rPr>
          <w:rFonts w:asciiTheme="minorHAnsi" w:hAnsiTheme="minorHAnsi" w:cstheme="minorHAnsi"/>
          <w:sz w:val="22"/>
          <w:szCs w:val="22"/>
        </w:rPr>
        <w:t>Analyst</w:t>
      </w:r>
      <w:r w:rsidR="00706A23" w:rsidRPr="00F41C03">
        <w:rPr>
          <w:rFonts w:asciiTheme="minorHAnsi" w:hAnsiTheme="minorHAnsi" w:cstheme="minorHAnsi"/>
          <w:sz w:val="22"/>
          <w:szCs w:val="22"/>
        </w:rPr>
        <w:t xml:space="preserve"> at </w:t>
      </w:r>
      <w:proofErr w:type="spellStart"/>
      <w:r w:rsidR="00A37AAC">
        <w:rPr>
          <w:rFonts w:asciiTheme="minorHAnsi" w:hAnsiTheme="minorHAnsi" w:cstheme="minorHAnsi"/>
          <w:sz w:val="22"/>
          <w:szCs w:val="22"/>
        </w:rPr>
        <w:t>GoTo</w:t>
      </w:r>
      <w:proofErr w:type="spellEnd"/>
      <w:r w:rsidR="00A95C6B" w:rsidRPr="00F41C03">
        <w:rPr>
          <w:rFonts w:asciiTheme="minorHAnsi" w:hAnsiTheme="minorHAnsi" w:cstheme="minorHAnsi"/>
          <w:sz w:val="22"/>
          <w:szCs w:val="22"/>
        </w:rPr>
        <w:t xml:space="preserve"> </w:t>
      </w:r>
      <w:r w:rsidR="00273701" w:rsidRPr="00F41C03">
        <w:rPr>
          <w:rFonts w:asciiTheme="minorHAnsi" w:hAnsiTheme="minorHAnsi" w:cstheme="minorHAnsi"/>
          <w:sz w:val="22"/>
          <w:szCs w:val="22"/>
        </w:rPr>
        <w:t xml:space="preserve">by leveraging </w:t>
      </w:r>
      <w:r w:rsidR="00706A23" w:rsidRPr="00F41C03">
        <w:rPr>
          <w:rFonts w:asciiTheme="minorHAnsi" w:hAnsiTheme="minorHAnsi" w:cstheme="minorHAnsi"/>
          <w:sz w:val="22"/>
          <w:szCs w:val="22"/>
        </w:rPr>
        <w:t xml:space="preserve">Incident Response procedures, </w:t>
      </w:r>
      <w:r w:rsidR="00273701" w:rsidRPr="00F41C03">
        <w:rPr>
          <w:rFonts w:asciiTheme="minorHAnsi" w:hAnsiTheme="minorHAnsi" w:cstheme="minorHAnsi"/>
          <w:sz w:val="22"/>
          <w:szCs w:val="22"/>
        </w:rPr>
        <w:t xml:space="preserve">SIEM skills and knowledge of computer forensics to provide better security </w:t>
      </w:r>
      <w:r w:rsidR="00706A23" w:rsidRPr="00F41C03">
        <w:rPr>
          <w:rFonts w:asciiTheme="minorHAnsi" w:hAnsiTheme="minorHAnsi" w:cstheme="minorHAnsi"/>
          <w:sz w:val="22"/>
          <w:szCs w:val="22"/>
        </w:rPr>
        <w:t xml:space="preserve">for </w:t>
      </w:r>
      <w:proofErr w:type="spellStart"/>
      <w:r w:rsidR="00A37AAC">
        <w:rPr>
          <w:rFonts w:asciiTheme="minorHAnsi" w:hAnsiTheme="minorHAnsi" w:cstheme="minorHAnsi"/>
          <w:sz w:val="22"/>
          <w:szCs w:val="22"/>
        </w:rPr>
        <w:t>GoTo</w:t>
      </w:r>
      <w:proofErr w:type="spellEnd"/>
      <w:r w:rsidR="00706A23" w:rsidRPr="00F41C03">
        <w:rPr>
          <w:rFonts w:asciiTheme="minorHAnsi" w:hAnsiTheme="minorHAnsi" w:cstheme="minorHAnsi"/>
          <w:sz w:val="22"/>
          <w:szCs w:val="22"/>
        </w:rPr>
        <w:t xml:space="preserve"> and its users. </w:t>
      </w:r>
      <w:proofErr w:type="gramStart"/>
      <w:r w:rsidR="00706A23" w:rsidRPr="00F41C03">
        <w:rPr>
          <w:rFonts w:asciiTheme="minorHAnsi" w:hAnsiTheme="minorHAnsi" w:cstheme="minorHAnsi"/>
          <w:sz w:val="22"/>
          <w:szCs w:val="22"/>
        </w:rPr>
        <w:t>Also</w:t>
      </w:r>
      <w:proofErr w:type="gramEnd"/>
      <w:r w:rsidR="00706A23" w:rsidRPr="00F41C03">
        <w:rPr>
          <w:rFonts w:asciiTheme="minorHAnsi" w:hAnsiTheme="minorHAnsi" w:cstheme="minorHAnsi"/>
          <w:sz w:val="22"/>
          <w:szCs w:val="22"/>
        </w:rPr>
        <w:t xml:space="preserve"> I </w:t>
      </w:r>
      <w:r w:rsidR="00BC4D56" w:rsidRPr="00F41C03">
        <w:rPr>
          <w:rFonts w:asciiTheme="minorHAnsi" w:hAnsiTheme="minorHAnsi" w:cstheme="minorHAnsi"/>
          <w:sz w:val="22"/>
          <w:szCs w:val="22"/>
        </w:rPr>
        <w:t>taught</w:t>
      </w:r>
      <w:r w:rsidR="00706A23" w:rsidRPr="00F41C03">
        <w:rPr>
          <w:rFonts w:asciiTheme="minorHAnsi" w:hAnsiTheme="minorHAnsi" w:cstheme="minorHAnsi"/>
          <w:sz w:val="22"/>
          <w:szCs w:val="22"/>
        </w:rPr>
        <w:t xml:space="preserve"> Computer </w:t>
      </w:r>
      <w:proofErr w:type="gramStart"/>
      <w:r w:rsidR="00706A23" w:rsidRPr="00F41C03">
        <w:rPr>
          <w:rFonts w:asciiTheme="minorHAnsi" w:hAnsiTheme="minorHAnsi" w:cstheme="minorHAnsi"/>
          <w:sz w:val="22"/>
          <w:szCs w:val="22"/>
        </w:rPr>
        <w:t>Forensics I</w:t>
      </w:r>
      <w:proofErr w:type="gramEnd"/>
      <w:r w:rsidR="00706A23" w:rsidRPr="00F41C03">
        <w:rPr>
          <w:rFonts w:asciiTheme="minorHAnsi" w:hAnsiTheme="minorHAnsi" w:cstheme="minorHAnsi"/>
          <w:sz w:val="22"/>
          <w:szCs w:val="22"/>
        </w:rPr>
        <w:t xml:space="preserve"> at Colorado Technological University as an Adjunct Instructor. </w:t>
      </w:r>
      <w:r w:rsidR="00273701" w:rsidRPr="00F41C03">
        <w:rPr>
          <w:rFonts w:asciiTheme="minorHAnsi" w:hAnsiTheme="minorHAnsi" w:cstheme="minorHAnsi"/>
          <w:sz w:val="22"/>
          <w:szCs w:val="22"/>
        </w:rPr>
        <w:t xml:space="preserve">I have </w:t>
      </w:r>
      <w:proofErr w:type="gramStart"/>
      <w:r w:rsidRPr="00F41C03">
        <w:rPr>
          <w:rFonts w:asciiTheme="minorHAnsi" w:hAnsiTheme="minorHAnsi" w:cstheme="minorHAnsi"/>
          <w:sz w:val="22"/>
          <w:szCs w:val="22"/>
        </w:rPr>
        <w:t>Masters in Computer</w:t>
      </w:r>
      <w:proofErr w:type="gramEnd"/>
      <w:r w:rsidRPr="00F41C03">
        <w:rPr>
          <w:rFonts w:asciiTheme="minorHAnsi" w:hAnsiTheme="minorHAnsi" w:cstheme="minorHAnsi"/>
          <w:sz w:val="22"/>
          <w:szCs w:val="22"/>
        </w:rPr>
        <w:t xml:space="preserve"> Forensics </w:t>
      </w:r>
      <w:r w:rsidR="00273701" w:rsidRPr="00F41C03">
        <w:rPr>
          <w:rFonts w:asciiTheme="minorHAnsi" w:hAnsiTheme="minorHAnsi" w:cstheme="minorHAnsi"/>
          <w:sz w:val="22"/>
          <w:szCs w:val="22"/>
        </w:rPr>
        <w:t xml:space="preserve">from </w:t>
      </w:r>
      <w:r w:rsidRPr="00F41C03">
        <w:rPr>
          <w:rFonts w:asciiTheme="minorHAnsi" w:hAnsiTheme="minorHAnsi" w:cstheme="minorHAnsi"/>
          <w:sz w:val="22"/>
          <w:szCs w:val="22"/>
        </w:rPr>
        <w:t>George Mason Univers</w:t>
      </w:r>
      <w:r w:rsidR="00706A23" w:rsidRPr="00F41C03">
        <w:rPr>
          <w:rFonts w:asciiTheme="minorHAnsi" w:hAnsiTheme="minorHAnsi" w:cstheme="minorHAnsi"/>
          <w:sz w:val="22"/>
          <w:szCs w:val="22"/>
        </w:rPr>
        <w:t xml:space="preserve">ity. </w:t>
      </w:r>
    </w:p>
    <w:p w14:paraId="58EE9FFD" w14:textId="7C6404D3" w:rsidR="007C0A47" w:rsidRPr="00F41C03" w:rsidRDefault="00D42480" w:rsidP="00273701">
      <w:pPr>
        <w:pStyle w:val="StyleFASBodyTextVerdana10pt"/>
        <w:spacing w:line="240" w:lineRule="auto"/>
        <w:jc w:val="both"/>
        <w:rPr>
          <w:rFonts w:asciiTheme="minorHAnsi" w:hAnsiTheme="minorHAnsi" w:cstheme="minorHAnsi"/>
          <w:sz w:val="22"/>
          <w:szCs w:val="22"/>
        </w:rPr>
      </w:pPr>
      <w:r w:rsidRPr="00F41C03">
        <w:rPr>
          <w:rFonts w:asciiTheme="minorHAnsi" w:hAnsiTheme="minorHAnsi" w:cstheme="minorHAnsi"/>
          <w:sz w:val="22"/>
          <w:szCs w:val="22"/>
        </w:rPr>
        <w:t xml:space="preserve">Have </w:t>
      </w:r>
      <w:r w:rsidR="007C0A47" w:rsidRPr="00F41C03">
        <w:rPr>
          <w:rFonts w:asciiTheme="minorHAnsi" w:hAnsiTheme="minorHAnsi" w:cstheme="minorHAnsi"/>
          <w:sz w:val="22"/>
          <w:szCs w:val="22"/>
        </w:rPr>
        <w:t xml:space="preserve">proven </w:t>
      </w:r>
      <w:r w:rsidRPr="00F41C03">
        <w:rPr>
          <w:rFonts w:asciiTheme="minorHAnsi" w:hAnsiTheme="minorHAnsi" w:cstheme="minorHAnsi"/>
          <w:sz w:val="22"/>
          <w:szCs w:val="22"/>
        </w:rPr>
        <w:t xml:space="preserve">my </w:t>
      </w:r>
      <w:r w:rsidR="007C0A47" w:rsidRPr="00F41C03">
        <w:rPr>
          <w:rFonts w:asciiTheme="minorHAnsi" w:hAnsiTheme="minorHAnsi" w:cstheme="minorHAnsi"/>
          <w:sz w:val="22"/>
          <w:szCs w:val="22"/>
        </w:rPr>
        <w:t>skills in</w:t>
      </w:r>
      <w:r w:rsidR="00706A23" w:rsidRPr="00F41C03">
        <w:rPr>
          <w:rFonts w:asciiTheme="minorHAnsi" w:hAnsiTheme="minorHAnsi" w:cstheme="minorHAnsi"/>
          <w:sz w:val="22"/>
          <w:szCs w:val="22"/>
        </w:rPr>
        <w:t xml:space="preserve"> Incident response, </w:t>
      </w:r>
      <w:r w:rsidR="00A37AAC">
        <w:rPr>
          <w:rFonts w:asciiTheme="minorHAnsi" w:hAnsiTheme="minorHAnsi" w:cstheme="minorHAnsi"/>
          <w:sz w:val="22"/>
          <w:szCs w:val="22"/>
        </w:rPr>
        <w:t xml:space="preserve">Detection Engineering, </w:t>
      </w:r>
      <w:r w:rsidR="00706A23" w:rsidRPr="00F41C03">
        <w:rPr>
          <w:rFonts w:asciiTheme="minorHAnsi" w:hAnsiTheme="minorHAnsi" w:cstheme="minorHAnsi"/>
          <w:sz w:val="22"/>
          <w:szCs w:val="22"/>
        </w:rPr>
        <w:t xml:space="preserve">Computer Forensics, Ethical Hacking, </w:t>
      </w:r>
      <w:r w:rsidR="007C0A47" w:rsidRPr="00F41C03">
        <w:rPr>
          <w:rFonts w:asciiTheme="minorHAnsi" w:hAnsiTheme="minorHAnsi" w:cstheme="minorHAnsi"/>
          <w:sz w:val="22"/>
          <w:szCs w:val="22"/>
        </w:rPr>
        <w:t>Log Analysis, Event Monitoring, Network Security (IPS/IDS) and Threat Manageme</w:t>
      </w:r>
      <w:r w:rsidR="00863DF6" w:rsidRPr="00F41C03">
        <w:rPr>
          <w:rFonts w:asciiTheme="minorHAnsi" w:hAnsiTheme="minorHAnsi" w:cstheme="minorHAnsi"/>
          <w:sz w:val="22"/>
          <w:szCs w:val="22"/>
        </w:rPr>
        <w:t>nt through different SIEM tools.</w:t>
      </w:r>
    </w:p>
    <w:p w14:paraId="557CA552" w14:textId="27D4CADF" w:rsidR="003936F9" w:rsidRPr="008312FC" w:rsidRDefault="003936F9" w:rsidP="00BD5C2C">
      <w:pPr>
        <w:pStyle w:val="Heading2"/>
      </w:pPr>
      <w:r w:rsidRPr="008312FC">
        <w:t>Experience</w:t>
      </w:r>
    </w:p>
    <w:p w14:paraId="1AE066E8" w14:textId="4D31A44F" w:rsidR="00930FF1" w:rsidRDefault="00930FF1" w:rsidP="00BD5C2C">
      <w:pPr>
        <w:pStyle w:val="Heading3"/>
      </w:pPr>
      <w:r>
        <w:t xml:space="preserve">Staff Security Incident Response Analyst at </w:t>
      </w:r>
      <w:proofErr w:type="spellStart"/>
      <w:r w:rsidR="00835684">
        <w:t>GoTo</w:t>
      </w:r>
      <w:proofErr w:type="spellEnd"/>
      <w:r w:rsidR="00835684">
        <w:t xml:space="preserve">     </w:t>
      </w:r>
      <w:r>
        <w:t xml:space="preserve"> </w:t>
      </w:r>
      <w:r w:rsidR="008058A5">
        <w:t xml:space="preserve">                                  Nov 2020 to till date</w:t>
      </w:r>
      <w:r w:rsidR="00835684">
        <w:rPr>
          <w:noProof/>
        </w:rPr>
        <w:drawing>
          <wp:inline distT="0" distB="0" distL="0" distR="0" wp14:anchorId="063BFB7E" wp14:editId="221782C3">
            <wp:extent cx="511553" cy="25268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964" cy="279070"/>
                    </a:xfrm>
                    <a:prstGeom prst="rect">
                      <a:avLst/>
                    </a:prstGeom>
                  </pic:spPr>
                </pic:pic>
              </a:graphicData>
            </a:graphic>
          </wp:inline>
        </w:drawing>
      </w:r>
    </w:p>
    <w:p w14:paraId="616FFA33" w14:textId="5BEA7905" w:rsidR="00930FF1" w:rsidRDefault="00930FF1" w:rsidP="00930FF1">
      <w:pPr>
        <w:pStyle w:val="ListParagraph"/>
        <w:numPr>
          <w:ilvl w:val="0"/>
          <w:numId w:val="5"/>
        </w:numPr>
        <w:spacing w:after="0"/>
        <w:rPr>
          <w:rFonts w:cstheme="minorHAnsi"/>
        </w:rPr>
      </w:pPr>
      <w:r w:rsidRPr="00F41C03">
        <w:rPr>
          <w:rFonts w:cstheme="minorHAnsi"/>
        </w:rPr>
        <w:t xml:space="preserve">Identify security issues and risks associated with security events and be a major stakeholder in the incident response </w:t>
      </w:r>
      <w:r w:rsidR="00A37AAC" w:rsidRPr="00F41C03">
        <w:rPr>
          <w:rFonts w:cstheme="minorHAnsi"/>
        </w:rPr>
        <w:t>process.</w:t>
      </w:r>
    </w:p>
    <w:p w14:paraId="140AD312" w14:textId="2AE01DFE" w:rsidR="00A37AAC" w:rsidRPr="00F41C03" w:rsidRDefault="00A37AAC" w:rsidP="00930FF1">
      <w:pPr>
        <w:pStyle w:val="ListParagraph"/>
        <w:numPr>
          <w:ilvl w:val="0"/>
          <w:numId w:val="5"/>
        </w:numPr>
        <w:spacing w:after="0"/>
        <w:rPr>
          <w:rFonts w:cstheme="minorHAnsi"/>
        </w:rPr>
      </w:pPr>
      <w:r>
        <w:rPr>
          <w:rFonts w:cstheme="minorHAnsi"/>
        </w:rPr>
        <w:t>Work as Liaison for Splunk ES to manage, Develop and fine-tune.</w:t>
      </w:r>
    </w:p>
    <w:p w14:paraId="1FDE602E" w14:textId="66B99A20" w:rsidR="00930FF1" w:rsidRPr="00F41C03" w:rsidRDefault="00930FF1" w:rsidP="00930FF1">
      <w:pPr>
        <w:pStyle w:val="ListParagraph"/>
        <w:numPr>
          <w:ilvl w:val="0"/>
          <w:numId w:val="5"/>
        </w:numPr>
        <w:spacing w:after="0"/>
        <w:rPr>
          <w:rFonts w:cstheme="minorHAnsi"/>
        </w:rPr>
      </w:pPr>
      <w:r w:rsidRPr="00F41C03">
        <w:rPr>
          <w:rFonts w:cstheme="minorHAnsi"/>
        </w:rPr>
        <w:t xml:space="preserve">Design, build and manage (“own”) the detection engineering program for LogMeIn; both with on-prem and cloud (AWS and Azure) </w:t>
      </w:r>
      <w:r w:rsidR="00A37AAC" w:rsidRPr="00F41C03">
        <w:rPr>
          <w:rFonts w:cstheme="minorHAnsi"/>
        </w:rPr>
        <w:t>infrastructures.</w:t>
      </w:r>
    </w:p>
    <w:p w14:paraId="311C7C89" w14:textId="46AA5E22" w:rsidR="00930FF1" w:rsidRPr="00F41C03" w:rsidRDefault="00930FF1" w:rsidP="00930FF1">
      <w:pPr>
        <w:pStyle w:val="ListParagraph"/>
        <w:numPr>
          <w:ilvl w:val="0"/>
          <w:numId w:val="5"/>
        </w:numPr>
        <w:spacing w:after="0"/>
        <w:rPr>
          <w:rFonts w:cstheme="minorHAnsi"/>
        </w:rPr>
      </w:pPr>
      <w:r w:rsidRPr="00F41C03">
        <w:rPr>
          <w:rFonts w:cstheme="minorHAnsi"/>
        </w:rPr>
        <w:t xml:space="preserve">Optimize and customize security-monitoring tools in order to improve </w:t>
      </w:r>
      <w:proofErr w:type="gramStart"/>
      <w:r w:rsidRPr="00F41C03">
        <w:rPr>
          <w:rFonts w:cstheme="minorHAnsi"/>
        </w:rPr>
        <w:t>detection</w:t>
      </w:r>
      <w:proofErr w:type="gramEnd"/>
    </w:p>
    <w:p w14:paraId="2CE2539C" w14:textId="3879F954" w:rsidR="00930FF1" w:rsidRPr="00F41C03" w:rsidRDefault="00930FF1" w:rsidP="00930FF1">
      <w:pPr>
        <w:pStyle w:val="ListParagraph"/>
        <w:numPr>
          <w:ilvl w:val="0"/>
          <w:numId w:val="5"/>
        </w:numPr>
        <w:spacing w:after="0"/>
        <w:rPr>
          <w:rFonts w:cstheme="minorHAnsi"/>
        </w:rPr>
      </w:pPr>
      <w:r w:rsidRPr="00F41C03">
        <w:rPr>
          <w:rFonts w:cstheme="minorHAnsi"/>
        </w:rPr>
        <w:t xml:space="preserve">Understanding of the tactics, techniques and procedures of advanced attackers; in order to hunt for signs of Advanced Persistent Threat (APT) </w:t>
      </w:r>
      <w:proofErr w:type="gramStart"/>
      <w:r w:rsidRPr="00F41C03">
        <w:rPr>
          <w:rFonts w:cstheme="minorHAnsi"/>
        </w:rPr>
        <w:t>activities</w:t>
      </w:r>
      <w:proofErr w:type="gramEnd"/>
    </w:p>
    <w:p w14:paraId="01AE5839" w14:textId="29532EB4" w:rsidR="00930FF1" w:rsidRPr="00F41C03" w:rsidRDefault="00930FF1" w:rsidP="00930FF1">
      <w:pPr>
        <w:pStyle w:val="ListParagraph"/>
        <w:numPr>
          <w:ilvl w:val="0"/>
          <w:numId w:val="5"/>
        </w:numPr>
        <w:spacing w:after="0"/>
        <w:rPr>
          <w:rFonts w:cstheme="minorHAnsi"/>
        </w:rPr>
      </w:pPr>
      <w:r w:rsidRPr="00F41C03">
        <w:rPr>
          <w:rFonts w:cstheme="minorHAnsi"/>
        </w:rPr>
        <w:t>Utilize security models and frameworks for documenting and tracking purposes, (</w:t>
      </w:r>
      <w:r w:rsidR="00A95C6B" w:rsidRPr="00F41C03">
        <w:rPr>
          <w:rFonts w:cstheme="minorHAnsi"/>
        </w:rPr>
        <w:t>e.g.,</w:t>
      </w:r>
      <w:r w:rsidRPr="00F41C03">
        <w:rPr>
          <w:rFonts w:cstheme="minorHAnsi"/>
        </w:rPr>
        <w:t xml:space="preserve"> MITRE ATT&amp;CK framework, Cyber Kill Chain (CKC) framework)</w:t>
      </w:r>
    </w:p>
    <w:p w14:paraId="187B404D" w14:textId="1E74CDC6" w:rsidR="00930FF1" w:rsidRPr="00F41C03" w:rsidRDefault="00930FF1" w:rsidP="00930FF1">
      <w:pPr>
        <w:pStyle w:val="ListParagraph"/>
        <w:numPr>
          <w:ilvl w:val="0"/>
          <w:numId w:val="5"/>
        </w:numPr>
        <w:spacing w:after="0"/>
        <w:rPr>
          <w:rFonts w:cstheme="minorHAnsi"/>
        </w:rPr>
      </w:pPr>
      <w:r w:rsidRPr="00F41C03">
        <w:rPr>
          <w:rFonts w:cstheme="minorHAnsi"/>
        </w:rPr>
        <w:t xml:space="preserve">Develop comprehensive and accurate reports and presentations for both technical and executive </w:t>
      </w:r>
      <w:proofErr w:type="gramStart"/>
      <w:r w:rsidRPr="00F41C03">
        <w:rPr>
          <w:rFonts w:cstheme="minorHAnsi"/>
        </w:rPr>
        <w:t>audiences</w:t>
      </w:r>
      <w:proofErr w:type="gramEnd"/>
    </w:p>
    <w:p w14:paraId="4B5E894A" w14:textId="0A547D8F" w:rsidR="00930FF1" w:rsidRPr="00F41C03" w:rsidRDefault="00930FF1" w:rsidP="00930FF1">
      <w:pPr>
        <w:pStyle w:val="ListParagraph"/>
        <w:numPr>
          <w:ilvl w:val="0"/>
          <w:numId w:val="5"/>
        </w:numPr>
        <w:spacing w:after="0"/>
        <w:rPr>
          <w:rFonts w:cstheme="minorHAnsi"/>
        </w:rPr>
      </w:pPr>
      <w:r w:rsidRPr="00F41C03">
        <w:rPr>
          <w:rFonts w:cstheme="minorHAnsi"/>
        </w:rPr>
        <w:t xml:space="preserve">Train, </w:t>
      </w:r>
      <w:proofErr w:type="gramStart"/>
      <w:r w:rsidRPr="00F41C03">
        <w:rPr>
          <w:rFonts w:cstheme="minorHAnsi"/>
        </w:rPr>
        <w:t>coach</w:t>
      </w:r>
      <w:proofErr w:type="gramEnd"/>
      <w:r w:rsidRPr="00F41C03">
        <w:rPr>
          <w:rFonts w:cstheme="minorHAnsi"/>
        </w:rPr>
        <w:t xml:space="preserve"> and mentor more junior Security Analysts on the CSIRT</w:t>
      </w:r>
    </w:p>
    <w:p w14:paraId="42504E40" w14:textId="5C37E51C" w:rsidR="00930FF1" w:rsidRDefault="00930FF1" w:rsidP="00930FF1">
      <w:pPr>
        <w:pStyle w:val="ListParagraph"/>
        <w:numPr>
          <w:ilvl w:val="0"/>
          <w:numId w:val="5"/>
        </w:numPr>
        <w:spacing w:after="0"/>
        <w:rPr>
          <w:rFonts w:cstheme="minorHAnsi"/>
        </w:rPr>
      </w:pPr>
      <w:r w:rsidRPr="00F41C03">
        <w:rPr>
          <w:rFonts w:cstheme="minorHAnsi"/>
        </w:rPr>
        <w:t xml:space="preserve">Assist in identifying, </w:t>
      </w:r>
      <w:proofErr w:type="gramStart"/>
      <w:r w:rsidRPr="00F41C03">
        <w:rPr>
          <w:rFonts w:cstheme="minorHAnsi"/>
        </w:rPr>
        <w:t>evaluating</w:t>
      </w:r>
      <w:proofErr w:type="gramEnd"/>
      <w:r w:rsidRPr="00F41C03">
        <w:rPr>
          <w:rFonts w:cstheme="minorHAnsi"/>
        </w:rPr>
        <w:t xml:space="preserve"> and providing feedback for potential talent to join the </w:t>
      </w:r>
      <w:r w:rsidR="00A37AAC" w:rsidRPr="00F41C03">
        <w:rPr>
          <w:rFonts w:cstheme="minorHAnsi"/>
        </w:rPr>
        <w:t>CSIRT.</w:t>
      </w:r>
    </w:p>
    <w:p w14:paraId="270C3864" w14:textId="675D4FBE" w:rsidR="00A37AAC" w:rsidRDefault="00A37AAC" w:rsidP="00930FF1">
      <w:pPr>
        <w:pStyle w:val="ListParagraph"/>
        <w:numPr>
          <w:ilvl w:val="0"/>
          <w:numId w:val="5"/>
        </w:numPr>
        <w:spacing w:after="0"/>
        <w:rPr>
          <w:rFonts w:cstheme="minorHAnsi"/>
        </w:rPr>
      </w:pPr>
      <w:r>
        <w:rPr>
          <w:rFonts w:cstheme="minorHAnsi"/>
        </w:rPr>
        <w:t>Collaborated with cross-functional teams to ensure timely delivery of projects.</w:t>
      </w:r>
    </w:p>
    <w:p w14:paraId="191513E6" w14:textId="7B1F4EEA" w:rsidR="00A37AAC" w:rsidRDefault="00A37AAC" w:rsidP="00930FF1">
      <w:pPr>
        <w:pStyle w:val="ListParagraph"/>
        <w:numPr>
          <w:ilvl w:val="0"/>
          <w:numId w:val="5"/>
        </w:numPr>
        <w:spacing w:after="0"/>
        <w:rPr>
          <w:rFonts w:cstheme="minorHAnsi"/>
        </w:rPr>
      </w:pPr>
      <w:r>
        <w:rPr>
          <w:rFonts w:cstheme="minorHAnsi"/>
        </w:rPr>
        <w:t>Provided training sessions on new technologies and tools designed to enhance productivity and efficiency.</w:t>
      </w:r>
    </w:p>
    <w:p w14:paraId="321C5665" w14:textId="15C63E6E" w:rsidR="00A37AAC" w:rsidRDefault="00A37AAC" w:rsidP="00930FF1">
      <w:pPr>
        <w:pStyle w:val="ListParagraph"/>
        <w:numPr>
          <w:ilvl w:val="0"/>
          <w:numId w:val="5"/>
        </w:numPr>
        <w:spacing w:after="0"/>
        <w:rPr>
          <w:rFonts w:cstheme="minorHAnsi"/>
        </w:rPr>
      </w:pPr>
      <w:r>
        <w:rPr>
          <w:rFonts w:cstheme="minorHAnsi"/>
        </w:rPr>
        <w:t>Engage, invoke, and oversee 3</w:t>
      </w:r>
      <w:r w:rsidRPr="00A37AAC">
        <w:rPr>
          <w:rFonts w:cstheme="minorHAnsi"/>
          <w:vertAlign w:val="superscript"/>
        </w:rPr>
        <w:t>rd</w:t>
      </w:r>
      <w:r>
        <w:rPr>
          <w:rFonts w:cstheme="minorHAnsi"/>
        </w:rPr>
        <w:t xml:space="preserve"> party breach and forensic retainer service providers as needed. </w:t>
      </w:r>
    </w:p>
    <w:p w14:paraId="4290E571" w14:textId="0614DD7E" w:rsidR="00A37AAC" w:rsidRPr="00A37AAC" w:rsidRDefault="00A37AAC" w:rsidP="00A37AAC">
      <w:pPr>
        <w:pStyle w:val="ListParagraph"/>
        <w:numPr>
          <w:ilvl w:val="0"/>
          <w:numId w:val="5"/>
        </w:numPr>
        <w:spacing w:after="0"/>
        <w:rPr>
          <w:rFonts w:cstheme="minorHAnsi"/>
        </w:rPr>
      </w:pPr>
      <w:r>
        <w:rPr>
          <w:rFonts w:cstheme="minorHAnsi"/>
        </w:rPr>
        <w:t xml:space="preserve">Collaborate with SOC analysts as </w:t>
      </w:r>
      <w:proofErr w:type="spellStart"/>
      <w:proofErr w:type="gramStart"/>
      <w:r>
        <w:rPr>
          <w:rFonts w:cstheme="minorHAnsi"/>
        </w:rPr>
        <w:t>a</w:t>
      </w:r>
      <w:proofErr w:type="spellEnd"/>
      <w:proofErr w:type="gramEnd"/>
      <w:r>
        <w:rPr>
          <w:rFonts w:cstheme="minorHAnsi"/>
        </w:rPr>
        <w:t xml:space="preserve"> Incident Coordinator to develop and facilitate threat-based IR tabletops and Simulation Scenarios, raising awareness and identifying IR process improvement opportunities.</w:t>
      </w:r>
    </w:p>
    <w:p w14:paraId="6961B4AF" w14:textId="5974C9F9" w:rsidR="00930FF1" w:rsidRDefault="00930FF1" w:rsidP="00432783">
      <w:pPr>
        <w:spacing w:after="0"/>
        <w:rPr>
          <w:rFonts w:ascii="Times New Roman" w:hAnsi="Times New Roman" w:cs="Times New Roman"/>
          <w:b/>
        </w:rPr>
      </w:pPr>
      <w:r>
        <w:rPr>
          <w:noProof/>
        </w:rPr>
        <w:drawing>
          <wp:anchor distT="0" distB="0" distL="114300" distR="114300" simplePos="0" relativeHeight="251666432" behindDoc="0" locked="0" layoutInCell="1" allowOverlap="1" wp14:anchorId="518E01FA" wp14:editId="5EE55EE6">
            <wp:simplePos x="0" y="0"/>
            <wp:positionH relativeFrom="column">
              <wp:posOffset>5716905</wp:posOffset>
            </wp:positionH>
            <wp:positionV relativeFrom="paragraph">
              <wp:posOffset>3810</wp:posOffset>
            </wp:positionV>
            <wp:extent cx="820420" cy="461010"/>
            <wp:effectExtent l="0" t="0" r="0" b="0"/>
            <wp:wrapNone/>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042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F10A9" w14:textId="2DD89891" w:rsidR="001F5594" w:rsidRDefault="001F5594" w:rsidP="00BD5C2C">
      <w:pPr>
        <w:pStyle w:val="Heading3"/>
      </w:pPr>
      <w:r>
        <w:t xml:space="preserve">Security Incident Response Engineer (SIRT) at </w:t>
      </w:r>
      <w:r w:rsidRPr="001F5594">
        <w:t>Comcast Cable Corporation</w:t>
      </w:r>
      <w:r>
        <w:t xml:space="preserve">, Denver, Colorado. </w:t>
      </w:r>
    </w:p>
    <w:p w14:paraId="6D8EDD03" w14:textId="311480CC" w:rsidR="001F5594" w:rsidRDefault="001F5594" w:rsidP="00BD5C2C">
      <w:pPr>
        <w:pStyle w:val="Heading3"/>
      </w:pPr>
      <w:r>
        <w:tab/>
      </w:r>
      <w:r>
        <w:tab/>
      </w:r>
      <w:r>
        <w:tab/>
      </w:r>
      <w:r>
        <w:tab/>
      </w:r>
      <w:r>
        <w:tab/>
      </w:r>
      <w:r>
        <w:tab/>
      </w:r>
      <w:r>
        <w:tab/>
      </w:r>
      <w:r>
        <w:tab/>
      </w:r>
      <w:r>
        <w:tab/>
      </w:r>
      <w:r>
        <w:tab/>
        <w:t xml:space="preserve">      March 2018 to </w:t>
      </w:r>
      <w:r w:rsidR="008058A5">
        <w:t>Nov 2020</w:t>
      </w:r>
    </w:p>
    <w:p w14:paraId="2DA17F73" w14:textId="3A3A7C7D" w:rsidR="0099684C" w:rsidRPr="00F41C03" w:rsidRDefault="0099684C" w:rsidP="001F5594">
      <w:pPr>
        <w:pStyle w:val="ListParagraph"/>
        <w:numPr>
          <w:ilvl w:val="0"/>
          <w:numId w:val="5"/>
        </w:numPr>
        <w:spacing w:after="0"/>
        <w:rPr>
          <w:rFonts w:cstheme="minorHAnsi"/>
        </w:rPr>
      </w:pPr>
      <w:r w:rsidRPr="00F41C03">
        <w:rPr>
          <w:rFonts w:cstheme="minorHAnsi"/>
        </w:rPr>
        <w:t xml:space="preserve">Worked on POC for new SIEM consisting of Splunk, </w:t>
      </w:r>
      <w:proofErr w:type="spellStart"/>
      <w:r w:rsidRPr="00F41C03">
        <w:rPr>
          <w:rFonts w:cstheme="minorHAnsi"/>
        </w:rPr>
        <w:t>LogRythm</w:t>
      </w:r>
      <w:proofErr w:type="spellEnd"/>
      <w:r w:rsidRPr="00F41C03">
        <w:rPr>
          <w:rFonts w:cstheme="minorHAnsi"/>
        </w:rPr>
        <w:t xml:space="preserve"> and </w:t>
      </w:r>
      <w:proofErr w:type="spellStart"/>
      <w:r w:rsidRPr="00F41C03">
        <w:rPr>
          <w:rFonts w:cstheme="minorHAnsi"/>
        </w:rPr>
        <w:t>Qradar</w:t>
      </w:r>
      <w:proofErr w:type="spellEnd"/>
      <w:r w:rsidRPr="00F41C03">
        <w:rPr>
          <w:rFonts w:cstheme="minorHAnsi"/>
        </w:rPr>
        <w:t xml:space="preserve"> cloud versions to update the SIEM in Comcast.</w:t>
      </w:r>
    </w:p>
    <w:p w14:paraId="1CC1B015" w14:textId="175EDF19" w:rsidR="001F5594" w:rsidRPr="00F41C03" w:rsidRDefault="001F5594" w:rsidP="001F5594">
      <w:pPr>
        <w:pStyle w:val="ListParagraph"/>
        <w:numPr>
          <w:ilvl w:val="0"/>
          <w:numId w:val="5"/>
        </w:numPr>
        <w:spacing w:after="0"/>
        <w:rPr>
          <w:rFonts w:cstheme="minorHAnsi"/>
        </w:rPr>
      </w:pPr>
      <w:r w:rsidRPr="00F41C03">
        <w:rPr>
          <w:rFonts w:cstheme="minorHAnsi"/>
        </w:rPr>
        <w:t>Investigate opportunities to update security system capabilities or perform policy updates based upon system performance reports and observed incidents or threats.</w:t>
      </w:r>
    </w:p>
    <w:p w14:paraId="4D8CCFFF" w14:textId="77777777" w:rsidR="001F5594" w:rsidRPr="00F41C03" w:rsidRDefault="001F5594" w:rsidP="001F5594">
      <w:pPr>
        <w:pStyle w:val="ListParagraph"/>
        <w:numPr>
          <w:ilvl w:val="0"/>
          <w:numId w:val="5"/>
        </w:numPr>
        <w:spacing w:after="0"/>
        <w:rPr>
          <w:rFonts w:cstheme="minorHAnsi"/>
        </w:rPr>
      </w:pPr>
      <w:r w:rsidRPr="00F41C03">
        <w:rPr>
          <w:rFonts w:cstheme="minorHAnsi"/>
        </w:rPr>
        <w:lastRenderedPageBreak/>
        <w:t>Participate in the post-mortem investigation of catastrophic network security incidents and prepare security incident reports documenting the findings.</w:t>
      </w:r>
    </w:p>
    <w:p w14:paraId="2E145695" w14:textId="77777777" w:rsidR="001F5594" w:rsidRPr="00F41C03" w:rsidRDefault="001F5594" w:rsidP="001F5594">
      <w:pPr>
        <w:pStyle w:val="ListParagraph"/>
        <w:numPr>
          <w:ilvl w:val="0"/>
          <w:numId w:val="5"/>
        </w:numPr>
        <w:spacing w:after="0"/>
        <w:rPr>
          <w:rFonts w:cstheme="minorHAnsi"/>
        </w:rPr>
      </w:pPr>
      <w:r w:rsidRPr="00F41C03">
        <w:rPr>
          <w:rFonts w:cstheme="minorHAnsi"/>
        </w:rPr>
        <w:t>Assist with security compliance audits to verify completeness of security required configurations and verify system hardening.</w:t>
      </w:r>
    </w:p>
    <w:p w14:paraId="5D4A7003" w14:textId="77777777" w:rsidR="001F5594" w:rsidRPr="00F41C03" w:rsidRDefault="001F5594" w:rsidP="001F5594">
      <w:pPr>
        <w:pStyle w:val="ListParagraph"/>
        <w:numPr>
          <w:ilvl w:val="0"/>
          <w:numId w:val="5"/>
        </w:numPr>
        <w:spacing w:after="0"/>
        <w:rPr>
          <w:rFonts w:cstheme="minorHAnsi"/>
        </w:rPr>
      </w:pPr>
      <w:r w:rsidRPr="00F41C03">
        <w:rPr>
          <w:rFonts w:cstheme="minorHAnsi"/>
        </w:rPr>
        <w:t xml:space="preserve">Ensure timely proactive identification and reporting of security gaps and vulnerabilities to the critical business information, </w:t>
      </w:r>
      <w:proofErr w:type="gramStart"/>
      <w:r w:rsidRPr="00F41C03">
        <w:rPr>
          <w:rFonts w:cstheme="minorHAnsi"/>
        </w:rPr>
        <w:t>systems</w:t>
      </w:r>
      <w:proofErr w:type="gramEnd"/>
      <w:r w:rsidRPr="00F41C03">
        <w:rPr>
          <w:rFonts w:cstheme="minorHAnsi"/>
        </w:rPr>
        <w:t xml:space="preserve"> and network infrastructure.</w:t>
      </w:r>
    </w:p>
    <w:p w14:paraId="0BB813C9" w14:textId="77777777" w:rsidR="001F5594" w:rsidRPr="00F41C03" w:rsidRDefault="001F5594" w:rsidP="001F5594">
      <w:pPr>
        <w:pStyle w:val="ListParagraph"/>
        <w:numPr>
          <w:ilvl w:val="0"/>
          <w:numId w:val="5"/>
        </w:numPr>
        <w:spacing w:after="0"/>
        <w:rPr>
          <w:rFonts w:cstheme="minorHAnsi"/>
        </w:rPr>
      </w:pPr>
      <w:r w:rsidRPr="00F41C03">
        <w:rPr>
          <w:rFonts w:cstheme="minorHAnsi"/>
        </w:rPr>
        <w:t xml:space="preserve">Develop, execute, and maintain security incident management procedures for large ISP </w:t>
      </w:r>
      <w:proofErr w:type="gramStart"/>
      <w:r w:rsidRPr="00F41C03">
        <w:rPr>
          <w:rFonts w:cstheme="minorHAnsi"/>
        </w:rPr>
        <w:t>network</w:t>
      </w:r>
      <w:proofErr w:type="gramEnd"/>
      <w:r w:rsidRPr="00F41C03">
        <w:rPr>
          <w:rFonts w:cstheme="minorHAnsi"/>
        </w:rPr>
        <w:t xml:space="preserve"> and systems.</w:t>
      </w:r>
    </w:p>
    <w:p w14:paraId="2FDBC0B1" w14:textId="77777777" w:rsidR="001F5594" w:rsidRPr="00F41C03" w:rsidRDefault="001F5594" w:rsidP="001F5594">
      <w:pPr>
        <w:pStyle w:val="ListParagraph"/>
        <w:numPr>
          <w:ilvl w:val="0"/>
          <w:numId w:val="5"/>
        </w:numPr>
        <w:spacing w:after="0"/>
        <w:rPr>
          <w:rFonts w:cstheme="minorHAnsi"/>
        </w:rPr>
      </w:pPr>
      <w:r w:rsidRPr="00F41C03">
        <w:rPr>
          <w:rFonts w:cstheme="minorHAnsi"/>
        </w:rPr>
        <w:t xml:space="preserve">Develop, </w:t>
      </w:r>
      <w:proofErr w:type="gramStart"/>
      <w:r w:rsidRPr="00F41C03">
        <w:rPr>
          <w:rFonts w:cstheme="minorHAnsi"/>
        </w:rPr>
        <w:t>execute</w:t>
      </w:r>
      <w:proofErr w:type="gramEnd"/>
      <w:r w:rsidRPr="00F41C03">
        <w:rPr>
          <w:rFonts w:cstheme="minorHAnsi"/>
        </w:rPr>
        <w:t xml:space="preserve"> and maintain security system fault management support procedures for assigned systems.</w:t>
      </w:r>
    </w:p>
    <w:p w14:paraId="1C7C0265" w14:textId="77777777" w:rsidR="00BC4D56" w:rsidRPr="00F41C03" w:rsidRDefault="00BC4D56" w:rsidP="001F5594">
      <w:pPr>
        <w:pStyle w:val="ListParagraph"/>
        <w:numPr>
          <w:ilvl w:val="0"/>
          <w:numId w:val="5"/>
        </w:numPr>
        <w:spacing w:after="0"/>
        <w:rPr>
          <w:rFonts w:cstheme="minorHAnsi"/>
        </w:rPr>
      </w:pPr>
      <w:r w:rsidRPr="00F41C03">
        <w:rPr>
          <w:rFonts w:cstheme="minorHAnsi"/>
        </w:rPr>
        <w:t xml:space="preserve">Check Security policies assigned for Cloud accounts in </w:t>
      </w:r>
      <w:r w:rsidRPr="00F41C03">
        <w:rPr>
          <w:rFonts w:cstheme="minorHAnsi"/>
          <w:b/>
        </w:rPr>
        <w:t>AWS</w:t>
      </w:r>
      <w:r w:rsidRPr="00F41C03">
        <w:rPr>
          <w:rFonts w:cstheme="minorHAnsi"/>
        </w:rPr>
        <w:t xml:space="preserve"> or </w:t>
      </w:r>
      <w:r w:rsidRPr="00F41C03">
        <w:rPr>
          <w:rFonts w:cstheme="minorHAnsi"/>
          <w:b/>
        </w:rPr>
        <w:t>Azure</w:t>
      </w:r>
      <w:r w:rsidRPr="00F41C03">
        <w:rPr>
          <w:rFonts w:cstheme="minorHAnsi"/>
        </w:rPr>
        <w:t>.</w:t>
      </w:r>
    </w:p>
    <w:p w14:paraId="5C74AA17" w14:textId="77777777" w:rsidR="00BC4D56" w:rsidRPr="00F41C03" w:rsidRDefault="00BC4D56" w:rsidP="001F5594">
      <w:pPr>
        <w:pStyle w:val="ListParagraph"/>
        <w:numPr>
          <w:ilvl w:val="0"/>
          <w:numId w:val="5"/>
        </w:numPr>
        <w:spacing w:after="0"/>
        <w:rPr>
          <w:rFonts w:cstheme="minorHAnsi"/>
        </w:rPr>
      </w:pPr>
      <w:r w:rsidRPr="00F41C03">
        <w:rPr>
          <w:rFonts w:cstheme="minorHAnsi"/>
        </w:rPr>
        <w:t xml:space="preserve">Automate procedure with the help of </w:t>
      </w:r>
      <w:proofErr w:type="spellStart"/>
      <w:r w:rsidRPr="00F41C03">
        <w:rPr>
          <w:rFonts w:cstheme="minorHAnsi"/>
          <w:b/>
        </w:rPr>
        <w:t>Demisto</w:t>
      </w:r>
      <w:proofErr w:type="spellEnd"/>
      <w:r w:rsidRPr="00F41C03">
        <w:rPr>
          <w:rFonts w:cstheme="minorHAnsi"/>
        </w:rPr>
        <w:t xml:space="preserve"> by creating Playbooks for efficiency and speediness in the process of investigation. </w:t>
      </w:r>
    </w:p>
    <w:p w14:paraId="02AE268D" w14:textId="09778146" w:rsidR="00605381" w:rsidRDefault="001F5594" w:rsidP="00605381">
      <w:pPr>
        <w:pStyle w:val="ListParagraph"/>
        <w:numPr>
          <w:ilvl w:val="0"/>
          <w:numId w:val="5"/>
        </w:numPr>
        <w:rPr>
          <w:rFonts w:cstheme="minorHAnsi"/>
        </w:rPr>
      </w:pPr>
      <w:r w:rsidRPr="00F41C03">
        <w:rPr>
          <w:rFonts w:cstheme="minorHAnsi"/>
        </w:rPr>
        <w:t xml:space="preserve">Perform configuration updates, such as modifying configurations, signature definitions or implementing new policies on various security tools like </w:t>
      </w:r>
      <w:r w:rsidRPr="00F41C03">
        <w:rPr>
          <w:rFonts w:cstheme="minorHAnsi"/>
          <w:b/>
        </w:rPr>
        <w:t xml:space="preserve">Carbon </w:t>
      </w:r>
      <w:r w:rsidR="00BC4D56" w:rsidRPr="00F41C03">
        <w:rPr>
          <w:rFonts w:cstheme="minorHAnsi"/>
          <w:b/>
        </w:rPr>
        <w:t>Black, Symantec, ArcSight, FireE</w:t>
      </w:r>
      <w:r w:rsidRPr="00F41C03">
        <w:rPr>
          <w:rFonts w:cstheme="minorHAnsi"/>
          <w:b/>
        </w:rPr>
        <w:t xml:space="preserve">ye, </w:t>
      </w:r>
      <w:r w:rsidR="00E31CA4" w:rsidRPr="00F41C03">
        <w:rPr>
          <w:rFonts w:cstheme="minorHAnsi"/>
        </w:rPr>
        <w:t>and</w:t>
      </w:r>
      <w:r w:rsidR="00E31CA4" w:rsidRPr="00F41C03">
        <w:rPr>
          <w:rFonts w:cstheme="minorHAnsi"/>
          <w:b/>
        </w:rPr>
        <w:t xml:space="preserve"> Arbor</w:t>
      </w:r>
      <w:r w:rsidRPr="00F41C03">
        <w:rPr>
          <w:rFonts w:cstheme="minorHAnsi"/>
        </w:rPr>
        <w:t xml:space="preserve"> etc</w:t>
      </w:r>
      <w:r w:rsidR="00E31CA4" w:rsidRPr="00F41C03">
        <w:rPr>
          <w:rFonts w:cstheme="minorHAnsi"/>
        </w:rPr>
        <w:t>...</w:t>
      </w:r>
    </w:p>
    <w:p w14:paraId="7DF9708E" w14:textId="7A2B9AA4" w:rsidR="00A37AAC" w:rsidRDefault="00A37AAC" w:rsidP="00605381">
      <w:pPr>
        <w:pStyle w:val="ListParagraph"/>
        <w:numPr>
          <w:ilvl w:val="0"/>
          <w:numId w:val="5"/>
        </w:numPr>
        <w:rPr>
          <w:rFonts w:cstheme="minorHAnsi"/>
        </w:rPr>
      </w:pPr>
      <w:r>
        <w:rPr>
          <w:rFonts w:cstheme="minorHAnsi"/>
        </w:rPr>
        <w:t xml:space="preserve">Coordinated with vendors regarding maintenance of existing security products and </w:t>
      </w:r>
      <w:proofErr w:type="gramStart"/>
      <w:r>
        <w:rPr>
          <w:rFonts w:cstheme="minorHAnsi"/>
        </w:rPr>
        <w:t>services</w:t>
      </w:r>
      <w:proofErr w:type="gramEnd"/>
    </w:p>
    <w:p w14:paraId="0C410196" w14:textId="48A70D88" w:rsidR="00A37AAC" w:rsidRDefault="00A37AAC" w:rsidP="00605381">
      <w:pPr>
        <w:pStyle w:val="ListParagraph"/>
        <w:numPr>
          <w:ilvl w:val="0"/>
          <w:numId w:val="5"/>
        </w:numPr>
        <w:rPr>
          <w:rFonts w:cstheme="minorHAnsi"/>
        </w:rPr>
      </w:pPr>
      <w:r w:rsidRPr="00F41C03">
        <w:rPr>
          <w:rFonts w:cstheme="minorHAnsi"/>
          <w:noProof/>
        </w:rPr>
        <w:drawing>
          <wp:anchor distT="0" distB="0" distL="114300" distR="114300" simplePos="0" relativeHeight="251669504" behindDoc="0" locked="0" layoutInCell="1" allowOverlap="1" wp14:anchorId="11F94489" wp14:editId="1B027BAE">
            <wp:simplePos x="0" y="0"/>
            <wp:positionH relativeFrom="margin">
              <wp:posOffset>5185410</wp:posOffset>
            </wp:positionH>
            <wp:positionV relativeFrom="paragraph">
              <wp:posOffset>232410</wp:posOffset>
            </wp:positionV>
            <wp:extent cx="828675" cy="283845"/>
            <wp:effectExtent l="0" t="0" r="952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orado_technical_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283845"/>
                    </a:xfrm>
                    <a:prstGeom prst="rect">
                      <a:avLst/>
                    </a:prstGeom>
                  </pic:spPr>
                </pic:pic>
              </a:graphicData>
            </a:graphic>
          </wp:anchor>
        </w:drawing>
      </w:r>
      <w:r>
        <w:rPr>
          <w:rFonts w:cstheme="minorHAnsi"/>
        </w:rPr>
        <w:t>Evaluated new technologies related to information security and recommended changes accordingly.</w:t>
      </w:r>
    </w:p>
    <w:p w14:paraId="6E099BCD" w14:textId="2C0943DE" w:rsidR="00605381" w:rsidRDefault="002D14BB" w:rsidP="00BD5C2C">
      <w:pPr>
        <w:pStyle w:val="Heading3"/>
      </w:pPr>
      <w:r>
        <w:t>Adjunct</w:t>
      </w:r>
      <w:r w:rsidR="00605381">
        <w:t xml:space="preserve"> Instructor at Colorado Technological University, Denver, Colorado. </w:t>
      </w:r>
    </w:p>
    <w:p w14:paraId="01AB0A9B" w14:textId="215B2147" w:rsidR="00605381" w:rsidRDefault="00605381" w:rsidP="00BD5C2C">
      <w:pPr>
        <w:pStyle w:val="Heading3"/>
      </w:pPr>
      <w:r>
        <w:tab/>
      </w:r>
      <w:r>
        <w:tab/>
      </w:r>
      <w:r>
        <w:tab/>
      </w:r>
      <w:r>
        <w:tab/>
      </w:r>
      <w:r>
        <w:tab/>
      </w:r>
      <w:r>
        <w:tab/>
      </w:r>
      <w:r>
        <w:tab/>
      </w:r>
      <w:r>
        <w:tab/>
      </w:r>
      <w:r>
        <w:tab/>
      </w:r>
      <w:r>
        <w:tab/>
        <w:t xml:space="preserve">         June 2018 to Oct 2018</w:t>
      </w:r>
    </w:p>
    <w:p w14:paraId="19C27B8E" w14:textId="77777777" w:rsidR="00605381" w:rsidRPr="00F41C03" w:rsidRDefault="00605381" w:rsidP="00605381">
      <w:pPr>
        <w:pStyle w:val="ListParagraph"/>
        <w:numPr>
          <w:ilvl w:val="0"/>
          <w:numId w:val="2"/>
        </w:numPr>
        <w:spacing w:after="0"/>
        <w:rPr>
          <w:rFonts w:cstheme="minorHAnsi"/>
        </w:rPr>
      </w:pPr>
      <w:r w:rsidRPr="00F41C03">
        <w:rPr>
          <w:rFonts w:cstheme="minorHAnsi"/>
        </w:rPr>
        <w:t xml:space="preserve">Teach </w:t>
      </w:r>
      <w:r w:rsidRPr="00F41C03">
        <w:rPr>
          <w:rFonts w:cstheme="minorHAnsi"/>
          <w:b/>
        </w:rPr>
        <w:t>Computer Forensics I</w:t>
      </w:r>
      <w:r w:rsidRPr="00F41C03">
        <w:rPr>
          <w:rFonts w:cstheme="minorHAnsi"/>
        </w:rPr>
        <w:t xml:space="preserve"> to undergraduate students. </w:t>
      </w:r>
    </w:p>
    <w:p w14:paraId="550AC69C" w14:textId="77777777" w:rsidR="00605381" w:rsidRPr="00F41C03" w:rsidRDefault="00605381" w:rsidP="00605381">
      <w:pPr>
        <w:pStyle w:val="ListParagraph"/>
        <w:numPr>
          <w:ilvl w:val="0"/>
          <w:numId w:val="2"/>
        </w:numPr>
        <w:spacing w:after="0"/>
        <w:rPr>
          <w:rFonts w:cstheme="minorHAnsi"/>
        </w:rPr>
      </w:pPr>
      <w:r w:rsidRPr="00F41C03">
        <w:rPr>
          <w:rFonts w:cstheme="minorHAnsi"/>
        </w:rPr>
        <w:t>Help them to understand basics of Computer Forensics and introduces the student to the field of computer forensics.</w:t>
      </w:r>
    </w:p>
    <w:p w14:paraId="19723F38" w14:textId="0D473557" w:rsidR="00605381" w:rsidRDefault="00605381" w:rsidP="00605381">
      <w:pPr>
        <w:pStyle w:val="ListParagraph"/>
        <w:numPr>
          <w:ilvl w:val="0"/>
          <w:numId w:val="2"/>
        </w:numPr>
        <w:rPr>
          <w:rFonts w:cstheme="minorHAnsi"/>
        </w:rPr>
      </w:pPr>
      <w:r w:rsidRPr="00F41C03">
        <w:rPr>
          <w:rFonts w:cstheme="minorHAnsi"/>
        </w:rPr>
        <w:t xml:space="preserve">The hands-on intensive course examines procedures for investigating computer and cyber-crime and concepts for collecting, analyzing, </w:t>
      </w:r>
      <w:proofErr w:type="gramStart"/>
      <w:r w:rsidRPr="00F41C03">
        <w:rPr>
          <w:rFonts w:cstheme="minorHAnsi"/>
        </w:rPr>
        <w:t>recovering</w:t>
      </w:r>
      <w:proofErr w:type="gramEnd"/>
      <w:r w:rsidRPr="00F41C03">
        <w:rPr>
          <w:rFonts w:cstheme="minorHAnsi"/>
        </w:rPr>
        <w:t xml:space="preserve"> and preserving forensic evidence.</w:t>
      </w:r>
    </w:p>
    <w:p w14:paraId="76FAAE93" w14:textId="6CA6DC54" w:rsidR="00A37AAC" w:rsidRPr="00F41C03" w:rsidRDefault="00A37AAC" w:rsidP="00605381">
      <w:pPr>
        <w:pStyle w:val="ListParagraph"/>
        <w:numPr>
          <w:ilvl w:val="0"/>
          <w:numId w:val="2"/>
        </w:numPr>
        <w:rPr>
          <w:rFonts w:cstheme="minorHAnsi"/>
        </w:rPr>
      </w:pPr>
      <w:r>
        <w:rPr>
          <w:rFonts w:cstheme="minorHAnsi"/>
        </w:rPr>
        <w:t xml:space="preserve">Encouraged students to develop an enthusiasm for learning by proving a stimulating educational </w:t>
      </w:r>
      <w:proofErr w:type="gramStart"/>
      <w:r>
        <w:rPr>
          <w:rFonts w:cstheme="minorHAnsi"/>
        </w:rPr>
        <w:t>atmosphere</w:t>
      </w:r>
      <w:proofErr w:type="gramEnd"/>
    </w:p>
    <w:p w14:paraId="66736799" w14:textId="0657F06F" w:rsidR="00BE7BE7" w:rsidRDefault="00BE7BE7" w:rsidP="00BD5C2C">
      <w:pPr>
        <w:pStyle w:val="Heading3"/>
      </w:pPr>
      <w:r w:rsidRPr="001F5594">
        <w:t>C</w:t>
      </w:r>
      <w:r>
        <w:t>yber Security Specialist</w:t>
      </w:r>
      <w:r w:rsidR="00432783">
        <w:t xml:space="preserve"> </w:t>
      </w:r>
      <w:r w:rsidR="00432783" w:rsidRPr="00432783">
        <w:t>at</w:t>
      </w:r>
      <w:r w:rsidR="00432783">
        <w:t xml:space="preserve"> </w:t>
      </w:r>
      <w:r w:rsidR="005E16AF">
        <w:t>Hill Technologies</w:t>
      </w:r>
      <w:r w:rsidR="00432783">
        <w:t xml:space="preserve">, </w:t>
      </w:r>
      <w:r w:rsidR="00907C44">
        <w:t xml:space="preserve">District of Columbia (DC).    </w:t>
      </w:r>
      <w:r w:rsidR="00907C44">
        <w:tab/>
        <w:t xml:space="preserve">    </w:t>
      </w:r>
      <w:r>
        <w:t xml:space="preserve">July 2017 to </w:t>
      </w:r>
      <w:r w:rsidR="001F5594">
        <w:t>March 2018</w:t>
      </w:r>
    </w:p>
    <w:p w14:paraId="745A4B98" w14:textId="77777777" w:rsidR="00432783" w:rsidRPr="00F41C03" w:rsidRDefault="00432783" w:rsidP="00BE7BE7">
      <w:pPr>
        <w:pStyle w:val="ListParagraph"/>
        <w:numPr>
          <w:ilvl w:val="0"/>
          <w:numId w:val="2"/>
        </w:numPr>
        <w:rPr>
          <w:rFonts w:cstheme="minorHAnsi"/>
        </w:rPr>
      </w:pPr>
      <w:r w:rsidRPr="00F41C03">
        <w:rPr>
          <w:rFonts w:cstheme="minorHAnsi"/>
        </w:rPr>
        <w:t xml:space="preserve">Manage security incidents from different agencies present. </w:t>
      </w:r>
    </w:p>
    <w:p w14:paraId="4712FF74" w14:textId="77777777" w:rsidR="00BE7BE7" w:rsidRPr="00F41C03" w:rsidRDefault="00BE7BE7" w:rsidP="00BE7BE7">
      <w:pPr>
        <w:pStyle w:val="ListParagraph"/>
        <w:numPr>
          <w:ilvl w:val="0"/>
          <w:numId w:val="2"/>
        </w:numPr>
        <w:rPr>
          <w:rFonts w:cstheme="minorHAnsi"/>
        </w:rPr>
      </w:pPr>
      <w:r w:rsidRPr="00F41C03">
        <w:rPr>
          <w:rFonts w:cstheme="minorHAnsi"/>
        </w:rPr>
        <w:t>Conduct security tool/application (</w:t>
      </w:r>
      <w:r w:rsidRPr="00F41C03">
        <w:rPr>
          <w:rFonts w:cstheme="minorHAnsi"/>
          <w:b/>
        </w:rPr>
        <w:t>McAfee Nitro</w:t>
      </w:r>
      <w:r w:rsidRPr="00F41C03">
        <w:rPr>
          <w:rFonts w:cstheme="minorHAnsi"/>
        </w:rPr>
        <w:t xml:space="preserve">) tuning to develop/adjust rules and analyst response procedures and reduce </w:t>
      </w:r>
      <w:proofErr w:type="gramStart"/>
      <w:r w:rsidRPr="00F41C03">
        <w:rPr>
          <w:rFonts w:cstheme="minorHAnsi"/>
        </w:rPr>
        <w:t>false-positives</w:t>
      </w:r>
      <w:proofErr w:type="gramEnd"/>
      <w:r w:rsidRPr="00F41C03">
        <w:rPr>
          <w:rFonts w:cstheme="minorHAnsi"/>
        </w:rPr>
        <w:t xml:space="preserve"> from alerting.</w:t>
      </w:r>
    </w:p>
    <w:p w14:paraId="3EDEDB15" w14:textId="77777777" w:rsidR="00BE7BE7" w:rsidRPr="00F41C03" w:rsidRDefault="00BE7BE7" w:rsidP="00BE7BE7">
      <w:pPr>
        <w:pStyle w:val="ListParagraph"/>
        <w:numPr>
          <w:ilvl w:val="0"/>
          <w:numId w:val="2"/>
        </w:numPr>
        <w:rPr>
          <w:rFonts w:cstheme="minorHAnsi"/>
        </w:rPr>
      </w:pPr>
      <w:r w:rsidRPr="00F41C03">
        <w:rPr>
          <w:rFonts w:cstheme="minorHAnsi"/>
        </w:rPr>
        <w:t xml:space="preserve">Work with </w:t>
      </w:r>
      <w:r w:rsidRPr="00F41C03">
        <w:rPr>
          <w:rFonts w:cstheme="minorHAnsi"/>
          <w:b/>
        </w:rPr>
        <w:t>Palo Alto</w:t>
      </w:r>
      <w:r w:rsidRPr="00F41C03">
        <w:rPr>
          <w:rFonts w:cstheme="minorHAnsi"/>
        </w:rPr>
        <w:t xml:space="preserve">, </w:t>
      </w:r>
      <w:r w:rsidRPr="00F41C03">
        <w:rPr>
          <w:rFonts w:cstheme="minorHAnsi"/>
          <w:b/>
        </w:rPr>
        <w:t>Check Point</w:t>
      </w:r>
      <w:r w:rsidRPr="00F41C03">
        <w:rPr>
          <w:rFonts w:cstheme="minorHAnsi"/>
        </w:rPr>
        <w:t xml:space="preserve">, </w:t>
      </w:r>
      <w:r w:rsidRPr="00F41C03">
        <w:rPr>
          <w:rFonts w:cstheme="minorHAnsi"/>
          <w:b/>
        </w:rPr>
        <w:t>Infoblox</w:t>
      </w:r>
      <w:r w:rsidRPr="00F41C03">
        <w:rPr>
          <w:rFonts w:cstheme="minorHAnsi"/>
        </w:rPr>
        <w:t xml:space="preserve">, </w:t>
      </w:r>
      <w:r w:rsidRPr="00F41C03">
        <w:rPr>
          <w:rFonts w:cstheme="minorHAnsi"/>
          <w:b/>
        </w:rPr>
        <w:t>Sourcefire</w:t>
      </w:r>
      <w:r w:rsidRPr="00F41C03">
        <w:rPr>
          <w:rFonts w:cstheme="minorHAnsi"/>
        </w:rPr>
        <w:t xml:space="preserve">, and </w:t>
      </w:r>
      <w:r w:rsidRPr="00F41C03">
        <w:rPr>
          <w:rFonts w:cstheme="minorHAnsi"/>
          <w:b/>
        </w:rPr>
        <w:t>McAfee EPO</w:t>
      </w:r>
      <w:r w:rsidRPr="00F41C03">
        <w:rPr>
          <w:rFonts w:cstheme="minorHAnsi"/>
        </w:rPr>
        <w:t xml:space="preserve"> in collaboration with </w:t>
      </w:r>
      <w:r w:rsidRPr="00F41C03">
        <w:rPr>
          <w:rFonts w:cstheme="minorHAnsi"/>
          <w:b/>
        </w:rPr>
        <w:t>Nitro ESM</w:t>
      </w:r>
      <w:r w:rsidRPr="00F41C03">
        <w:rPr>
          <w:rFonts w:cstheme="minorHAnsi"/>
        </w:rPr>
        <w:t xml:space="preserve"> for better investigative results. </w:t>
      </w:r>
    </w:p>
    <w:p w14:paraId="06879B96" w14:textId="77777777" w:rsidR="00BE7BE7" w:rsidRPr="00F41C03" w:rsidRDefault="00432783" w:rsidP="00BE7BE7">
      <w:pPr>
        <w:pStyle w:val="ListParagraph"/>
        <w:numPr>
          <w:ilvl w:val="0"/>
          <w:numId w:val="2"/>
        </w:numPr>
        <w:rPr>
          <w:rFonts w:cstheme="minorHAnsi"/>
        </w:rPr>
      </w:pPr>
      <w:r w:rsidRPr="00F41C03">
        <w:rPr>
          <w:rFonts w:cstheme="minorHAnsi"/>
        </w:rPr>
        <w:t xml:space="preserve">Recognize, </w:t>
      </w:r>
      <w:proofErr w:type="gramStart"/>
      <w:r w:rsidRPr="00F41C03">
        <w:rPr>
          <w:rFonts w:cstheme="minorHAnsi"/>
        </w:rPr>
        <w:t>create</w:t>
      </w:r>
      <w:proofErr w:type="gramEnd"/>
      <w:r w:rsidRPr="00F41C03">
        <w:rPr>
          <w:rFonts w:cstheme="minorHAnsi"/>
        </w:rPr>
        <w:t xml:space="preserve"> and ingest Indicators of</w:t>
      </w:r>
      <w:r w:rsidR="00BE7BE7" w:rsidRPr="00F41C03">
        <w:rPr>
          <w:rFonts w:cstheme="minorHAnsi"/>
        </w:rPr>
        <w:t xml:space="preserve"> </w:t>
      </w:r>
      <w:r w:rsidRPr="00F41C03">
        <w:rPr>
          <w:rFonts w:cstheme="minorHAnsi"/>
        </w:rPr>
        <w:t>C</w:t>
      </w:r>
      <w:r w:rsidR="00BE7BE7" w:rsidRPr="00F41C03">
        <w:rPr>
          <w:rFonts w:cstheme="minorHAnsi"/>
        </w:rPr>
        <w:t>ompromise (</w:t>
      </w:r>
      <w:r w:rsidRPr="00F41C03">
        <w:rPr>
          <w:rFonts w:cstheme="minorHAnsi"/>
        </w:rPr>
        <w:t>IOC’s</w:t>
      </w:r>
      <w:r w:rsidR="00BE7BE7" w:rsidRPr="00F41C03">
        <w:rPr>
          <w:rFonts w:cstheme="minorHAnsi"/>
        </w:rPr>
        <w:t>) for attacker tools, tactics, and procedures.</w:t>
      </w:r>
    </w:p>
    <w:p w14:paraId="1B686CA3" w14:textId="77777777" w:rsidR="00432783" w:rsidRPr="00F41C03" w:rsidRDefault="00432783" w:rsidP="00432783">
      <w:pPr>
        <w:pStyle w:val="ListParagraph"/>
        <w:numPr>
          <w:ilvl w:val="0"/>
          <w:numId w:val="2"/>
        </w:numPr>
        <w:rPr>
          <w:rFonts w:cstheme="minorHAnsi"/>
        </w:rPr>
      </w:pPr>
      <w:r w:rsidRPr="00F41C03">
        <w:rPr>
          <w:rFonts w:cstheme="minorHAnsi"/>
        </w:rPr>
        <w:t>Provide technical analytical guidance to, and quality-proofing of tier 1 analysts analytical advisories and assessments prior to release from SOC.</w:t>
      </w:r>
    </w:p>
    <w:p w14:paraId="101C63F6" w14:textId="77777777" w:rsidR="00432783" w:rsidRPr="00F41C03" w:rsidRDefault="00432783" w:rsidP="00432783">
      <w:pPr>
        <w:pStyle w:val="ListParagraph"/>
        <w:numPr>
          <w:ilvl w:val="0"/>
          <w:numId w:val="2"/>
        </w:numPr>
        <w:rPr>
          <w:rFonts w:cstheme="minorHAnsi"/>
        </w:rPr>
      </w:pPr>
      <w:r w:rsidRPr="00F41C03">
        <w:rPr>
          <w:rFonts w:cstheme="minorHAnsi"/>
        </w:rPr>
        <w:t>Coordinate with and provide expert technical support to enterprise-wide technicians and staff to resolve confirmed incidents.</w:t>
      </w:r>
    </w:p>
    <w:p w14:paraId="2C33976E" w14:textId="77777777" w:rsidR="00432783" w:rsidRPr="00F41C03" w:rsidRDefault="00281BD4" w:rsidP="00432783">
      <w:pPr>
        <w:pStyle w:val="ListParagraph"/>
        <w:numPr>
          <w:ilvl w:val="0"/>
          <w:numId w:val="2"/>
        </w:numPr>
        <w:rPr>
          <w:rFonts w:cstheme="minorHAnsi"/>
        </w:rPr>
      </w:pPr>
      <w:r w:rsidRPr="00F41C03">
        <w:rPr>
          <w:rFonts w:cstheme="minorHAnsi"/>
          <w:b/>
          <w:noProof/>
        </w:rPr>
        <w:drawing>
          <wp:anchor distT="0" distB="0" distL="114300" distR="114300" simplePos="0" relativeHeight="251667456" behindDoc="0" locked="0" layoutInCell="1" allowOverlap="1" wp14:anchorId="72BFC523" wp14:editId="051123DE">
            <wp:simplePos x="0" y="0"/>
            <wp:positionH relativeFrom="margin">
              <wp:posOffset>5229860</wp:posOffset>
            </wp:positionH>
            <wp:positionV relativeFrom="paragraph">
              <wp:posOffset>556260</wp:posOffset>
            </wp:positionV>
            <wp:extent cx="761365" cy="37084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son-logo-gre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1365" cy="370840"/>
                    </a:xfrm>
                    <a:prstGeom prst="rect">
                      <a:avLst/>
                    </a:prstGeom>
                  </pic:spPr>
                </pic:pic>
              </a:graphicData>
            </a:graphic>
            <wp14:sizeRelH relativeFrom="margin">
              <wp14:pctWidth>0</wp14:pctWidth>
            </wp14:sizeRelH>
            <wp14:sizeRelV relativeFrom="margin">
              <wp14:pctHeight>0</wp14:pctHeight>
            </wp14:sizeRelV>
          </wp:anchor>
        </w:drawing>
      </w:r>
      <w:r w:rsidR="00432783" w:rsidRPr="00F41C03">
        <w:rPr>
          <w:rFonts w:cstheme="minorHAnsi"/>
        </w:rPr>
        <w:t>Provide in-depth cybersecurity analysis, and trending of log, event data, and alerts from diverse network devices and applications within the enterprise to identify and troubleshoot specific cybersecurity incidents and make sound recommendations that enable expeditious remediation.</w:t>
      </w:r>
    </w:p>
    <w:p w14:paraId="5245203D" w14:textId="77777777" w:rsidR="00887351" w:rsidRDefault="00887351" w:rsidP="00BD5C2C">
      <w:pPr>
        <w:pStyle w:val="Heading3"/>
      </w:pPr>
      <w:r w:rsidRPr="008C13B6">
        <w:lastRenderedPageBreak/>
        <w:t>Preco</w:t>
      </w:r>
      <w:r w:rsidR="00432783">
        <w:t>llege Cybersecurity Instructor</w:t>
      </w:r>
      <w:r w:rsidR="00432783">
        <w:tab/>
      </w:r>
      <w:r w:rsidRPr="008C13B6">
        <w:tab/>
      </w:r>
      <w:r w:rsidRPr="008C13B6">
        <w:tab/>
      </w:r>
      <w:r w:rsidRPr="008C13B6">
        <w:tab/>
        <w:t xml:space="preserve">                </w:t>
      </w:r>
      <w:r w:rsidR="00605381">
        <w:t xml:space="preserve">    </w:t>
      </w:r>
    </w:p>
    <w:p w14:paraId="40F2B6BA" w14:textId="25DF2F40" w:rsidR="00432783" w:rsidRPr="008C13B6" w:rsidRDefault="00432783" w:rsidP="00BD5C2C">
      <w:pPr>
        <w:pStyle w:val="Heading3"/>
      </w:pPr>
      <w:r>
        <w:t>George Mason University, Fairfax, Virginia</w:t>
      </w:r>
      <w:r w:rsidR="00605381">
        <w:tab/>
      </w:r>
      <w:r w:rsidR="00605381">
        <w:tab/>
      </w:r>
      <w:r w:rsidR="00605381">
        <w:tab/>
      </w:r>
      <w:r w:rsidR="00605381">
        <w:tab/>
        <w:t xml:space="preserve">      </w:t>
      </w:r>
      <w:r w:rsidR="00605381">
        <w:tab/>
        <w:t xml:space="preserve">      </w:t>
      </w:r>
      <w:r w:rsidR="00BD5C2C">
        <w:t xml:space="preserve">    </w:t>
      </w:r>
      <w:r w:rsidR="00605381">
        <w:t>Oct 2016 to May 2017</w:t>
      </w:r>
    </w:p>
    <w:p w14:paraId="3A58CCFF" w14:textId="77777777" w:rsidR="00887351" w:rsidRPr="00F41C03" w:rsidRDefault="00887351" w:rsidP="00887351">
      <w:pPr>
        <w:pStyle w:val="ListParagraph"/>
        <w:numPr>
          <w:ilvl w:val="0"/>
          <w:numId w:val="2"/>
        </w:numPr>
        <w:rPr>
          <w:rFonts w:cstheme="minorHAnsi"/>
        </w:rPr>
      </w:pPr>
      <w:r w:rsidRPr="00F41C03">
        <w:rPr>
          <w:rFonts w:cstheme="minorHAnsi"/>
        </w:rPr>
        <w:t>Teaching P</w:t>
      </w:r>
      <w:r w:rsidR="008C13B6" w:rsidRPr="00F41C03">
        <w:rPr>
          <w:rFonts w:cstheme="minorHAnsi"/>
        </w:rPr>
        <w:t>recollege Cybersecurity Level 3</w:t>
      </w:r>
      <w:r w:rsidR="008312FC" w:rsidRPr="00F41C03">
        <w:rPr>
          <w:rFonts w:cstheme="minorHAnsi"/>
        </w:rPr>
        <w:t xml:space="preserve"> (CompTIA Security +)</w:t>
      </w:r>
      <w:r w:rsidR="00D54A6D" w:rsidRPr="00F41C03">
        <w:rPr>
          <w:rFonts w:cstheme="minorHAnsi"/>
        </w:rPr>
        <w:t xml:space="preserve">, </w:t>
      </w:r>
      <w:r w:rsidR="008C13B6" w:rsidRPr="00F41C03">
        <w:rPr>
          <w:rFonts w:cstheme="minorHAnsi"/>
        </w:rPr>
        <w:t>Level 4</w:t>
      </w:r>
      <w:r w:rsidR="00F274EB" w:rsidRPr="00F41C03">
        <w:rPr>
          <w:rFonts w:cstheme="minorHAnsi"/>
        </w:rPr>
        <w:t xml:space="preserve">, 5 </w:t>
      </w:r>
      <w:r w:rsidR="008312FC" w:rsidRPr="00F41C03">
        <w:rPr>
          <w:rFonts w:cstheme="minorHAnsi"/>
        </w:rPr>
        <w:t>(CEH)</w:t>
      </w:r>
      <w:r w:rsidR="00F274EB" w:rsidRPr="00F41C03">
        <w:rPr>
          <w:rFonts w:cstheme="minorHAnsi"/>
        </w:rPr>
        <w:t xml:space="preserve">, Level 6, 7 (C|HFI) </w:t>
      </w:r>
      <w:r w:rsidR="00D54A6D" w:rsidRPr="00F41C03">
        <w:rPr>
          <w:rFonts w:cstheme="minorHAnsi"/>
        </w:rPr>
        <w:t>programs</w:t>
      </w:r>
      <w:r w:rsidRPr="00F41C03">
        <w:rPr>
          <w:rFonts w:cstheme="minorHAnsi"/>
        </w:rPr>
        <w:t xml:space="preserve">. </w:t>
      </w:r>
    </w:p>
    <w:p w14:paraId="7BBD1ACA" w14:textId="77777777" w:rsidR="00887351" w:rsidRPr="00F41C03" w:rsidRDefault="00887351" w:rsidP="00887351">
      <w:pPr>
        <w:pStyle w:val="ListParagraph"/>
        <w:numPr>
          <w:ilvl w:val="0"/>
          <w:numId w:val="2"/>
        </w:numPr>
        <w:rPr>
          <w:rFonts w:cstheme="minorHAnsi"/>
        </w:rPr>
      </w:pPr>
      <w:r w:rsidRPr="00F41C03">
        <w:rPr>
          <w:rFonts w:cstheme="minorHAnsi"/>
        </w:rPr>
        <w:t>The hands-on intensive Precollege Cybersecurity program prepares middle and high school students to apply technical skills in cybersecurity careers</w:t>
      </w:r>
      <w:r w:rsidR="008C13B6" w:rsidRPr="00F41C03">
        <w:rPr>
          <w:rFonts w:cstheme="minorHAnsi"/>
        </w:rPr>
        <w:t>.</w:t>
      </w:r>
    </w:p>
    <w:p w14:paraId="20B9B484" w14:textId="58C42559" w:rsidR="007C0A47" w:rsidRPr="008C13B6" w:rsidRDefault="008E49A7" w:rsidP="00BD5C2C">
      <w:pPr>
        <w:pStyle w:val="Heading3"/>
      </w:pPr>
      <w:r w:rsidRPr="008C13B6">
        <w:t>Graduate Research Assistant at School of Business, George Mason University</w:t>
      </w:r>
      <w:r w:rsidR="008C13B6" w:rsidRPr="008C13B6">
        <w:t xml:space="preserve">  </w:t>
      </w:r>
      <w:r w:rsidR="00BD5C2C">
        <w:t xml:space="preserve"> </w:t>
      </w:r>
      <w:r w:rsidR="008C13B6" w:rsidRPr="008C13B6">
        <w:t xml:space="preserve">   </w:t>
      </w:r>
      <w:r w:rsidR="00863DF6" w:rsidRPr="008C13B6">
        <w:t xml:space="preserve">May 2016 to </w:t>
      </w:r>
      <w:r w:rsidR="008C13B6" w:rsidRPr="008C13B6">
        <w:t>Dec 2016</w:t>
      </w:r>
    </w:p>
    <w:p w14:paraId="0F4EEC9F" w14:textId="77777777" w:rsidR="008E49A7" w:rsidRPr="00F41C03" w:rsidRDefault="008E49A7" w:rsidP="00EB7232">
      <w:pPr>
        <w:pStyle w:val="ListParagraph"/>
        <w:numPr>
          <w:ilvl w:val="0"/>
          <w:numId w:val="2"/>
        </w:numPr>
        <w:rPr>
          <w:rFonts w:cstheme="minorHAnsi"/>
        </w:rPr>
      </w:pPr>
      <w:r w:rsidRPr="00F41C03">
        <w:rPr>
          <w:rFonts w:cstheme="minorHAnsi"/>
        </w:rPr>
        <w:t xml:space="preserve">Worked on Python Scripts to collect data from Google and validate it accordingly. </w:t>
      </w:r>
    </w:p>
    <w:p w14:paraId="61D839DF" w14:textId="6B8A9177" w:rsidR="00D42480" w:rsidRPr="008C13B6" w:rsidRDefault="00D42480" w:rsidP="00BD5C2C">
      <w:pPr>
        <w:pStyle w:val="Heading3"/>
      </w:pPr>
      <w:r w:rsidRPr="008C13B6">
        <w:t>Graduate Teaching Assistant at George Mason University.</w:t>
      </w:r>
      <w:r w:rsidR="00D54A6D">
        <w:t xml:space="preserve"> </w:t>
      </w:r>
      <w:r w:rsidR="00D54A6D">
        <w:tab/>
      </w:r>
      <w:r w:rsidR="00D54A6D">
        <w:tab/>
      </w:r>
      <w:r w:rsidR="00BD5C2C">
        <w:t xml:space="preserve">           </w:t>
      </w:r>
      <w:r w:rsidR="00863DF6" w:rsidRPr="008C13B6">
        <w:t xml:space="preserve">September 2016 to </w:t>
      </w:r>
      <w:r w:rsidR="008C13B6">
        <w:t>Dec 2016</w:t>
      </w:r>
    </w:p>
    <w:p w14:paraId="3F30FD00" w14:textId="77777777" w:rsidR="00863DF6" w:rsidRPr="00F41C03" w:rsidRDefault="00D42480" w:rsidP="00863DF6">
      <w:pPr>
        <w:pStyle w:val="ListParagraph"/>
        <w:numPr>
          <w:ilvl w:val="0"/>
          <w:numId w:val="2"/>
        </w:numPr>
        <w:spacing w:after="0"/>
        <w:rPr>
          <w:rFonts w:cstheme="minorHAnsi"/>
          <w:b/>
        </w:rPr>
      </w:pPr>
      <w:r w:rsidRPr="00F41C03">
        <w:rPr>
          <w:rFonts w:cstheme="minorHAnsi"/>
        </w:rPr>
        <w:t>Grade Assignments and help students to clear their doubts in CYSE 330 (Intro to Network Security) and CYSE 425 (Secure RF Communications) courses.</w:t>
      </w:r>
    </w:p>
    <w:p w14:paraId="5EF20A72" w14:textId="77777777" w:rsidR="003936F9" w:rsidRPr="00863DF6" w:rsidRDefault="003936F9" w:rsidP="00BD5C2C">
      <w:pPr>
        <w:pStyle w:val="Heading3"/>
      </w:pPr>
      <w:r w:rsidRPr="00863DF6">
        <w:t xml:space="preserve">Advisory Analyst at Deloitte &amp; </w:t>
      </w:r>
      <w:r w:rsidR="008E49A7" w:rsidRPr="00863DF6">
        <w:t>Touché</w:t>
      </w:r>
      <w:r w:rsidRPr="00863DF6">
        <w:t xml:space="preserve"> Assurance &amp; Enterprise Risk Services India Private </w:t>
      </w:r>
      <w:r w:rsidRPr="00E36DC9">
        <w:rPr>
          <w:noProof/>
        </w:rPr>
        <w:drawing>
          <wp:inline distT="0" distB="0" distL="0" distR="0" wp14:anchorId="4C8BDB93" wp14:editId="2C7378DC">
            <wp:extent cx="652716" cy="142292"/>
            <wp:effectExtent l="0" t="0" r="0" b="0"/>
            <wp:docPr id="3" name="Picture 3" descr="https://upload.wikimedia.org/wikipedia/commons/thumb/5/56/Deloitte.svg/1000px-Deloit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6/Deloitte.svg/1000px-Deloitte.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4877" cy="164563"/>
                    </a:xfrm>
                    <a:prstGeom prst="rect">
                      <a:avLst/>
                    </a:prstGeom>
                    <a:noFill/>
                    <a:ln>
                      <a:noFill/>
                    </a:ln>
                  </pic:spPr>
                </pic:pic>
              </a:graphicData>
            </a:graphic>
          </wp:inline>
        </w:drawing>
      </w:r>
    </w:p>
    <w:p w14:paraId="06879561" w14:textId="2C10F0DE" w:rsidR="00CD3236" w:rsidRDefault="00BD5C2C" w:rsidP="00BD5C2C">
      <w:pPr>
        <w:pStyle w:val="Heading3"/>
        <w:ind w:left="5760" w:firstLine="720"/>
      </w:pPr>
      <w:r>
        <w:t xml:space="preserve">       </w:t>
      </w:r>
      <w:r w:rsidR="00CD3236" w:rsidRPr="00D42480">
        <w:t>August 2014 to December 2015</w:t>
      </w:r>
    </w:p>
    <w:p w14:paraId="1A7A552D" w14:textId="71BA2DA2" w:rsidR="00D42480" w:rsidRPr="00CD3236" w:rsidRDefault="00D42480" w:rsidP="00A37AAC">
      <w:pPr>
        <w:pStyle w:val="Heading4"/>
        <w:ind w:firstLine="360"/>
      </w:pPr>
      <w:r w:rsidRPr="00CD3236">
        <w:t xml:space="preserve">SIEM – Managed Security Services/Cyber Intelligence </w:t>
      </w:r>
      <w:r w:rsidR="00F1720F" w:rsidRPr="00CD3236">
        <w:t>Center (</w:t>
      </w:r>
      <w:r w:rsidRPr="00CD3236">
        <w:t>Deloitte-CIC)</w:t>
      </w:r>
    </w:p>
    <w:p w14:paraId="622255E5" w14:textId="4E9EAC75" w:rsidR="00D42480" w:rsidRPr="00A80FB2" w:rsidRDefault="00D42480" w:rsidP="00CD3236">
      <w:pPr>
        <w:pStyle w:val="ListParagraph"/>
        <w:numPr>
          <w:ilvl w:val="0"/>
          <w:numId w:val="2"/>
        </w:numPr>
        <w:jc w:val="both"/>
        <w:rPr>
          <w:rFonts w:cstheme="minorHAnsi"/>
        </w:rPr>
      </w:pPr>
      <w:r w:rsidRPr="00A80FB2">
        <w:rPr>
          <w:rFonts w:cstheme="minorHAnsi"/>
        </w:rPr>
        <w:t xml:space="preserve">Developed client specific Threat Use </w:t>
      </w:r>
      <w:r w:rsidR="00F1720F" w:rsidRPr="00A80FB2">
        <w:rPr>
          <w:rFonts w:cstheme="minorHAnsi"/>
        </w:rPr>
        <w:t>Cases (</w:t>
      </w:r>
      <w:r w:rsidRPr="00A80FB2">
        <w:rPr>
          <w:rFonts w:cstheme="minorHAnsi"/>
        </w:rPr>
        <w:t xml:space="preserve">TUCs) leveraging ArcSight tool and tuning of the TUCs, Hunt Analysis transforming them to actionable cases, assisted in drafting of the procedural documents and </w:t>
      </w:r>
      <w:r w:rsidR="00F1720F" w:rsidRPr="00A80FB2">
        <w:rPr>
          <w:rFonts w:cstheme="minorHAnsi"/>
        </w:rPr>
        <w:t>run books</w:t>
      </w:r>
      <w:r w:rsidRPr="00A80FB2">
        <w:rPr>
          <w:rFonts w:cstheme="minorHAnsi"/>
        </w:rPr>
        <w:t>.</w:t>
      </w:r>
    </w:p>
    <w:p w14:paraId="5A461505" w14:textId="77777777" w:rsidR="00D42480" w:rsidRPr="00A80FB2" w:rsidRDefault="00D42480" w:rsidP="00CD3236">
      <w:pPr>
        <w:pStyle w:val="ListParagraph"/>
        <w:numPr>
          <w:ilvl w:val="0"/>
          <w:numId w:val="2"/>
        </w:numPr>
        <w:jc w:val="both"/>
        <w:rPr>
          <w:rFonts w:cstheme="minorHAnsi"/>
        </w:rPr>
      </w:pPr>
      <w:r w:rsidRPr="00A80FB2">
        <w:rPr>
          <w:rFonts w:cstheme="minorHAnsi"/>
        </w:rPr>
        <w:t xml:space="preserve">Monitoring and L1/L2 </w:t>
      </w:r>
      <w:r w:rsidR="00EB7232" w:rsidRPr="00A80FB2">
        <w:rPr>
          <w:rFonts w:cstheme="minorHAnsi"/>
        </w:rPr>
        <w:t>activities</w:t>
      </w:r>
      <w:r w:rsidRPr="00A80FB2">
        <w:rPr>
          <w:rFonts w:cstheme="minorHAnsi"/>
        </w:rPr>
        <w:t>, investigation of malicious events and incidents, Creation of cases based in initial investigation and suspected malicious activity, DDoS identification and notification.</w:t>
      </w:r>
    </w:p>
    <w:p w14:paraId="4DA1510F" w14:textId="77777777" w:rsidR="00D42480" w:rsidRPr="00A80FB2" w:rsidRDefault="00D42480" w:rsidP="00CD3236">
      <w:pPr>
        <w:pStyle w:val="ListParagraph"/>
        <w:numPr>
          <w:ilvl w:val="0"/>
          <w:numId w:val="2"/>
        </w:numPr>
        <w:jc w:val="both"/>
        <w:rPr>
          <w:rFonts w:cstheme="minorHAnsi"/>
        </w:rPr>
      </w:pPr>
      <w:r w:rsidRPr="00A80FB2">
        <w:rPr>
          <w:rFonts w:cstheme="minorHAnsi"/>
        </w:rPr>
        <w:t>Spot Award for adding value to the client engagement and recognized for “Event analysis and recommendations to Canadian team to fine tune the SIEM use cases”.</w:t>
      </w:r>
    </w:p>
    <w:p w14:paraId="40AF8A09" w14:textId="77777777" w:rsidR="00EB7232" w:rsidRPr="00A80FB2" w:rsidRDefault="00EB7232" w:rsidP="00CD3236">
      <w:pPr>
        <w:pStyle w:val="ListParagraph"/>
        <w:numPr>
          <w:ilvl w:val="0"/>
          <w:numId w:val="2"/>
        </w:numPr>
        <w:spacing w:after="0"/>
        <w:jc w:val="both"/>
        <w:rPr>
          <w:rFonts w:cstheme="minorHAnsi"/>
        </w:rPr>
      </w:pPr>
      <w:r w:rsidRPr="00A80FB2">
        <w:rPr>
          <w:rFonts w:cstheme="minorHAnsi"/>
        </w:rPr>
        <w:t xml:space="preserve">Worked on several </w:t>
      </w:r>
      <w:r w:rsidRPr="00A80FB2">
        <w:rPr>
          <w:rFonts w:cstheme="minorHAnsi"/>
          <w:b/>
        </w:rPr>
        <w:t>S</w:t>
      </w:r>
      <w:r w:rsidRPr="00A80FB2">
        <w:rPr>
          <w:rFonts w:cstheme="minorHAnsi"/>
        </w:rPr>
        <w:t xml:space="preserve">ecurity </w:t>
      </w:r>
      <w:r w:rsidRPr="00A80FB2">
        <w:rPr>
          <w:rFonts w:cstheme="minorHAnsi"/>
          <w:b/>
        </w:rPr>
        <w:t>I</w:t>
      </w:r>
      <w:r w:rsidRPr="00A80FB2">
        <w:rPr>
          <w:rFonts w:cstheme="minorHAnsi"/>
        </w:rPr>
        <w:t xml:space="preserve">ncident and </w:t>
      </w:r>
      <w:r w:rsidRPr="00A80FB2">
        <w:rPr>
          <w:rFonts w:cstheme="minorHAnsi"/>
          <w:b/>
        </w:rPr>
        <w:t>E</w:t>
      </w:r>
      <w:r w:rsidRPr="00A80FB2">
        <w:rPr>
          <w:rFonts w:cstheme="minorHAnsi"/>
        </w:rPr>
        <w:t xml:space="preserve">vent </w:t>
      </w:r>
      <w:r w:rsidRPr="00A80FB2">
        <w:rPr>
          <w:rFonts w:cstheme="minorHAnsi"/>
          <w:b/>
        </w:rPr>
        <w:t>M</w:t>
      </w:r>
      <w:r w:rsidRPr="00A80FB2">
        <w:rPr>
          <w:rFonts w:cstheme="minorHAnsi"/>
        </w:rPr>
        <w:t xml:space="preserve">anagement (SIEM) tools like </w:t>
      </w:r>
      <w:r w:rsidR="00863DF6" w:rsidRPr="00A80FB2">
        <w:rPr>
          <w:rFonts w:cstheme="minorHAnsi"/>
        </w:rPr>
        <w:t xml:space="preserve">HP </w:t>
      </w:r>
      <w:r w:rsidR="00863DF6" w:rsidRPr="00A80FB2">
        <w:rPr>
          <w:rFonts w:cstheme="minorHAnsi"/>
          <w:b/>
        </w:rPr>
        <w:t>ArcSight</w:t>
      </w:r>
      <w:r w:rsidR="00863DF6" w:rsidRPr="00A80FB2">
        <w:rPr>
          <w:rFonts w:cstheme="minorHAnsi"/>
        </w:rPr>
        <w:t>,</w:t>
      </w:r>
      <w:r w:rsidR="00863DF6" w:rsidRPr="00A80FB2">
        <w:rPr>
          <w:rFonts w:cstheme="minorHAnsi"/>
          <w:b/>
        </w:rPr>
        <w:t xml:space="preserve"> </w:t>
      </w:r>
      <w:r w:rsidR="00863DF6" w:rsidRPr="00A80FB2">
        <w:rPr>
          <w:rFonts w:cstheme="minorHAnsi"/>
        </w:rPr>
        <w:t>IBM</w:t>
      </w:r>
      <w:r w:rsidR="00863DF6" w:rsidRPr="00A80FB2">
        <w:rPr>
          <w:rFonts w:cstheme="minorHAnsi"/>
          <w:b/>
        </w:rPr>
        <w:t xml:space="preserve"> </w:t>
      </w:r>
      <w:proofErr w:type="spellStart"/>
      <w:r w:rsidR="00863DF6" w:rsidRPr="00A80FB2">
        <w:rPr>
          <w:rFonts w:cstheme="minorHAnsi"/>
          <w:b/>
        </w:rPr>
        <w:t>QRadar</w:t>
      </w:r>
      <w:proofErr w:type="spellEnd"/>
      <w:r w:rsidR="00863DF6" w:rsidRPr="00A80FB2">
        <w:rPr>
          <w:rFonts w:cstheme="minorHAnsi"/>
        </w:rPr>
        <w:t xml:space="preserve">, McAfee </w:t>
      </w:r>
      <w:r w:rsidR="00863DF6" w:rsidRPr="00A80FB2">
        <w:rPr>
          <w:rFonts w:cstheme="minorHAnsi"/>
          <w:b/>
        </w:rPr>
        <w:t>Nitro Security</w:t>
      </w:r>
      <w:r w:rsidR="00863DF6" w:rsidRPr="00A80FB2">
        <w:rPr>
          <w:rFonts w:cstheme="minorHAnsi"/>
        </w:rPr>
        <w:t xml:space="preserve">, </w:t>
      </w:r>
      <w:r w:rsidR="00863DF6" w:rsidRPr="00A80FB2">
        <w:rPr>
          <w:rFonts w:cstheme="minorHAnsi"/>
          <w:b/>
        </w:rPr>
        <w:t xml:space="preserve">Splunk </w:t>
      </w:r>
    </w:p>
    <w:p w14:paraId="294F5017" w14:textId="77777777" w:rsidR="00D42480" w:rsidRPr="00277C8E" w:rsidRDefault="00D42480" w:rsidP="00A37AAC">
      <w:pPr>
        <w:pStyle w:val="Heading4"/>
        <w:ind w:firstLine="360"/>
      </w:pPr>
      <w:r w:rsidRPr="00277C8E">
        <w:t>Vulnerability Assessment and Penetration Testing</w:t>
      </w:r>
    </w:p>
    <w:p w14:paraId="62C04D82" w14:textId="77777777" w:rsidR="00D42480" w:rsidRPr="00A80FB2" w:rsidRDefault="00D42480" w:rsidP="00BE7BE7">
      <w:pPr>
        <w:pStyle w:val="ListParagraph"/>
        <w:numPr>
          <w:ilvl w:val="0"/>
          <w:numId w:val="2"/>
        </w:numPr>
        <w:spacing w:after="0"/>
        <w:jc w:val="both"/>
        <w:rPr>
          <w:rFonts w:cstheme="minorHAnsi"/>
        </w:rPr>
      </w:pPr>
      <w:r w:rsidRPr="00A80FB2">
        <w:rPr>
          <w:rFonts w:cstheme="minorHAnsi"/>
        </w:rPr>
        <w:t xml:space="preserve">Trained </w:t>
      </w:r>
      <w:proofErr w:type="gramStart"/>
      <w:r w:rsidRPr="00A80FB2">
        <w:rPr>
          <w:rFonts w:cstheme="minorHAnsi"/>
        </w:rPr>
        <w:t>on</w:t>
      </w:r>
      <w:proofErr w:type="gramEnd"/>
      <w:r w:rsidRPr="00A80FB2">
        <w:rPr>
          <w:rFonts w:cstheme="minorHAnsi"/>
        </w:rPr>
        <w:t xml:space="preserve"> Cyber Security and Cyber Operations Management, Information Security Standards, Web applications and Network Security, Mobile Security Principles.</w:t>
      </w:r>
      <w:r w:rsidR="00EB7232" w:rsidRPr="00A80FB2">
        <w:rPr>
          <w:rFonts w:cstheme="minorHAnsi"/>
        </w:rPr>
        <w:t xml:space="preserve"> </w:t>
      </w:r>
      <w:r w:rsidRPr="00A80FB2">
        <w:rPr>
          <w:rFonts w:cstheme="minorHAnsi"/>
        </w:rPr>
        <w:t>Gained hands-on experience working with Network Security assessment tools and operations and had a simulation exposure on performing vulnerability assessments on Networks and Web Applications.</w:t>
      </w:r>
    </w:p>
    <w:p w14:paraId="066A5530" w14:textId="77777777" w:rsidR="00D42480" w:rsidRPr="00BD5C2C" w:rsidRDefault="00D42480" w:rsidP="00A37AAC">
      <w:pPr>
        <w:pStyle w:val="Heading4"/>
        <w:ind w:firstLine="360"/>
      </w:pPr>
      <w:r w:rsidRPr="00BD5C2C">
        <w:t>Security Information and Event Management (</w:t>
      </w:r>
      <w:r w:rsidR="00BC4D56" w:rsidRPr="00BD5C2C">
        <w:t>SIEM</w:t>
      </w:r>
      <w:r w:rsidRPr="00BD5C2C">
        <w:t>) (Internal Training)</w:t>
      </w:r>
    </w:p>
    <w:p w14:paraId="3852C790" w14:textId="77777777" w:rsidR="00D42480" w:rsidRPr="00A80FB2" w:rsidRDefault="00D42480" w:rsidP="00BE7BE7">
      <w:pPr>
        <w:pStyle w:val="ListParagraph"/>
        <w:numPr>
          <w:ilvl w:val="0"/>
          <w:numId w:val="2"/>
        </w:numPr>
        <w:spacing w:after="0"/>
        <w:jc w:val="both"/>
        <w:rPr>
          <w:rFonts w:cstheme="minorHAnsi"/>
        </w:rPr>
      </w:pPr>
      <w:r w:rsidRPr="00A80FB2">
        <w:rPr>
          <w:rFonts w:cstheme="minorHAnsi"/>
        </w:rPr>
        <w:t>Initial setup of S</w:t>
      </w:r>
      <w:r w:rsidR="000F6775" w:rsidRPr="00A80FB2">
        <w:rPr>
          <w:rFonts w:cstheme="minorHAnsi"/>
        </w:rPr>
        <w:t>I</w:t>
      </w:r>
      <w:r w:rsidRPr="00A80FB2">
        <w:rPr>
          <w:rFonts w:cstheme="minorHAnsi"/>
        </w:rPr>
        <w:t xml:space="preserve">EM, deployment </w:t>
      </w:r>
      <w:r w:rsidR="000F6775" w:rsidRPr="00A80FB2">
        <w:rPr>
          <w:rFonts w:cstheme="minorHAnsi"/>
        </w:rPr>
        <w:t>and implementation of S</w:t>
      </w:r>
      <w:r w:rsidRPr="00A80FB2">
        <w:rPr>
          <w:rFonts w:cstheme="minorHAnsi"/>
        </w:rPr>
        <w:t>I</w:t>
      </w:r>
      <w:r w:rsidR="000F6775" w:rsidRPr="00A80FB2">
        <w:rPr>
          <w:rFonts w:cstheme="minorHAnsi"/>
        </w:rPr>
        <w:t>E</w:t>
      </w:r>
      <w:r w:rsidRPr="00A80FB2">
        <w:rPr>
          <w:rFonts w:cstheme="minorHAnsi"/>
        </w:rPr>
        <w:t>M solution leveraging HP ArcSight,</w:t>
      </w:r>
      <w:r w:rsidR="00EB7232" w:rsidRPr="00A80FB2">
        <w:rPr>
          <w:rFonts w:cstheme="minorHAnsi"/>
        </w:rPr>
        <w:t xml:space="preserve"> </w:t>
      </w:r>
      <w:r w:rsidRPr="00A80FB2">
        <w:rPr>
          <w:rFonts w:cstheme="minorHAnsi"/>
        </w:rPr>
        <w:t>Integration of new and existing devices with the implemented SIEM solution, Development of use cases and generation of reports for the same.</w:t>
      </w:r>
    </w:p>
    <w:p w14:paraId="5ABEB0D5" w14:textId="77777777" w:rsidR="00D42480" w:rsidRPr="00BD5C2C" w:rsidRDefault="00D42480" w:rsidP="00A37AAC">
      <w:pPr>
        <w:pStyle w:val="Heading4"/>
        <w:ind w:firstLine="360"/>
      </w:pPr>
      <w:r w:rsidRPr="00BD5C2C">
        <w:t>Cyber Threat Intelligence Services/Cyber Threat Profiling</w:t>
      </w:r>
    </w:p>
    <w:p w14:paraId="6092CD31" w14:textId="77777777" w:rsidR="00D42480" w:rsidRPr="00A80FB2" w:rsidRDefault="00D42480" w:rsidP="00BE7BE7">
      <w:pPr>
        <w:pStyle w:val="ListParagraph"/>
        <w:numPr>
          <w:ilvl w:val="0"/>
          <w:numId w:val="2"/>
        </w:numPr>
        <w:spacing w:after="0"/>
        <w:jc w:val="both"/>
        <w:rPr>
          <w:rFonts w:cstheme="minorHAnsi"/>
        </w:rPr>
      </w:pPr>
      <w:r w:rsidRPr="00A80FB2">
        <w:rPr>
          <w:rFonts w:cstheme="minorHAnsi"/>
        </w:rPr>
        <w:t>Performed Cyber Threat Profiling for a major Global Provider of Financial Services Technology Company,</w:t>
      </w:r>
      <w:r w:rsidR="00EB7232" w:rsidRPr="00A80FB2">
        <w:rPr>
          <w:rFonts w:cstheme="minorHAnsi"/>
        </w:rPr>
        <w:t xml:space="preserve"> </w:t>
      </w:r>
      <w:r w:rsidRPr="00A80FB2">
        <w:rPr>
          <w:rFonts w:cstheme="minorHAnsi"/>
        </w:rPr>
        <w:t>Internet foot printing of client, Identification of potential vulnerabilities,</w:t>
      </w:r>
      <w:r w:rsidR="00EB7232" w:rsidRPr="00A80FB2">
        <w:rPr>
          <w:rFonts w:cstheme="minorHAnsi"/>
        </w:rPr>
        <w:t xml:space="preserve"> </w:t>
      </w:r>
      <w:r w:rsidRPr="00A80FB2">
        <w:rPr>
          <w:rFonts w:cstheme="minorHAnsi"/>
        </w:rPr>
        <w:t>Organization threat modelling, Potential recommendations.</w:t>
      </w:r>
    </w:p>
    <w:p w14:paraId="7AD6CDA1" w14:textId="77777777" w:rsidR="00D42480" w:rsidRPr="00BD5C2C" w:rsidRDefault="00EB7232" w:rsidP="00A37AAC">
      <w:pPr>
        <w:pStyle w:val="Heading4"/>
        <w:ind w:firstLine="360"/>
      </w:pPr>
      <w:r w:rsidRPr="00BD5C2C">
        <w:t>Data Loss Prevention</w:t>
      </w:r>
    </w:p>
    <w:p w14:paraId="1D9B8ADB" w14:textId="77777777" w:rsidR="00CC6C54" w:rsidRPr="00A80FB2" w:rsidRDefault="00CC6C54" w:rsidP="00BE7BE7">
      <w:pPr>
        <w:pStyle w:val="ListParagraph"/>
        <w:numPr>
          <w:ilvl w:val="0"/>
          <w:numId w:val="2"/>
        </w:numPr>
        <w:spacing w:after="0"/>
        <w:jc w:val="both"/>
        <w:rPr>
          <w:rFonts w:cstheme="minorHAnsi"/>
        </w:rPr>
      </w:pPr>
      <w:r w:rsidRPr="00A80FB2">
        <w:rPr>
          <w:rFonts w:cstheme="minorHAnsi"/>
        </w:rPr>
        <w:t>Worked on projects related to Data Loss Prevention</w:t>
      </w:r>
      <w:r w:rsidR="008E49A7" w:rsidRPr="00A80FB2">
        <w:rPr>
          <w:rFonts w:cstheme="minorHAnsi"/>
        </w:rPr>
        <w:t xml:space="preserve"> using </w:t>
      </w:r>
      <w:r w:rsidR="008E49A7" w:rsidRPr="00A80FB2">
        <w:rPr>
          <w:rFonts w:cstheme="minorHAnsi"/>
          <w:b/>
        </w:rPr>
        <w:t>RSA DLP</w:t>
      </w:r>
      <w:r w:rsidR="008E49A7" w:rsidRPr="00A80FB2">
        <w:rPr>
          <w:rFonts w:cstheme="minorHAnsi"/>
        </w:rPr>
        <w:t xml:space="preserve"> tool </w:t>
      </w:r>
      <w:r w:rsidRPr="00A80FB2">
        <w:rPr>
          <w:rFonts w:cstheme="minorHAnsi"/>
        </w:rPr>
        <w:t xml:space="preserve">protecting their important data from leaving the firm either through Email, External memory drives, Cloud </w:t>
      </w:r>
      <w:proofErr w:type="gramStart"/>
      <w:r w:rsidRPr="00A80FB2">
        <w:rPr>
          <w:rFonts w:cstheme="minorHAnsi"/>
        </w:rPr>
        <w:t>services</w:t>
      </w:r>
      <w:proofErr w:type="gramEnd"/>
    </w:p>
    <w:p w14:paraId="732AC6A7" w14:textId="77777777" w:rsidR="00273701" w:rsidRDefault="00273701" w:rsidP="00CD3236">
      <w:pPr>
        <w:spacing w:after="0"/>
        <w:jc w:val="both"/>
        <w:rPr>
          <w:rFonts w:ascii="Times New Roman" w:hAnsi="Times New Roman" w:cs="Times New Roman"/>
          <w:b/>
        </w:rPr>
      </w:pPr>
    </w:p>
    <w:p w14:paraId="4B13DF5E" w14:textId="4D8E2006" w:rsidR="00CC6C54" w:rsidRDefault="00CC6C54" w:rsidP="00BD5C2C">
      <w:pPr>
        <w:pStyle w:val="Heading3"/>
      </w:pPr>
      <w:r w:rsidRPr="00EB7232">
        <w:t xml:space="preserve">Digital Forensics Investigator Intern in Hyderabad Cyber </w:t>
      </w:r>
      <w:r w:rsidR="00C51F1D" w:rsidRPr="00EB7232">
        <w:t>Lab,</w:t>
      </w:r>
      <w:r w:rsidR="00C51F1D">
        <w:t xml:space="preserve"> Crime Investigation Department, </w:t>
      </w:r>
      <w:r w:rsidR="00BD5C2C">
        <w:t>H</w:t>
      </w:r>
      <w:r w:rsidR="00C51F1D">
        <w:t xml:space="preserve">yderabad. </w:t>
      </w:r>
      <w:r w:rsidR="00BD5C2C">
        <w:tab/>
      </w:r>
      <w:r w:rsidR="00BD5C2C">
        <w:tab/>
      </w:r>
      <w:r w:rsidR="00BD5C2C">
        <w:tab/>
      </w:r>
      <w:r w:rsidR="00BD5C2C">
        <w:tab/>
      </w:r>
      <w:r w:rsidR="00BD5C2C">
        <w:tab/>
      </w:r>
      <w:r w:rsidR="00BD5C2C">
        <w:tab/>
      </w:r>
      <w:r w:rsidR="00BD5C2C">
        <w:tab/>
      </w:r>
      <w:r w:rsidR="00BD5C2C">
        <w:tab/>
        <w:t xml:space="preserve">           </w:t>
      </w:r>
      <w:r w:rsidR="00BD5C2C" w:rsidRPr="00EB7232">
        <w:t>November 2013 to June 2014</w:t>
      </w:r>
    </w:p>
    <w:p w14:paraId="3B8A756A" w14:textId="50BB3AFB" w:rsidR="00AB06B2" w:rsidRDefault="00AB06B2" w:rsidP="00BE7BE7">
      <w:pPr>
        <w:pStyle w:val="ListParagraph"/>
        <w:numPr>
          <w:ilvl w:val="0"/>
          <w:numId w:val="2"/>
        </w:numPr>
        <w:spacing w:after="0"/>
        <w:jc w:val="both"/>
        <w:rPr>
          <w:rFonts w:cstheme="minorHAnsi"/>
        </w:rPr>
      </w:pPr>
      <w:r>
        <w:rPr>
          <w:rFonts w:cstheme="minorHAnsi"/>
        </w:rPr>
        <w:t xml:space="preserve">Applied advanced techniques such as forensic analysis to support investigations. </w:t>
      </w:r>
    </w:p>
    <w:p w14:paraId="70B8BC57" w14:textId="127F5FCA" w:rsidR="00CC6C54" w:rsidRPr="00A80FB2" w:rsidRDefault="00CC6C54" w:rsidP="00BE7BE7">
      <w:pPr>
        <w:pStyle w:val="ListParagraph"/>
        <w:numPr>
          <w:ilvl w:val="0"/>
          <w:numId w:val="2"/>
        </w:numPr>
        <w:spacing w:after="0"/>
        <w:jc w:val="both"/>
        <w:rPr>
          <w:rFonts w:cstheme="minorHAnsi"/>
        </w:rPr>
      </w:pPr>
      <w:r w:rsidRPr="00A80FB2">
        <w:rPr>
          <w:rFonts w:cstheme="minorHAnsi"/>
        </w:rPr>
        <w:t xml:space="preserve">Assisted in several cyber cases as a </w:t>
      </w:r>
      <w:r w:rsidRPr="00A80FB2">
        <w:rPr>
          <w:rFonts w:cstheme="minorHAnsi"/>
          <w:b/>
        </w:rPr>
        <w:t>Digital Forensic Investigator</w:t>
      </w:r>
    </w:p>
    <w:p w14:paraId="7A1E51C2" w14:textId="77777777" w:rsidR="00CC6C54" w:rsidRPr="00A80FB2" w:rsidRDefault="00CC6C54" w:rsidP="00204EA2">
      <w:pPr>
        <w:pStyle w:val="ListParagraph"/>
        <w:numPr>
          <w:ilvl w:val="0"/>
          <w:numId w:val="2"/>
        </w:numPr>
        <w:jc w:val="both"/>
        <w:rPr>
          <w:rFonts w:cstheme="minorHAnsi"/>
        </w:rPr>
      </w:pPr>
      <w:r w:rsidRPr="00A80FB2">
        <w:rPr>
          <w:rFonts w:cstheme="minorHAnsi"/>
        </w:rPr>
        <w:lastRenderedPageBreak/>
        <w:t xml:space="preserve">Provided </w:t>
      </w:r>
      <w:proofErr w:type="gramStart"/>
      <w:r w:rsidRPr="00A80FB2">
        <w:rPr>
          <w:rFonts w:cstheme="minorHAnsi"/>
        </w:rPr>
        <w:t>trainings</w:t>
      </w:r>
      <w:proofErr w:type="gramEnd"/>
      <w:r w:rsidRPr="00A80FB2">
        <w:rPr>
          <w:rFonts w:cstheme="minorHAnsi"/>
        </w:rPr>
        <w:t xml:space="preserve"> in the field of Cyber-crime investigation and Digital Forensics to several Police officials in Andhra Pradesh Police Academy (APPA) and Crime Investigation Department (CID).</w:t>
      </w:r>
    </w:p>
    <w:p w14:paraId="78337EED" w14:textId="77777777" w:rsidR="00204EA2" w:rsidRPr="008312FC" w:rsidRDefault="00204EA2" w:rsidP="00BD5C2C">
      <w:pPr>
        <w:pStyle w:val="Heading2"/>
      </w:pPr>
      <w:r w:rsidRPr="008312FC">
        <w:t>Education</w:t>
      </w:r>
    </w:p>
    <w:p w14:paraId="6A994940" w14:textId="3721CD3F" w:rsidR="00204EA2" w:rsidRPr="00A80FB2" w:rsidRDefault="00AB06B2" w:rsidP="00204EA2">
      <w:pPr>
        <w:tabs>
          <w:tab w:val="left" w:pos="6204"/>
        </w:tabs>
        <w:spacing w:before="240" w:after="0"/>
        <w:rPr>
          <w:rFonts w:cstheme="minorHAnsi"/>
        </w:rPr>
      </w:pPr>
      <w:r w:rsidRPr="00BD5C2C">
        <w:rPr>
          <w:rStyle w:val="Heading3Char"/>
        </w:rPr>
        <w:t>Masters in computer</w:t>
      </w:r>
      <w:r w:rsidR="00204EA2" w:rsidRPr="00BD5C2C">
        <w:rPr>
          <w:rStyle w:val="Heading3Char"/>
        </w:rPr>
        <w:t xml:space="preserve"> Forensics </w:t>
      </w:r>
      <w:r w:rsidR="00204EA2" w:rsidRPr="0075102E">
        <w:rPr>
          <w:rFonts w:ascii="Times New Roman" w:hAnsi="Times New Roman" w:cs="Times New Roman"/>
        </w:rPr>
        <w:t xml:space="preserve">| </w:t>
      </w:r>
      <w:r w:rsidR="00204EA2" w:rsidRPr="00A80FB2">
        <w:rPr>
          <w:rFonts w:cstheme="minorHAnsi"/>
        </w:rPr>
        <w:t xml:space="preserve">Jan 2016- May 2017 | </w:t>
      </w:r>
      <w:r w:rsidR="00204EA2" w:rsidRPr="00A80FB2">
        <w:rPr>
          <w:rFonts w:cstheme="minorHAnsi"/>
          <w:b/>
        </w:rPr>
        <w:t>George Mason University</w:t>
      </w:r>
      <w:r w:rsidR="00204EA2" w:rsidRPr="00A80FB2">
        <w:rPr>
          <w:rFonts w:cstheme="minorHAnsi"/>
        </w:rPr>
        <w:t xml:space="preserve">, Fairfax, VA. </w:t>
      </w:r>
    </w:p>
    <w:p w14:paraId="159BFF88" w14:textId="77777777" w:rsidR="00204EA2" w:rsidRPr="00A80FB2" w:rsidRDefault="00204EA2" w:rsidP="00204EA2">
      <w:pPr>
        <w:pStyle w:val="ListParagraph"/>
        <w:numPr>
          <w:ilvl w:val="0"/>
          <w:numId w:val="2"/>
        </w:numPr>
        <w:rPr>
          <w:rFonts w:cstheme="minorHAnsi"/>
        </w:rPr>
      </w:pPr>
      <w:r w:rsidRPr="00A80FB2">
        <w:rPr>
          <w:rFonts w:cstheme="minorHAnsi"/>
        </w:rPr>
        <w:t xml:space="preserve">Secured 3.73 out of 4.00 </w:t>
      </w:r>
      <w:proofErr w:type="gramStart"/>
      <w:r w:rsidRPr="00A80FB2">
        <w:rPr>
          <w:rFonts w:cstheme="minorHAnsi"/>
        </w:rPr>
        <w:t>GPA</w:t>
      </w:r>
      <w:proofErr w:type="gramEnd"/>
      <w:r w:rsidRPr="00A80FB2">
        <w:rPr>
          <w:rFonts w:cstheme="minorHAnsi"/>
        </w:rPr>
        <w:t xml:space="preserve"> </w:t>
      </w:r>
    </w:p>
    <w:tbl>
      <w:tblPr>
        <w:tblStyle w:val="TableGrid"/>
        <w:tblW w:w="0" w:type="auto"/>
        <w:tblInd w:w="355" w:type="dxa"/>
        <w:tblLook w:val="04A0" w:firstRow="1" w:lastRow="0" w:firstColumn="1" w:lastColumn="0" w:noHBand="0" w:noVBand="1"/>
      </w:tblPr>
      <w:tblGrid>
        <w:gridCol w:w="5130"/>
        <w:gridCol w:w="4441"/>
      </w:tblGrid>
      <w:tr w:rsidR="00BC4D56" w14:paraId="22FF7B9A" w14:textId="77777777" w:rsidTr="00BC4D56">
        <w:tc>
          <w:tcPr>
            <w:tcW w:w="5130" w:type="dxa"/>
          </w:tcPr>
          <w:p w14:paraId="1CA6D1BC" w14:textId="77777777" w:rsidR="00BC4D56" w:rsidRPr="00A80FB2" w:rsidRDefault="00BC4D56" w:rsidP="00BC4D56">
            <w:pPr>
              <w:ind w:left="360"/>
              <w:rPr>
                <w:rFonts w:cstheme="minorHAnsi"/>
              </w:rPr>
            </w:pPr>
            <w:r w:rsidRPr="00A80FB2">
              <w:rPr>
                <w:rFonts w:cstheme="minorHAnsi"/>
                <w:b/>
              </w:rPr>
              <w:t xml:space="preserve">CFRS 500: </w:t>
            </w:r>
            <w:r w:rsidRPr="00A80FB2">
              <w:rPr>
                <w:rFonts w:cstheme="minorHAnsi"/>
              </w:rPr>
              <w:t>Intro to Technology of Forensic Value</w:t>
            </w:r>
          </w:p>
        </w:tc>
        <w:tc>
          <w:tcPr>
            <w:tcW w:w="4441" w:type="dxa"/>
          </w:tcPr>
          <w:p w14:paraId="46C8DE28" w14:textId="77777777" w:rsidR="00BC4D56" w:rsidRPr="00A80FB2" w:rsidRDefault="00BC4D56" w:rsidP="00BC4D56">
            <w:pPr>
              <w:ind w:left="360"/>
              <w:rPr>
                <w:rFonts w:cstheme="minorHAnsi"/>
              </w:rPr>
            </w:pPr>
            <w:r w:rsidRPr="00A80FB2">
              <w:rPr>
                <w:rFonts w:cstheme="minorHAnsi"/>
                <w:b/>
              </w:rPr>
              <w:t>CFRS 660:</w:t>
            </w:r>
            <w:r w:rsidRPr="00A80FB2">
              <w:rPr>
                <w:rFonts w:cstheme="minorHAnsi"/>
              </w:rPr>
              <w:t xml:space="preserve"> Network Forensics</w:t>
            </w:r>
          </w:p>
        </w:tc>
      </w:tr>
      <w:tr w:rsidR="00BC4D56" w14:paraId="422A53F4" w14:textId="77777777" w:rsidTr="00BC4D56">
        <w:tc>
          <w:tcPr>
            <w:tcW w:w="5130" w:type="dxa"/>
          </w:tcPr>
          <w:p w14:paraId="3E3578F8" w14:textId="77777777" w:rsidR="00BC4D56" w:rsidRPr="00A80FB2" w:rsidRDefault="00BC4D56" w:rsidP="00BC4D56">
            <w:pPr>
              <w:ind w:left="360"/>
              <w:rPr>
                <w:rFonts w:cstheme="minorHAnsi"/>
                <w:b/>
              </w:rPr>
            </w:pPr>
            <w:r w:rsidRPr="00A80FB2">
              <w:rPr>
                <w:rFonts w:cstheme="minorHAnsi"/>
                <w:b/>
              </w:rPr>
              <w:t xml:space="preserve">CFRS 664: </w:t>
            </w:r>
            <w:r w:rsidRPr="00A80FB2">
              <w:rPr>
                <w:rFonts w:cstheme="minorHAnsi"/>
              </w:rPr>
              <w:t>Incident Response Forensics</w:t>
            </w:r>
          </w:p>
        </w:tc>
        <w:tc>
          <w:tcPr>
            <w:tcW w:w="4441" w:type="dxa"/>
          </w:tcPr>
          <w:p w14:paraId="246E9A83" w14:textId="77777777" w:rsidR="00BC4D56" w:rsidRPr="00A80FB2" w:rsidRDefault="00BC4D56" w:rsidP="00BC4D56">
            <w:pPr>
              <w:ind w:left="360"/>
              <w:rPr>
                <w:rFonts w:cstheme="minorHAnsi"/>
                <w:b/>
              </w:rPr>
            </w:pPr>
            <w:r w:rsidRPr="00A80FB2">
              <w:rPr>
                <w:rFonts w:cstheme="minorHAnsi"/>
                <w:b/>
              </w:rPr>
              <w:t>CFRS 763:</w:t>
            </w:r>
            <w:r w:rsidRPr="00A80FB2">
              <w:rPr>
                <w:rFonts w:cstheme="minorHAnsi"/>
              </w:rPr>
              <w:t xml:space="preserve"> Registry Forensics</w:t>
            </w:r>
            <w:r w:rsidRPr="00A80FB2">
              <w:rPr>
                <w:rFonts w:cstheme="minorHAnsi"/>
              </w:rPr>
              <w:tab/>
            </w:r>
          </w:p>
        </w:tc>
      </w:tr>
      <w:tr w:rsidR="00BC4D56" w14:paraId="3ECEC9E2" w14:textId="77777777" w:rsidTr="00BC4D56">
        <w:tc>
          <w:tcPr>
            <w:tcW w:w="5130" w:type="dxa"/>
          </w:tcPr>
          <w:p w14:paraId="6CE3929A" w14:textId="77777777" w:rsidR="00BC4D56" w:rsidRPr="00A80FB2" w:rsidRDefault="00BC4D56" w:rsidP="00BC4D56">
            <w:pPr>
              <w:ind w:left="360"/>
              <w:rPr>
                <w:rFonts w:cstheme="minorHAnsi"/>
                <w:b/>
              </w:rPr>
            </w:pPr>
            <w:r w:rsidRPr="00A80FB2">
              <w:rPr>
                <w:rFonts w:cstheme="minorHAnsi"/>
                <w:b/>
              </w:rPr>
              <w:t xml:space="preserve">CFRS 762: </w:t>
            </w:r>
            <w:r w:rsidRPr="00A80FB2">
              <w:rPr>
                <w:rFonts w:cstheme="minorHAnsi"/>
              </w:rPr>
              <w:t>Mobile Device Forensics</w:t>
            </w:r>
          </w:p>
        </w:tc>
        <w:tc>
          <w:tcPr>
            <w:tcW w:w="4441" w:type="dxa"/>
          </w:tcPr>
          <w:p w14:paraId="717C0B6A" w14:textId="77777777" w:rsidR="00BC4D56" w:rsidRPr="00A80FB2" w:rsidRDefault="00BC4D56" w:rsidP="00BC4D56">
            <w:pPr>
              <w:ind w:left="360"/>
              <w:rPr>
                <w:rFonts w:cstheme="minorHAnsi"/>
              </w:rPr>
            </w:pPr>
            <w:r w:rsidRPr="00A80FB2">
              <w:rPr>
                <w:rFonts w:cstheme="minorHAnsi"/>
                <w:b/>
              </w:rPr>
              <w:t xml:space="preserve">CFRS 771: </w:t>
            </w:r>
            <w:r w:rsidRPr="00A80FB2">
              <w:rPr>
                <w:rFonts w:cstheme="minorHAnsi"/>
              </w:rPr>
              <w:t>Digital Forensics Profiling</w:t>
            </w:r>
          </w:p>
        </w:tc>
      </w:tr>
      <w:tr w:rsidR="00BC4D56" w14:paraId="170A9D92" w14:textId="77777777" w:rsidTr="00BC4D56">
        <w:tc>
          <w:tcPr>
            <w:tcW w:w="5130" w:type="dxa"/>
          </w:tcPr>
          <w:p w14:paraId="1E23BDFE" w14:textId="77777777" w:rsidR="00BC4D56" w:rsidRPr="00A80FB2" w:rsidRDefault="00BC4D56" w:rsidP="00BC4D56">
            <w:pPr>
              <w:ind w:left="360"/>
              <w:rPr>
                <w:rFonts w:cstheme="minorHAnsi"/>
              </w:rPr>
            </w:pPr>
            <w:r w:rsidRPr="00A80FB2">
              <w:rPr>
                <w:rFonts w:cstheme="minorHAnsi"/>
                <w:b/>
              </w:rPr>
              <w:t xml:space="preserve">CFRS </w:t>
            </w:r>
            <w:proofErr w:type="gramStart"/>
            <w:r w:rsidRPr="00A80FB2">
              <w:rPr>
                <w:rFonts w:cstheme="minorHAnsi"/>
                <w:b/>
              </w:rPr>
              <w:t>760:</w:t>
            </w:r>
            <w:r w:rsidRPr="00A80FB2">
              <w:rPr>
                <w:rFonts w:cstheme="minorHAnsi"/>
              </w:rPr>
              <w:t>Legal</w:t>
            </w:r>
            <w:proofErr w:type="gramEnd"/>
            <w:r w:rsidRPr="00A80FB2">
              <w:rPr>
                <w:rFonts w:cstheme="minorHAnsi"/>
              </w:rPr>
              <w:t xml:space="preserve"> and Ethical Issues in Computer Forensics</w:t>
            </w:r>
          </w:p>
        </w:tc>
        <w:tc>
          <w:tcPr>
            <w:tcW w:w="4441" w:type="dxa"/>
          </w:tcPr>
          <w:p w14:paraId="5C3C7969" w14:textId="77777777" w:rsidR="00BC4D56" w:rsidRPr="00A80FB2" w:rsidRDefault="00BC4D56" w:rsidP="00BC4D56">
            <w:pPr>
              <w:ind w:left="360"/>
              <w:rPr>
                <w:rFonts w:cstheme="minorHAnsi"/>
              </w:rPr>
            </w:pPr>
            <w:r w:rsidRPr="00A80FB2">
              <w:rPr>
                <w:rFonts w:cstheme="minorHAnsi"/>
                <w:b/>
              </w:rPr>
              <w:t xml:space="preserve">CFRS 661: </w:t>
            </w:r>
            <w:r w:rsidRPr="00A80FB2">
              <w:rPr>
                <w:rFonts w:cstheme="minorHAnsi"/>
              </w:rPr>
              <w:t>Digital Media Forensics</w:t>
            </w:r>
          </w:p>
        </w:tc>
      </w:tr>
      <w:tr w:rsidR="00BC4D56" w14:paraId="159884D0" w14:textId="77777777" w:rsidTr="00BC4D56">
        <w:tc>
          <w:tcPr>
            <w:tcW w:w="5130" w:type="dxa"/>
          </w:tcPr>
          <w:p w14:paraId="0D4B9726" w14:textId="77777777" w:rsidR="00BC4D56" w:rsidRPr="00A80FB2" w:rsidRDefault="00BC4D56" w:rsidP="00BC4D56">
            <w:pPr>
              <w:ind w:left="360"/>
              <w:rPr>
                <w:rFonts w:cstheme="minorHAnsi"/>
                <w:b/>
              </w:rPr>
            </w:pPr>
            <w:r w:rsidRPr="00A80FB2">
              <w:rPr>
                <w:rFonts w:cstheme="minorHAnsi"/>
                <w:b/>
              </w:rPr>
              <w:t xml:space="preserve">CFRS 790: </w:t>
            </w:r>
            <w:r w:rsidRPr="00A80FB2">
              <w:rPr>
                <w:rFonts w:cstheme="minorHAnsi"/>
              </w:rPr>
              <w:t>Advanced Computer Forensics</w:t>
            </w:r>
          </w:p>
        </w:tc>
        <w:tc>
          <w:tcPr>
            <w:tcW w:w="4441" w:type="dxa"/>
          </w:tcPr>
          <w:p w14:paraId="27F24D9F" w14:textId="77777777" w:rsidR="00BC4D56" w:rsidRPr="00A80FB2" w:rsidRDefault="00BC4D56" w:rsidP="00BC4D56">
            <w:pPr>
              <w:ind w:left="360"/>
              <w:rPr>
                <w:rFonts w:cstheme="minorHAnsi"/>
                <w:b/>
              </w:rPr>
            </w:pPr>
            <w:r w:rsidRPr="00A80FB2">
              <w:rPr>
                <w:rFonts w:cstheme="minorHAnsi"/>
                <w:b/>
              </w:rPr>
              <w:t xml:space="preserve">CFRS 780: </w:t>
            </w:r>
            <w:r w:rsidRPr="00A80FB2">
              <w:rPr>
                <w:rFonts w:cstheme="minorHAnsi"/>
              </w:rPr>
              <w:t>Memory Forensics</w:t>
            </w:r>
          </w:p>
        </w:tc>
      </w:tr>
    </w:tbl>
    <w:p w14:paraId="416BB6C7" w14:textId="77777777" w:rsidR="00AB06B2" w:rsidRDefault="00AB06B2" w:rsidP="00BD5C2C">
      <w:pPr>
        <w:pStyle w:val="Heading3"/>
      </w:pPr>
    </w:p>
    <w:p w14:paraId="0688811A" w14:textId="76374555" w:rsidR="00204EA2" w:rsidRPr="0075102E" w:rsidRDefault="00BD5C2C" w:rsidP="00BD5C2C">
      <w:pPr>
        <w:pStyle w:val="Heading3"/>
      </w:pPr>
      <w:r w:rsidRPr="0075102E">
        <w:t>Bachelor of Technology</w:t>
      </w:r>
      <w:r w:rsidR="00204EA2" w:rsidRPr="0075102E">
        <w:t xml:space="preserve"> in Computer Science Engineering | 2010 – 2014 | Jawaharlal Nehru Technological University, Hyderabad, India. </w:t>
      </w:r>
    </w:p>
    <w:p w14:paraId="3DCD8129" w14:textId="77777777" w:rsidR="00204EA2" w:rsidRPr="00A80FB2" w:rsidRDefault="00204EA2" w:rsidP="00204EA2">
      <w:pPr>
        <w:pStyle w:val="ListParagraph"/>
        <w:numPr>
          <w:ilvl w:val="0"/>
          <w:numId w:val="2"/>
        </w:numPr>
        <w:rPr>
          <w:rFonts w:cstheme="minorHAnsi"/>
        </w:rPr>
      </w:pPr>
      <w:r w:rsidRPr="00A80FB2">
        <w:rPr>
          <w:rFonts w:cstheme="minorHAnsi"/>
        </w:rPr>
        <w:t xml:space="preserve">Secured 3.3 out of 4.00 </w:t>
      </w:r>
      <w:proofErr w:type="gramStart"/>
      <w:r w:rsidRPr="00A80FB2">
        <w:rPr>
          <w:rFonts w:cstheme="minorHAnsi"/>
        </w:rPr>
        <w:t>GPA</w:t>
      </w:r>
      <w:proofErr w:type="gramEnd"/>
      <w:r w:rsidRPr="00A80FB2">
        <w:rPr>
          <w:rFonts w:cstheme="minorHAnsi"/>
        </w:rPr>
        <w:t xml:space="preserve"> </w:t>
      </w:r>
    </w:p>
    <w:p w14:paraId="0FE0DD03" w14:textId="5905A1C1" w:rsidR="00CC6C54" w:rsidRPr="008312FC" w:rsidRDefault="00CC6C54" w:rsidP="00BD5C2C">
      <w:pPr>
        <w:pStyle w:val="Heading2"/>
      </w:pPr>
      <w:r w:rsidRPr="008312FC">
        <w:t>Certification</w:t>
      </w:r>
      <w:r w:rsidR="002A0E77">
        <w:t xml:space="preserve"> &amp; Training:</w:t>
      </w:r>
    </w:p>
    <w:p w14:paraId="408B6AC5" w14:textId="04707841" w:rsidR="00CC6C54" w:rsidRPr="00A80FB2" w:rsidRDefault="00CC6C54" w:rsidP="00BD5C2C">
      <w:pPr>
        <w:pStyle w:val="ListParagraph"/>
        <w:numPr>
          <w:ilvl w:val="0"/>
          <w:numId w:val="8"/>
        </w:numPr>
        <w:spacing w:after="0"/>
        <w:jc w:val="both"/>
        <w:rPr>
          <w:rFonts w:cstheme="minorHAnsi"/>
        </w:rPr>
      </w:pPr>
      <w:r w:rsidRPr="00A80FB2">
        <w:rPr>
          <w:rFonts w:cstheme="minorHAnsi"/>
          <w:b/>
        </w:rPr>
        <w:t>EC Council</w:t>
      </w:r>
      <w:r w:rsidRPr="00A80FB2">
        <w:rPr>
          <w:rFonts w:cstheme="minorHAnsi"/>
        </w:rPr>
        <w:t xml:space="preserve"> </w:t>
      </w:r>
      <w:r w:rsidR="00972FBB" w:rsidRPr="00A80FB2">
        <w:rPr>
          <w:rFonts w:cstheme="minorHAnsi"/>
        </w:rPr>
        <w:t xml:space="preserve">Certified Computer Hacking Forensic </w:t>
      </w:r>
      <w:r w:rsidRPr="00A80FB2">
        <w:rPr>
          <w:rFonts w:cstheme="minorHAnsi"/>
        </w:rPr>
        <w:t>Investigator (</w:t>
      </w:r>
      <w:r w:rsidRPr="00A80FB2">
        <w:rPr>
          <w:rFonts w:cstheme="minorHAnsi"/>
          <w:b/>
        </w:rPr>
        <w:t>C|HFI</w:t>
      </w:r>
      <w:r w:rsidRPr="00A80FB2">
        <w:rPr>
          <w:rFonts w:cstheme="minorHAnsi"/>
        </w:rPr>
        <w:t>)</w:t>
      </w:r>
    </w:p>
    <w:p w14:paraId="541746B3" w14:textId="77777777" w:rsidR="00DC47CC" w:rsidRPr="00A80FB2" w:rsidRDefault="00DC47CC" w:rsidP="00BD5C2C">
      <w:pPr>
        <w:pStyle w:val="ListParagraph"/>
        <w:numPr>
          <w:ilvl w:val="0"/>
          <w:numId w:val="8"/>
        </w:numPr>
        <w:spacing w:after="0"/>
        <w:jc w:val="both"/>
        <w:rPr>
          <w:rFonts w:cstheme="minorHAnsi"/>
        </w:rPr>
      </w:pPr>
      <w:r w:rsidRPr="00A80FB2">
        <w:rPr>
          <w:rFonts w:cstheme="minorHAnsi"/>
          <w:b/>
        </w:rPr>
        <w:t>SANS SEC401</w:t>
      </w:r>
      <w:r w:rsidRPr="00A80FB2">
        <w:rPr>
          <w:rFonts w:cstheme="minorHAnsi"/>
        </w:rPr>
        <w:t xml:space="preserve">: Security Essentials – </w:t>
      </w:r>
      <w:r w:rsidRPr="00A80FB2">
        <w:rPr>
          <w:rFonts w:cstheme="minorHAnsi"/>
          <w:b/>
        </w:rPr>
        <w:t>GSEC</w:t>
      </w:r>
      <w:r w:rsidRPr="00A80FB2">
        <w:rPr>
          <w:rFonts w:cstheme="minorHAnsi"/>
        </w:rPr>
        <w:t xml:space="preserve"> </w:t>
      </w:r>
    </w:p>
    <w:p w14:paraId="35DB14C0" w14:textId="6824CD8D" w:rsidR="002A0E77" w:rsidRPr="00A80FB2" w:rsidRDefault="002A0E77" w:rsidP="00BD5C2C">
      <w:pPr>
        <w:pStyle w:val="ListParagraph"/>
        <w:numPr>
          <w:ilvl w:val="0"/>
          <w:numId w:val="8"/>
        </w:numPr>
        <w:spacing w:after="0"/>
        <w:jc w:val="both"/>
        <w:rPr>
          <w:rFonts w:cstheme="minorHAnsi"/>
        </w:rPr>
      </w:pPr>
      <w:r w:rsidRPr="00A80FB2">
        <w:rPr>
          <w:rFonts w:cstheme="minorHAnsi"/>
          <w:b/>
        </w:rPr>
        <w:t>Splunk</w:t>
      </w:r>
      <w:r w:rsidRPr="00A80FB2">
        <w:rPr>
          <w:rFonts w:cstheme="minorHAnsi"/>
        </w:rPr>
        <w:t xml:space="preserve"> Fundamentals Part 1</w:t>
      </w:r>
    </w:p>
    <w:p w14:paraId="1B23B08B" w14:textId="6020D43F" w:rsidR="002A0E77" w:rsidRPr="00A80FB2" w:rsidRDefault="002A0E77" w:rsidP="00BD5C2C">
      <w:pPr>
        <w:pStyle w:val="ListParagraph"/>
        <w:numPr>
          <w:ilvl w:val="0"/>
          <w:numId w:val="8"/>
        </w:numPr>
        <w:spacing w:after="0"/>
        <w:jc w:val="both"/>
        <w:rPr>
          <w:rFonts w:cstheme="minorHAnsi"/>
        </w:rPr>
      </w:pPr>
      <w:r w:rsidRPr="00A80FB2">
        <w:rPr>
          <w:rFonts w:cstheme="minorHAnsi"/>
          <w:b/>
        </w:rPr>
        <w:t>Splunk</w:t>
      </w:r>
      <w:r w:rsidRPr="00A80FB2">
        <w:rPr>
          <w:rFonts w:cstheme="minorHAnsi"/>
        </w:rPr>
        <w:t xml:space="preserve"> Fundamentals Part 2</w:t>
      </w:r>
    </w:p>
    <w:p w14:paraId="7912607C" w14:textId="5977A384" w:rsidR="00B71385" w:rsidRPr="00A80FB2" w:rsidRDefault="00B71385" w:rsidP="00BD5C2C">
      <w:pPr>
        <w:pStyle w:val="ListParagraph"/>
        <w:numPr>
          <w:ilvl w:val="0"/>
          <w:numId w:val="8"/>
        </w:numPr>
        <w:spacing w:after="0"/>
        <w:jc w:val="both"/>
        <w:rPr>
          <w:rFonts w:cstheme="minorHAnsi"/>
        </w:rPr>
      </w:pPr>
      <w:r w:rsidRPr="00A80FB2">
        <w:rPr>
          <w:rFonts w:cstheme="minorHAnsi"/>
          <w:b/>
        </w:rPr>
        <w:t>Splunk</w:t>
      </w:r>
      <w:r w:rsidRPr="00A80FB2">
        <w:rPr>
          <w:rFonts w:cstheme="minorHAnsi"/>
        </w:rPr>
        <w:t xml:space="preserve"> Advanced Searching and Reporting </w:t>
      </w:r>
    </w:p>
    <w:p w14:paraId="264E2438" w14:textId="210EA739" w:rsidR="002A0E77" w:rsidRPr="00A80FB2" w:rsidRDefault="002A0E77" w:rsidP="00BD5C2C">
      <w:pPr>
        <w:pStyle w:val="ListParagraph"/>
        <w:numPr>
          <w:ilvl w:val="0"/>
          <w:numId w:val="8"/>
        </w:numPr>
        <w:spacing w:after="0"/>
        <w:jc w:val="both"/>
        <w:rPr>
          <w:rFonts w:cstheme="minorHAnsi"/>
        </w:rPr>
      </w:pPr>
      <w:r w:rsidRPr="00A80FB2">
        <w:rPr>
          <w:rFonts w:cstheme="minorHAnsi"/>
          <w:b/>
        </w:rPr>
        <w:t xml:space="preserve">SANS MGT525: </w:t>
      </w:r>
      <w:r w:rsidRPr="00A80FB2">
        <w:rPr>
          <w:rFonts w:cstheme="minorHAnsi"/>
        </w:rPr>
        <w:t xml:space="preserve">IT Project Management, Effective Communication, and PMP® Exam Prep </w:t>
      </w:r>
    </w:p>
    <w:p w14:paraId="595C291C" w14:textId="7B0036F2" w:rsidR="002A0E77" w:rsidRDefault="00DF4DFE" w:rsidP="004008F3">
      <w:pPr>
        <w:pStyle w:val="ListParagraph"/>
        <w:numPr>
          <w:ilvl w:val="0"/>
          <w:numId w:val="8"/>
        </w:numPr>
        <w:spacing w:after="0"/>
        <w:jc w:val="both"/>
        <w:rPr>
          <w:rFonts w:cstheme="minorHAnsi"/>
        </w:rPr>
      </w:pPr>
      <w:r w:rsidRPr="00A80FB2">
        <w:rPr>
          <w:rFonts w:cstheme="minorHAnsi"/>
          <w:b/>
          <w:bCs/>
        </w:rPr>
        <w:t>SANS SEC504:</w:t>
      </w:r>
      <w:r w:rsidRPr="00A80FB2">
        <w:rPr>
          <w:rFonts w:cstheme="minorHAnsi"/>
        </w:rPr>
        <w:t xml:space="preserve"> Hacker Tools, Techniques, Exploits, and Incident Handling</w:t>
      </w:r>
    </w:p>
    <w:p w14:paraId="5248E663" w14:textId="65D815EB" w:rsidR="00835684" w:rsidRPr="00835684" w:rsidRDefault="00835684" w:rsidP="00835684">
      <w:pPr>
        <w:pStyle w:val="ListParagraph"/>
        <w:numPr>
          <w:ilvl w:val="0"/>
          <w:numId w:val="8"/>
        </w:numPr>
        <w:spacing w:after="0"/>
        <w:jc w:val="both"/>
        <w:rPr>
          <w:rFonts w:cstheme="minorHAnsi"/>
          <w:b/>
          <w:bCs/>
        </w:rPr>
      </w:pPr>
      <w:r>
        <w:rPr>
          <w:rFonts w:cstheme="minorHAnsi"/>
          <w:b/>
          <w:bCs/>
        </w:rPr>
        <w:t>SANS SEC573:</w:t>
      </w:r>
      <w:r>
        <w:rPr>
          <w:rFonts w:cstheme="minorHAnsi"/>
        </w:rPr>
        <w:t xml:space="preserve"> </w:t>
      </w:r>
      <w:r w:rsidRPr="00835684">
        <w:rPr>
          <w:rFonts w:cstheme="minorHAnsi"/>
        </w:rPr>
        <w:t>Automating Information Security with Python</w:t>
      </w:r>
      <w:r w:rsidR="00AB06B2">
        <w:rPr>
          <w:rFonts w:cstheme="minorHAnsi"/>
        </w:rPr>
        <w:t xml:space="preserve"> - </w:t>
      </w:r>
      <w:r w:rsidR="00AB06B2" w:rsidRPr="00AB06B2">
        <w:rPr>
          <w:rFonts w:cstheme="minorHAnsi"/>
          <w:b/>
          <w:bCs/>
        </w:rPr>
        <w:t>GPYC</w:t>
      </w:r>
    </w:p>
    <w:p w14:paraId="3F8BE7A0" w14:textId="7414489E" w:rsidR="00CC6C54" w:rsidRPr="008312FC" w:rsidRDefault="00F2751C" w:rsidP="00BD5C2C">
      <w:pPr>
        <w:pStyle w:val="Heading2"/>
      </w:pPr>
      <w:r w:rsidRPr="008312FC">
        <w:t>Skills &amp; Abilities</w:t>
      </w:r>
    </w:p>
    <w:p w14:paraId="7541B9B7" w14:textId="77777777" w:rsidR="008312FC" w:rsidRPr="008312FC" w:rsidRDefault="00F2751C" w:rsidP="00AB06B2">
      <w:pPr>
        <w:pStyle w:val="Heading3"/>
        <w:ind w:firstLine="360"/>
      </w:pPr>
      <w:r w:rsidRPr="00CD3236">
        <w:t>Leadership</w:t>
      </w:r>
    </w:p>
    <w:p w14:paraId="757EA474" w14:textId="6A3212A7" w:rsidR="00BC4D56" w:rsidRPr="00A80FB2" w:rsidRDefault="00BC4D56" w:rsidP="00BE7BE7">
      <w:pPr>
        <w:pStyle w:val="ListParagraph"/>
        <w:numPr>
          <w:ilvl w:val="0"/>
          <w:numId w:val="2"/>
        </w:numPr>
        <w:spacing w:after="0"/>
        <w:jc w:val="both"/>
        <w:rPr>
          <w:rFonts w:cstheme="minorHAnsi"/>
        </w:rPr>
      </w:pPr>
      <w:r w:rsidRPr="00A80FB2">
        <w:rPr>
          <w:rFonts w:cstheme="minorHAnsi"/>
        </w:rPr>
        <w:t xml:space="preserve">Lead a team of </w:t>
      </w:r>
      <w:r w:rsidR="003C2FD7" w:rsidRPr="00A80FB2">
        <w:rPr>
          <w:rFonts w:cstheme="minorHAnsi"/>
        </w:rPr>
        <w:t>6</w:t>
      </w:r>
      <w:r w:rsidRPr="00A80FB2">
        <w:rPr>
          <w:rFonts w:cstheme="minorHAnsi"/>
        </w:rPr>
        <w:t>0+ members (Tier 1 &amp; Tier 2) in Comcast.</w:t>
      </w:r>
    </w:p>
    <w:p w14:paraId="1677E377" w14:textId="77777777" w:rsidR="00BC4D56" w:rsidRPr="00A80FB2" w:rsidRDefault="004008F3" w:rsidP="00BE7BE7">
      <w:pPr>
        <w:pStyle w:val="ListParagraph"/>
        <w:numPr>
          <w:ilvl w:val="0"/>
          <w:numId w:val="2"/>
        </w:numPr>
        <w:spacing w:after="0"/>
        <w:jc w:val="both"/>
        <w:rPr>
          <w:rFonts w:cstheme="minorHAnsi"/>
        </w:rPr>
      </w:pPr>
      <w:r w:rsidRPr="00A80FB2">
        <w:rPr>
          <w:rFonts w:cstheme="minorHAnsi"/>
        </w:rPr>
        <w:t xml:space="preserve">Lead the team of 10+ people at OCTO DC Govt. </w:t>
      </w:r>
    </w:p>
    <w:p w14:paraId="105E004F" w14:textId="77777777" w:rsidR="004008F3" w:rsidRPr="00A80FB2" w:rsidRDefault="004008F3" w:rsidP="00BE7BE7">
      <w:pPr>
        <w:pStyle w:val="ListParagraph"/>
        <w:numPr>
          <w:ilvl w:val="0"/>
          <w:numId w:val="2"/>
        </w:numPr>
        <w:spacing w:after="0"/>
        <w:jc w:val="both"/>
        <w:rPr>
          <w:rFonts w:cstheme="minorHAnsi"/>
        </w:rPr>
      </w:pPr>
      <w:r w:rsidRPr="00A80FB2">
        <w:rPr>
          <w:rFonts w:cstheme="minorHAnsi"/>
        </w:rPr>
        <w:t xml:space="preserve">Acted as one of the head </w:t>
      </w:r>
      <w:proofErr w:type="gramStart"/>
      <w:r w:rsidRPr="00A80FB2">
        <w:rPr>
          <w:rFonts w:cstheme="minorHAnsi"/>
        </w:rPr>
        <w:t>committee</w:t>
      </w:r>
      <w:proofErr w:type="gramEnd"/>
      <w:r w:rsidRPr="00A80FB2">
        <w:rPr>
          <w:rFonts w:cstheme="minorHAnsi"/>
        </w:rPr>
        <w:t xml:space="preserve"> in Indian Graduate Student Association (IGSA) at George Mason Univ. </w:t>
      </w:r>
    </w:p>
    <w:p w14:paraId="013E9365" w14:textId="77777777" w:rsidR="00F2751C" w:rsidRPr="00A80FB2" w:rsidRDefault="00F2751C" w:rsidP="00BE7BE7">
      <w:pPr>
        <w:pStyle w:val="ListParagraph"/>
        <w:numPr>
          <w:ilvl w:val="0"/>
          <w:numId w:val="2"/>
        </w:numPr>
        <w:spacing w:after="0"/>
        <w:jc w:val="both"/>
        <w:rPr>
          <w:rFonts w:cstheme="minorHAnsi"/>
        </w:rPr>
      </w:pPr>
      <w:r w:rsidRPr="00A80FB2">
        <w:rPr>
          <w:rFonts w:cstheme="minorHAnsi"/>
        </w:rPr>
        <w:t>Acted as Class Representative during bachelors.</w:t>
      </w:r>
    </w:p>
    <w:p w14:paraId="58A9421C" w14:textId="77777777" w:rsidR="00F2751C" w:rsidRPr="00277C8E" w:rsidRDefault="00972FBB" w:rsidP="00AB06B2">
      <w:pPr>
        <w:pStyle w:val="Heading3"/>
        <w:ind w:firstLine="360"/>
      </w:pPr>
      <w:r w:rsidRPr="00277C8E">
        <w:t xml:space="preserve">Team </w:t>
      </w:r>
      <w:r w:rsidR="00F2751C" w:rsidRPr="00277C8E">
        <w:t>player</w:t>
      </w:r>
    </w:p>
    <w:p w14:paraId="705A23C2" w14:textId="5724EBB2" w:rsidR="00605381" w:rsidRPr="00A80FB2" w:rsidRDefault="00605381" w:rsidP="00BE7BE7">
      <w:pPr>
        <w:pStyle w:val="ListParagraph"/>
        <w:numPr>
          <w:ilvl w:val="0"/>
          <w:numId w:val="2"/>
        </w:numPr>
        <w:spacing w:after="0"/>
        <w:jc w:val="both"/>
        <w:rPr>
          <w:rFonts w:cstheme="minorHAnsi"/>
        </w:rPr>
      </w:pPr>
      <w:r w:rsidRPr="00A80FB2">
        <w:rPr>
          <w:rFonts w:cstheme="minorHAnsi"/>
        </w:rPr>
        <w:t xml:space="preserve">Work </w:t>
      </w:r>
      <w:r w:rsidR="00281BD4" w:rsidRPr="00A80FB2">
        <w:rPr>
          <w:rFonts w:cstheme="minorHAnsi"/>
        </w:rPr>
        <w:t>with</w:t>
      </w:r>
      <w:r w:rsidRPr="00A80FB2">
        <w:rPr>
          <w:rFonts w:cstheme="minorHAnsi"/>
        </w:rPr>
        <w:t xml:space="preserve"> a team of </w:t>
      </w:r>
      <w:r w:rsidR="00281BD4" w:rsidRPr="00A80FB2">
        <w:rPr>
          <w:rFonts w:cstheme="minorHAnsi"/>
        </w:rPr>
        <w:t>100</w:t>
      </w:r>
      <w:r w:rsidRPr="00A80FB2">
        <w:rPr>
          <w:rFonts w:cstheme="minorHAnsi"/>
        </w:rPr>
        <w:t>+ people</w:t>
      </w:r>
      <w:r w:rsidR="004008F3" w:rsidRPr="00A80FB2">
        <w:rPr>
          <w:rFonts w:cstheme="minorHAnsi"/>
        </w:rPr>
        <w:t xml:space="preserve"> (Different locations in US and India)</w:t>
      </w:r>
      <w:r w:rsidRPr="00A80FB2">
        <w:rPr>
          <w:rFonts w:cstheme="minorHAnsi"/>
        </w:rPr>
        <w:t xml:space="preserve"> </w:t>
      </w:r>
      <w:r w:rsidR="00A80FB2" w:rsidRPr="00A80FB2">
        <w:rPr>
          <w:rFonts w:cstheme="minorHAnsi"/>
        </w:rPr>
        <w:t>and</w:t>
      </w:r>
      <w:r w:rsidR="00281BD4" w:rsidRPr="00A80FB2">
        <w:rPr>
          <w:rFonts w:cstheme="minorHAnsi"/>
        </w:rPr>
        <w:t xml:space="preserve"> coordinate with all other teams in Comcast Cable Corporation. </w:t>
      </w:r>
    </w:p>
    <w:p w14:paraId="4D1AAAE2" w14:textId="77777777" w:rsidR="00F84337" w:rsidRPr="00A80FB2" w:rsidRDefault="00F84337" w:rsidP="00BE7BE7">
      <w:pPr>
        <w:pStyle w:val="ListParagraph"/>
        <w:numPr>
          <w:ilvl w:val="0"/>
          <w:numId w:val="2"/>
        </w:numPr>
        <w:spacing w:after="0"/>
        <w:jc w:val="both"/>
        <w:rPr>
          <w:rFonts w:cstheme="minorHAnsi"/>
        </w:rPr>
      </w:pPr>
      <w:r w:rsidRPr="00A80FB2">
        <w:rPr>
          <w:rFonts w:cstheme="minorHAnsi"/>
        </w:rPr>
        <w:t xml:space="preserve">Worked as a Volunteer for </w:t>
      </w:r>
      <w:proofErr w:type="spellStart"/>
      <w:r w:rsidRPr="00A80FB2">
        <w:rPr>
          <w:rFonts w:cstheme="minorHAnsi"/>
        </w:rPr>
        <w:t>OSDFCon</w:t>
      </w:r>
      <w:proofErr w:type="spellEnd"/>
      <w:r w:rsidRPr="00A80FB2">
        <w:rPr>
          <w:rFonts w:cstheme="minorHAnsi"/>
        </w:rPr>
        <w:t xml:space="preserve"> 2016. </w:t>
      </w:r>
    </w:p>
    <w:p w14:paraId="131A7F0A" w14:textId="5C869FF8" w:rsidR="004008F3" w:rsidRPr="00A80FB2" w:rsidRDefault="004008F3" w:rsidP="00BE7BE7">
      <w:pPr>
        <w:pStyle w:val="ListParagraph"/>
        <w:numPr>
          <w:ilvl w:val="0"/>
          <w:numId w:val="2"/>
        </w:numPr>
        <w:spacing w:after="0"/>
        <w:jc w:val="both"/>
        <w:rPr>
          <w:rFonts w:cstheme="minorHAnsi"/>
        </w:rPr>
      </w:pPr>
      <w:r w:rsidRPr="00A80FB2">
        <w:rPr>
          <w:rFonts w:cstheme="minorHAnsi"/>
        </w:rPr>
        <w:t xml:space="preserve">As a part of Head committee for IGSA, made sure we help Indian students (New admits and Old) have </w:t>
      </w:r>
      <w:r w:rsidR="00A95C6B" w:rsidRPr="00A80FB2">
        <w:rPr>
          <w:rFonts w:cstheme="minorHAnsi"/>
        </w:rPr>
        <w:t>an</w:t>
      </w:r>
      <w:r w:rsidRPr="00A80FB2">
        <w:rPr>
          <w:rFonts w:cstheme="minorHAnsi"/>
        </w:rPr>
        <w:t xml:space="preserve"> easy and wonderful experience in USA. </w:t>
      </w:r>
    </w:p>
    <w:p w14:paraId="7A885B6D" w14:textId="77777777" w:rsidR="00F2751C" w:rsidRPr="00A80FB2" w:rsidRDefault="00F2751C" w:rsidP="00BE7BE7">
      <w:pPr>
        <w:pStyle w:val="ListParagraph"/>
        <w:numPr>
          <w:ilvl w:val="0"/>
          <w:numId w:val="2"/>
        </w:numPr>
        <w:spacing w:after="0"/>
        <w:jc w:val="both"/>
        <w:rPr>
          <w:rFonts w:cstheme="minorHAnsi"/>
        </w:rPr>
      </w:pPr>
      <w:r w:rsidRPr="00A80FB2">
        <w:rPr>
          <w:rFonts w:cstheme="minorHAnsi"/>
        </w:rPr>
        <w:t xml:space="preserve">Was part of team of 50 members in SOC, providing security services to the </w:t>
      </w:r>
      <w:proofErr w:type="gramStart"/>
      <w:r w:rsidRPr="00A80FB2">
        <w:rPr>
          <w:rFonts w:cstheme="minorHAnsi"/>
        </w:rPr>
        <w:t>clients</w:t>
      </w:r>
      <w:proofErr w:type="gramEnd"/>
      <w:r w:rsidRPr="00A80FB2">
        <w:rPr>
          <w:rFonts w:cstheme="minorHAnsi"/>
        </w:rPr>
        <w:t xml:space="preserve"> </w:t>
      </w:r>
    </w:p>
    <w:p w14:paraId="5C2858A9" w14:textId="77777777" w:rsidR="004E4C55" w:rsidRPr="00A80FB2" w:rsidRDefault="003B558E" w:rsidP="00BE7BE7">
      <w:pPr>
        <w:pStyle w:val="ListParagraph"/>
        <w:numPr>
          <w:ilvl w:val="0"/>
          <w:numId w:val="2"/>
        </w:numPr>
        <w:spacing w:after="0"/>
        <w:jc w:val="both"/>
        <w:rPr>
          <w:rFonts w:cstheme="minorHAnsi"/>
        </w:rPr>
      </w:pPr>
      <w:r w:rsidRPr="00A80FB2">
        <w:rPr>
          <w:rFonts w:cstheme="minorHAnsi"/>
        </w:rPr>
        <w:t>Trainer - New Hire Orientation (NHO-2014). Trained new hires on SIEM technologies, SOC and CIC operations and activities.</w:t>
      </w:r>
    </w:p>
    <w:p w14:paraId="12DE332C" w14:textId="77777777" w:rsidR="00F2751C" w:rsidRPr="00277C8E" w:rsidRDefault="00F2751C" w:rsidP="00AB06B2">
      <w:pPr>
        <w:pStyle w:val="Heading3"/>
        <w:ind w:firstLine="360"/>
      </w:pPr>
      <w:r w:rsidRPr="00277C8E">
        <w:t>Management</w:t>
      </w:r>
    </w:p>
    <w:p w14:paraId="715DE869" w14:textId="77777777" w:rsidR="00281BD4" w:rsidRPr="00A80FB2" w:rsidRDefault="00281BD4" w:rsidP="00BE7BE7">
      <w:pPr>
        <w:pStyle w:val="ListParagraph"/>
        <w:numPr>
          <w:ilvl w:val="0"/>
          <w:numId w:val="2"/>
        </w:numPr>
        <w:spacing w:after="0"/>
        <w:jc w:val="both"/>
        <w:rPr>
          <w:rFonts w:cstheme="minorHAnsi"/>
        </w:rPr>
      </w:pPr>
      <w:r w:rsidRPr="00A80FB2">
        <w:rPr>
          <w:rFonts w:cstheme="minorHAnsi"/>
        </w:rPr>
        <w:t xml:space="preserve">Manage teams present in US (different locations) and India working 24/7. </w:t>
      </w:r>
    </w:p>
    <w:p w14:paraId="3AAA04A6" w14:textId="77777777" w:rsidR="00F2751C" w:rsidRPr="00A80FB2" w:rsidRDefault="00F2751C" w:rsidP="00BE7BE7">
      <w:pPr>
        <w:pStyle w:val="ListParagraph"/>
        <w:numPr>
          <w:ilvl w:val="0"/>
          <w:numId w:val="2"/>
        </w:numPr>
        <w:spacing w:after="0"/>
        <w:jc w:val="both"/>
        <w:rPr>
          <w:rFonts w:cstheme="minorHAnsi"/>
        </w:rPr>
      </w:pPr>
      <w:r w:rsidRPr="00A80FB2">
        <w:rPr>
          <w:rFonts w:cstheme="minorHAnsi"/>
        </w:rPr>
        <w:t xml:space="preserve">Managed schedules for complete team of 50 members </w:t>
      </w:r>
      <w:r w:rsidR="008312FC" w:rsidRPr="00A80FB2">
        <w:rPr>
          <w:rFonts w:cstheme="minorHAnsi"/>
        </w:rPr>
        <w:t>to</w:t>
      </w:r>
      <w:r w:rsidRPr="00A80FB2">
        <w:rPr>
          <w:rFonts w:cstheme="minorHAnsi"/>
        </w:rPr>
        <w:t xml:space="preserve"> provide 365*24*7 services to the clients. </w:t>
      </w:r>
    </w:p>
    <w:p w14:paraId="27811B90" w14:textId="77777777" w:rsidR="00F2751C" w:rsidRPr="00A80FB2" w:rsidRDefault="00F2751C" w:rsidP="00BE7BE7">
      <w:pPr>
        <w:pStyle w:val="ListParagraph"/>
        <w:numPr>
          <w:ilvl w:val="0"/>
          <w:numId w:val="2"/>
        </w:numPr>
        <w:spacing w:after="0"/>
        <w:jc w:val="both"/>
        <w:rPr>
          <w:rFonts w:cstheme="minorHAnsi"/>
        </w:rPr>
      </w:pPr>
      <w:r w:rsidRPr="00A80FB2">
        <w:rPr>
          <w:rFonts w:cstheme="minorHAnsi"/>
        </w:rPr>
        <w:lastRenderedPageBreak/>
        <w:t>Acted as a lead and provided several daily/weekly reports to the clients on behalf of management.</w:t>
      </w:r>
      <w:r w:rsidR="003B558E" w:rsidRPr="00A80FB2">
        <w:rPr>
          <w:rFonts w:cstheme="minorHAnsi"/>
        </w:rPr>
        <w:t xml:space="preserve"> </w:t>
      </w:r>
    </w:p>
    <w:p w14:paraId="1F0B3330" w14:textId="77777777" w:rsidR="00F2751C" w:rsidRPr="00277C8E" w:rsidRDefault="00DE4B19" w:rsidP="00AB06B2">
      <w:pPr>
        <w:pStyle w:val="Heading3"/>
        <w:ind w:firstLine="360"/>
      </w:pPr>
      <w:r w:rsidRPr="00277C8E">
        <w:t>Technical</w:t>
      </w:r>
    </w:p>
    <w:p w14:paraId="0BB7840B" w14:textId="6C4812D1" w:rsidR="00DE4B19" w:rsidRPr="00A80FB2" w:rsidRDefault="00DE4B19" w:rsidP="00BE7BE7">
      <w:pPr>
        <w:pStyle w:val="ListParagraph"/>
        <w:numPr>
          <w:ilvl w:val="0"/>
          <w:numId w:val="2"/>
        </w:numPr>
        <w:spacing w:after="0"/>
        <w:jc w:val="both"/>
        <w:rPr>
          <w:rFonts w:cstheme="minorHAnsi"/>
        </w:rPr>
      </w:pPr>
      <w:r w:rsidRPr="00A80FB2">
        <w:rPr>
          <w:rFonts w:cstheme="minorHAnsi"/>
          <w:b/>
        </w:rPr>
        <w:t xml:space="preserve">Operating </w:t>
      </w:r>
      <w:r w:rsidR="00972FBB" w:rsidRPr="00A80FB2">
        <w:rPr>
          <w:rFonts w:cstheme="minorHAnsi"/>
          <w:b/>
        </w:rPr>
        <w:t>Systems</w:t>
      </w:r>
      <w:r w:rsidR="00972FBB" w:rsidRPr="00A80FB2">
        <w:rPr>
          <w:rFonts w:cstheme="minorHAnsi"/>
        </w:rPr>
        <w:t>:</w:t>
      </w:r>
      <w:r w:rsidRPr="00A80FB2">
        <w:rPr>
          <w:rFonts w:cstheme="minorHAnsi"/>
        </w:rPr>
        <w:t xml:space="preserve"> Linux </w:t>
      </w:r>
      <w:r w:rsidR="00972FBB" w:rsidRPr="00A80FB2">
        <w:rPr>
          <w:rFonts w:cstheme="minorHAnsi"/>
        </w:rPr>
        <w:t>(Ubuntu</w:t>
      </w:r>
      <w:r w:rsidRPr="00A80FB2">
        <w:rPr>
          <w:rFonts w:cstheme="minorHAnsi"/>
        </w:rPr>
        <w:t xml:space="preserve">, DEFT, Kali, </w:t>
      </w:r>
      <w:proofErr w:type="spellStart"/>
      <w:r w:rsidRPr="00A80FB2">
        <w:rPr>
          <w:rFonts w:cstheme="minorHAnsi"/>
        </w:rPr>
        <w:t>Bugtraq</w:t>
      </w:r>
      <w:proofErr w:type="spellEnd"/>
      <w:r w:rsidRPr="00A80FB2">
        <w:rPr>
          <w:rFonts w:cstheme="minorHAnsi"/>
        </w:rPr>
        <w:t>), Windows (XP,</w:t>
      </w:r>
      <w:r w:rsidR="008312FC" w:rsidRPr="00A80FB2">
        <w:rPr>
          <w:rFonts w:cstheme="minorHAnsi"/>
        </w:rPr>
        <w:t xml:space="preserve"> 7,</w:t>
      </w:r>
      <w:r w:rsidRPr="00A80FB2">
        <w:rPr>
          <w:rFonts w:cstheme="minorHAnsi"/>
        </w:rPr>
        <w:t xml:space="preserve"> 8, 10)</w:t>
      </w:r>
      <w:r w:rsidR="00B71385" w:rsidRPr="00A80FB2">
        <w:rPr>
          <w:rFonts w:cstheme="minorHAnsi"/>
        </w:rPr>
        <w:t>, Macintosh</w:t>
      </w:r>
    </w:p>
    <w:p w14:paraId="1A51580A" w14:textId="2D66CD63" w:rsidR="00DE4B19" w:rsidRPr="00A80FB2" w:rsidRDefault="00DE4B19" w:rsidP="00BE7BE7">
      <w:pPr>
        <w:pStyle w:val="ListParagraph"/>
        <w:numPr>
          <w:ilvl w:val="0"/>
          <w:numId w:val="2"/>
        </w:numPr>
        <w:spacing w:after="0"/>
        <w:jc w:val="both"/>
        <w:rPr>
          <w:rFonts w:cstheme="minorHAnsi"/>
        </w:rPr>
      </w:pPr>
      <w:r w:rsidRPr="00A80FB2">
        <w:rPr>
          <w:rFonts w:cstheme="minorHAnsi"/>
          <w:b/>
        </w:rPr>
        <w:t>SIEM Tools</w:t>
      </w:r>
      <w:r w:rsidRPr="00A80FB2">
        <w:rPr>
          <w:rFonts w:cstheme="minorHAnsi"/>
        </w:rPr>
        <w:t xml:space="preserve">: HP ArcSight, IBM </w:t>
      </w:r>
      <w:proofErr w:type="spellStart"/>
      <w:r w:rsidRPr="00A80FB2">
        <w:rPr>
          <w:rFonts w:cstheme="minorHAnsi"/>
        </w:rPr>
        <w:t>QRadar</w:t>
      </w:r>
      <w:proofErr w:type="spellEnd"/>
      <w:r w:rsidRPr="00A80FB2">
        <w:rPr>
          <w:rFonts w:cstheme="minorHAnsi"/>
        </w:rPr>
        <w:t>, McAfee Nitro, Splunk</w:t>
      </w:r>
      <w:r w:rsidR="0099684C" w:rsidRPr="00A80FB2">
        <w:rPr>
          <w:rFonts w:cstheme="minorHAnsi"/>
        </w:rPr>
        <w:t xml:space="preserve">, </w:t>
      </w:r>
      <w:proofErr w:type="spellStart"/>
      <w:r w:rsidR="0099684C" w:rsidRPr="00A80FB2">
        <w:rPr>
          <w:rFonts w:cstheme="minorHAnsi"/>
        </w:rPr>
        <w:t>LogRythm</w:t>
      </w:r>
      <w:proofErr w:type="spellEnd"/>
    </w:p>
    <w:p w14:paraId="3DAB3A65" w14:textId="37A1E50C" w:rsidR="00726C2C" w:rsidRPr="00A80FB2" w:rsidRDefault="00726C2C" w:rsidP="00BE7BE7">
      <w:pPr>
        <w:pStyle w:val="ListParagraph"/>
        <w:numPr>
          <w:ilvl w:val="0"/>
          <w:numId w:val="2"/>
        </w:numPr>
        <w:spacing w:after="0"/>
        <w:jc w:val="both"/>
        <w:rPr>
          <w:rFonts w:cstheme="minorHAnsi"/>
          <w:b/>
        </w:rPr>
      </w:pPr>
      <w:r w:rsidRPr="00A80FB2">
        <w:rPr>
          <w:rFonts w:cstheme="minorHAnsi"/>
          <w:b/>
        </w:rPr>
        <w:t>Scripting Tools:</w:t>
      </w:r>
      <w:r w:rsidRPr="00A80FB2">
        <w:rPr>
          <w:rFonts w:cstheme="minorHAnsi"/>
        </w:rPr>
        <w:t xml:space="preserve"> Python, Shell script</w:t>
      </w:r>
      <w:r w:rsidR="00605381" w:rsidRPr="00A80FB2">
        <w:rPr>
          <w:rFonts w:cstheme="minorHAnsi"/>
          <w:b/>
        </w:rPr>
        <w:t xml:space="preserve">, </w:t>
      </w:r>
      <w:r w:rsidR="00605381" w:rsidRPr="00A80FB2">
        <w:rPr>
          <w:rFonts w:cstheme="minorHAnsi"/>
        </w:rPr>
        <w:t>PowerShell</w:t>
      </w:r>
    </w:p>
    <w:p w14:paraId="6CEC0875" w14:textId="77777777" w:rsidR="00DE4B19" w:rsidRPr="00A80FB2" w:rsidRDefault="00DE4B19" w:rsidP="00BE7BE7">
      <w:pPr>
        <w:pStyle w:val="ListParagraph"/>
        <w:numPr>
          <w:ilvl w:val="0"/>
          <w:numId w:val="2"/>
        </w:numPr>
        <w:spacing w:after="0"/>
        <w:jc w:val="both"/>
        <w:rPr>
          <w:rFonts w:cstheme="minorHAnsi"/>
        </w:rPr>
      </w:pPr>
      <w:r w:rsidRPr="00A80FB2">
        <w:rPr>
          <w:rFonts w:cstheme="minorHAnsi"/>
          <w:b/>
        </w:rPr>
        <w:t>DLP Solutions</w:t>
      </w:r>
      <w:r w:rsidRPr="00A80FB2">
        <w:rPr>
          <w:rFonts w:cstheme="minorHAnsi"/>
        </w:rPr>
        <w:t>: RSA DLP</w:t>
      </w:r>
      <w:r w:rsidR="00E31CA4" w:rsidRPr="00A80FB2">
        <w:rPr>
          <w:rFonts w:cstheme="minorHAnsi"/>
        </w:rPr>
        <w:t>, Symantec Enforcer</w:t>
      </w:r>
    </w:p>
    <w:p w14:paraId="360D738E" w14:textId="77777777" w:rsidR="00DE4B19" w:rsidRPr="00A80FB2" w:rsidRDefault="00DE4B19" w:rsidP="00BE7BE7">
      <w:pPr>
        <w:pStyle w:val="ListParagraph"/>
        <w:numPr>
          <w:ilvl w:val="0"/>
          <w:numId w:val="2"/>
        </w:numPr>
        <w:spacing w:after="0"/>
        <w:jc w:val="both"/>
        <w:rPr>
          <w:rFonts w:cstheme="minorHAnsi"/>
        </w:rPr>
      </w:pPr>
      <w:r w:rsidRPr="00A80FB2">
        <w:rPr>
          <w:rFonts w:cstheme="minorHAnsi"/>
          <w:b/>
        </w:rPr>
        <w:t>Security Assessment tools</w:t>
      </w:r>
      <w:r w:rsidR="00E31CA4" w:rsidRPr="00A80FB2">
        <w:rPr>
          <w:rFonts w:cstheme="minorHAnsi"/>
        </w:rPr>
        <w:t xml:space="preserve">: Nmap, Wireshark, Nessus, </w:t>
      </w:r>
      <w:proofErr w:type="spellStart"/>
      <w:r w:rsidR="00E31CA4" w:rsidRPr="00A80FB2">
        <w:rPr>
          <w:rFonts w:cstheme="minorHAnsi"/>
        </w:rPr>
        <w:t>StealthWatch</w:t>
      </w:r>
      <w:proofErr w:type="spellEnd"/>
    </w:p>
    <w:p w14:paraId="3D16DC96" w14:textId="0B222CD5" w:rsidR="002F21DF" w:rsidRPr="00A80FB2" w:rsidRDefault="002F21DF" w:rsidP="00BE7BE7">
      <w:pPr>
        <w:pStyle w:val="ListParagraph"/>
        <w:numPr>
          <w:ilvl w:val="0"/>
          <w:numId w:val="2"/>
        </w:numPr>
        <w:spacing w:after="0"/>
        <w:jc w:val="both"/>
        <w:rPr>
          <w:rFonts w:cstheme="minorHAnsi"/>
        </w:rPr>
      </w:pPr>
      <w:r w:rsidRPr="00A80FB2">
        <w:rPr>
          <w:rFonts w:cstheme="minorHAnsi"/>
          <w:b/>
        </w:rPr>
        <w:t xml:space="preserve">Reporting tools: </w:t>
      </w:r>
      <w:proofErr w:type="spellStart"/>
      <w:r w:rsidR="00B71385" w:rsidRPr="00A80FB2">
        <w:rPr>
          <w:rFonts w:cstheme="minorHAnsi"/>
        </w:rPr>
        <w:t>Demisto</w:t>
      </w:r>
      <w:proofErr w:type="spellEnd"/>
      <w:r w:rsidR="00B71385" w:rsidRPr="00A80FB2">
        <w:rPr>
          <w:rFonts w:cstheme="minorHAnsi"/>
        </w:rPr>
        <w:t xml:space="preserve">, Archer, </w:t>
      </w:r>
      <w:r w:rsidRPr="00A80FB2">
        <w:rPr>
          <w:rFonts w:cstheme="minorHAnsi"/>
        </w:rPr>
        <w:t>BMC Footprints, BMC Remedy, Atlassian JIRA, OTRS</w:t>
      </w:r>
      <w:r w:rsidR="00432783" w:rsidRPr="00A80FB2">
        <w:rPr>
          <w:rFonts w:cstheme="minorHAnsi"/>
        </w:rPr>
        <w:t>, RT</w:t>
      </w:r>
    </w:p>
    <w:p w14:paraId="311943B4" w14:textId="5ACBF37E" w:rsidR="00C84C8D" w:rsidRPr="00A80FB2" w:rsidRDefault="00C84C8D" w:rsidP="00BE7BE7">
      <w:pPr>
        <w:pStyle w:val="ListParagraph"/>
        <w:numPr>
          <w:ilvl w:val="0"/>
          <w:numId w:val="2"/>
        </w:numPr>
        <w:spacing w:after="0"/>
        <w:jc w:val="both"/>
        <w:rPr>
          <w:rFonts w:cstheme="minorHAnsi"/>
        </w:rPr>
      </w:pPr>
      <w:r w:rsidRPr="00A80FB2">
        <w:rPr>
          <w:rFonts w:cstheme="minorHAnsi"/>
          <w:b/>
        </w:rPr>
        <w:t xml:space="preserve">Forensic tools: </w:t>
      </w:r>
      <w:r w:rsidRPr="00A80FB2">
        <w:rPr>
          <w:rFonts w:cstheme="minorHAnsi"/>
        </w:rPr>
        <w:t xml:space="preserve">Magnet Axiom, Autopsy, FTK, </w:t>
      </w:r>
      <w:r w:rsidR="002B162C" w:rsidRPr="00A80FB2">
        <w:rPr>
          <w:rFonts w:cstheme="minorHAnsi"/>
        </w:rPr>
        <w:t>Encase</w:t>
      </w:r>
      <w:r w:rsidR="008312FC" w:rsidRPr="00A80FB2">
        <w:rPr>
          <w:rFonts w:cstheme="minorHAnsi"/>
        </w:rPr>
        <w:t>, Volatility</w:t>
      </w:r>
      <w:r w:rsidR="00B71385" w:rsidRPr="00A80FB2">
        <w:rPr>
          <w:rFonts w:cstheme="minorHAnsi"/>
        </w:rPr>
        <w:t>, Oxygen</w:t>
      </w:r>
    </w:p>
    <w:p w14:paraId="314728BB" w14:textId="3F2BACDB" w:rsidR="00432783" w:rsidRPr="00A80FB2" w:rsidRDefault="00432783" w:rsidP="00BE7BE7">
      <w:pPr>
        <w:pStyle w:val="ListParagraph"/>
        <w:numPr>
          <w:ilvl w:val="0"/>
          <w:numId w:val="2"/>
        </w:numPr>
        <w:spacing w:after="0"/>
        <w:jc w:val="both"/>
        <w:rPr>
          <w:rFonts w:cstheme="minorHAnsi"/>
        </w:rPr>
      </w:pPr>
      <w:r w:rsidRPr="00A80FB2">
        <w:rPr>
          <w:rFonts w:cstheme="minorHAnsi"/>
          <w:b/>
        </w:rPr>
        <w:t>Security Tools:</w:t>
      </w:r>
      <w:r w:rsidRPr="00A80FB2">
        <w:rPr>
          <w:rFonts w:cstheme="minorHAnsi"/>
        </w:rPr>
        <w:t xml:space="preserve"> Check Point Smart view, </w:t>
      </w:r>
      <w:proofErr w:type="spellStart"/>
      <w:r w:rsidRPr="00A80FB2">
        <w:rPr>
          <w:rFonts w:cstheme="minorHAnsi"/>
        </w:rPr>
        <w:t>InfoBlox</w:t>
      </w:r>
      <w:proofErr w:type="spellEnd"/>
      <w:r w:rsidRPr="00A80FB2">
        <w:rPr>
          <w:rFonts w:cstheme="minorHAnsi"/>
        </w:rPr>
        <w:t>, Arbor Network APS, McAfee EPO, Palo Alto, Sourcefire</w:t>
      </w:r>
      <w:r w:rsidR="00281BD4" w:rsidRPr="00A80FB2">
        <w:rPr>
          <w:rFonts w:cstheme="minorHAnsi"/>
        </w:rPr>
        <w:t xml:space="preserve">, Symantec, </w:t>
      </w:r>
      <w:proofErr w:type="spellStart"/>
      <w:r w:rsidR="00281BD4" w:rsidRPr="00A80FB2">
        <w:rPr>
          <w:rFonts w:cstheme="minorHAnsi"/>
        </w:rPr>
        <w:t>NCircle</w:t>
      </w:r>
      <w:proofErr w:type="spellEnd"/>
      <w:r w:rsidR="00281BD4" w:rsidRPr="00A80FB2">
        <w:rPr>
          <w:rFonts w:cstheme="minorHAnsi"/>
        </w:rPr>
        <w:t>, Bluecoat</w:t>
      </w:r>
      <w:r w:rsidR="00A80FB2">
        <w:rPr>
          <w:rFonts w:cstheme="minorHAnsi"/>
        </w:rPr>
        <w:t xml:space="preserve">, </w:t>
      </w:r>
      <w:proofErr w:type="spellStart"/>
      <w:r w:rsidR="00A80FB2">
        <w:rPr>
          <w:rFonts w:cstheme="minorHAnsi"/>
        </w:rPr>
        <w:t>TruStar</w:t>
      </w:r>
      <w:proofErr w:type="spellEnd"/>
      <w:r w:rsidR="00AB06B2">
        <w:rPr>
          <w:rFonts w:cstheme="minorHAnsi"/>
        </w:rPr>
        <w:t xml:space="preserve">, </w:t>
      </w:r>
      <w:proofErr w:type="spellStart"/>
      <w:r w:rsidR="00AB06B2">
        <w:rPr>
          <w:rFonts w:cstheme="minorHAnsi"/>
        </w:rPr>
        <w:t>Demisto</w:t>
      </w:r>
      <w:proofErr w:type="spellEnd"/>
      <w:r w:rsidR="00424BDF">
        <w:rPr>
          <w:rFonts w:cstheme="minorHAnsi"/>
        </w:rPr>
        <w:t>, MITRE Attack</w:t>
      </w:r>
    </w:p>
    <w:p w14:paraId="11F26DB2" w14:textId="0E6ADE3D" w:rsidR="004008F3" w:rsidRPr="00A80FB2" w:rsidRDefault="004008F3" w:rsidP="00BE7BE7">
      <w:pPr>
        <w:pStyle w:val="ListParagraph"/>
        <w:numPr>
          <w:ilvl w:val="0"/>
          <w:numId w:val="2"/>
        </w:numPr>
        <w:spacing w:after="0"/>
        <w:jc w:val="both"/>
        <w:rPr>
          <w:rFonts w:cstheme="minorHAnsi"/>
        </w:rPr>
      </w:pPr>
      <w:r w:rsidRPr="00A80FB2">
        <w:rPr>
          <w:rFonts w:cstheme="minorHAnsi"/>
          <w:b/>
        </w:rPr>
        <w:t>Cloud Networks:</w:t>
      </w:r>
      <w:r w:rsidRPr="00A80FB2">
        <w:rPr>
          <w:rFonts w:cstheme="minorHAnsi"/>
        </w:rPr>
        <w:t xml:space="preserve"> Amazon Web Services</w:t>
      </w:r>
      <w:r w:rsidR="00A80FB2">
        <w:rPr>
          <w:rFonts w:cstheme="minorHAnsi"/>
        </w:rPr>
        <w:t xml:space="preserve"> </w:t>
      </w:r>
      <w:r w:rsidRPr="00A80FB2">
        <w:rPr>
          <w:rFonts w:cstheme="minorHAnsi"/>
        </w:rPr>
        <w:t>(AWS), Azure</w:t>
      </w:r>
    </w:p>
    <w:p w14:paraId="65BAB27C" w14:textId="17D0574E" w:rsidR="00FC5C38" w:rsidRPr="00277C8E" w:rsidRDefault="00FC5C38" w:rsidP="003A3A1C">
      <w:pPr>
        <w:pStyle w:val="ListParagraph"/>
        <w:rPr>
          <w:rFonts w:ascii="Times New Roman" w:hAnsi="Times New Roman" w:cs="Times New Roman"/>
        </w:rPr>
      </w:pPr>
    </w:p>
    <w:sectPr w:rsidR="00FC5C38" w:rsidRPr="00277C8E" w:rsidSect="005509A1">
      <w:footerReference w:type="default" r:id="rId16"/>
      <w:type w:val="continuous"/>
      <w:pgSz w:w="12240" w:h="15840" w:code="1"/>
      <w:pgMar w:top="810" w:right="1152" w:bottom="1080" w:left="1152" w:header="720" w:footer="360" w:gutter="0"/>
      <w:pgBorders w:offsetFrom="page">
        <w:top w:val="double" w:sz="6" w:space="31" w:color="auto"/>
        <w:left w:val="double" w:sz="6" w:space="31" w:color="auto"/>
        <w:bottom w:val="double" w:sz="6" w:space="31" w:color="auto"/>
        <w:right w:val="double" w:sz="6"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5483" w14:textId="77777777" w:rsidR="005E16AF" w:rsidRDefault="005E16AF" w:rsidP="003B558E">
      <w:pPr>
        <w:spacing w:after="0" w:line="240" w:lineRule="auto"/>
      </w:pPr>
      <w:r>
        <w:separator/>
      </w:r>
    </w:p>
  </w:endnote>
  <w:endnote w:type="continuationSeparator" w:id="0">
    <w:p w14:paraId="676282D9" w14:textId="77777777" w:rsidR="005E16AF" w:rsidRDefault="005E16AF" w:rsidP="003B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1088" w14:textId="77777777" w:rsidR="005E16AF" w:rsidRDefault="005E16AF">
    <w:pPr>
      <w:pStyle w:val="Footer"/>
    </w:pPr>
    <w:r w:rsidRPr="00E36DC9">
      <w:rPr>
        <w:rFonts w:ascii="Times New Roman" w:hAnsi="Times New Roman" w:cs="Times New Roman"/>
        <w:b/>
        <w:noProof/>
        <w:sz w:val="40"/>
        <w:szCs w:val="40"/>
      </w:rPr>
      <w:drawing>
        <wp:anchor distT="0" distB="0" distL="114300" distR="114300" simplePos="0" relativeHeight="251663360" behindDoc="1" locked="0" layoutInCell="1" allowOverlap="1" wp14:anchorId="2D923236" wp14:editId="5C9CFD09">
          <wp:simplePos x="0" y="0"/>
          <wp:positionH relativeFrom="column">
            <wp:posOffset>-259080</wp:posOffset>
          </wp:positionH>
          <wp:positionV relativeFrom="paragraph">
            <wp:posOffset>158115</wp:posOffset>
          </wp:positionV>
          <wp:extent cx="586740" cy="288677"/>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F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6168" cy="298236"/>
                  </a:xfrm>
                  <a:prstGeom prst="rect">
                    <a:avLst/>
                  </a:prstGeom>
                </pic:spPr>
              </pic:pic>
            </a:graphicData>
          </a:graphic>
          <wp14:sizeRelH relativeFrom="page">
            <wp14:pctWidth>0</wp14:pctWidth>
          </wp14:sizeRelH>
          <wp14:sizeRelV relativeFrom="page">
            <wp14:pctHeight>0</wp14:pctHeight>
          </wp14:sizeRelV>
        </wp:anchor>
      </w:drawing>
    </w:r>
  </w:p>
  <w:p w14:paraId="397CEA21" w14:textId="77777777" w:rsidR="005E16AF" w:rsidRDefault="005E16AF" w:rsidP="003B558E">
    <w:pPr>
      <w:pStyle w:val="Footer"/>
      <w:jc w:val="right"/>
    </w:pPr>
    <w:r>
      <w:rPr>
        <w:noProof/>
      </w:rPr>
      <w:drawing>
        <wp:anchor distT="0" distB="0" distL="114300" distR="114300" simplePos="0" relativeHeight="251661312" behindDoc="1" locked="0" layoutInCell="1" allowOverlap="1" wp14:anchorId="0DA41DAF" wp14:editId="6C138D20">
          <wp:simplePos x="0" y="0"/>
          <wp:positionH relativeFrom="column">
            <wp:posOffset>5634990</wp:posOffset>
          </wp:positionH>
          <wp:positionV relativeFrom="paragraph">
            <wp:posOffset>14605</wp:posOffset>
          </wp:positionV>
          <wp:extent cx="632460" cy="226060"/>
          <wp:effectExtent l="0" t="0" r="0" b="2540"/>
          <wp:wrapTight wrapText="bothSides">
            <wp:wrapPolygon edited="0">
              <wp:start x="0" y="0"/>
              <wp:lineTo x="0" y="20022"/>
              <wp:lineTo x="20819" y="20022"/>
              <wp:lineTo x="20819" y="0"/>
              <wp:lineTo x="0" y="0"/>
            </wp:wrapPolygon>
          </wp:wrapTight>
          <wp:docPr id="2" name="Picture 2" descr="Image result for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lun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2460" cy="226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519FA90" wp14:editId="10AE3C8F">
          <wp:simplePos x="0" y="0"/>
          <wp:positionH relativeFrom="column">
            <wp:posOffset>4781550</wp:posOffset>
          </wp:positionH>
          <wp:positionV relativeFrom="paragraph">
            <wp:posOffset>14605</wp:posOffset>
          </wp:positionV>
          <wp:extent cx="970915" cy="209550"/>
          <wp:effectExtent l="0" t="0" r="0" b="0"/>
          <wp:wrapTight wrapText="bothSides">
            <wp:wrapPolygon edited="0">
              <wp:start x="424" y="0"/>
              <wp:lineTo x="424" y="3927"/>
              <wp:lineTo x="1695" y="19636"/>
              <wp:lineTo x="2119" y="19636"/>
              <wp:lineTo x="4662" y="19636"/>
              <wp:lineTo x="17376" y="17673"/>
              <wp:lineTo x="17376" y="1964"/>
              <wp:lineTo x="6357" y="0"/>
              <wp:lineTo x="424" y="0"/>
            </wp:wrapPolygon>
          </wp:wrapTight>
          <wp:docPr id="4" name="Picture 4" descr="Image result for McAfee Ni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cAfee Nitr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0915"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755F00D" wp14:editId="06E6DBBF">
          <wp:simplePos x="0" y="0"/>
          <wp:positionH relativeFrom="column">
            <wp:posOffset>3806190</wp:posOffset>
          </wp:positionH>
          <wp:positionV relativeFrom="paragraph">
            <wp:posOffset>14605</wp:posOffset>
          </wp:positionV>
          <wp:extent cx="608330" cy="182880"/>
          <wp:effectExtent l="0" t="0" r="1270" b="7620"/>
          <wp:wrapTight wrapText="bothSides">
            <wp:wrapPolygon edited="0">
              <wp:start x="0" y="0"/>
              <wp:lineTo x="0" y="20250"/>
              <wp:lineTo x="20969" y="20250"/>
              <wp:lineTo x="20969" y="6750"/>
              <wp:lineTo x="6088" y="0"/>
              <wp:lineTo x="0" y="0"/>
            </wp:wrapPolygon>
          </wp:wrapTight>
          <wp:docPr id="5" name="Picture 5" descr="Image result for Q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rad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330" cy="18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188EAA1" wp14:editId="5C9DFDD3">
          <wp:simplePos x="0" y="0"/>
          <wp:positionH relativeFrom="column">
            <wp:posOffset>4530725</wp:posOffset>
          </wp:positionH>
          <wp:positionV relativeFrom="paragraph">
            <wp:posOffset>14605</wp:posOffset>
          </wp:positionV>
          <wp:extent cx="193040" cy="208280"/>
          <wp:effectExtent l="0" t="0" r="0" b="1270"/>
          <wp:wrapTight wrapText="bothSides">
            <wp:wrapPolygon edited="0">
              <wp:start x="0" y="0"/>
              <wp:lineTo x="0" y="19756"/>
              <wp:lineTo x="19184" y="19756"/>
              <wp:lineTo x="19184" y="0"/>
              <wp:lineTo x="0" y="0"/>
            </wp:wrapPolygon>
          </wp:wrapTight>
          <wp:docPr id="6" name="Picture 6" descr="Image result for arc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s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040" cy="2082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05D52" w14:textId="77777777" w:rsidR="005E16AF" w:rsidRDefault="005E16AF" w:rsidP="003B558E">
      <w:pPr>
        <w:spacing w:after="0" w:line="240" w:lineRule="auto"/>
      </w:pPr>
      <w:r>
        <w:separator/>
      </w:r>
    </w:p>
  </w:footnote>
  <w:footnote w:type="continuationSeparator" w:id="0">
    <w:p w14:paraId="4A80E421" w14:textId="77777777" w:rsidR="005E16AF" w:rsidRDefault="005E16AF" w:rsidP="003B5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6B7D"/>
    <w:multiLevelType w:val="hybridMultilevel"/>
    <w:tmpl w:val="E9ECB272"/>
    <w:lvl w:ilvl="0" w:tplc="08E45C6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95A73"/>
    <w:multiLevelType w:val="hybridMultilevel"/>
    <w:tmpl w:val="8CEC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A4EDF"/>
    <w:multiLevelType w:val="hybridMultilevel"/>
    <w:tmpl w:val="025E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52CBB"/>
    <w:multiLevelType w:val="hybridMultilevel"/>
    <w:tmpl w:val="AD120B62"/>
    <w:lvl w:ilvl="0" w:tplc="8D4E774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F32C3"/>
    <w:multiLevelType w:val="multilevel"/>
    <w:tmpl w:val="5FA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253D8"/>
    <w:multiLevelType w:val="hybridMultilevel"/>
    <w:tmpl w:val="8E503D44"/>
    <w:lvl w:ilvl="0" w:tplc="E6AAB6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A71C4"/>
    <w:multiLevelType w:val="hybridMultilevel"/>
    <w:tmpl w:val="E9ECB272"/>
    <w:lvl w:ilvl="0" w:tplc="08E45C6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12BFB"/>
    <w:multiLevelType w:val="hybridMultilevel"/>
    <w:tmpl w:val="4558CF22"/>
    <w:lvl w:ilvl="0" w:tplc="AE78BB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432831">
    <w:abstractNumId w:val="7"/>
  </w:num>
  <w:num w:numId="2" w16cid:durableId="697855049">
    <w:abstractNumId w:val="0"/>
  </w:num>
  <w:num w:numId="3" w16cid:durableId="2000772154">
    <w:abstractNumId w:val="6"/>
  </w:num>
  <w:num w:numId="4" w16cid:durableId="172454018">
    <w:abstractNumId w:val="1"/>
  </w:num>
  <w:num w:numId="5" w16cid:durableId="48841291">
    <w:abstractNumId w:val="2"/>
  </w:num>
  <w:num w:numId="6" w16cid:durableId="1735200153">
    <w:abstractNumId w:val="3"/>
  </w:num>
  <w:num w:numId="7" w16cid:durableId="1675110144">
    <w:abstractNumId w:val="4"/>
  </w:num>
  <w:num w:numId="8" w16cid:durableId="2055496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MrMwMTYwMzUxNzZU0lEKTi0uzszPAykwrgUAUxaltiwAAAA="/>
  </w:docVars>
  <w:rsids>
    <w:rsidRoot w:val="003936F9"/>
    <w:rsid w:val="00036873"/>
    <w:rsid w:val="000F6775"/>
    <w:rsid w:val="0014607D"/>
    <w:rsid w:val="00163881"/>
    <w:rsid w:val="00167999"/>
    <w:rsid w:val="001D56FA"/>
    <w:rsid w:val="001F5594"/>
    <w:rsid w:val="00204EA2"/>
    <w:rsid w:val="00220D56"/>
    <w:rsid w:val="00224448"/>
    <w:rsid w:val="00235042"/>
    <w:rsid w:val="00273701"/>
    <w:rsid w:val="00277C8E"/>
    <w:rsid w:val="00281BD4"/>
    <w:rsid w:val="00281D6A"/>
    <w:rsid w:val="002A0E77"/>
    <w:rsid w:val="002B162C"/>
    <w:rsid w:val="002D14BB"/>
    <w:rsid w:val="002F21DF"/>
    <w:rsid w:val="003105B2"/>
    <w:rsid w:val="003936F9"/>
    <w:rsid w:val="003A37BA"/>
    <w:rsid w:val="003A3A1C"/>
    <w:rsid w:val="003B558E"/>
    <w:rsid w:val="003C2FD7"/>
    <w:rsid w:val="003F2E32"/>
    <w:rsid w:val="004008F3"/>
    <w:rsid w:val="00424BDF"/>
    <w:rsid w:val="00432783"/>
    <w:rsid w:val="004C19CD"/>
    <w:rsid w:val="004C4822"/>
    <w:rsid w:val="004E4C55"/>
    <w:rsid w:val="005509A1"/>
    <w:rsid w:val="0056264B"/>
    <w:rsid w:val="00594331"/>
    <w:rsid w:val="005E16AF"/>
    <w:rsid w:val="00605381"/>
    <w:rsid w:val="00635C63"/>
    <w:rsid w:val="00685CF3"/>
    <w:rsid w:val="006D5B73"/>
    <w:rsid w:val="00706A23"/>
    <w:rsid w:val="00726C2C"/>
    <w:rsid w:val="0075102E"/>
    <w:rsid w:val="007C0A47"/>
    <w:rsid w:val="007E0DB0"/>
    <w:rsid w:val="008058A5"/>
    <w:rsid w:val="008312FC"/>
    <w:rsid w:val="00835684"/>
    <w:rsid w:val="00863DF6"/>
    <w:rsid w:val="00887351"/>
    <w:rsid w:val="00895EAF"/>
    <w:rsid w:val="008C13B6"/>
    <w:rsid w:val="008E49A7"/>
    <w:rsid w:val="009029AD"/>
    <w:rsid w:val="00907C44"/>
    <w:rsid w:val="00930FF1"/>
    <w:rsid w:val="0095782C"/>
    <w:rsid w:val="00972FBB"/>
    <w:rsid w:val="0099684C"/>
    <w:rsid w:val="009B49D4"/>
    <w:rsid w:val="009C48BD"/>
    <w:rsid w:val="00A263EB"/>
    <w:rsid w:val="00A37AAC"/>
    <w:rsid w:val="00A80FB2"/>
    <w:rsid w:val="00A84867"/>
    <w:rsid w:val="00A95C6B"/>
    <w:rsid w:val="00AB06B2"/>
    <w:rsid w:val="00AD2ED7"/>
    <w:rsid w:val="00AE5C29"/>
    <w:rsid w:val="00B71385"/>
    <w:rsid w:val="00B878A7"/>
    <w:rsid w:val="00BA5D9D"/>
    <w:rsid w:val="00BC4D56"/>
    <w:rsid w:val="00BC66B8"/>
    <w:rsid w:val="00BD5C2C"/>
    <w:rsid w:val="00BE7BE7"/>
    <w:rsid w:val="00C51F1D"/>
    <w:rsid w:val="00C84C8D"/>
    <w:rsid w:val="00CB0F54"/>
    <w:rsid w:val="00CC2C78"/>
    <w:rsid w:val="00CC6C54"/>
    <w:rsid w:val="00CD3236"/>
    <w:rsid w:val="00CF0DB1"/>
    <w:rsid w:val="00D42480"/>
    <w:rsid w:val="00D54A6D"/>
    <w:rsid w:val="00D9231D"/>
    <w:rsid w:val="00DC47CC"/>
    <w:rsid w:val="00DE4B19"/>
    <w:rsid w:val="00DF4DFE"/>
    <w:rsid w:val="00E31CA4"/>
    <w:rsid w:val="00E36DC9"/>
    <w:rsid w:val="00E403A2"/>
    <w:rsid w:val="00EB7232"/>
    <w:rsid w:val="00F1720F"/>
    <w:rsid w:val="00F274EB"/>
    <w:rsid w:val="00F2751C"/>
    <w:rsid w:val="00F41C03"/>
    <w:rsid w:val="00F44D0A"/>
    <w:rsid w:val="00F84337"/>
    <w:rsid w:val="00FB7F95"/>
    <w:rsid w:val="00FC5C38"/>
    <w:rsid w:val="00FF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555F4A4"/>
  <w15:docId w15:val="{90692E39-CBF8-4E33-9652-5BCF8A4A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5C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6F9"/>
    <w:rPr>
      <w:color w:val="0563C1" w:themeColor="hyperlink"/>
      <w:u w:val="single"/>
    </w:rPr>
  </w:style>
  <w:style w:type="paragraph" w:styleId="ListParagraph">
    <w:name w:val="List Paragraph"/>
    <w:basedOn w:val="Normal"/>
    <w:uiPriority w:val="34"/>
    <w:qFormat/>
    <w:rsid w:val="003936F9"/>
    <w:pPr>
      <w:ind w:left="720"/>
      <w:contextualSpacing/>
    </w:pPr>
  </w:style>
  <w:style w:type="paragraph" w:customStyle="1" w:styleId="StyleFASBodyTextVerdana10pt">
    <w:name w:val="Style FAS Body Text + Verdana 10 pt"/>
    <w:basedOn w:val="Normal"/>
    <w:rsid w:val="007C0A47"/>
    <w:pPr>
      <w:spacing w:after="120" w:line="240" w:lineRule="exact"/>
    </w:pPr>
    <w:rPr>
      <w:rFonts w:ascii="Verdana" w:eastAsia="Times New Roman" w:hAnsi="Verdana" w:cs="Times New Roman"/>
      <w:sz w:val="20"/>
      <w:szCs w:val="20"/>
    </w:rPr>
  </w:style>
  <w:style w:type="paragraph" w:styleId="Header">
    <w:name w:val="header"/>
    <w:basedOn w:val="Normal"/>
    <w:link w:val="HeaderChar"/>
    <w:uiPriority w:val="99"/>
    <w:unhideWhenUsed/>
    <w:rsid w:val="003B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58E"/>
  </w:style>
  <w:style w:type="paragraph" w:styleId="Footer">
    <w:name w:val="footer"/>
    <w:basedOn w:val="Normal"/>
    <w:link w:val="FooterChar"/>
    <w:uiPriority w:val="99"/>
    <w:unhideWhenUsed/>
    <w:rsid w:val="003B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58E"/>
  </w:style>
  <w:style w:type="paragraph" w:customStyle="1" w:styleId="Default">
    <w:name w:val="Default"/>
    <w:rsid w:val="00C84C8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5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A0E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5C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D5C2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1720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1720F"/>
    <w:rPr>
      <w:color w:val="605E5C"/>
      <w:shd w:val="clear" w:color="auto" w:fill="E1DFDD"/>
    </w:rPr>
  </w:style>
  <w:style w:type="character" w:styleId="FollowedHyperlink">
    <w:name w:val="FollowedHyperlink"/>
    <w:basedOn w:val="DefaultParagraphFont"/>
    <w:uiPriority w:val="99"/>
    <w:semiHidden/>
    <w:unhideWhenUsed/>
    <w:rsid w:val="00F41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3193">
      <w:bodyDiv w:val="1"/>
      <w:marLeft w:val="0"/>
      <w:marRight w:val="0"/>
      <w:marTop w:val="0"/>
      <w:marBottom w:val="0"/>
      <w:divBdr>
        <w:top w:val="none" w:sz="0" w:space="0" w:color="auto"/>
        <w:left w:val="none" w:sz="0" w:space="0" w:color="auto"/>
        <w:bottom w:val="none" w:sz="0" w:space="0" w:color="auto"/>
        <w:right w:val="none" w:sz="0" w:space="0" w:color="auto"/>
      </w:divBdr>
    </w:div>
    <w:div w:id="412776042">
      <w:bodyDiv w:val="1"/>
      <w:marLeft w:val="0"/>
      <w:marRight w:val="0"/>
      <w:marTop w:val="0"/>
      <w:marBottom w:val="0"/>
      <w:divBdr>
        <w:top w:val="none" w:sz="0" w:space="0" w:color="auto"/>
        <w:left w:val="none" w:sz="0" w:space="0" w:color="auto"/>
        <w:bottom w:val="none" w:sz="0" w:space="0" w:color="auto"/>
        <w:right w:val="none" w:sz="0" w:space="0" w:color="auto"/>
      </w:divBdr>
    </w:div>
    <w:div w:id="542065098">
      <w:bodyDiv w:val="1"/>
      <w:marLeft w:val="0"/>
      <w:marRight w:val="0"/>
      <w:marTop w:val="0"/>
      <w:marBottom w:val="0"/>
      <w:divBdr>
        <w:top w:val="none" w:sz="0" w:space="0" w:color="auto"/>
        <w:left w:val="none" w:sz="0" w:space="0" w:color="auto"/>
        <w:bottom w:val="none" w:sz="0" w:space="0" w:color="auto"/>
        <w:right w:val="none" w:sz="0" w:space="0" w:color="auto"/>
      </w:divBdr>
    </w:div>
    <w:div w:id="623922850">
      <w:bodyDiv w:val="1"/>
      <w:marLeft w:val="0"/>
      <w:marRight w:val="0"/>
      <w:marTop w:val="0"/>
      <w:marBottom w:val="0"/>
      <w:divBdr>
        <w:top w:val="none" w:sz="0" w:space="0" w:color="auto"/>
        <w:left w:val="none" w:sz="0" w:space="0" w:color="auto"/>
        <w:bottom w:val="none" w:sz="0" w:space="0" w:color="auto"/>
        <w:right w:val="none" w:sz="0" w:space="0" w:color="auto"/>
      </w:divBdr>
    </w:div>
    <w:div w:id="773592186">
      <w:bodyDiv w:val="1"/>
      <w:marLeft w:val="0"/>
      <w:marRight w:val="0"/>
      <w:marTop w:val="0"/>
      <w:marBottom w:val="0"/>
      <w:divBdr>
        <w:top w:val="none" w:sz="0" w:space="0" w:color="auto"/>
        <w:left w:val="none" w:sz="0" w:space="0" w:color="auto"/>
        <w:bottom w:val="none" w:sz="0" w:space="0" w:color="auto"/>
        <w:right w:val="none" w:sz="0" w:space="0" w:color="auto"/>
      </w:divBdr>
    </w:div>
    <w:div w:id="874076803">
      <w:bodyDiv w:val="1"/>
      <w:marLeft w:val="0"/>
      <w:marRight w:val="0"/>
      <w:marTop w:val="0"/>
      <w:marBottom w:val="0"/>
      <w:divBdr>
        <w:top w:val="none" w:sz="0" w:space="0" w:color="auto"/>
        <w:left w:val="none" w:sz="0" w:space="0" w:color="auto"/>
        <w:bottom w:val="none" w:sz="0" w:space="0" w:color="auto"/>
        <w:right w:val="none" w:sz="0" w:space="0" w:color="auto"/>
      </w:divBdr>
    </w:div>
    <w:div w:id="1022779545">
      <w:bodyDiv w:val="1"/>
      <w:marLeft w:val="0"/>
      <w:marRight w:val="0"/>
      <w:marTop w:val="0"/>
      <w:marBottom w:val="0"/>
      <w:divBdr>
        <w:top w:val="none" w:sz="0" w:space="0" w:color="auto"/>
        <w:left w:val="none" w:sz="0" w:space="0" w:color="auto"/>
        <w:bottom w:val="none" w:sz="0" w:space="0" w:color="auto"/>
        <w:right w:val="none" w:sz="0" w:space="0" w:color="auto"/>
      </w:divBdr>
    </w:div>
    <w:div w:id="1150439649">
      <w:bodyDiv w:val="1"/>
      <w:marLeft w:val="0"/>
      <w:marRight w:val="0"/>
      <w:marTop w:val="0"/>
      <w:marBottom w:val="0"/>
      <w:divBdr>
        <w:top w:val="none" w:sz="0" w:space="0" w:color="auto"/>
        <w:left w:val="none" w:sz="0" w:space="0" w:color="auto"/>
        <w:bottom w:val="none" w:sz="0" w:space="0" w:color="auto"/>
        <w:right w:val="none" w:sz="0" w:space="0" w:color="auto"/>
      </w:divBdr>
    </w:div>
    <w:div w:id="1348866707">
      <w:bodyDiv w:val="1"/>
      <w:marLeft w:val="0"/>
      <w:marRight w:val="0"/>
      <w:marTop w:val="0"/>
      <w:marBottom w:val="0"/>
      <w:divBdr>
        <w:top w:val="none" w:sz="0" w:space="0" w:color="auto"/>
        <w:left w:val="none" w:sz="0" w:space="0" w:color="auto"/>
        <w:bottom w:val="none" w:sz="0" w:space="0" w:color="auto"/>
        <w:right w:val="none" w:sz="0" w:space="0" w:color="auto"/>
      </w:divBdr>
    </w:div>
    <w:div w:id="1597713601">
      <w:bodyDiv w:val="1"/>
      <w:marLeft w:val="0"/>
      <w:marRight w:val="0"/>
      <w:marTop w:val="0"/>
      <w:marBottom w:val="0"/>
      <w:divBdr>
        <w:top w:val="none" w:sz="0" w:space="0" w:color="auto"/>
        <w:left w:val="none" w:sz="0" w:space="0" w:color="auto"/>
        <w:bottom w:val="none" w:sz="0" w:space="0" w:color="auto"/>
        <w:right w:val="none" w:sz="0" w:space="0" w:color="auto"/>
      </w:divBdr>
    </w:div>
    <w:div w:id="1637681358">
      <w:bodyDiv w:val="1"/>
      <w:marLeft w:val="0"/>
      <w:marRight w:val="0"/>
      <w:marTop w:val="0"/>
      <w:marBottom w:val="0"/>
      <w:divBdr>
        <w:top w:val="none" w:sz="0" w:space="0" w:color="auto"/>
        <w:left w:val="none" w:sz="0" w:space="0" w:color="auto"/>
        <w:bottom w:val="none" w:sz="0" w:space="0" w:color="auto"/>
        <w:right w:val="none" w:sz="0" w:space="0" w:color="auto"/>
      </w:divBdr>
    </w:div>
    <w:div w:id="1646279891">
      <w:bodyDiv w:val="1"/>
      <w:marLeft w:val="0"/>
      <w:marRight w:val="0"/>
      <w:marTop w:val="0"/>
      <w:marBottom w:val="0"/>
      <w:divBdr>
        <w:top w:val="none" w:sz="0" w:space="0" w:color="auto"/>
        <w:left w:val="none" w:sz="0" w:space="0" w:color="auto"/>
        <w:bottom w:val="none" w:sz="0" w:space="0" w:color="auto"/>
        <w:right w:val="none" w:sz="0" w:space="0" w:color="auto"/>
      </w:divBdr>
    </w:div>
    <w:div w:id="1688871570">
      <w:bodyDiv w:val="1"/>
      <w:marLeft w:val="0"/>
      <w:marRight w:val="0"/>
      <w:marTop w:val="0"/>
      <w:marBottom w:val="0"/>
      <w:divBdr>
        <w:top w:val="none" w:sz="0" w:space="0" w:color="auto"/>
        <w:left w:val="none" w:sz="0" w:space="0" w:color="auto"/>
        <w:bottom w:val="none" w:sz="0" w:space="0" w:color="auto"/>
        <w:right w:val="none" w:sz="0" w:space="0" w:color="auto"/>
      </w:divBdr>
    </w:div>
    <w:div w:id="194198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linkedin.com/in/swapnil-goud-tadkal" TargetMode="External"/><Relationship Id="rId4" Type="http://schemas.openxmlformats.org/officeDocument/2006/relationships/settings" Target="settings.xml"/><Relationship Id="rId9" Type="http://schemas.openxmlformats.org/officeDocument/2006/relationships/hyperlink" Target="mailto:swapnil.tadkal@outlook.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g"/><Relationship Id="rId5" Type="http://schemas.openxmlformats.org/officeDocument/2006/relationships/image" Target="media/image11.jpeg"/><Relationship Id="rId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B104E-35C6-4A1F-979F-17CAC742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Swapnilgou Tadkal</dc:creator>
  <cp:lastModifiedBy>Swapnil Tadkal</cp:lastModifiedBy>
  <cp:revision>2</cp:revision>
  <cp:lastPrinted>2016-09-14T05:34:00Z</cp:lastPrinted>
  <dcterms:created xsi:type="dcterms:W3CDTF">2023-08-24T16:32:00Z</dcterms:created>
  <dcterms:modified xsi:type="dcterms:W3CDTF">2023-08-24T16:32:00Z</dcterms:modified>
</cp:coreProperties>
</file>