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453279" w14:textId="2BB75D3F" w:rsidR="00AC6041" w:rsidRDefault="00AB4A55">
      <w:pPr>
        <w:pBdr>
          <w:top w:val="none" w:sz="0" w:space="0" w:color="000000"/>
          <w:left w:val="none" w:sz="0" w:space="0" w:color="000000"/>
          <w:bottom w:val="none" w:sz="0" w:space="3" w:color="000000"/>
          <w:right w:val="none" w:sz="0" w:space="0" w:color="000000"/>
          <w:between w:val="nil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mallCaps/>
          <w:color w:val="0187DE"/>
          <w:sz w:val="46"/>
          <w:szCs w:val="46"/>
        </w:rPr>
      </w:pPr>
      <w:r>
        <w:rPr>
          <w:rFonts w:ascii="Palatino Linotype" w:eastAsia="Palatino Linotype" w:hAnsi="Palatino Linotype" w:cs="Palatino Linotype"/>
          <w:b/>
          <w:smallCaps/>
          <w:color w:val="0187DE"/>
          <w:sz w:val="46"/>
          <w:szCs w:val="46"/>
        </w:rPr>
        <w:t>Udaya Bhaskar Suda</w:t>
      </w:r>
    </w:p>
    <w:p w14:paraId="3BAE1AA2" w14:textId="77777777" w:rsidR="00AC6041" w:rsidRDefault="0037371A">
      <w:pPr>
        <w:pBdr>
          <w:top w:val="single" w:sz="8" w:space="0" w:color="0187DE"/>
          <w:left w:val="none" w:sz="0" w:space="0" w:color="000000"/>
          <w:bottom w:val="single" w:sz="24" w:space="0" w:color="0187DE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187DE"/>
          <w:sz w:val="2"/>
          <w:szCs w:val="2"/>
        </w:rPr>
      </w:pPr>
      <w:r>
        <w:rPr>
          <w:rFonts w:ascii="Palatino Linotype" w:eastAsia="Palatino Linotype" w:hAnsi="Palatino Linotype" w:cs="Palatino Linotype"/>
          <w:color w:val="0187DE"/>
          <w:sz w:val="2"/>
          <w:szCs w:val="2"/>
        </w:rPr>
        <w:t> </w:t>
      </w:r>
    </w:p>
    <w:p w14:paraId="2140880E" w14:textId="77777777" w:rsidR="00AC6041" w:rsidRDefault="003737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"/>
          <w:szCs w:val="2"/>
        </w:rPr>
      </w:pPr>
      <w:r>
        <w:rPr>
          <w:rFonts w:ascii="Palatino Linotype" w:eastAsia="Palatino Linotype" w:hAnsi="Palatino Linotype" w:cs="Palatino Linotype"/>
          <w:color w:val="000000"/>
          <w:sz w:val="2"/>
          <w:szCs w:val="2"/>
        </w:rPr>
        <w:t> </w:t>
      </w:r>
    </w:p>
    <w:p w14:paraId="1C1C6822" w14:textId="001D5BBA" w:rsidR="00466B1A" w:rsidRDefault="0037371A">
      <w:pPr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  <w:between w:val="nil"/>
        </w:pBdr>
        <w:spacing w:before="80" w:line="240" w:lineRule="auto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   • Cell: (</w:t>
      </w:r>
      <w:r w:rsidR="00AB4A55">
        <w:rPr>
          <w:rFonts w:ascii="Palatino Linotype" w:eastAsia="Palatino Linotype" w:hAnsi="Palatino Linotype" w:cs="Palatino Linotype"/>
          <w:color w:val="000000"/>
          <w:sz w:val="20"/>
          <w:szCs w:val="20"/>
        </w:rPr>
        <w:t>+</w:t>
      </w:r>
      <w:r w:rsidR="00C61D71">
        <w:rPr>
          <w:rFonts w:ascii="Palatino Linotype" w:eastAsia="Palatino Linotype" w:hAnsi="Palatino Linotype" w:cs="Palatino Linotype"/>
          <w:color w:val="000000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) </w:t>
      </w:r>
      <w:r w:rsidR="00C61D71" w:rsidRPr="00C61D71">
        <w:rPr>
          <w:rFonts w:ascii="Palatino Linotype" w:eastAsia="Palatino Linotype" w:hAnsi="Palatino Linotype" w:cs="Palatino Linotype"/>
          <w:color w:val="000000"/>
          <w:sz w:val="20"/>
          <w:szCs w:val="20"/>
        </w:rPr>
        <w:t>(470) 519-1984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 • </w:t>
      </w:r>
      <w:r w:rsidR="00466B1A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udayabhaskarsuda@gmail.com </w:t>
      </w:r>
    </w:p>
    <w:p w14:paraId="43B03456" w14:textId="12D52203" w:rsidR="00AC6041" w:rsidRDefault="00466B1A">
      <w:pPr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  <w:between w:val="nil"/>
        </w:pBdr>
        <w:spacing w:before="80" w:line="240" w:lineRule="auto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• LinkedIn: </w:t>
      </w:r>
      <w:hyperlink r:id="rId6" w:history="1">
        <w:r w:rsidR="00516F1A" w:rsidRPr="002B42B0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https://www.linkedin.com/in/udaya-bhaskar-suda-25b21893</w:t>
        </w:r>
      </w:hyperlink>
      <w:r w:rsidR="00516F1A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</w:p>
    <w:p w14:paraId="59D4AA5F" w14:textId="77777777" w:rsidR="00AC6041" w:rsidRDefault="0037371A" w:rsidP="00A0145B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  <w:t>Professional Summary</w:t>
      </w:r>
    </w:p>
    <w:p w14:paraId="2D97938B" w14:textId="074AA809" w:rsidR="00AB4A55" w:rsidRPr="00663420" w:rsidRDefault="00AB4A55" w:rsidP="00A0145B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il"/>
        </w:pBdr>
        <w:spacing w:before="240" w:after="100" w:line="240" w:lineRule="auto"/>
        <w:jc w:val="both"/>
        <w:rPr>
          <w:rFonts w:ascii="Arial" w:hAnsi="Arial" w:cs="Arial"/>
          <w:sz w:val="20"/>
          <w:szCs w:val="20"/>
        </w:rPr>
      </w:pPr>
      <w:r w:rsidRPr="00663420">
        <w:rPr>
          <w:rFonts w:ascii="Arial" w:hAnsi="Arial" w:cs="Arial"/>
          <w:sz w:val="20"/>
          <w:szCs w:val="20"/>
        </w:rPr>
        <w:t>Intend to build career in Cloud Computing Platform to be in charge with leading corporate of hi-tech environment with Committed and dedicated attitude, which will help the organization and me to explore myself. Willing to work as a key player in challenging and creative environment with high endeavor to solve the problem.</w:t>
      </w:r>
    </w:p>
    <w:p w14:paraId="4A785360" w14:textId="0330A8BA" w:rsidR="00A0145B" w:rsidRDefault="00A0145B" w:rsidP="00A0145B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  <w:t>Skills</w:t>
      </w:r>
    </w:p>
    <w:tbl>
      <w:tblPr>
        <w:tblStyle w:val="a"/>
        <w:tblW w:w="10560" w:type="dxa"/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AC6041" w14:paraId="11B37EE2" w14:textId="7777777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EBDB5A" w14:textId="3E40DC7B" w:rsidR="00AC6041" w:rsidRPr="00663420" w:rsidRDefault="00D12B11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Azure, AWS and GCP</w:t>
            </w:r>
            <w:r w:rsidR="001A0F09"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 xml:space="preserve"> Administration</w:t>
            </w:r>
          </w:p>
          <w:p w14:paraId="69241F70" w14:textId="59573D96" w:rsidR="00D12B11" w:rsidRPr="00663420" w:rsidRDefault="00D12B11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 xml:space="preserve">Office 365 Administration </w:t>
            </w:r>
          </w:p>
          <w:p w14:paraId="02E29AB5" w14:textId="6AD7F8C6" w:rsidR="001A0F09" w:rsidRPr="00663420" w:rsidRDefault="001A0F09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Windows and Server Administration</w:t>
            </w:r>
          </w:p>
          <w:p w14:paraId="7A6FB37F" w14:textId="5FAD5559" w:rsidR="005C7150" w:rsidRPr="00663420" w:rsidRDefault="005C7150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SQL Administration</w:t>
            </w:r>
          </w:p>
          <w:p w14:paraId="17B02FF8" w14:textId="369E69FA" w:rsidR="005C7150" w:rsidRPr="00663420" w:rsidRDefault="005C7150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Switches, Routers and Firewall</w:t>
            </w:r>
          </w:p>
          <w:p w14:paraId="6FB62F77" w14:textId="32867234" w:rsidR="005C7150" w:rsidRPr="00663420" w:rsidRDefault="00D12B11" w:rsidP="005C7150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Servers Expertise</w:t>
            </w:r>
          </w:p>
          <w:p w14:paraId="48B38A50" w14:textId="77777777" w:rsidR="00D12B11" w:rsidRPr="00663420" w:rsidRDefault="00D12B11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 xml:space="preserve">Technical </w:t>
            </w:r>
            <w:r w:rsidR="001A0F09"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Analyses</w:t>
            </w:r>
          </w:p>
          <w:p w14:paraId="48FFBE25" w14:textId="77777777" w:rsidR="001A0F09" w:rsidRPr="00663420" w:rsidRDefault="005C7150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Hardware Knowledge</w:t>
            </w:r>
          </w:p>
          <w:p w14:paraId="104EE9D9" w14:textId="41A613BF" w:rsidR="005C7150" w:rsidRPr="00663420" w:rsidRDefault="005C7150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Infrastructure Planning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779DDA14" w14:textId="2B41600B" w:rsidR="00AC6041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Critical thinking</w:t>
            </w:r>
          </w:p>
          <w:p w14:paraId="3091F8F0" w14:textId="2B876B95" w:rsidR="005C7150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Excellent work ethic</w:t>
            </w:r>
          </w:p>
          <w:p w14:paraId="37DE5C30" w14:textId="77777777" w:rsidR="005C7150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Leadership</w:t>
            </w:r>
          </w:p>
          <w:p w14:paraId="05F0611B" w14:textId="77777777" w:rsidR="005C7150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Team management</w:t>
            </w:r>
          </w:p>
          <w:p w14:paraId="2BFDECB1" w14:textId="77777777" w:rsidR="005C7150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Verbal and Written communication</w:t>
            </w:r>
          </w:p>
          <w:p w14:paraId="2F2CC8E5" w14:textId="1B5055BD" w:rsidR="005C7150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Multitasking abilities</w:t>
            </w:r>
          </w:p>
          <w:p w14:paraId="73F5F4D8" w14:textId="524F51F2" w:rsidR="005C7150" w:rsidRPr="00663420" w:rsidRDefault="005C7150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201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  <w:r w:rsidRPr="00663420">
              <w:rPr>
                <w:rFonts w:ascii="Arial" w:eastAsia="Palatino Linotype" w:hAnsi="Arial" w:cs="Arial"/>
                <w:color w:val="000000"/>
                <w:sz w:val="20"/>
                <w:szCs w:val="20"/>
              </w:rPr>
              <w:t>Responsible</w:t>
            </w:r>
          </w:p>
          <w:p w14:paraId="2CFA1990" w14:textId="3D097726" w:rsidR="005C7150" w:rsidRPr="00663420" w:rsidRDefault="005C7150" w:rsidP="005C71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/>
              <w:rPr>
                <w:rFonts w:ascii="Arial" w:eastAsia="Palatino Linotype" w:hAnsi="Arial" w:cs="Arial"/>
                <w:color w:val="000000"/>
                <w:sz w:val="20"/>
                <w:szCs w:val="20"/>
              </w:rPr>
            </w:pPr>
          </w:p>
        </w:tc>
      </w:tr>
    </w:tbl>
    <w:p w14:paraId="7F1F5C05" w14:textId="77777777" w:rsidR="00466B1A" w:rsidRDefault="00466B1A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  <w:t>Certifications</w:t>
      </w:r>
    </w:p>
    <w:p w14:paraId="13873477" w14:textId="73883E27" w:rsidR="005C6EE1" w:rsidRDefault="00646DBB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46DBB">
        <w:rPr>
          <w:rFonts w:ascii="Arial" w:eastAsia="Palatino Linotype" w:hAnsi="Arial" w:cs="Arial"/>
          <w:color w:val="000000"/>
          <w:sz w:val="20"/>
          <w:szCs w:val="20"/>
        </w:rPr>
        <w:t>Microsoft Certified: DevOps Engineer Expert</w:t>
      </w:r>
      <w:r>
        <w:rPr>
          <w:rFonts w:ascii="Arial" w:eastAsia="Palatino Linotype" w:hAnsi="Arial" w:cs="Arial"/>
          <w:color w:val="000000"/>
          <w:sz w:val="20"/>
          <w:szCs w:val="20"/>
        </w:rPr>
        <w:t xml:space="preserve"> </w:t>
      </w:r>
      <w:r w:rsidR="00AB147F">
        <w:rPr>
          <w:rFonts w:ascii="Arial" w:eastAsia="Palatino Linotype" w:hAnsi="Arial" w:cs="Arial"/>
          <w:color w:val="000000"/>
          <w:sz w:val="20"/>
          <w:szCs w:val="20"/>
        </w:rPr>
        <w:t>(</w:t>
      </w:r>
      <w:r>
        <w:rPr>
          <w:rFonts w:ascii="Arial" w:eastAsia="Palatino Linotype" w:hAnsi="Arial" w:cs="Arial"/>
          <w:color w:val="000000"/>
          <w:sz w:val="20"/>
          <w:szCs w:val="20"/>
        </w:rPr>
        <w:t>AZ</w:t>
      </w:r>
      <w:r w:rsidR="00AB147F">
        <w:rPr>
          <w:rFonts w:ascii="Arial" w:eastAsia="Palatino Linotype" w:hAnsi="Arial" w:cs="Arial"/>
          <w:color w:val="000000"/>
          <w:sz w:val="20"/>
          <w:szCs w:val="20"/>
        </w:rPr>
        <w:t>-400)</w:t>
      </w:r>
      <w:r w:rsidR="00CC7349">
        <w:rPr>
          <w:rFonts w:ascii="Arial" w:eastAsia="Palatino Linotype" w:hAnsi="Arial" w:cs="Arial"/>
          <w:color w:val="000000"/>
          <w:sz w:val="20"/>
          <w:szCs w:val="20"/>
        </w:rPr>
        <w:t xml:space="preserve"> # I732-6320</w:t>
      </w:r>
    </w:p>
    <w:p w14:paraId="3B43E069" w14:textId="5DFED03A" w:rsidR="00B07B14" w:rsidRPr="00663420" w:rsidRDefault="00097AA1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Microsoft </w:t>
      </w:r>
      <w:r w:rsidR="00B54C60"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Azure Solutions Architect Expert </w:t>
      </w:r>
      <w:r w:rsidR="00594FAC" w:rsidRPr="00663420">
        <w:rPr>
          <w:rFonts w:ascii="Arial" w:eastAsia="Palatino Linotype" w:hAnsi="Arial" w:cs="Arial"/>
          <w:color w:val="000000"/>
          <w:sz w:val="20"/>
          <w:szCs w:val="20"/>
        </w:rPr>
        <w:t>(AZ-305) #</w:t>
      </w:r>
      <w:r w:rsidR="00D329E3"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I350-7423</w:t>
      </w:r>
    </w:p>
    <w:p w14:paraId="7B2C15A6" w14:textId="36A3DDAF" w:rsidR="00D329E3" w:rsidRPr="00663420" w:rsidRDefault="00D329E3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Microsoft Azure Admin</w:t>
      </w:r>
      <w:r w:rsidR="003406BE" w:rsidRPr="00663420">
        <w:rPr>
          <w:rFonts w:ascii="Arial" w:eastAsia="Palatino Linotype" w:hAnsi="Arial" w:cs="Arial"/>
          <w:color w:val="000000"/>
          <w:sz w:val="20"/>
          <w:szCs w:val="20"/>
        </w:rPr>
        <w:t>istrator Associate</w:t>
      </w: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(AZ-104) # </w:t>
      </w:r>
      <w:r w:rsidR="00C068F6" w:rsidRPr="00663420">
        <w:rPr>
          <w:rFonts w:ascii="Arial" w:hAnsi="Arial" w:cs="Arial"/>
          <w:sz w:val="20"/>
          <w:szCs w:val="20"/>
        </w:rPr>
        <w:t>I349-4040</w:t>
      </w:r>
    </w:p>
    <w:p w14:paraId="1337740F" w14:textId="384D2FB5" w:rsidR="00C068F6" w:rsidRPr="00663420" w:rsidRDefault="00C068F6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Microsoft Azure Fundamentals (AZ-900) # I071-7661</w:t>
      </w:r>
    </w:p>
    <w:p w14:paraId="711A360E" w14:textId="190C9832" w:rsidR="00466B1A" w:rsidRPr="00663420" w:rsidRDefault="00466B1A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MCP (Microsoft Certified Professional) Certificate# F154-5733, B368-3734</w:t>
      </w:r>
    </w:p>
    <w:p w14:paraId="1598BC3D" w14:textId="77777777" w:rsidR="00466B1A" w:rsidRPr="00663420" w:rsidRDefault="00466B1A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MCTS (Microsoft Certified Technology Specialist) Certificate# D616-6857</w:t>
      </w:r>
    </w:p>
    <w:p w14:paraId="1F7A1B19" w14:textId="77777777" w:rsidR="00466B1A" w:rsidRPr="00663420" w:rsidRDefault="00466B1A" w:rsidP="00466B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MS (Microsoft Specialist) Certificate # F488-3523</w:t>
      </w:r>
    </w:p>
    <w:p w14:paraId="3C09C41A" w14:textId="2E1B1E63" w:rsidR="0012523B" w:rsidRDefault="0037371A" w:rsidP="000127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  <w:t>Work History</w:t>
      </w:r>
    </w:p>
    <w:p w14:paraId="7F11A9C7" w14:textId="017D33C5" w:rsidR="0012523B" w:rsidRDefault="001252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Architect</w:t>
      </w:r>
      <w:r w:rsidR="00FA124C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, </w:t>
      </w:r>
      <w:r w:rsidR="00FA124C"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  <w:t>04/2022 to Current</w:t>
      </w:r>
    </w:p>
    <w:p w14:paraId="6228D630" w14:textId="47EBFF7D" w:rsidR="00FA124C" w:rsidRDefault="00FA12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</w:pPr>
      <w:r w:rsidRPr="00FA124C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Wipro Limited</w:t>
      </w:r>
      <w:r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  <w:t>- Bengaluru, India</w:t>
      </w:r>
      <w:r w:rsidR="001D50F8"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  <w:t xml:space="preserve"> </w:t>
      </w:r>
      <w:r w:rsidR="0048325D"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  <w:t>/ Georgia</w:t>
      </w:r>
      <w:r w:rsidR="001D50F8"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  <w:t>, Atlanta</w:t>
      </w:r>
    </w:p>
    <w:p w14:paraId="7A539104" w14:textId="77777777" w:rsidR="003B7229" w:rsidRDefault="003B7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</w:pPr>
    </w:p>
    <w:p w14:paraId="5D5D1078" w14:textId="77777777" w:rsidR="003B7229" w:rsidRDefault="003B72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bCs/>
          <w:color w:val="000000"/>
          <w:sz w:val="22"/>
          <w:szCs w:val="22"/>
        </w:rPr>
      </w:pPr>
    </w:p>
    <w:p w14:paraId="29AA59DC" w14:textId="77777777" w:rsidR="003B7229" w:rsidRDefault="003B7229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Overall responsible for Azure Infrastructure related activities</w:t>
      </w:r>
    </w:p>
    <w:p w14:paraId="0087AEAF" w14:textId="78225DF6" w:rsidR="003B7229" w:rsidRDefault="00142CFB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142CFB">
        <w:rPr>
          <w:rFonts w:ascii="Arial" w:eastAsia="Palatino Linotype" w:hAnsi="Arial" w:cs="Arial"/>
          <w:color w:val="000000"/>
          <w:sz w:val="20"/>
          <w:szCs w:val="20"/>
        </w:rPr>
        <w:t xml:space="preserve">Develop a well-informed cloud approach and monitor the </w:t>
      </w:r>
      <w:r w:rsidR="004B0F0E" w:rsidRPr="00142CFB">
        <w:rPr>
          <w:rFonts w:ascii="Arial" w:eastAsia="Palatino Linotype" w:hAnsi="Arial" w:cs="Arial"/>
          <w:color w:val="000000"/>
          <w:sz w:val="20"/>
          <w:szCs w:val="20"/>
        </w:rPr>
        <w:t>transition.</w:t>
      </w:r>
    </w:p>
    <w:p w14:paraId="1723F024" w14:textId="0EE807EB" w:rsidR="004646F6" w:rsidRDefault="004646F6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4646F6">
        <w:rPr>
          <w:rFonts w:ascii="Arial" w:eastAsia="Palatino Linotype" w:hAnsi="Arial" w:cs="Arial"/>
          <w:color w:val="000000"/>
          <w:sz w:val="20"/>
          <w:szCs w:val="20"/>
        </w:rPr>
        <w:t xml:space="preserve">Examine cloud apps, hardware, and software on a regular </w:t>
      </w:r>
      <w:r w:rsidR="004B0F0E" w:rsidRPr="004646F6">
        <w:rPr>
          <w:rFonts w:ascii="Arial" w:eastAsia="Palatino Linotype" w:hAnsi="Arial" w:cs="Arial"/>
          <w:color w:val="000000"/>
          <w:sz w:val="20"/>
          <w:szCs w:val="20"/>
        </w:rPr>
        <w:t>basis.</w:t>
      </w:r>
    </w:p>
    <w:p w14:paraId="12D0AC79" w14:textId="27BBA686" w:rsidR="004646F6" w:rsidRDefault="0065200D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5200D">
        <w:rPr>
          <w:rFonts w:ascii="Arial" w:eastAsia="Palatino Linotype" w:hAnsi="Arial" w:cs="Arial"/>
          <w:color w:val="000000"/>
          <w:sz w:val="20"/>
          <w:szCs w:val="20"/>
        </w:rPr>
        <w:t xml:space="preserve">Create and manage cloud-based </w:t>
      </w:r>
      <w:r w:rsidR="004B0F0E" w:rsidRPr="0065200D">
        <w:rPr>
          <w:rFonts w:ascii="Arial" w:eastAsia="Palatino Linotype" w:hAnsi="Arial" w:cs="Arial"/>
          <w:color w:val="000000"/>
          <w:sz w:val="20"/>
          <w:szCs w:val="20"/>
        </w:rPr>
        <w:t>systems.</w:t>
      </w:r>
    </w:p>
    <w:p w14:paraId="69F4D54D" w14:textId="25AFAE89" w:rsidR="0065200D" w:rsidRDefault="00CD3D4E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CD3D4E">
        <w:rPr>
          <w:rFonts w:ascii="Arial" w:eastAsia="Palatino Linotype" w:hAnsi="Arial" w:cs="Arial"/>
          <w:color w:val="000000"/>
          <w:sz w:val="20"/>
          <w:szCs w:val="20"/>
        </w:rPr>
        <w:t xml:space="preserve">Monitor the company’s cloud privacy in collaboration with IT </w:t>
      </w:r>
      <w:r w:rsidR="004B0F0E" w:rsidRPr="00CD3D4E">
        <w:rPr>
          <w:rFonts w:ascii="Arial" w:eastAsia="Palatino Linotype" w:hAnsi="Arial" w:cs="Arial"/>
          <w:color w:val="000000"/>
          <w:sz w:val="20"/>
          <w:szCs w:val="20"/>
        </w:rPr>
        <w:t>security.</w:t>
      </w:r>
    </w:p>
    <w:p w14:paraId="27647D57" w14:textId="04D6C278" w:rsidR="000F5929" w:rsidRDefault="00E843F4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E843F4">
        <w:rPr>
          <w:rFonts w:ascii="Arial" w:eastAsia="Palatino Linotype" w:hAnsi="Arial" w:cs="Arial"/>
          <w:color w:val="000000"/>
          <w:sz w:val="20"/>
          <w:szCs w:val="20"/>
        </w:rPr>
        <w:t xml:space="preserve">Respond to technical difficulties in a timely and competent </w:t>
      </w:r>
      <w:r w:rsidR="004B0F0E" w:rsidRPr="00E843F4">
        <w:rPr>
          <w:rFonts w:ascii="Arial" w:eastAsia="Palatino Linotype" w:hAnsi="Arial" w:cs="Arial"/>
          <w:color w:val="000000"/>
          <w:sz w:val="20"/>
          <w:szCs w:val="20"/>
        </w:rPr>
        <w:t>manner.</w:t>
      </w:r>
    </w:p>
    <w:p w14:paraId="2EF0B567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Assist with infrastructure migration strategies, such as mass application transfers to the cloud.</w:t>
      </w:r>
    </w:p>
    <w:p w14:paraId="1A54C0ED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Identify the best cloud architecture options to help the firm accomplish its strategic goals.</w:t>
      </w:r>
    </w:p>
    <w:p w14:paraId="54A6BBE5" w14:textId="102786B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 xml:space="preserve">Translating project-specific requirements into a cloud structure that meets those requirements, as well as </w:t>
      </w:r>
      <w:r w:rsidR="00FD4FA8" w:rsidRPr="000F5929">
        <w:rPr>
          <w:rFonts w:ascii="Arial" w:eastAsia="Palatino Linotype" w:hAnsi="Arial" w:cs="Arial"/>
          <w:color w:val="000000"/>
          <w:sz w:val="20"/>
          <w:szCs w:val="20"/>
        </w:rPr>
        <w:t>considering</w:t>
      </w:r>
      <w:r w:rsidRPr="000F5929">
        <w:rPr>
          <w:rFonts w:ascii="Arial" w:eastAsia="Palatino Linotype" w:hAnsi="Arial" w:cs="Arial"/>
          <w:color w:val="000000"/>
          <w:sz w:val="20"/>
          <w:szCs w:val="20"/>
        </w:rPr>
        <w:t xml:space="preserve"> the project’s resource use and scalability requirements.</w:t>
      </w:r>
    </w:p>
    <w:p w14:paraId="07AFFFB1" w14:textId="1D54C5B2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 xml:space="preserve">Designing the cloud environment from a comprehensive perspective, ensuring that it satisfies </w:t>
      </w:r>
      <w:r w:rsidR="004B0F0E" w:rsidRPr="000F5929">
        <w:rPr>
          <w:rFonts w:ascii="Arial" w:eastAsia="Palatino Linotype" w:hAnsi="Arial" w:cs="Arial"/>
          <w:color w:val="000000"/>
          <w:sz w:val="20"/>
          <w:szCs w:val="20"/>
        </w:rPr>
        <w:t>all</w:t>
      </w:r>
      <w:r w:rsidRPr="000F5929">
        <w:rPr>
          <w:rFonts w:ascii="Arial" w:eastAsia="Palatino Linotype" w:hAnsi="Arial" w:cs="Arial"/>
          <w:color w:val="000000"/>
          <w:sz w:val="20"/>
          <w:szCs w:val="20"/>
        </w:rPr>
        <w:t xml:space="preserve"> the company’s needs.</w:t>
      </w:r>
    </w:p>
    <w:p w14:paraId="0D2863B7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Performing activities such as deployment, maintenance, monitoring, and management inside the cloud framework that has been created.</w:t>
      </w:r>
    </w:p>
    <w:p w14:paraId="300CA04B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Ensuring cloud security.</w:t>
      </w:r>
    </w:p>
    <w:p w14:paraId="78B9F884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Bringing new apps into the cloud environment to completion.</w:t>
      </w:r>
    </w:p>
    <w:p w14:paraId="4AA61ABD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Provide training and assistance to all employees whose jobs need them to interact with the cloud structure.</w:t>
      </w:r>
    </w:p>
    <w:p w14:paraId="78B23E48" w14:textId="77777777" w:rsidR="000F5929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t>Keeping track of how much cloud space is being used and ensuring that the system is running smoothly.</w:t>
      </w:r>
    </w:p>
    <w:p w14:paraId="780B4663" w14:textId="77777777" w:rsidR="00FF5713" w:rsidRDefault="0069343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0F5929">
        <w:rPr>
          <w:rFonts w:ascii="Arial" w:eastAsia="Palatino Linotype" w:hAnsi="Arial" w:cs="Arial"/>
          <w:color w:val="000000"/>
          <w:sz w:val="20"/>
          <w:szCs w:val="20"/>
        </w:rPr>
        <w:lastRenderedPageBreak/>
        <w:t>Working with corporate clients to understand their requirements and put in place cloud solutions to satisfy those requirements.</w:t>
      </w:r>
    </w:p>
    <w:p w14:paraId="03FD8107" w14:textId="4301D0F0" w:rsidR="00FF5713" w:rsidRPr="00FF5713" w:rsidRDefault="00FF571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FF5713">
        <w:rPr>
          <w:rFonts w:ascii="Arial" w:eastAsia="Palatino Linotype" w:hAnsi="Arial" w:cs="Arial"/>
          <w:color w:val="000000"/>
          <w:sz w:val="20"/>
          <w:szCs w:val="20"/>
        </w:rPr>
        <w:t xml:space="preserve">Collaborate and </w:t>
      </w:r>
      <w:r w:rsidR="00FD4FA8" w:rsidRPr="00FF5713">
        <w:rPr>
          <w:rFonts w:ascii="Arial" w:eastAsia="Palatino Linotype" w:hAnsi="Arial" w:cs="Arial"/>
          <w:color w:val="000000"/>
          <w:sz w:val="20"/>
          <w:szCs w:val="20"/>
        </w:rPr>
        <w:t>guide</w:t>
      </w:r>
      <w:r w:rsidRPr="00FF5713">
        <w:rPr>
          <w:rFonts w:ascii="Arial" w:eastAsia="Palatino Linotype" w:hAnsi="Arial" w:cs="Arial"/>
          <w:color w:val="000000"/>
          <w:sz w:val="20"/>
          <w:szCs w:val="20"/>
        </w:rPr>
        <w:t xml:space="preserve"> other team members to design and develop end-to-end processes aligning with the defined architecture.</w:t>
      </w:r>
    </w:p>
    <w:p w14:paraId="1EEC8325" w14:textId="77777777" w:rsidR="00FF5713" w:rsidRPr="000F5929" w:rsidRDefault="00FF5713" w:rsidP="00FD4F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/>
        <w:rPr>
          <w:rFonts w:ascii="Arial" w:eastAsia="Palatino Linotype" w:hAnsi="Arial" w:cs="Arial"/>
          <w:color w:val="000000"/>
          <w:sz w:val="20"/>
          <w:szCs w:val="20"/>
        </w:rPr>
      </w:pPr>
    </w:p>
    <w:p w14:paraId="3AD31101" w14:textId="77777777" w:rsidR="0012523B" w:rsidRPr="003B7229" w:rsidRDefault="001252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Arial" w:eastAsia="Palatino Linotype" w:hAnsi="Arial" w:cs="Arial"/>
          <w:color w:val="000000"/>
          <w:sz w:val="20"/>
          <w:szCs w:val="20"/>
        </w:rPr>
      </w:pPr>
    </w:p>
    <w:p w14:paraId="5305BDBA" w14:textId="7A619A8A" w:rsidR="00AC6041" w:rsidRDefault="007068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Team Lead Cloud Administrator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, 0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1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/201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6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to </w:t>
      </w:r>
      <w:r w:rsidR="00FA124C">
        <w:rPr>
          <w:rFonts w:ascii="Palatino Linotype" w:eastAsia="Palatino Linotype" w:hAnsi="Palatino Linotype" w:cs="Palatino Linotype"/>
          <w:color w:val="000000"/>
          <w:sz w:val="22"/>
          <w:szCs w:val="22"/>
        </w:rPr>
        <w:t>04/2022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</w:p>
    <w:p w14:paraId="1E4C67CE" w14:textId="2A690716" w:rsidR="00AC6041" w:rsidRDefault="007068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Global E-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SoftSys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PVT LTD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–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Bengaluru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,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India</w:t>
      </w:r>
    </w:p>
    <w:p w14:paraId="5C41F7C4" w14:textId="77777777" w:rsidR="00007CE9" w:rsidRDefault="00007C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74371E81" w14:textId="34628175" w:rsidR="00AC6041" w:rsidRPr="00663420" w:rsidRDefault="0070687A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Overall responsible for Azure Infrastructure related activities</w:t>
      </w:r>
    </w:p>
    <w:p w14:paraId="74D8D9AD" w14:textId="21F2F8D1" w:rsidR="0070687A" w:rsidRPr="00663420" w:rsidRDefault="0070687A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Managing Azure and Office 365 Administration</w:t>
      </w:r>
    </w:p>
    <w:p w14:paraId="01403F0C" w14:textId="1A9C6073" w:rsidR="0070687A" w:rsidRPr="00663420" w:rsidRDefault="00231BB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IT Budgetary in Azure hosting and 3</w:t>
      </w:r>
      <w:r w:rsidRPr="00663420">
        <w:rPr>
          <w:rFonts w:ascii="Arial" w:eastAsia="Palatino Linotype" w:hAnsi="Arial" w:cs="Arial"/>
          <w:color w:val="000000"/>
          <w:sz w:val="20"/>
          <w:szCs w:val="20"/>
          <w:vertAlign w:val="superscript"/>
        </w:rPr>
        <w:t>rd</w:t>
      </w: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Party Hosting</w:t>
      </w:r>
    </w:p>
    <w:p w14:paraId="7C2CD9D1" w14:textId="622B87AB" w:rsidR="00231BB3" w:rsidRPr="00663420" w:rsidRDefault="00231BB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Planning and implementation of Server migration </w:t>
      </w:r>
    </w:p>
    <w:p w14:paraId="3B00A0E9" w14:textId="161358C9" w:rsidR="00231BB3" w:rsidRPr="00663420" w:rsidRDefault="00231BB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Implementation of Azure services for Prod, Beta and Testing</w:t>
      </w:r>
    </w:p>
    <w:p w14:paraId="7F41CB17" w14:textId="3346CCB2" w:rsidR="00231BB3" w:rsidRPr="00663420" w:rsidRDefault="00231BB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Completed migration of </w:t>
      </w:r>
      <w:r w:rsidR="00C62083" w:rsidRPr="00663420">
        <w:rPr>
          <w:rFonts w:ascii="Arial" w:eastAsia="Palatino Linotype" w:hAnsi="Arial" w:cs="Arial"/>
          <w:color w:val="000000"/>
          <w:sz w:val="20"/>
          <w:szCs w:val="20"/>
        </w:rPr>
        <w:t>in-house server to Azure Cloud</w:t>
      </w:r>
    </w:p>
    <w:p w14:paraId="326832AF" w14:textId="34B7A031" w:rsidR="00231BB3" w:rsidRPr="00663420" w:rsidRDefault="00231BB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Implementation of the backup and disaster recovery plans.</w:t>
      </w:r>
    </w:p>
    <w:p w14:paraId="0389377E" w14:textId="7014B935" w:rsidR="00231BB3" w:rsidRPr="00663420" w:rsidRDefault="00C6208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Migration of on premises workload to Azure Cloud</w:t>
      </w:r>
    </w:p>
    <w:p w14:paraId="689DF8F2" w14:textId="1BF8ABDB" w:rsidR="00C62083" w:rsidRPr="00663420" w:rsidRDefault="00C6208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Proficient in all services offered by Confidential Azure including IaaS, PaaS, and SaaS.</w:t>
      </w:r>
    </w:p>
    <w:p w14:paraId="2DE5B711" w14:textId="5D5F230D" w:rsidR="00C62083" w:rsidRPr="00663420" w:rsidRDefault="00C6208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Hands-on experience on AD B2C Custom UI and Custom Attributes, Role-based access (RBAC), and AD Groups</w:t>
      </w:r>
    </w:p>
    <w:p w14:paraId="25D0A0DC" w14:textId="49958527" w:rsidR="00C62083" w:rsidRPr="00663420" w:rsidRDefault="00C62083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To ensure performance, scalability, availability, and security of production systems.</w:t>
      </w:r>
    </w:p>
    <w:p w14:paraId="0821FCF1" w14:textId="46F5B2B7" w:rsidR="00C62083" w:rsidRPr="00663420" w:rsidRDefault="00C46D4D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Conducting training on outlook and mail environment to local IT</w:t>
      </w:r>
    </w:p>
    <w:p w14:paraId="5AD5EE12" w14:textId="0C92DC29" w:rsidR="00C46D4D" w:rsidRPr="00663420" w:rsidRDefault="00C46D4D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Actively </w:t>
      </w:r>
      <w:r w:rsidR="00DF4025" w:rsidRPr="00663420">
        <w:rPr>
          <w:rFonts w:ascii="Arial" w:eastAsia="Palatino Linotype" w:hAnsi="Arial" w:cs="Arial"/>
          <w:color w:val="000000"/>
          <w:sz w:val="20"/>
          <w:szCs w:val="20"/>
        </w:rPr>
        <w:t>listened to customer’s requests, confirming full understanding before addressing concerns</w:t>
      </w:r>
    </w:p>
    <w:p w14:paraId="7914C843" w14:textId="2419C66C" w:rsidR="00DF4025" w:rsidRPr="00663420" w:rsidRDefault="00DF4025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Managed team of 6 employees, </w:t>
      </w:r>
      <w:r w:rsidR="00C14723" w:rsidRPr="00663420">
        <w:rPr>
          <w:rFonts w:ascii="Arial" w:eastAsia="Palatino Linotype" w:hAnsi="Arial" w:cs="Arial"/>
          <w:color w:val="000000"/>
          <w:sz w:val="20"/>
          <w:szCs w:val="20"/>
        </w:rPr>
        <w:t>providing training</w:t>
      </w: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and </w:t>
      </w:r>
      <w:r w:rsidR="00C14723" w:rsidRPr="00663420">
        <w:rPr>
          <w:rFonts w:ascii="Arial" w:eastAsia="Palatino Linotype" w:hAnsi="Arial" w:cs="Arial"/>
          <w:color w:val="000000"/>
          <w:sz w:val="20"/>
          <w:szCs w:val="20"/>
        </w:rPr>
        <w:t>professional growth of employees</w:t>
      </w:r>
    </w:p>
    <w:p w14:paraId="0BDDF308" w14:textId="7B6715E2" w:rsidR="00FB278A" w:rsidRPr="00663420" w:rsidRDefault="00FB278A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Implemented new inventory processes that cut overhead costs by 45%</w:t>
      </w:r>
    </w:p>
    <w:p w14:paraId="3CBF6A1A" w14:textId="14644133" w:rsidR="00505AE2" w:rsidRPr="00663420" w:rsidRDefault="00505AE2" w:rsidP="0026066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Qlik Sense, Qlik Could and Qlik </w:t>
      </w:r>
      <w:proofErr w:type="spellStart"/>
      <w:r w:rsidRPr="00663420">
        <w:rPr>
          <w:rFonts w:ascii="Arial" w:eastAsia="Palatino Linotype" w:hAnsi="Arial" w:cs="Arial"/>
          <w:color w:val="000000"/>
          <w:sz w:val="20"/>
          <w:szCs w:val="20"/>
        </w:rPr>
        <w:t>NPriting</w:t>
      </w:r>
      <w:proofErr w:type="spellEnd"/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Administration </w:t>
      </w:r>
    </w:p>
    <w:p w14:paraId="7C7B4D1C" w14:textId="77777777" w:rsidR="00C14723" w:rsidRPr="00C62083" w:rsidRDefault="00C14723" w:rsidP="00C147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4F2857DC" w14:textId="7350FE47" w:rsidR="00AC6041" w:rsidRDefault="00FB27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FB278A"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Sr. System Administrator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, 0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8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/2015 to 0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1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/201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6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</w:p>
    <w:p w14:paraId="59BF72DE" w14:textId="52971467" w:rsidR="00AC6041" w:rsidRDefault="00FB27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DC3185">
        <w:rPr>
          <w:b/>
          <w:sz w:val="22"/>
          <w:szCs w:val="22"/>
        </w:rPr>
        <w:t>Golden Gate Properties PVT LTD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–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Bengaluru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,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India</w:t>
      </w:r>
    </w:p>
    <w:p w14:paraId="08F6A324" w14:textId="77777777" w:rsidR="00007CE9" w:rsidRDefault="00007C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5E34982C" w14:textId="724C457F" w:rsidR="00FB278A" w:rsidRPr="00FB278A" w:rsidRDefault="00FB278A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 xml:space="preserve">Was responsible for a team of </w:t>
      </w:r>
      <w:r w:rsidRPr="002157F3">
        <w:rPr>
          <w:rFonts w:ascii="Arial" w:eastAsia="Arial" w:hAnsi="Arial" w:cs="Arial"/>
          <w:sz w:val="20"/>
          <w:szCs w:val="20"/>
        </w:rPr>
        <w:t xml:space="preserve">6 </w:t>
      </w:r>
      <w:r>
        <w:rPr>
          <w:rFonts w:ascii="Arial" w:eastAsia="Arial" w:hAnsi="Arial" w:cs="Arial"/>
          <w:sz w:val="20"/>
          <w:szCs w:val="20"/>
        </w:rPr>
        <w:t>employees</w:t>
      </w:r>
      <w:r w:rsidRPr="002157F3">
        <w:rPr>
          <w:rFonts w:ascii="Arial" w:eastAsia="Arial" w:hAnsi="Arial" w:cs="Arial"/>
          <w:sz w:val="20"/>
          <w:szCs w:val="20"/>
        </w:rPr>
        <w:t xml:space="preserve"> </w:t>
      </w:r>
    </w:p>
    <w:p w14:paraId="0844F81C" w14:textId="0B41ABC5" w:rsidR="007D1FCD" w:rsidRDefault="007D1FCD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Handling of IT and Vendor Management</w:t>
      </w:r>
    </w:p>
    <w:p w14:paraId="2284685F" w14:textId="55210342" w:rsidR="007D1FCD" w:rsidRDefault="007D1FCD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Handling of Corporate Domain and websites</w:t>
      </w:r>
    </w:p>
    <w:p w14:paraId="6E86E034" w14:textId="1C5D022F" w:rsidR="007D1FCD" w:rsidRDefault="007D1FCD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Maintaining of hardware equipment’s and software Lic</w:t>
      </w:r>
      <w:r w:rsidR="00FF04B5">
        <w:rPr>
          <w:rFonts w:ascii="Arial" w:eastAsia="Arial" w:hAnsi="Arial" w:cs="Arial"/>
          <w:sz w:val="20"/>
          <w:szCs w:val="20"/>
        </w:rPr>
        <w:t>ense’s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72982BE" w14:textId="2935AA9C" w:rsidR="00FF04B5" w:rsidRDefault="00FF04B5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Handling the Backup servers</w:t>
      </w:r>
    </w:p>
    <w:p w14:paraId="4D554F2B" w14:textId="01534BA6" w:rsidR="00FF04B5" w:rsidRPr="00FF04B5" w:rsidRDefault="00FF04B5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Arial" w:hAnsi="Arial" w:cs="Arial"/>
          <w:sz w:val="20"/>
          <w:szCs w:val="20"/>
        </w:rPr>
      </w:pPr>
      <w:r w:rsidRPr="00FF04B5">
        <w:rPr>
          <w:rFonts w:ascii="Arial" w:eastAsia="Arial" w:hAnsi="Arial" w:cs="Arial"/>
          <w:sz w:val="20"/>
          <w:szCs w:val="20"/>
        </w:rPr>
        <w:t xml:space="preserve">Maintaining all systems, </w:t>
      </w:r>
      <w:r w:rsidR="00344F3F" w:rsidRPr="00FF04B5">
        <w:rPr>
          <w:rFonts w:ascii="Arial" w:eastAsia="Arial" w:hAnsi="Arial" w:cs="Arial"/>
          <w:sz w:val="20"/>
          <w:szCs w:val="20"/>
        </w:rPr>
        <w:t>services,</w:t>
      </w:r>
      <w:r w:rsidRPr="00FF04B5">
        <w:rPr>
          <w:rFonts w:ascii="Arial" w:eastAsia="Arial" w:hAnsi="Arial" w:cs="Arial"/>
          <w:sz w:val="20"/>
          <w:szCs w:val="20"/>
        </w:rPr>
        <w:t xml:space="preserve"> and software’s license detail documents of the companies.</w:t>
      </w:r>
    </w:p>
    <w:p w14:paraId="25EC38D0" w14:textId="5CCAF252" w:rsidR="00FB278A" w:rsidRDefault="00FF04B5" w:rsidP="002606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jc w:val="both"/>
        <w:rPr>
          <w:rFonts w:ascii="Arial" w:eastAsia="Arial" w:hAnsi="Arial" w:cs="Arial"/>
          <w:sz w:val="20"/>
          <w:szCs w:val="20"/>
        </w:rPr>
      </w:pPr>
      <w:r w:rsidRPr="00FF04B5">
        <w:rPr>
          <w:rFonts w:ascii="Arial" w:eastAsia="Arial" w:hAnsi="Arial" w:cs="Arial"/>
          <w:sz w:val="20"/>
          <w:szCs w:val="20"/>
        </w:rPr>
        <w:t>Maintaining Server in AWS and monitoring</w:t>
      </w:r>
    </w:p>
    <w:p w14:paraId="70BF1B7D" w14:textId="77777777" w:rsidR="00FF04B5" w:rsidRPr="00FF04B5" w:rsidRDefault="00FF04B5" w:rsidP="00FF04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/>
        <w:rPr>
          <w:rFonts w:ascii="Arial" w:eastAsia="Arial" w:hAnsi="Arial" w:cs="Arial"/>
          <w:sz w:val="20"/>
          <w:szCs w:val="20"/>
        </w:rPr>
      </w:pPr>
    </w:p>
    <w:p w14:paraId="0A194793" w14:textId="2A112B00" w:rsidR="00AC6041" w:rsidRDefault="00FF04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DC3185">
        <w:rPr>
          <w:b/>
          <w:bCs/>
          <w:sz w:val="22"/>
          <w:szCs w:val="22"/>
        </w:rPr>
        <w:t>Sr. Executive IT &amp; Process Excellence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, 0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2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/201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5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to 0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7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/2015 </w:t>
      </w:r>
    </w:p>
    <w:p w14:paraId="06DB922C" w14:textId="66A56955" w:rsidR="00AC6041" w:rsidRDefault="00FF04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DC3185">
        <w:rPr>
          <w:b/>
          <w:sz w:val="22"/>
          <w:szCs w:val="22"/>
        </w:rPr>
        <w:t>Total Environment Building Systems PVT LTD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– </w:t>
      </w:r>
      <w:r w:rsidR="00344F3F">
        <w:rPr>
          <w:rFonts w:ascii="Palatino Linotype" w:eastAsia="Palatino Linotype" w:hAnsi="Palatino Linotype" w:cs="Palatino Linotype"/>
          <w:color w:val="000000"/>
          <w:sz w:val="22"/>
          <w:szCs w:val="22"/>
        </w:rPr>
        <w:t>Bengaluru</w:t>
      </w:r>
      <w:r w:rsidR="003737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, </w:t>
      </w:r>
      <w:r w:rsidR="00344F3F"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India</w:t>
      </w:r>
    </w:p>
    <w:p w14:paraId="72C6E048" w14:textId="77777777" w:rsidR="00007CE9" w:rsidRDefault="00007C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30834534" w14:textId="38ECA280" w:rsidR="00AC6041" w:rsidRPr="00663420" w:rsidRDefault="00344F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Implementation of new Switches and Firewalls </w:t>
      </w:r>
      <w:r w:rsidR="00E84FFB" w:rsidRPr="00663420">
        <w:rPr>
          <w:rFonts w:ascii="Arial" w:eastAsia="Palatino Linotype" w:hAnsi="Arial" w:cs="Arial"/>
          <w:color w:val="000000"/>
          <w:sz w:val="20"/>
          <w:szCs w:val="20"/>
        </w:rPr>
        <w:t>in HO and branch office for uninterrupted connection.</w:t>
      </w:r>
    </w:p>
    <w:p w14:paraId="6922DB25" w14:textId="20F2352D" w:rsidR="00E84FFB" w:rsidRPr="00663420" w:rsidRDefault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hAnsi="Arial" w:cs="Arial"/>
          <w:sz w:val="20"/>
          <w:szCs w:val="20"/>
        </w:rPr>
        <w:t xml:space="preserve">Swapping of two offices with IT infrastructure along with desktop, servers </w:t>
      </w:r>
      <w:proofErr w:type="spellStart"/>
      <w:r w:rsidRPr="00663420">
        <w:rPr>
          <w:rFonts w:ascii="Arial" w:hAnsi="Arial" w:cs="Arial"/>
          <w:sz w:val="20"/>
          <w:szCs w:val="20"/>
        </w:rPr>
        <w:t>etc</w:t>
      </w:r>
      <w:proofErr w:type="spellEnd"/>
    </w:p>
    <w:p w14:paraId="20E84B9F" w14:textId="77777777" w:rsidR="00E84FFB" w:rsidRPr="00663420" w:rsidRDefault="00E84FFB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hAnsi="Arial" w:cs="Arial"/>
          <w:sz w:val="20"/>
          <w:szCs w:val="20"/>
        </w:rPr>
        <w:t>Assigning the tickets to the concern person and tracking work is done</w:t>
      </w:r>
    </w:p>
    <w:p w14:paraId="0AA9D680" w14:textId="54E2381A" w:rsidR="00E84FFB" w:rsidRPr="00E84FFB" w:rsidRDefault="00E84FFB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hAnsi="Arial" w:cs="Arial"/>
          <w:sz w:val="20"/>
        </w:rPr>
      </w:pPr>
      <w:r w:rsidRPr="00663420">
        <w:rPr>
          <w:rFonts w:ascii="Arial" w:hAnsi="Arial" w:cs="Arial"/>
          <w:sz w:val="20"/>
          <w:szCs w:val="20"/>
        </w:rPr>
        <w:t>Handling Hardware and software Issues resolving in the HO and site offices.</w:t>
      </w:r>
    </w:p>
    <w:p w14:paraId="06EEB66C" w14:textId="071E9164" w:rsidR="00E84FFB" w:rsidRPr="00E84FFB" w:rsidRDefault="00E84FFB" w:rsidP="00E84F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3F8C54CA" w14:textId="2D2BB733" w:rsidR="00E84FFB" w:rsidRDefault="00E84FFB" w:rsidP="00E84F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DC3185">
        <w:rPr>
          <w:b/>
          <w:bCs/>
          <w:sz w:val="22"/>
          <w:szCs w:val="22"/>
        </w:rPr>
        <w:t xml:space="preserve">Senior Systems and Network </w:t>
      </w:r>
      <w:r w:rsidR="00007CE9" w:rsidRPr="00DC3185">
        <w:rPr>
          <w:b/>
          <w:bCs/>
          <w:sz w:val="22"/>
          <w:szCs w:val="22"/>
        </w:rPr>
        <w:t>Administrator,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04/2014 to 01/2015 </w:t>
      </w:r>
    </w:p>
    <w:p w14:paraId="059D9763" w14:textId="16E25F47" w:rsidR="00E84FFB" w:rsidRDefault="00E84FFB" w:rsidP="00E84F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proofErr w:type="spellStart"/>
      <w:r w:rsidRPr="00DC3185">
        <w:rPr>
          <w:b/>
          <w:bCs/>
          <w:sz w:val="22"/>
          <w:szCs w:val="22"/>
        </w:rPr>
        <w:t>InfoX</w:t>
      </w:r>
      <w:proofErr w:type="spellEnd"/>
      <w:r w:rsidRPr="00DC3185">
        <w:rPr>
          <w:b/>
          <w:bCs/>
          <w:sz w:val="22"/>
          <w:szCs w:val="22"/>
        </w:rPr>
        <w:t xml:space="preserve"> Systems and Technologies PVT LTD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– Bengaluru, India</w:t>
      </w:r>
    </w:p>
    <w:p w14:paraId="056DF6E5" w14:textId="77777777" w:rsidR="00007CE9" w:rsidRDefault="00007CE9" w:rsidP="00E84F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09C567D1" w14:textId="47279ADE" w:rsidR="00E84FFB" w:rsidRPr="00663420" w:rsidRDefault="00E84FFB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Handling LAN, WAN and VPN </w:t>
      </w:r>
    </w:p>
    <w:p w14:paraId="556D089E" w14:textId="099CFBE5" w:rsidR="00E84FFB" w:rsidRPr="00663420" w:rsidRDefault="00E84FFB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Database Administration </w:t>
      </w:r>
    </w:p>
    <w:p w14:paraId="66783982" w14:textId="0C3E7020" w:rsidR="00E84FFB" w:rsidRPr="00663420" w:rsidRDefault="00E84FFB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Support to Windows</w:t>
      </w:r>
      <w:r w:rsidR="00B67746"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desktop, </w:t>
      </w:r>
      <w:r w:rsidR="00505AE2" w:rsidRPr="00663420">
        <w:rPr>
          <w:rFonts w:ascii="Arial" w:eastAsia="Palatino Linotype" w:hAnsi="Arial" w:cs="Arial"/>
          <w:color w:val="000000"/>
          <w:sz w:val="20"/>
          <w:szCs w:val="20"/>
        </w:rPr>
        <w:t>servers,</w:t>
      </w: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 and </w:t>
      </w:r>
      <w:r w:rsidR="00B67746" w:rsidRPr="00663420">
        <w:rPr>
          <w:rFonts w:ascii="Arial" w:eastAsia="Palatino Linotype" w:hAnsi="Arial" w:cs="Arial"/>
          <w:color w:val="000000"/>
          <w:sz w:val="20"/>
          <w:szCs w:val="20"/>
        </w:rPr>
        <w:t>Ubuntu Desktop</w:t>
      </w:r>
    </w:p>
    <w:p w14:paraId="2BD4B59C" w14:textId="22A9DB14" w:rsidR="00505AE2" w:rsidRPr="00663420" w:rsidRDefault="00505AE2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AWS Administration</w:t>
      </w:r>
    </w:p>
    <w:p w14:paraId="69465BE4" w14:textId="7C89F25D" w:rsidR="00505AE2" w:rsidRPr="00663420" w:rsidRDefault="00505AE2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QlikView Administration </w:t>
      </w:r>
    </w:p>
    <w:p w14:paraId="5323D857" w14:textId="5FCDF144" w:rsidR="00007CE9" w:rsidRPr="00663420" w:rsidRDefault="00007CE9" w:rsidP="00E84FF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Using Monitoring software for the live servers. </w:t>
      </w:r>
    </w:p>
    <w:p w14:paraId="7D6E4AEF" w14:textId="0B3DBDBF" w:rsidR="00505AE2" w:rsidRDefault="00505AE2" w:rsidP="00505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046FAE8A" w14:textId="79A543CE" w:rsidR="00505AE2" w:rsidRDefault="00505AE2" w:rsidP="00505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DC3185">
        <w:rPr>
          <w:b/>
          <w:bCs/>
          <w:sz w:val="22"/>
          <w:szCs w:val="22"/>
        </w:rPr>
        <w:lastRenderedPageBreak/>
        <w:t>System Administrator</w:t>
      </w:r>
      <w:r w:rsidRPr="00505AE2">
        <w:rPr>
          <w:b/>
          <w:bCs/>
        </w:rPr>
        <w:t>,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04/2008 to 03/2014</w:t>
      </w:r>
    </w:p>
    <w:p w14:paraId="4B87A6BE" w14:textId="4EAE373B" w:rsidR="00505AE2" w:rsidRDefault="00505AE2" w:rsidP="00505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proofErr w:type="spellStart"/>
      <w:r w:rsidRPr="00DC3185">
        <w:rPr>
          <w:b/>
          <w:bCs/>
          <w:sz w:val="22"/>
          <w:szCs w:val="22"/>
        </w:rPr>
        <w:t>Conceptia</w:t>
      </w:r>
      <w:proofErr w:type="spellEnd"/>
      <w:r w:rsidRPr="00DC3185">
        <w:rPr>
          <w:b/>
          <w:bCs/>
          <w:sz w:val="22"/>
          <w:szCs w:val="22"/>
        </w:rPr>
        <w:t xml:space="preserve"> Software Technologies PVT LTD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– Bengaluru, India</w:t>
      </w:r>
    </w:p>
    <w:p w14:paraId="0C89A096" w14:textId="77777777" w:rsidR="00007CE9" w:rsidRDefault="00007CE9" w:rsidP="00505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14:paraId="0C576D65" w14:textId="3AF60B6C" w:rsidR="00505AE2" w:rsidRPr="00663420" w:rsidRDefault="00007CE9" w:rsidP="00505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System and Network Administration </w:t>
      </w:r>
    </w:p>
    <w:p w14:paraId="30464E34" w14:textId="77777777" w:rsidR="00007CE9" w:rsidRPr="00663420" w:rsidRDefault="00007CE9" w:rsidP="00505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Installation and configuration of Windows Servers and Desktop</w:t>
      </w:r>
    </w:p>
    <w:p w14:paraId="0356F06B" w14:textId="78763275" w:rsidR="00007CE9" w:rsidRPr="00663420" w:rsidRDefault="00007CE9" w:rsidP="00505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Installation of ship, mechanical designing software’s</w:t>
      </w:r>
    </w:p>
    <w:p w14:paraId="6703DA91" w14:textId="21DEEA3F" w:rsidR="00007CE9" w:rsidRPr="00663420" w:rsidRDefault="00007CE9" w:rsidP="00505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Providing support to the client by visiting their location round the India</w:t>
      </w:r>
    </w:p>
    <w:p w14:paraId="0C20EFCD" w14:textId="2A9B5A06" w:rsidR="00007CE9" w:rsidRPr="00663420" w:rsidRDefault="00007CE9" w:rsidP="00505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 xml:space="preserve">Maintaining and managing of the branch offices. </w:t>
      </w:r>
    </w:p>
    <w:p w14:paraId="24D9747E" w14:textId="76BC040D" w:rsidR="00007CE9" w:rsidRPr="00663420" w:rsidRDefault="00007CE9" w:rsidP="00505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Arial" w:eastAsia="Palatino Linotype" w:hAnsi="Arial" w:cs="Arial"/>
          <w:color w:val="000000"/>
          <w:sz w:val="20"/>
          <w:szCs w:val="20"/>
        </w:rPr>
      </w:pPr>
      <w:r w:rsidRPr="00663420">
        <w:rPr>
          <w:rFonts w:ascii="Arial" w:eastAsia="Palatino Linotype" w:hAnsi="Arial" w:cs="Arial"/>
          <w:color w:val="000000"/>
          <w:sz w:val="20"/>
          <w:szCs w:val="20"/>
        </w:rPr>
        <w:t>Hands on Experience on Firewall, MS office, AV, etc.</w:t>
      </w:r>
    </w:p>
    <w:p w14:paraId="10141AE8" w14:textId="77777777" w:rsidR="00AC6041" w:rsidRDefault="003737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40" w:after="100" w:line="240" w:lineRule="auto"/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187DE"/>
          <w:sz w:val="28"/>
          <w:szCs w:val="28"/>
        </w:rPr>
        <w:t>Education</w:t>
      </w:r>
    </w:p>
    <w:p w14:paraId="5C245071" w14:textId="12AB8ED4" w:rsidR="00FC4DAE" w:rsidRPr="00FC4DAE" w:rsidRDefault="00FA124C" w:rsidP="00FC4DA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FA124C">
        <w:rPr>
          <w:rFonts w:ascii="Arial" w:hAnsi="Arial" w:cs="Arial"/>
          <w:sz w:val="20"/>
          <w:lang w:val="af-ZA"/>
        </w:rPr>
        <w:t>B</w:t>
      </w:r>
      <w:r w:rsidR="00FC4DAE" w:rsidRPr="00FC4DAE">
        <w:rPr>
          <w:rFonts w:ascii="Palatino Linotype" w:eastAsia="Palatino Linotype" w:hAnsi="Palatino Linotype" w:cs="Palatino Linotype"/>
          <w:color w:val="000000"/>
          <w:sz w:val="22"/>
          <w:szCs w:val="22"/>
        </w:rPr>
        <w:t>.Tech in Mechanical Engineering from PBR VITS Kavali (JNTU affiliated).</w:t>
      </w:r>
    </w:p>
    <w:p w14:paraId="33C9278B" w14:textId="7C48062E" w:rsidR="00DD66D8" w:rsidRPr="00516F1A" w:rsidRDefault="00FC4DAE" w:rsidP="00516F1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460" w:hanging="201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 w:rsidRPr="00516F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Pre Degree in MPC from Sri </w:t>
      </w:r>
      <w:proofErr w:type="spellStart"/>
      <w:r w:rsidRPr="00516F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>Vidhyaranya</w:t>
      </w:r>
      <w:proofErr w:type="spellEnd"/>
      <w:r w:rsidRPr="00516F1A"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Junior College, Tirupati.</w:t>
      </w:r>
    </w:p>
    <w:sectPr w:rsidR="00DD66D8" w:rsidRPr="00516F1A">
      <w:pgSz w:w="12240" w:h="15840"/>
      <w:pgMar w:top="520" w:right="840" w:bottom="520" w:left="8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971"/>
    <w:multiLevelType w:val="multilevel"/>
    <w:tmpl w:val="4E523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CE4583"/>
    <w:multiLevelType w:val="hybridMultilevel"/>
    <w:tmpl w:val="D3F0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534B"/>
    <w:multiLevelType w:val="hybridMultilevel"/>
    <w:tmpl w:val="3FF8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1789"/>
    <w:multiLevelType w:val="multilevel"/>
    <w:tmpl w:val="0E8ED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B6321C"/>
    <w:multiLevelType w:val="multilevel"/>
    <w:tmpl w:val="57608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F34D4E"/>
    <w:multiLevelType w:val="hybridMultilevel"/>
    <w:tmpl w:val="C88665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92B17"/>
    <w:multiLevelType w:val="hybridMultilevel"/>
    <w:tmpl w:val="39D6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8B8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E1BDD"/>
    <w:multiLevelType w:val="hybridMultilevel"/>
    <w:tmpl w:val="51E66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34B32"/>
    <w:multiLevelType w:val="multilevel"/>
    <w:tmpl w:val="27D0C5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C0462"/>
    <w:multiLevelType w:val="hybridMultilevel"/>
    <w:tmpl w:val="A2344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913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57157C16"/>
    <w:multiLevelType w:val="hybridMultilevel"/>
    <w:tmpl w:val="769242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B86F09"/>
    <w:multiLevelType w:val="multilevel"/>
    <w:tmpl w:val="D2685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AD488D"/>
    <w:multiLevelType w:val="hybridMultilevel"/>
    <w:tmpl w:val="FB8E3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91B14"/>
    <w:multiLevelType w:val="hybridMultilevel"/>
    <w:tmpl w:val="EFEE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A068D"/>
    <w:multiLevelType w:val="hybridMultilevel"/>
    <w:tmpl w:val="E334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931747">
    <w:abstractNumId w:val="3"/>
  </w:num>
  <w:num w:numId="2" w16cid:durableId="91829176">
    <w:abstractNumId w:val="0"/>
  </w:num>
  <w:num w:numId="3" w16cid:durableId="1906255381">
    <w:abstractNumId w:val="8"/>
  </w:num>
  <w:num w:numId="4" w16cid:durableId="902712143">
    <w:abstractNumId w:val="12"/>
  </w:num>
  <w:num w:numId="5" w16cid:durableId="936408242">
    <w:abstractNumId w:val="4"/>
  </w:num>
  <w:num w:numId="6" w16cid:durableId="462817356">
    <w:abstractNumId w:val="15"/>
  </w:num>
  <w:num w:numId="7" w16cid:durableId="1021593283">
    <w:abstractNumId w:val="6"/>
  </w:num>
  <w:num w:numId="8" w16cid:durableId="399251591">
    <w:abstractNumId w:val="2"/>
  </w:num>
  <w:num w:numId="9" w16cid:durableId="1807890832">
    <w:abstractNumId w:val="1"/>
  </w:num>
  <w:num w:numId="10" w16cid:durableId="2064451067">
    <w:abstractNumId w:val="9"/>
  </w:num>
  <w:num w:numId="11" w16cid:durableId="192622981">
    <w:abstractNumId w:val="10"/>
  </w:num>
  <w:num w:numId="12" w16cid:durableId="259265274">
    <w:abstractNumId w:val="7"/>
  </w:num>
  <w:num w:numId="13" w16cid:durableId="926381226">
    <w:abstractNumId w:val="13"/>
  </w:num>
  <w:num w:numId="14" w16cid:durableId="485825828">
    <w:abstractNumId w:val="5"/>
  </w:num>
  <w:num w:numId="15" w16cid:durableId="1510178673">
    <w:abstractNumId w:val="11"/>
  </w:num>
  <w:num w:numId="16" w16cid:durableId="11495169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41"/>
    <w:rsid w:val="00007CE9"/>
    <w:rsid w:val="00012754"/>
    <w:rsid w:val="00097AA1"/>
    <w:rsid w:val="000F5929"/>
    <w:rsid w:val="0012523B"/>
    <w:rsid w:val="00142CFB"/>
    <w:rsid w:val="00177132"/>
    <w:rsid w:val="001A0F09"/>
    <w:rsid w:val="001D50F8"/>
    <w:rsid w:val="00231BB3"/>
    <w:rsid w:val="00260665"/>
    <w:rsid w:val="003406BE"/>
    <w:rsid w:val="00344F3F"/>
    <w:rsid w:val="0037371A"/>
    <w:rsid w:val="003B7229"/>
    <w:rsid w:val="004646F6"/>
    <w:rsid w:val="00466B1A"/>
    <w:rsid w:val="0048325D"/>
    <w:rsid w:val="004B0F0E"/>
    <w:rsid w:val="00505AE2"/>
    <w:rsid w:val="00516F1A"/>
    <w:rsid w:val="00546830"/>
    <w:rsid w:val="00594FAC"/>
    <w:rsid w:val="005C6EE1"/>
    <w:rsid w:val="005C7150"/>
    <w:rsid w:val="00646DBB"/>
    <w:rsid w:val="0065200D"/>
    <w:rsid w:val="00663420"/>
    <w:rsid w:val="00693432"/>
    <w:rsid w:val="0070687A"/>
    <w:rsid w:val="007332A1"/>
    <w:rsid w:val="007D1FCD"/>
    <w:rsid w:val="008E217E"/>
    <w:rsid w:val="00A0145B"/>
    <w:rsid w:val="00AB147F"/>
    <w:rsid w:val="00AB4A55"/>
    <w:rsid w:val="00AC6041"/>
    <w:rsid w:val="00B07B14"/>
    <w:rsid w:val="00B54C60"/>
    <w:rsid w:val="00B67746"/>
    <w:rsid w:val="00C068F6"/>
    <w:rsid w:val="00C14723"/>
    <w:rsid w:val="00C46D4D"/>
    <w:rsid w:val="00C61D71"/>
    <w:rsid w:val="00C62083"/>
    <w:rsid w:val="00CC7349"/>
    <w:rsid w:val="00CD3D4E"/>
    <w:rsid w:val="00D12B11"/>
    <w:rsid w:val="00D329E3"/>
    <w:rsid w:val="00DC3185"/>
    <w:rsid w:val="00DD66D8"/>
    <w:rsid w:val="00DF4025"/>
    <w:rsid w:val="00E843F4"/>
    <w:rsid w:val="00E84FFB"/>
    <w:rsid w:val="00FA124C"/>
    <w:rsid w:val="00FB278A"/>
    <w:rsid w:val="00FC4DAE"/>
    <w:rsid w:val="00FD4FA8"/>
    <w:rsid w:val="00FF04B5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AF71"/>
  <w15:docId w15:val="{C304F992-E984-4CA0-8747-DD6013B7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187D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0187DE"/>
        <w:bottom w:val="single" w:sz="24" w:space="0" w:color="0187DE"/>
      </w:pBdr>
      <w:spacing w:line="0" w:lineRule="atLeast"/>
    </w:pPr>
    <w:rPr>
      <w:color w:val="0187DE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187DE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F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daya-bhaskar-suda-25b218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DKeMd076Uki1RniHHQW3T+BUA==">AMUW2mVccfb8GiBUl+Fn9EkH9Zc0edCkTO831zDq1dxdOHH1CJOgoqLK9rv/KNYRMOJj3kM4Xqzfq+cLcDawu9SIp3ubtuPahoEdJJFug5rRbM/mRb80xgI=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m92609</cp:lastModifiedBy>
  <cp:revision>35</cp:revision>
  <dcterms:created xsi:type="dcterms:W3CDTF">2022-12-04T07:19:00Z</dcterms:created>
  <dcterms:modified xsi:type="dcterms:W3CDTF">2023-08-29T12:45:00Z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32250277-2098-4fce-8c34-3d8d56358b3f</vt:lpwstr>
  </property>
  <property fmtid="{D5CDD505-2E9C-101B-9397-08002B2CF9AE}" pid="3" name="x1ye=0">
    <vt:lpwstr>eDUAAB+LCAAAAAAABAAVmrVy7UgURT9IgZiCCcTMrEysK2b6+vELHNjlW5b6nN57rSqLNMJhhIDjBIXQBENzJCpiAkIgAoTTIobaFvKlRQc/2YvDlXh6vH2kkmC3x+CsLFrwr+taZX61s0yThSY8eLBOXfzLfNaif7H4/LhEWCJNG3tausBsszwfzZTo7CMUibX2QqwyDImegamqQTAV8QoF1jI/0/dOi2Y8rkvs9jY44jGb1k/gV0mGX+flQ0X</vt:lpwstr>
  </property>
  <property fmtid="{D5CDD505-2E9C-101B-9397-08002B2CF9AE}" pid="4" name="x1ye=1">
    <vt:lpwstr>iMCK4Uh88+77LHgTNJbLH7eVYpQvUIiLNg6VCjen9/HNqR5SJizbxez315/APOEluR8WXAVKTrpr3xOUMSaEQcQ8ntDuZmPfSXrbsEd2qahX43M4lxKD9laNWVfC76nNRO+Iw3crHIL3SeNc+FMyuASviF5/g7Ry/u4IwRAyUAl2YDS9blSwyG3T3YUDF5uz3ly6YKFkg0QxpFVfwJU7CpWOHh283DSUAClISRWEKQtKeFxvA8cmX63tFJuhIiP</vt:lpwstr>
  </property>
  <property fmtid="{D5CDD505-2E9C-101B-9397-08002B2CF9AE}" pid="5" name="x1ye=10">
    <vt:lpwstr>BdU25opctQANSWkkK2O04Mon+4TZOQvOecpIbeEJ/XstKxqxDEAcDXnSPPDUsrSUGi5RSYx1ZfgXCthy4P596EgFwtfSyTbcX5Li4xzfI2KLkymJLMRTSkTujHO30N8E5mxn42G0JLf+DRUMkaWbT3KDeUfcIhS0GGmgcicbnAFdpsqs9UOAxHH8eJMWsGwiRg94cpRpUmHtbXG4qJ0St2HcU+I3dBSxR62XMi2S8xzQ1jQsHBpsAqg3V/QlNQs</vt:lpwstr>
  </property>
  <property fmtid="{D5CDD505-2E9C-101B-9397-08002B2CF9AE}" pid="6" name="x1ye=11">
    <vt:lpwstr>iIF6STAwRU4c3ZxjxBQckAQZ+Hu0rmctNnRlQCjQ0WskSLLsPWMf0TEOK1hdJ1umJGC/wx7CiiePrJe2Q3H0fLQZMU/EjprZ+rjGeAI0oN9RF81EQ32RZGBtGmiP1ZxH5MSWQCCtn3++hAlr67FYoa05NmFAFFDipZ0L4jd6/FT5NaqBqGJDHoOkt8jXoQDHew7vFDnwDggItJ9VpUJ336Rg+mw3tgZvIFfWhhN0urMdEQTCfTBFl5j4r/FINqS</vt:lpwstr>
  </property>
  <property fmtid="{D5CDD505-2E9C-101B-9397-08002B2CF9AE}" pid="7" name="x1ye=12">
    <vt:lpwstr>l3xrQ+hrGYBCL2NcMPAZytPhkx1PUtBn7oBiJLZgyF3sfZj97w3Clxl1rfYd8Lzw0cj+0KB9f/bZz1tzOtWs0T+1xX4Ux89HYnM2a2owqlq3RLdCNM/D72IeMNCZtIvc3RpHHm3ghg3EchoSwyHPuvaVEAH8J6qHk6FddcKQlvdhBQVwB9QLkNeslPp1j67cL8vh4i5c4BM9sjH4IaIfhUxFJTSt+ZOSNVoHSxrraJ6jMttXfjyOv0g+1IIeg1+</vt:lpwstr>
  </property>
  <property fmtid="{D5CDD505-2E9C-101B-9397-08002B2CF9AE}" pid="8" name="x1ye=13">
    <vt:lpwstr>tRXH9t/7hPLL3hUImzkNkLI58yQXuq5ukPwsNGoo9VOQXcgLXbrhkfcIJecqEg4m9FU0DwPJJPiS76azMs5CYwhC/96mOjJKvSC5CI/orT6fFVpEg/V7UqTG3ZrzoAw/dkLiCDP/xbjQNp4jNmeGZfjqmMgv3lS/kovmfWIzlHe4aPhsbh9GOjB4Zhn7BLQyQR1UafvM2DQw3kTDRA1H47CdbFbyxMB1DcAByiWMWiWzFPgpx7YpTbL+fpvIkaI</vt:lpwstr>
  </property>
  <property fmtid="{D5CDD505-2E9C-101B-9397-08002B2CF9AE}" pid="9" name="x1ye=14">
    <vt:lpwstr>jwo9opc8DRlw9Q2KQKjQw3+n4ZpZekiAFMRtJ24bL7jozaM3rhbPcp/McxQ7sNOjuCByShbiBwiinTf4tXzuq7Gk7n5aGEdTDV2kBYtdVDU4Ts86P5QQQOx7/zkd8HVsHgbqImB/O+v6hrjJfHXmYpmCs32kIX2Vomx0cyjR9nYNvfd/w6PEJMd1nTaN7EzANY9iQkOU6LfpcCTSmxfsIl6hAUT+ccgoytVLAPjyuIII4GL8TKSF1DCkAe18JZS</vt:lpwstr>
  </property>
  <property fmtid="{D5CDD505-2E9C-101B-9397-08002B2CF9AE}" pid="10" name="x1ye=15">
    <vt:lpwstr>J3MhU25VubAsCcY85kOcawCfuJ1YSoMtR7XWiIxOgZ7LkhB/oq1Dsdf2BeLuvyY+xVems4l402hLP39WaflbtQ5Jf1G6q/7sTCM7PUU/3WT/6PDqwnWB4t0pY/GgtH91UFIcwhSS3OJR5ek5wkJDB+mv24FrCIY/1LQdPzCCsz2LiYlHwE5yBYVZ2zvJSTjuXFacO8sVrM/7qeyIGZxIGyrVyyG5bXevuUjhvOpels4jek1YvrggzFSs1Yoiu3m</vt:lpwstr>
  </property>
  <property fmtid="{D5CDD505-2E9C-101B-9397-08002B2CF9AE}" pid="11" name="x1ye=16">
    <vt:lpwstr>aoU/X4N81zJYCMvg/YW+7vtEkahQcYwYdk6zGGyLn+hur4UVq3JNN/RR8+Zx7zdfxYKCFs47EW/fJabPrzEZbQB4AY5JvoM+eYeFjrhHsm4bxZ/EVKIg7XL2eRLryagYVZqHCp+tZdByZRXcza7bSlsOR6AIwvpCOgNqOxTPnYarwoovHD2v9fzJ0XqVmbSBAPffMv8ERr2yfhLZrW/cs30XLWj5vNqrmxGYPkVAKfx6y8rBUYcGCtQ2VRi9h9/</vt:lpwstr>
  </property>
  <property fmtid="{D5CDD505-2E9C-101B-9397-08002B2CF9AE}" pid="12" name="x1ye=17">
    <vt:lpwstr>QXOfTQQ7QBoiL5N7B6K6JX3fbdOSVMlqepZXmQfmRY2flEJmwxd+Gq0ayGhwCmdZP8pelAupZPhX8Ho322MAPnTeB5J3QXElAZKCGBr4gOsK8rZx6tslBdpdiqQjbB6pFKAEQQOS0Mf2Up5UOUNKO7+FTpCEHD+CyV5LNJ1qdFjNDYgkf/WPyTdD+UkbFx512SbAaWpwhSUeOUnHIwJTjGLfKIYYKkx0pPJY5lp1CtBSe/yYM+C3Z33EWw3JNqd</vt:lpwstr>
  </property>
  <property fmtid="{D5CDD505-2E9C-101B-9397-08002B2CF9AE}" pid="13" name="x1ye=18">
    <vt:lpwstr>7iFalCDPo9NiEY8gJcdI5Ysgj3iO87Fl43YI2elH+Nvw5eThXnfuwCCwzwd7/1cePBuGIoJ/hqdBXaCm3AReM650vDwU5oTxpGFLZfZsa6UK9JSeO/BOXeSW8CKy4Lw9GlwZvFu0IJT5FFEjHiP39wwjRNIXVB9N+y82OIEUNt6MJGasvs61NZ4noGPXYcVu+en8K3pNhfbKkJ35gRMdxuFZSukkWo3nz4+jfRo6kJ/a4afQnfq2z6KL3+YvVai</vt:lpwstr>
  </property>
  <property fmtid="{D5CDD505-2E9C-101B-9397-08002B2CF9AE}" pid="14" name="x1ye=19">
    <vt:lpwstr>up4H2k6bXfi656NgiYrXNcLN0pLmcjiv5NrHif12pa/qnXuJwoIdOrRTMeaJlPg6hejQqfNDN7ZZNv0GErrQJBEG4plpMvPIqIX1GoBa69+/3xi6FGrUXon1UpR888GRBEXeA4MsPxwV9m29JhuIcuYCD5ywDUY3vg3YpczzDlq7QOWAz7XwwS75OQTrdacdU2qEhq/VQFr+f6gNkzhU/Xoq2tyXfq4RVmocLkTBaXiZBC9QOMxTp7aPrn9tn6w</vt:lpwstr>
  </property>
  <property fmtid="{D5CDD505-2E9C-101B-9397-08002B2CF9AE}" pid="15" name="x1ye=2">
    <vt:lpwstr>oUiLb5shtcOFJAWIIg1zySUtGtm2Da70Lzj2925u+cEJ2btWeRnIDjcvbTvbZoTYUWIKiRsR+wcVoDnObF8lvhwS/cUtZtZJ9cljRANrg0wyQ9jSMwskHNoDTa6fuXbgQ6t4bvxLawz53qq8JHPlucxBz7mTHZiUORwxQVpRy7HN/sJm7N+7/oVr8fMHFWCb5DjENcMF7uTOSRJSx6w6UM89N2TKdbJ0ItcegkR1YWLGEYaRC1WtXIXH9RtjwyU</vt:lpwstr>
  </property>
  <property fmtid="{D5CDD505-2E9C-101B-9397-08002B2CF9AE}" pid="16" name="x1ye=20">
    <vt:lpwstr>UHmt4jyG6mrnLOy8vaFpgtDg2/IX6v3+dkWB9yBm6PxHfa9ZlhnwaH+913VrMQNCF7dEbMp/xUg4Auw2+jk+EAcZuUwm9m4q4Sn3/TGBH3WBLZ8QZNXt018XremhdIUSNjGFyuRT5HOYCdp+6wSAYKiSGjx0/4G+eofD7e3nqgvxCS0HgN1eS3CmJFiRFei7/UysU9w4R8gqkKclXVEh6EC5QrcsclAVR0lNmRGbJSi7tGr3uP3RaAb9QVax8n8</vt:lpwstr>
  </property>
  <property fmtid="{D5CDD505-2E9C-101B-9397-08002B2CF9AE}" pid="17" name="x1ye=21">
    <vt:lpwstr>StkyeOxiPdoE5Ezj7nPzY0rTNHwSa5pwR/rfbpgpS4STr9Y6NivYJTm1Yq2Gvl8vvfwp76bFuMgdgkOs0eYwjZV0jls5KNH9iWkAjtsZ/jY/Ir2G/68RR4Y4+f1FeMgIVioOGt2Q+kQsydEoDbjLsio697Phf8UNWRhZUNOdXr6PO1jY2TYiuDKn2WdB26NlGfO0RfH1FqlkvD6nPSh6PeYJIP6SyOG9SnsVKbjhEvDswdVrT9RZJgOi6lPBK3X</vt:lpwstr>
  </property>
  <property fmtid="{D5CDD505-2E9C-101B-9397-08002B2CF9AE}" pid="18" name="x1ye=22">
    <vt:lpwstr>wS7RzOjPpfI9vvXash7QchbKZZ57rjD8k2nBOaV87Jgnhd6S+rx0SIuz8QigwMLOeAA4I28xXzZboPVJttXC9q1qMJ+WEldVle9VfcwhfIEyoLbKoUBJiZWGRn58dao0ifv3KWybruhSCvDJKzT96+NNvk3IVV0mCTy6QotvoCm8FERCtZHssWXfz3jmlsha5/5aZ3/P1JzbyMked+vR77PX6j83Sfyd90Hfg6ZGWoHDLeUcnLrexIz9rHa+vAf</vt:lpwstr>
  </property>
  <property fmtid="{D5CDD505-2E9C-101B-9397-08002B2CF9AE}" pid="19" name="x1ye=23">
    <vt:lpwstr>kx5/ujmeSYxcEwTOTXvARDAdBhorm53iI4FFpO/S1QQBIDt5QrE7MEcLrxB00X5xnnGsGJAPbBib23ULjjEHOoyOoVr5HfUaDL5S9rsDJSMPJjihgufLFhKkdxsO7fHQJSwmBOqhjEQt66x1+7Dfv9XJHkIiZ7hU6PuasirOJa5vtV56I96Kxs98H9RzkqW3dbsyQuH/PqUbUJyFbnQ1S3JOIkC/ZR9BPvoxI16arU+93e4P6WTJRTiE2ybYC4U</vt:lpwstr>
  </property>
  <property fmtid="{D5CDD505-2E9C-101B-9397-08002B2CF9AE}" pid="20" name="x1ye=24">
    <vt:lpwstr>dX5WE6HSctib4+aOrAyJ1g/5Y+o/23hwZ2AwSmAPbhs8iuSn2aOSS5QTeQo4b5KXMj7EyrjcNxzZhY99QMOwoFBse6rqYS4gTITXYbxi91r+qJt2t3UoilLiGL4F78fA/mTC6e4nzaKlxWpZyVbgjfDGDV8XtZm/Y6D6KlU51DnuzfhexAn6U/MF9700HfrtPNlhEZ4NlwEg26F8J3DzInO2eLJokJQ08+U+85DoHYEhplgH/HDSg5SmUyPYso1</vt:lpwstr>
  </property>
  <property fmtid="{D5CDD505-2E9C-101B-9397-08002B2CF9AE}" pid="21" name="x1ye=25">
    <vt:lpwstr>oxVhdofbFUccjeEvUyA8FMf3eQNATandW16Qf7dg95l8uzlWyqnZS8MLlfEmQ4xuy35Arro+QYGCYr57cYb0MhapYyBD7TWXNBbPbYni5IXxorbME4E+1XyjLvSVSPd2Nw0bzo9KDCbjk/Nv9xgILWR4G0tWtq9A7IJxC23+wzRruCNCbM6LtGRwzrHcdIL2NUxgjHxF+0XvAGHUv3CDTcWgFmAqeHRKYVnC3OZF82X3vfUwkHdf+uvRux4CVJL</vt:lpwstr>
  </property>
  <property fmtid="{D5CDD505-2E9C-101B-9397-08002B2CF9AE}" pid="22" name="x1ye=26">
    <vt:lpwstr>/eo9pFfpd606vMtrbrUC5szngoNFpDVK7BEb+cnWcCyok7uS7p1BGDuWVZImpSpWZ0+xyWIK6FQjaZnNRMd2YeWWed+Iid1DuMJw66XlEE5VxTewqhqkVUAeygV+7rL5aebhYIaKYSVoQsXIiaYr7iPt3SZFV8+84fk1xB+7cvZuY4eqdccrTuGPH0TTiftS57+O9jagdZpGbxkwWXdk7g/9IJE1ukryiqYSdoVOuk6V2CZ9MCMkp9tqgoLthZM</vt:lpwstr>
  </property>
  <property fmtid="{D5CDD505-2E9C-101B-9397-08002B2CF9AE}" pid="23" name="x1ye=27">
    <vt:lpwstr>RuzpapV5LClrVCfrtBFuF28szts7kIhgi6qAdhIXquJQjX8MOJ4wz+SULv3Lm3XdH8z9GS3FxSHU8q6nFaiHjTVZRxx78gSbUvo2XNSrJgDCr1dpOl/qg7m+G4VOwM4h/2ai9hU0DDoPxpVXeAe26xFlz2l/p7/uOlQY9vo52Flkbf2RWfVCYspyWrSrqpLCt7h2kG0tpSdi2q0+tuyOJ3WSUh2omkzxXPx0eSAGjUbvYofBs+ydiC047EwLtch</vt:lpwstr>
  </property>
  <property fmtid="{D5CDD505-2E9C-101B-9397-08002B2CF9AE}" pid="24" name="x1ye=28">
    <vt:lpwstr>ADUHI5mzTma3CqEs2UkAA0wmAx/Z+DZGo0ELS6zsVmRLbiMTQ16PzgmrurDa6QzM66XnV69dE2kwEsnXmGrH42VpbI8hSb3gum8vty0Qajfm6qdZzFJnjwcz0mn9/TSsfoaK/RWWBXzwvpTJyVkHHlqVsxaKsmyFnH7xHy5EAMYuJgZFZSL6SP3qDnquu7y99CeZf8q56mT/lLp8ueTdLn/NfcrmX4hQBuJrv8YIBkS6blRna8AHdzWZkABsnsR</vt:lpwstr>
  </property>
  <property fmtid="{D5CDD505-2E9C-101B-9397-08002B2CF9AE}" pid="25" name="x1ye=29">
    <vt:lpwstr>/+w5MQ1oI9UknPckLH+VCFygrD2u514/c9tH7xIx/iclXAxZF4tEiYYJlsdunJo/iIDxbxSW//6jfx8KJnA4nidpmavpfU3+X1UHfySdcHIP016beVLVEEel63axz8TvS/MKcRhQ0Rr9D32AGBOaIpev5AuyDyW/ZglWJcHBKZG/Sj1Nz/+IU2WVyDODd4ANkEHq+2JlD1ZowKnJcocceb1UhozfIoE0JP8eN9GOBr3SgY+lVGZfuG0XnVafLy5</vt:lpwstr>
  </property>
  <property fmtid="{D5CDD505-2E9C-101B-9397-08002B2CF9AE}" pid="26" name="x1ye=3">
    <vt:lpwstr>/Mzz2APrckgBhv2k+bq88687v495SbvN+rVyfViTEBa1NlEG8N4rXEYAFLP42b5cYVOzRyOU4iUedTVoC+VaZfrKZvCNB/QaxXlt5BBoMV6DszEfljhl7LYSS4dHb9M6vLDLrAclTd19FO67AD/2uNde78cwW0wYOxzlF9lWOb3mUhg40LX4O8x4shYWGgtYM1RZzt08yVjvmkAB/DRZJTLEOTXEHhg/TD4gaeYwcd0qYEBT4i8pMfq5OEK2OhY</vt:lpwstr>
  </property>
  <property fmtid="{D5CDD505-2E9C-101B-9397-08002B2CF9AE}" pid="27" name="x1ye=30">
    <vt:lpwstr>1ALMRVX4EkCbPVN0X+UgqhfyuhtwLtmrnFOYWF5TV3/gHxto5p0vCBM7Su4FBw6ZLKsSI4dqVJOP8+YESThsRfPppCUZCBOtom3BKqQazVUYmhH5SI/Iv5OOS+5LjoA3eil9Gsf9UXunr/Zwny4q5nIy44Lgqi4ubSGTWb+RyAHhorTxS7UPQcnbwVKrPG30GFOV6lApHl66QJFBQCf934ie7c8JueRXF4grKesCEHVHDPYODpw19On0/aD/IkZ</vt:lpwstr>
  </property>
  <property fmtid="{D5CDD505-2E9C-101B-9397-08002B2CF9AE}" pid="28" name="x1ye=31">
    <vt:lpwstr>bF5KWslfp/zKseV25zSdi8Xvw/NMtlCDxjny5tCO/vlhk+8p86hrIA81lv2rdzktNOxPTaCPOwfpS6rmmCYXFSBNfiefazhWZwOLW042V9toT+xmzBBo3UoYQA8QXfX+Oee/O/Zg5NKr/2LkT0Ur90aBS4bNnwRt2sboW5iMqqVYZF3IyQ8nAwgJY+cOrulOjBI9a6GbcSor9zxOG3DExwJCwn4tR0xniym/ykuBJmPnjIald4JO+lj5afGSE07</vt:lpwstr>
  </property>
  <property fmtid="{D5CDD505-2E9C-101B-9397-08002B2CF9AE}" pid="29" name="x1ye=32">
    <vt:lpwstr>zEaeMZ7HyGZ8a6wEz8VK+ZI638tF8lyqDL3Nw2ZBT9BzTmG4FA0bdfz1ewpish2JXW/A24iQn/qL0qUc+k7B9U6lbTeptse18QXZ22On2CW1MZv7wp9WrbgmO2eeTtqilZwzYOOpCq++R+Sf3X9rAwuWP5TEX00yNQyEcWvykmL+FVcyngaapSFkbPae8wX8h6pUSAOUVmM2llAN5oIdhBvo+be6x4MIbZAsjURb/YVnl0v3f/bysOORlmqPHsL</vt:lpwstr>
  </property>
  <property fmtid="{D5CDD505-2E9C-101B-9397-08002B2CF9AE}" pid="30" name="x1ye=33">
    <vt:lpwstr>gCjdnnXMl1nURiiJ8iTxCxC4JxDOJS9OmeNuoenvviDBXH7S6joXeXDdSxSdvbhfrLyZJapUvNSoXe7HfvFayAQ7uo3tzBdAWquwqmYlNGzXHgXU0VDzWd7bAUxity+a6ZSGJonpk85d4qBHZqvL2UC8AV96IgzXvsEUeHfoaLnVAWM6X/5jpJqxRRYLz79OmIaW479qzWAjaxhsrteSj5eCn+fM/IVCpqhthXX3JBLNltT/68bfPmd7hG0oZfG</vt:lpwstr>
  </property>
  <property fmtid="{D5CDD505-2E9C-101B-9397-08002B2CF9AE}" pid="31" name="x1ye=34">
    <vt:lpwstr>CPn5FAH5qsUg25j7hfQsj/QdeFdQk/wH6dnKGOU7d4QfyRc5L/ibpCKoL/YnNMbMPMBksrXHEJiZa76H9Ws9kse81EQbjQ7h8I6IV8x26/YkcYFV58WxhLF+4UGdyEHYBpN8PLXxwwcMj/xcckvfUKkmanqFjU2urXJtqp87si1e0L5O2MEkUIJCHKtVc0eBwa/bUfUuTPSYWejjcDLU+F2SHPH/m08dyoq1GI5oPboA06499HiSUOPT4Zmnwe5</vt:lpwstr>
  </property>
  <property fmtid="{D5CDD505-2E9C-101B-9397-08002B2CF9AE}" pid="32" name="x1ye=35">
    <vt:lpwstr>E9vdiH3259KmsGDapxmEp3VuKUP1vSCWtahUJypwsJY8BSxmvjC1RNeGPld1lK3MRFCiKnLDzw1w4UXU0m0SDFPJyAv/6bp+tQbrH/43SSO1pvX/LMKMvafw4Ppk8ZF9idJZXcl5ERSls4ACu7/OaiJyYJYXBEkwRbk5GjmqTg16TsGJtwyy5TiqftI9M+QQX80hcFck6pRoVN/p/nqECUJnB/gDu8qFsdH2N9vgOQvLX4Q6/5G2rfG1yZUWOMH</vt:lpwstr>
  </property>
  <property fmtid="{D5CDD505-2E9C-101B-9397-08002B2CF9AE}" pid="33" name="x1ye=36">
    <vt:lpwstr>vUkg01AnrqTlQBSrAQhTN8k1f5f+eHbZjvs3vKJJMb/44kXzZzFsLk3xSo2YoUxQNJApkrpVCBI/c9R+sxNjlGSmLfrdKXkMzl9jc0AL5A5t3AF4ZhgTwW79qn9WCzxMS47fp3syuTR/+U78lD0ZsjZu6uQ4SAF64m0CI1/d4YCDVeBEJ/b32fSv5cBbMk+sRdJI90yEr9FYwflO5M/T9lLLDQNeB/ZoUuaC0fPu6Ze/2zRAyN88C8DZDvd5sjP</vt:lpwstr>
  </property>
  <property fmtid="{D5CDD505-2E9C-101B-9397-08002B2CF9AE}" pid="34" name="x1ye=37">
    <vt:lpwstr>228KTbqExcc/OrhwAfgp3zHQv/L38WzEdxRc4vNVro4sUM5gyXkD6fn5R7kx9WurEu2mR4D988IjsxxfTjeKzbWbFiosTKa6ws820s5DKFRfSFqEtPoSqBlXyoDWG7WkA8wyUBnhp6AYHRCMZfg/8cW7Gu7SGRQFT4CYmsFvByujoLfzxPuqrg1ju0RjCr+7d8yV2Vb1zcPVOrzoJV4hVxCJ2eE5LfRL3y7JCfEbz3GZVF0JWft/GEv2rZ6FEad</vt:lpwstr>
  </property>
  <property fmtid="{D5CDD505-2E9C-101B-9397-08002B2CF9AE}" pid="35" name="x1ye=38">
    <vt:lpwstr>feXvY8C0bCkqTZblH5u8HxYxL6DzSBZCSxkAFd1iuregQ+bdxONniTvsxwJzZNVy8BwBOEgQRVt/mElb1wgF4uHLlmoGcsminXI7Bt6XcDppqN0938jFbqyNJYwuHwXvyQxl62NW9NXx+78r9mXM6UaKoAutsHO+o2MrSfOeHPpyJ8s2KSoVW7dSbeqosx/f0t82p12HSV5B7XTbvKCAnCzNdSC7aAXMjkohaxLSLhgy1hSvB2K8AD+fGDirquk</vt:lpwstr>
  </property>
  <property fmtid="{D5CDD505-2E9C-101B-9397-08002B2CF9AE}" pid="36" name="x1ye=39">
    <vt:lpwstr>lsjWQK89mKdPmzboJX2197bjzsBWyQr/fJQx+KTOhffIxzDzna0o7/IsbOvi7G/1/vlb/CwhsZazsJ+wK6P8JARbSQGrYdKu44PyqtgbqHpLKQ+N8SetklSh1hCEOEuLa61D5sictZSEBjxvvMck+HbbcOkshClCgbDU+OkQ7ki6Jw7SsX0yh9nB1hMqaxeioeEMHnkQJguOktyNuNyonCPL+RUSdbZFXfU1UPGW6GYwbW0Ij+WWySl/eJDmme3</vt:lpwstr>
  </property>
  <property fmtid="{D5CDD505-2E9C-101B-9397-08002B2CF9AE}" pid="37" name="x1ye=4">
    <vt:lpwstr>iOQEKh9VH3uADAfsb4FsHWAgXNeSlvjo5wIa7kc4SwQfKYONgbzlKimPcsihMYgaPeSRFquVqx1dDumAOWz9Rv1y6JKnCR0DCrOMn01NB/YnLveUJAEId4gX/Uqc4XGS+P2qIzjzJONll0sTzeRnuLFbqWYbpz3WuCHnlRtRHn7uaZYW0WwacMxAMGdadTomVTCdLjb4GYRbE4uBV36rp33IMwXNa0R65/NO8XbeFIljdcQgdXeCHtkHe2MRsf5</vt:lpwstr>
  </property>
  <property fmtid="{D5CDD505-2E9C-101B-9397-08002B2CF9AE}" pid="38" name="x1ye=40">
    <vt:lpwstr>GQOKqpfUawXZzUBtzQTarHi+9TqmeUpy/bN5iTFk9oWN8hoad2I5yRUuoaAzkS7sRWLmTIGJLEnzaitQncnCtLP1a0SlpvgT2ONREohFYZruTff1nPoYz+1pfixPIGMYzl6GtC83RlAUJso29V9SX/JKNMagY55iP3ceB8itH1m/inlAIIKXUudioYVCwmHtJE99udbhm1gGNMszFGGoD39V5p23vpkoehUAZj43wVL4l/khZwcpEHpglFEqvt3</vt:lpwstr>
  </property>
  <property fmtid="{D5CDD505-2E9C-101B-9397-08002B2CF9AE}" pid="39" name="x1ye=41">
    <vt:lpwstr>o6eiE5vM2psSTDTFQLsDdPrTAork/jeP47KOYwuupvP9rhJivkkkuntgZwWXIvtq43ToVNXle8+FJBaS7kOOTxWZ8fRD6vD15Vs+kTnr1U6kQEF0Cou4saW380E+tC+KD5lfQFLv8+0YW/R5RoTWnNpvfWpn4LcggLsPRSWIlY8ziTFoWAr7npsa5IZe3YT6Qr+MMW/URqL1VhY0jd9sABvMjvcadScsqHYAp4dwD/ym/o8QtJBH3D8C7g7NHsY</vt:lpwstr>
  </property>
  <property fmtid="{D5CDD505-2E9C-101B-9397-08002B2CF9AE}" pid="40" name="x1ye=42">
    <vt:lpwstr>NU+QeTfiNqqp6bJH9gVpuQKfFjliWPfb34Q8L05qDEZCfjaYWQ6FS7jo4CN7DzVgoZXERYK5pksNjZTG0kUR6WL7aa/uJ5FVjkb785oyV5veEBwqHWtcZNNpb+EsNShe5mo10zIddoHQHpdcNIUug3JfFIXdnI3aAmCArxXA8PXkAu6ft9ontchi/DMB5kH/j7Z21KXQWhbfnA2YNWD1wERqBhdyMb19BsGHempmE3uGlF5Y74+kBTg4ibVOFP+</vt:lpwstr>
  </property>
  <property fmtid="{D5CDD505-2E9C-101B-9397-08002B2CF9AE}" pid="41" name="x1ye=43">
    <vt:lpwstr>meCh6zQbN6QhslCOUEjeWpTIgyHid/tP6MfF8c2cuoJmlt5qmNILXv0UQyPKHe8Kflt8z5BGz1N/lBGaU7XQVjc5yVMYtzg0VQG/Ct0C0UOmLjRLjJgl2ZmUS+u69uzQNpIM0ZeXKME13izUALzohQvJIRB/gZouFdvYnIrG+i43CbjXBLEeAf/tm3C0EdJqYN/6nEvTMUad+p3O35SW24hCSYUDExIDcqaY//IH/6pBgg3S2hLnKsjrbZtXq16</vt:lpwstr>
  </property>
  <property fmtid="{D5CDD505-2E9C-101B-9397-08002B2CF9AE}" pid="42" name="x1ye=44">
    <vt:lpwstr>oqqPG4ZGb3CFLDICBW3w+6hRwenF0sj66cWP5S2frnQz3pFjOcd40WTRiPV39x/AJenhlAG7r/rJ/ZmKubYcO3KyXc3g4qPE9e9/3kzRoqyQafbHCyihHp5HBCNHMOaB6LQzN87rr8vHAhUy7TstpAyKQ++jUiuwQL3hX14RFLNd7sDlmk1ny9KvXCaZPHC8CMNHwPStQGkl7bDyf192BmstQ3D+xWvdnbpaAEnz3paQQcE4X2PQrVDZb5sgD2f</vt:lpwstr>
  </property>
  <property fmtid="{D5CDD505-2E9C-101B-9397-08002B2CF9AE}" pid="43" name="x1ye=45">
    <vt:lpwstr>0jLerw2Fes9eo8VoopSxQKtI/KCdvwm4MyBNN9KT7ElBa6Y+aN1ZuaHAy30yw6Y9GVtb0TliCyjke9hI+pP68DWD+CW2juTVCkETgqfYS0V7hQXCoRxcgQkwPL2QPGNOfiAUJVU1V0v4yt+4/OXjS106D3Sby1G9BpxIO+ZK6dZNh5H6EpvT2El1ntXQmmSj+wm19M8w1Q1B/BuBvKTEKlzPWkjAyjomsRwb2V1Op4+3g9WvmgQ+OwVoo2d++78</vt:lpwstr>
  </property>
  <property fmtid="{D5CDD505-2E9C-101B-9397-08002B2CF9AE}" pid="44" name="x1ye=46">
    <vt:lpwstr>eCzxHOhyDEIoEmyMJkfk0zm+wbW1c0Id4gfM9NPcnhgWalPBcEJUmunk2YgLUsaBWUG71lJKLDfl6t8CsTjWeDqg4xd9jstIjG4t8tY8rKoZgqHznpVFlC8gpha1+i/sQeahNxrgvQf1Qle2NCw735D3gibySIxzEkheul+Uen/foK8Y46/CQwusuPrvpCQED/IlMCnrlyDGNKtApwbb3KIqJlTFrgg5Obr0QMdNTJ3KMtTvSmyaFLr2B2k0SXU</vt:lpwstr>
  </property>
  <property fmtid="{D5CDD505-2E9C-101B-9397-08002B2CF9AE}" pid="45" name="x1ye=47">
    <vt:lpwstr>ofdWCRHorMTmlMXwJPye8EwMBhHNRhoLqIeYkDZ9wXNOAiC+bZpn5F/vTZcAGu7xsLsR8MNDN3efqW6qzwYAymjcMRj2cqTBBcXGeZeEHTUAwk8Fmd9doCEBkL70TOPtdNfcspWhgGxJkafaNAB/CN9nEjZYmyGvwFHh5FYDPDWIQLBWE9DwRYqPUhBzlpVVCM+WjmYCyMnLcn2pQpeVowX97bJuNBZ2REmO7wEli1pquHuIk5Z+b1FbpkbNYVO</vt:lpwstr>
  </property>
  <property fmtid="{D5CDD505-2E9C-101B-9397-08002B2CF9AE}" pid="46" name="x1ye=48">
    <vt:lpwstr>PB8VZcAxuMTNAIW/8TePsLX8icAjg++YXjs5MGkI/CvGdPH/DjAtzwTdLP747ES6QrVElLu44+ePGbRZdf0A2wSLCx3u3aLiiCpwvQ3F2JmiMkP6HCVeXUutQWz0z0A80zdt2ZvzvwGA3DCo3YonxZJAvsf+5j81pnQqbQUuZHN20PgdB36steAkCbECEyuStS1E/MQmy+YZo5L+7FT7MTtRx4DXczdOxVneFnkeaKP5QAg4a7F+F8uu8uc5td4</vt:lpwstr>
  </property>
  <property fmtid="{D5CDD505-2E9C-101B-9397-08002B2CF9AE}" pid="47" name="x1ye=49">
    <vt:lpwstr>Lq12hsP4CUyfhf7O9eIYaKFXD2fUxssQPbxysAEacheM7OOyN9/LPWnJl3+oB/SRpLeLd6/6YI9YVvwCOkxdokKxQmVD1wJ2hhpOorGGn3szzVbC7k3biPrGdrLppKizmc07CBPAq4bsGp7/OTLZi8SUMV4jR+2mDsuXEJZhMzDwdJ3r+eGNZUyO3U1tpQ8jrPkY+oF0LSqSJGRnEYHV08YJvW6hrbGs2PZKsBZEtBgomsGSLuki7573S8bEdJZ</vt:lpwstr>
  </property>
  <property fmtid="{D5CDD505-2E9C-101B-9397-08002B2CF9AE}" pid="48" name="x1ye=5">
    <vt:lpwstr>qAdfPVKXWGRcDf7W1RwJ/j0/bzkCqqgNd0C9KmNAAjosHNiL66ZBlBo/Cn82rWl8Zcr5nFUmeVjaHnZCvtDJzECRVxweMudyM1M9iICvFYNjVSjjB1WsT4ROlc7JaQfBPrWq/WamahRF3sjHUOoTvqeZGmwmmDw/Kr95vAzUoRrKFWc5n3wxnTsiBj5xTlP/yb0mPG+YPml2GIzNQCKSedcsCOY7A3e15Yr1i8r63uSCKHFDuOHRQenpPfpYLoo</vt:lpwstr>
  </property>
  <property fmtid="{D5CDD505-2E9C-101B-9397-08002B2CF9AE}" pid="49" name="x1ye=50">
    <vt:lpwstr>RozsFYCqweCc5mIrsyn2MvjkTrW7MQq/dWtxNJmU6P+OhXvEec7z+VpQMzLuJRc+Jiofsw53T458h09hXKuv41zY1u1CjpOqfAo10feRvw1mQng30CdNzhgAbnA1SHmQXKid0+dICSDH//AdHIF4ggMnXA/0hW4+38B/SXgRs4HQauPKbLNjaRmLEYpyf2TiZgDSOjolJrZE4HMUTecm8jRLl7XhZRRqPpDtObV33oYR0d/xeXqv/r+SawPAm+L</vt:lpwstr>
  </property>
  <property fmtid="{D5CDD505-2E9C-101B-9397-08002B2CF9AE}" pid="50" name="x1ye=51">
    <vt:lpwstr>1iVlXO3QN63E3b2HtGcllb9QFyEMXuvXEVYyZKqKmAqOcIAiMVfy7YS4CSCH3654doSoa3kMCMXpc48Izilrr8KrG2yEX8Iz8TxzzUqNiSMe86mu1qsmadESBwm17qw0MDDOe9fWW6kvVO/MBGd73aeP1+WhgMrfyWyVSwAXBJYaucBhyutZbPRgf4aSFSvtX8JKrHVjUjNWwMZvX7CD2+WI3R7vCB2gMRm8Mh+I0GBlRybsqZj5OeZuNmYa+lZ</vt:lpwstr>
  </property>
  <property fmtid="{D5CDD505-2E9C-101B-9397-08002B2CF9AE}" pid="51" name="x1ye=52">
    <vt:lpwstr>eo4iJAzVXGdpP17xlfQUXauCpvN7f3rLB7kXptf1LqZYvOcNVSF26BV19K+x0IDLAPwipErWXUMko+tGkm/XrozzspUl/10A7jMIEFY1uGX3wdIG73vC6PZRoZse2Z6NF0NPCUhH1b4qgPByh2obdcKm1m9JePT8nFfwwOmXY+ZXsIHi8i8d809vCXT9GzGCpNlkQnNPiH/KyUrTpbyr8ex/50oBnUgCgy6hfwo0A/z0/swZlQgAQvc6qazjCEN</vt:lpwstr>
  </property>
  <property fmtid="{D5CDD505-2E9C-101B-9397-08002B2CF9AE}" pid="52" name="x1ye=53">
    <vt:lpwstr>2WQOq7pdRoJUg6/68rlhpOsR2g7akp2RHl3hwn4AgElj9fTo0aOE9XD1FYy+P+GbY6avGJL1my9GUSgjp+a/DcADC7uelvc56oNZkOF4PL9PSTz3V3JU7lRdObhX2Y2jYY57rwIGPvTj5O1N/sG1asv4CCMKrQIk/Dg0+JXfmLoBRxfvT7xuCV1SJ9lXVxuFN4b3P0D8kpqwk/k1M/Ws2K0B/vyVXHabvGRpKZ93H38T2MjdOsd9ulkBj79Of9e</vt:lpwstr>
  </property>
  <property fmtid="{D5CDD505-2E9C-101B-9397-08002B2CF9AE}" pid="53" name="x1ye=54">
    <vt:lpwstr>cOzSjldLqlMXOytXgVbkaDR2sA4XMpmLzaZTPw+TuGPD4vZEV05qHNRTWXWTncheUH5f7vv/8BTmBxS3g1AAA=</vt:lpwstr>
  </property>
  <property fmtid="{D5CDD505-2E9C-101B-9397-08002B2CF9AE}" pid="54" name="x1ye=6">
    <vt:lpwstr>IHyBJ/XEEKQtkWYhHQMsWbpU7WBZV52R5TdiFnmik19elQUFU6buJ8JE9SoknGcxIdvfE7l3LL4EoYQqgRaj6X41YtVMtVh5ER7x/vFKg+Vo2bVzoDd8P0IEd6n3gXI8jVEfoPX6uT4QovFh5/0tUOjgrhR2xtrd6LijZL/PweS9PCTpDKHGpf3j2wrEowukc+pW2UQSF2rGfu05mRp//6/qnEp+8zHk72hV0inrcK2ilL6/p7lBhWaKJ1N1h2v</vt:lpwstr>
  </property>
  <property fmtid="{D5CDD505-2E9C-101B-9397-08002B2CF9AE}" pid="55" name="x1ye=7">
    <vt:lpwstr>2u+Bc7VVod89QGQ/dzIlE+AQiAftJCQBHXRxf5RIy/g0zEgZe6iv8Ln9R+0MckFv+zOS/X04yGI2MFGNwEJ5/mFP6itfuGkUfvBuI3G3p2egXheGDmL5i1BvVjbQsmQhJ3KJqGfBhrZhXoCgMtIi9mO4P8O2dedz/hyHz3Mv0fy9iXkpX5dZE/FMZR+eqlxVoOGlybFN+fopgBLMKgLdhI1fBKErxZGrPHyVCmaVKU8EnM3x3b9kQ+V+nXBJci2</vt:lpwstr>
  </property>
  <property fmtid="{D5CDD505-2E9C-101B-9397-08002B2CF9AE}" pid="56" name="x1ye=8">
    <vt:lpwstr>d4Cr99IOZm0GayWPMIchisZG5T36/t12FkrKr6C2JtRPeeTwEqrmnjHvHyChl7BAjF6v89J3t0p/vWAD6jU9m/Tiki1viZtQKtd8zsfxgR1atlk06PgrU3W2AImJ7XGRSoIa2OaibfHx0UfmiuJvfo0snQVwaeyoHl372rJx0pY09K8k5kD4cuXhMluswWf3wEmkBllX+xXyXncVjqIIu5FC2XAh2ZF7L1znr9IX7Tu/rD994HdesApMK8eQ+MO</vt:lpwstr>
  </property>
  <property fmtid="{D5CDD505-2E9C-101B-9397-08002B2CF9AE}" pid="57" name="x1ye=9">
    <vt:lpwstr>CfC/NuwGqUt1AsjRq67yC82WkQ94hfCwy0UfbE5iyFjw3SEK0st7d4b1ma3OEEbo94kHnQh2r16O2v/Ih0a9b+RC9fVKc8iR4cP1qgy6bkXM27QURMRYgphsE6PujMposixZHU5vixt/0yfo44+n+I4S2cFc+ehmenfJBxOvpAzV6fQg+mbBHO5oZYKOMDQmd8dJzRB59jpq0ksD4wX0Jn4sbOR3ttRfKvTCBBC1tp8Oo82RI8sB8SsgZZ/wttY</vt:lpwstr>
  </property>
</Properties>
</file>