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85" w:rsidRDefault="0046635F">
      <w:pPr>
        <w:pBdr>
          <w:bottom w:val="single" w:sz="4" w:space="1" w:color="000000"/>
        </w:pBdr>
      </w:pPr>
      <w:proofErr w:type="gramStart"/>
      <w:r>
        <w:rPr>
          <w:color w:val="7030A0"/>
        </w:rPr>
        <w:t>Name :</w:t>
      </w:r>
      <w:proofErr w:type="gramEnd"/>
      <w:r>
        <w:rPr>
          <w:color w:val="7030A0"/>
        </w:rPr>
        <w:t xml:space="preserve"> </w:t>
      </w:r>
      <w:proofErr w:type="spellStart"/>
      <w:r>
        <w:rPr>
          <w:b/>
          <w:color w:val="7030A0"/>
        </w:rPr>
        <w:t>Venkata</w:t>
      </w:r>
      <w:proofErr w:type="spellEnd"/>
      <w:r>
        <w:rPr>
          <w:b/>
          <w:color w:val="7030A0"/>
        </w:rPr>
        <w:t xml:space="preserve"> Srinivas </w:t>
      </w:r>
      <w:proofErr w:type="spellStart"/>
      <w:r>
        <w:rPr>
          <w:b/>
          <w:color w:val="7030A0"/>
        </w:rPr>
        <w:t>Mukkaala</w:t>
      </w:r>
      <w:proofErr w:type="spellEnd"/>
    </w:p>
    <w:p w:rsidR="00337585" w:rsidRDefault="0046635F">
      <w:pPr>
        <w:pBdr>
          <w:bottom w:val="single" w:sz="4" w:space="1" w:color="000000"/>
        </w:pBdr>
      </w:pPr>
      <w:proofErr w:type="gramStart"/>
      <w:r>
        <w:rPr>
          <w:color w:val="7030A0"/>
        </w:rPr>
        <w:t>Phone :</w:t>
      </w:r>
      <w:proofErr w:type="gramEnd"/>
      <w:r>
        <w:rPr>
          <w:color w:val="7030A0"/>
        </w:rPr>
        <w:t xml:space="preserve"> </w:t>
      </w:r>
      <w:r>
        <w:rPr>
          <w:b/>
          <w:color w:val="7030A0"/>
        </w:rPr>
        <w:t>929-499-5932</w:t>
      </w:r>
    </w:p>
    <w:p w:rsidR="00337585" w:rsidRDefault="0046635F" w:rsidP="0046635F">
      <w:pPr>
        <w:pBdr>
          <w:bottom w:val="single" w:sz="4" w:space="1" w:color="000000"/>
        </w:pBdr>
      </w:pPr>
      <w:r>
        <w:rPr>
          <w:color w:val="7030A0"/>
        </w:rPr>
        <w:t xml:space="preserve">Mail: </w:t>
      </w:r>
      <w:r>
        <w:rPr>
          <w:color w:val="0000FF"/>
          <w:u w:val="single"/>
        </w:rPr>
        <w:t>venkatm.dev5</w:t>
      </w:r>
      <w:hyperlink r:id="rId5">
        <w:r>
          <w:rPr>
            <w:color w:val="0000FF"/>
            <w:u w:val="single"/>
          </w:rPr>
          <w:t>@gmail.com</w:t>
        </w:r>
      </w:hyperlink>
      <w:bookmarkStart w:id="0" w:name="_GoBack"/>
      <w:bookmarkEnd w:id="0"/>
    </w:p>
    <w:p w:rsidR="00337585" w:rsidRDefault="00337585">
      <w:pPr>
        <w:rPr>
          <w:b/>
          <w:color w:val="000000"/>
        </w:rPr>
      </w:pPr>
    </w:p>
    <w:p w:rsidR="00337585" w:rsidRDefault="0046635F">
      <w:pPr>
        <w:rPr>
          <w:b/>
          <w:color w:val="7030A0"/>
          <w:sz w:val="22"/>
          <w:szCs w:val="22"/>
          <w:u w:val="single"/>
        </w:rPr>
      </w:pPr>
      <w:bookmarkStart w:id="1" w:name="_gjdgxs"/>
      <w:bookmarkEnd w:id="1"/>
      <w:r>
        <w:rPr>
          <w:b/>
          <w:color w:val="7030A0"/>
          <w:sz w:val="22"/>
          <w:szCs w:val="22"/>
          <w:u w:val="single"/>
        </w:rPr>
        <w:t>PROFESSIONAL SUMMARY: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Overall having 8+ years of  IT experience in </w:t>
      </w:r>
      <w:r>
        <w:rPr>
          <w:color w:val="000000"/>
          <w:sz w:val="22"/>
          <w:szCs w:val="22"/>
        </w:rPr>
        <w:t xml:space="preserve">which includes as </w:t>
      </w:r>
      <w:proofErr w:type="spellStart"/>
      <w:r>
        <w:rPr>
          <w:color w:val="000000"/>
          <w:sz w:val="22"/>
          <w:szCs w:val="22"/>
        </w:rPr>
        <w:t>Devops</w:t>
      </w:r>
      <w:proofErr w:type="spellEnd"/>
      <w:r>
        <w:rPr>
          <w:color w:val="000000"/>
          <w:sz w:val="22"/>
          <w:szCs w:val="22"/>
        </w:rPr>
        <w:t xml:space="preserve"> Engineer ,Automating, configuring and deploying instances on Azure and AWS cloud environment , Identity &amp; Access Management and implementing Continuous Integration and Continuous Deployment ) in runtime utilizing several tools like</w:t>
      </w:r>
      <w:r>
        <w:rPr>
          <w:color w:val="000000"/>
          <w:sz w:val="22"/>
          <w:szCs w:val="22"/>
        </w:rPr>
        <w:t xml:space="preserve"> Jenkins, </w:t>
      </w:r>
      <w:proofErr w:type="spellStart"/>
      <w:r>
        <w:rPr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, Chef,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, VSTS, </w:t>
      </w: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 xml:space="preserve">, Maven and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>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experience with complete software development life cycle (SDLC) with different software development models like Agile, Waterfall models, Scrum Model, JIRA.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Proven expertise in Automatio</w:t>
      </w:r>
      <w:r>
        <w:rPr>
          <w:color w:val="000000"/>
          <w:sz w:val="22"/>
          <w:szCs w:val="22"/>
        </w:rPr>
        <w:t xml:space="preserve">n, Build/Release Engineering and Software development involving cloud computing platforms like Microsoft Azure, Amazon Web Services (AWS), 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experience in developing VM’s, VNET,STORAGE ACCOUNT,AKS ,NSG, KEY VALUT, Load balancer, Azure APIM and  COSMO</w:t>
      </w:r>
      <w:r>
        <w:rPr>
          <w:color w:val="000000"/>
          <w:sz w:val="22"/>
          <w:szCs w:val="22"/>
        </w:rPr>
        <w:t xml:space="preserve">S DB, Azure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(AKS), Express Route, Traffic Manager, Application Gateway, Auto Scaling.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and documented threat models for critical Azure resources, including VM's, </w:t>
      </w:r>
      <w:proofErr w:type="spellStart"/>
      <w:r>
        <w:rPr>
          <w:color w:val="000000"/>
          <w:sz w:val="22"/>
          <w:szCs w:val="22"/>
        </w:rPr>
        <w:t>Webapp's</w:t>
      </w:r>
      <w:proofErr w:type="spellEnd"/>
      <w:r>
        <w:rPr>
          <w:color w:val="000000"/>
          <w:sz w:val="22"/>
          <w:szCs w:val="22"/>
        </w:rPr>
        <w:t>, Databases, AKS, Storage account, Azure Functions.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Se</w:t>
      </w:r>
      <w:r>
        <w:rPr>
          <w:color w:val="000000"/>
          <w:sz w:val="22"/>
          <w:szCs w:val="22"/>
        </w:rPr>
        <w:t xml:space="preserve">curity measures within the CI/CD pipeline, integrating security testing tools like </w:t>
      </w:r>
      <w:proofErr w:type="spellStart"/>
      <w:r>
        <w:rPr>
          <w:color w:val="000000"/>
          <w:sz w:val="22"/>
          <w:szCs w:val="22"/>
        </w:rPr>
        <w:t>SonarQube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Checkmarx</w:t>
      </w:r>
      <w:proofErr w:type="spellEnd"/>
      <w:r>
        <w:rPr>
          <w:color w:val="000000"/>
          <w:sz w:val="22"/>
          <w:szCs w:val="22"/>
        </w:rPr>
        <w:t xml:space="preserve"> to identify and address vulnerabilities early in the development process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Hands on experience in designing, administering, and supporting Azure envir</w:t>
      </w:r>
      <w:r>
        <w:rPr>
          <w:color w:val="000000"/>
          <w:sz w:val="22"/>
          <w:szCs w:val="22"/>
        </w:rPr>
        <w:t xml:space="preserve">onments, including </w:t>
      </w:r>
      <w:proofErr w:type="spellStart"/>
      <w:r>
        <w:rPr>
          <w:color w:val="000000"/>
          <w:sz w:val="22"/>
          <w:szCs w:val="22"/>
        </w:rPr>
        <w:t>IaaS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PaaS</w:t>
      </w:r>
      <w:proofErr w:type="spellEnd"/>
      <w:r>
        <w:rPr>
          <w:color w:val="000000"/>
          <w:sz w:val="22"/>
          <w:szCs w:val="22"/>
        </w:rPr>
        <w:t>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experience in Azure Networking, Azure Virtual Networks, Azure Network Security Groups (Firewalls), and </w:t>
      </w:r>
      <w:proofErr w:type="gramStart"/>
      <w:r>
        <w:rPr>
          <w:color w:val="000000"/>
          <w:sz w:val="22"/>
          <w:szCs w:val="22"/>
        </w:rPr>
        <w:t>general</w:t>
      </w:r>
      <w:proofErr w:type="gramEnd"/>
      <w:r>
        <w:rPr>
          <w:color w:val="000000"/>
          <w:sz w:val="22"/>
          <w:szCs w:val="22"/>
        </w:rPr>
        <w:t xml:space="preserve"> administration of Azure </w:t>
      </w:r>
      <w:proofErr w:type="spellStart"/>
      <w:r>
        <w:rPr>
          <w:color w:val="000000"/>
          <w:sz w:val="22"/>
          <w:szCs w:val="22"/>
        </w:rPr>
        <w:t>IaaS</w:t>
      </w:r>
      <w:proofErr w:type="spellEnd"/>
      <w:r>
        <w:rPr>
          <w:color w:val="000000"/>
          <w:sz w:val="22"/>
          <w:szCs w:val="22"/>
        </w:rPr>
        <w:t>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Perl scripts for troubleshooting and debugging infrastructure and ap</w:t>
      </w:r>
      <w:r>
        <w:rPr>
          <w:color w:val="000000"/>
          <w:sz w:val="22"/>
          <w:szCs w:val="22"/>
        </w:rPr>
        <w:t>plication issues, enhancing incident response and resolution times.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and expertise in managing API Gateway services within the Azure and AWS cloud platform.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Python scripts to automate routine tasks, resulting in a 30% reduction in manua</w:t>
      </w:r>
      <w:r>
        <w:rPr>
          <w:color w:val="000000"/>
          <w:sz w:val="22"/>
          <w:szCs w:val="22"/>
        </w:rPr>
        <w:t>l effort.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Python automation scripts to provision, configure, and scale cloud resources on AWS and Azure.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Strong Experience in managing Various Cloud Infrastructure including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>. Implemented high scalability, high availability a</w:t>
      </w:r>
      <w:r>
        <w:rPr>
          <w:color w:val="000000"/>
          <w:sz w:val="22"/>
          <w:szCs w:val="22"/>
        </w:rPr>
        <w:t xml:space="preserve">nd zero downtime, dynamic failover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Cluster in multi-region with state of the art monitoring and reporting mechanism.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creating, configuring and maintaining CI/CD Pipelines using YAML in Azure </w:t>
      </w:r>
      <w:proofErr w:type="spellStart"/>
      <w:r>
        <w:rPr>
          <w:color w:val="000000"/>
          <w:sz w:val="22"/>
          <w:szCs w:val="22"/>
        </w:rPr>
        <w:t>devops</w:t>
      </w:r>
      <w:proofErr w:type="spellEnd"/>
      <w:r>
        <w:rPr>
          <w:color w:val="000000"/>
          <w:sz w:val="22"/>
          <w:szCs w:val="22"/>
        </w:rPr>
        <w:t xml:space="preserve"> and deploy containerized applicat</w:t>
      </w:r>
      <w:r>
        <w:rPr>
          <w:color w:val="000000"/>
          <w:sz w:val="22"/>
          <w:szCs w:val="22"/>
        </w:rPr>
        <w:t>ions to AKS clusters.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Deploying AKS clusters using YAML manifests to create many services like Pods, deployments, auto scaling, Load balancers, labels, Health checks, </w:t>
      </w:r>
      <w:proofErr w:type="gramStart"/>
      <w:r>
        <w:rPr>
          <w:color w:val="000000"/>
          <w:sz w:val="22"/>
          <w:szCs w:val="22"/>
        </w:rPr>
        <w:t>Name</w:t>
      </w:r>
      <w:proofErr w:type="gramEnd"/>
      <w:r>
        <w:rPr>
          <w:color w:val="000000"/>
          <w:sz w:val="22"/>
          <w:szCs w:val="22"/>
        </w:rPr>
        <w:t xml:space="preserve"> Spaces, </w:t>
      </w:r>
      <w:proofErr w:type="spellStart"/>
      <w:r>
        <w:rPr>
          <w:color w:val="000000"/>
          <w:sz w:val="22"/>
          <w:szCs w:val="22"/>
        </w:rPr>
        <w:t>ConfigMap</w:t>
      </w:r>
      <w:proofErr w:type="spellEnd"/>
      <w:r>
        <w:rPr>
          <w:color w:val="000000"/>
          <w:sz w:val="22"/>
          <w:szCs w:val="22"/>
        </w:rPr>
        <w:t xml:space="preserve"> and ingress resources. 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experience in plannin</w:t>
      </w:r>
      <w:r>
        <w:rPr>
          <w:color w:val="000000"/>
          <w:sz w:val="22"/>
          <w:szCs w:val="22"/>
        </w:rPr>
        <w:t>g and executing migrations from on-premises data centers to using Azure Database Migration Service.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and implemented Azure-specific security policies and governance frameworks to ensure compliance with industry standards and regulations.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</w:t>
      </w:r>
      <w:r>
        <w:rPr>
          <w:color w:val="000000"/>
          <w:sz w:val="22"/>
          <w:szCs w:val="22"/>
        </w:rPr>
        <w:t xml:space="preserve">e in Integrating Azure </w:t>
      </w:r>
      <w:proofErr w:type="spellStart"/>
      <w:r>
        <w:rPr>
          <w:color w:val="000000"/>
          <w:sz w:val="22"/>
          <w:szCs w:val="22"/>
        </w:rPr>
        <w:t>Databricks</w:t>
      </w:r>
      <w:proofErr w:type="spellEnd"/>
      <w:r>
        <w:rPr>
          <w:color w:val="000000"/>
          <w:sz w:val="22"/>
          <w:szCs w:val="22"/>
        </w:rPr>
        <w:t xml:space="preserve"> with CI/CD pipelines in Azure </w:t>
      </w:r>
      <w:proofErr w:type="spellStart"/>
      <w:r>
        <w:rPr>
          <w:color w:val="000000"/>
          <w:sz w:val="22"/>
          <w:szCs w:val="22"/>
        </w:rPr>
        <w:t>Devops</w:t>
      </w:r>
      <w:proofErr w:type="spellEnd"/>
      <w:r>
        <w:rPr>
          <w:color w:val="000000"/>
          <w:sz w:val="22"/>
          <w:szCs w:val="22"/>
        </w:rPr>
        <w:t xml:space="preserve"> and implement end-to-end data pipelines automation.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Securing the storage account keys and Database connection strings by configuring the Azure key vault.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Provisioning Infr</w:t>
      </w:r>
      <w:r>
        <w:rPr>
          <w:color w:val="000000"/>
          <w:sz w:val="22"/>
          <w:szCs w:val="22"/>
        </w:rPr>
        <w:t xml:space="preserve">astructure in Azure and </w:t>
      </w:r>
      <w:proofErr w:type="spellStart"/>
      <w:r>
        <w:rPr>
          <w:color w:val="000000"/>
          <w:sz w:val="22"/>
          <w:szCs w:val="22"/>
        </w:rPr>
        <w:t>Aws</w:t>
      </w:r>
      <w:proofErr w:type="spellEnd"/>
      <w:r>
        <w:rPr>
          <w:color w:val="000000"/>
          <w:sz w:val="22"/>
          <w:szCs w:val="22"/>
        </w:rPr>
        <w:t xml:space="preserve"> using Terraform, PowerShell and ARM Template.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a robust </w:t>
      </w:r>
      <w:proofErr w:type="spellStart"/>
      <w:r>
        <w:rPr>
          <w:color w:val="000000"/>
          <w:sz w:val="22"/>
          <w:szCs w:val="22"/>
        </w:rPr>
        <w:t>DevSecOps</w:t>
      </w:r>
      <w:proofErr w:type="spellEnd"/>
      <w:r>
        <w:rPr>
          <w:color w:val="000000"/>
          <w:sz w:val="22"/>
          <w:szCs w:val="22"/>
        </w:rPr>
        <w:t xml:space="preserve"> strategy to ensure secure access to applications by seamlessly integrating OKTA (IAM) and Single Sign-On (SSO) functionality using Azure Active </w:t>
      </w:r>
      <w:r>
        <w:rPr>
          <w:color w:val="000000"/>
          <w:sz w:val="22"/>
          <w:szCs w:val="22"/>
        </w:rPr>
        <w:t>Directory (AD). Defined and enforced Role-Based Access Control (RBAC), Conditional Access Policies, and Multi-Factor Authentication (MFA) within the Azure AD environment to enhance the overall security posture.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experience in developing Cloud VMs wit</w:t>
      </w:r>
      <w:r>
        <w:rPr>
          <w:color w:val="000000"/>
          <w:sz w:val="22"/>
          <w:szCs w:val="22"/>
        </w:rPr>
        <w:t>h AWS EC2 command-line clients and worked on services like RDS, SNS, SWF, EC2, S3, Glacier, ELB (Load Balancers), and EBS.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Extensive experience in setting up CICD pipeline integrating different tools with Jenkins to build and run Terraform jobs in order to</w:t>
      </w:r>
      <w:r>
        <w:rPr>
          <w:color w:val="000000"/>
          <w:sz w:val="22"/>
          <w:szCs w:val="22"/>
        </w:rPr>
        <w:t xml:space="preserve"> create infrastructure in AWS.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Deploying and monitoring </w:t>
      </w:r>
      <w:proofErr w:type="spellStart"/>
      <w:r>
        <w:rPr>
          <w:color w:val="000000"/>
          <w:sz w:val="22"/>
          <w:szCs w:val="22"/>
        </w:rPr>
        <w:t>Microservices</w:t>
      </w:r>
      <w:proofErr w:type="spellEnd"/>
      <w:r>
        <w:rPr>
          <w:color w:val="000000"/>
          <w:sz w:val="22"/>
          <w:szCs w:val="22"/>
        </w:rPr>
        <w:t xml:space="preserve"> on Various Platforms like AWS ECS, AWS EKS. Developed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Pod definitions, Deployments and used Helm Charts to version control complete Deployment Strategies. 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</w:t>
      </w:r>
      <w:r>
        <w:rPr>
          <w:color w:val="000000"/>
          <w:sz w:val="22"/>
          <w:szCs w:val="22"/>
        </w:rPr>
        <w:t xml:space="preserve">ience in creating </w:t>
      </w:r>
      <w:proofErr w:type="spellStart"/>
      <w:r>
        <w:rPr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playbooks, Puppet manifests, Chef Cookbooks to provision Apache webservers, Tomcat servers, </w:t>
      </w:r>
      <w:proofErr w:type="spellStart"/>
      <w:r>
        <w:rPr>
          <w:color w:val="000000"/>
          <w:sz w:val="22"/>
          <w:szCs w:val="22"/>
        </w:rPr>
        <w:t>Nginx</w:t>
      </w:r>
      <w:proofErr w:type="spellEnd"/>
      <w:r>
        <w:rPr>
          <w:color w:val="000000"/>
          <w:sz w:val="22"/>
          <w:szCs w:val="22"/>
        </w:rPr>
        <w:t xml:space="preserve"> and other applications.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and implemented Go-based automation scripts and tools to streamline deployment, configuration manag</w:t>
      </w:r>
      <w:r>
        <w:rPr>
          <w:color w:val="000000"/>
          <w:sz w:val="22"/>
          <w:szCs w:val="22"/>
        </w:rPr>
        <w:t>ement, and monitoring processes.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Experienced in writing Terraform modules for automation and created VPC-VPN connections from data center to Prod environment and Cross account VPC Peering. And launching EC2 instances through Terraform.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working o</w:t>
      </w:r>
      <w:r>
        <w:rPr>
          <w:color w:val="000000"/>
          <w:sz w:val="22"/>
          <w:szCs w:val="22"/>
        </w:rPr>
        <w:t>n Version Control Tools GIT, SVN and Azure Repo’s to track changes made by different people in source code involving concepts like Branching, Merging, and Tags.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with IT infrastructure monitoring tools like </w:t>
      </w:r>
      <w:proofErr w:type="spellStart"/>
      <w:r>
        <w:rPr>
          <w:color w:val="000000"/>
          <w:sz w:val="22"/>
          <w:szCs w:val="22"/>
        </w:rPr>
        <w:t>Nagios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CloudWatch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Splunk</w:t>
      </w:r>
      <w:proofErr w:type="spellEnd"/>
      <w:r>
        <w:rPr>
          <w:color w:val="000000"/>
          <w:sz w:val="22"/>
          <w:szCs w:val="22"/>
        </w:rPr>
        <w:t xml:space="preserve">, Prometheus </w:t>
      </w:r>
      <w:r>
        <w:rPr>
          <w:color w:val="000000"/>
          <w:sz w:val="22"/>
          <w:szCs w:val="22"/>
        </w:rPr>
        <w:t xml:space="preserve">and </w:t>
      </w:r>
      <w:proofErr w:type="spellStart"/>
      <w:r>
        <w:rPr>
          <w:color w:val="000000"/>
          <w:sz w:val="22"/>
          <w:szCs w:val="22"/>
        </w:rPr>
        <w:t>Grafana</w:t>
      </w:r>
      <w:proofErr w:type="spellEnd"/>
      <w:r>
        <w:rPr>
          <w:color w:val="000000"/>
          <w:sz w:val="22"/>
          <w:szCs w:val="22"/>
        </w:rPr>
        <w:t>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master and slave Configurations to implement multiple Parallel builds by installing Jenkins monitored software, hardware and middleware updates and utilizing plugins like ANT,MAVEN, GIT and Custom Plugins.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integrating GIT, </w:t>
      </w:r>
      <w:proofErr w:type="spellStart"/>
      <w:r>
        <w:rPr>
          <w:color w:val="000000"/>
          <w:sz w:val="22"/>
          <w:szCs w:val="22"/>
        </w:rPr>
        <w:t>Bi</w:t>
      </w:r>
      <w:r>
        <w:rPr>
          <w:color w:val="000000"/>
          <w:sz w:val="22"/>
          <w:szCs w:val="22"/>
        </w:rPr>
        <w:t>tbucket</w:t>
      </w:r>
      <w:proofErr w:type="spellEnd"/>
      <w:r>
        <w:rPr>
          <w:color w:val="000000"/>
          <w:sz w:val="22"/>
          <w:szCs w:val="22"/>
        </w:rPr>
        <w:t>, TFS, SVN with Jenkins and scheduling jobs by using Poll SCM and integrate in code checkout processes.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Experienced in writing Terraform modules for automation and created VPC-VPN connections from data center to Prod environment and Cross account VP</w:t>
      </w:r>
      <w:r>
        <w:rPr>
          <w:color w:val="000000"/>
          <w:sz w:val="22"/>
          <w:szCs w:val="22"/>
        </w:rPr>
        <w:t>C Peering. And launching EC2 instances through Terraform.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t>Experience with Java 8 features such as Lambda Expressions for making inline function calls by using Functional Interfaces which makes code readable and concise.</w:t>
      </w:r>
    </w:p>
    <w:p w:rsidR="00337585" w:rsidRDefault="0046635F">
      <w:pPr>
        <w:numPr>
          <w:ilvl w:val="0"/>
          <w:numId w:val="3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Efficient in writing Jenkins CI/CD p</w:t>
      </w:r>
      <w:r>
        <w:rPr>
          <w:color w:val="000000"/>
          <w:sz w:val="22"/>
          <w:szCs w:val="22"/>
        </w:rPr>
        <w:t xml:space="preserve">ipelines to drive all </w:t>
      </w:r>
      <w:proofErr w:type="spellStart"/>
      <w:r>
        <w:rPr>
          <w:color w:val="000000"/>
          <w:sz w:val="22"/>
          <w:szCs w:val="22"/>
        </w:rPr>
        <w:t>Microservices</w:t>
      </w:r>
      <w:proofErr w:type="spellEnd"/>
      <w:r>
        <w:rPr>
          <w:color w:val="000000"/>
          <w:sz w:val="22"/>
          <w:szCs w:val="22"/>
        </w:rPr>
        <w:t xml:space="preserve"> builds and also creating Groovy Scripts for setting up CI for new branches, build automation ,plugin management and securing Jenkins. </w:t>
      </w:r>
    </w:p>
    <w:p w:rsidR="00337585" w:rsidRDefault="00337585">
      <w:pPr>
        <w:rPr>
          <w:rFonts w:ascii="Book Antiqua" w:eastAsia="Book Antiqua" w:hAnsi="Book Antiqua" w:cs="Book Antiqua"/>
          <w:sz w:val="20"/>
          <w:szCs w:val="20"/>
        </w:rPr>
      </w:pPr>
    </w:p>
    <w:p w:rsidR="00337585" w:rsidRDefault="00337585">
      <w:pPr>
        <w:jc w:val="both"/>
      </w:pPr>
    </w:p>
    <w:p w:rsidR="00337585" w:rsidRDefault="0046635F">
      <w:pPr>
        <w:jc w:val="both"/>
        <w:rPr>
          <w:b/>
          <w:color w:val="7030A0"/>
          <w:u w:val="single"/>
        </w:rPr>
      </w:pPr>
      <w:r>
        <w:rPr>
          <w:b/>
          <w:color w:val="7030A0"/>
          <w:u w:val="single"/>
        </w:rPr>
        <w:t xml:space="preserve">TECHNICAL SKILLS: </w:t>
      </w:r>
    </w:p>
    <w:tbl>
      <w:tblPr>
        <w:tblW w:w="10456" w:type="dxa"/>
        <w:tblLook w:val="0400" w:firstRow="0" w:lastRow="0" w:firstColumn="0" w:lastColumn="0" w:noHBand="0" w:noVBand="1"/>
      </w:tblPr>
      <w:tblGrid>
        <w:gridCol w:w="2971"/>
        <w:gridCol w:w="7485"/>
      </w:tblGrid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Scripting Languages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Shell scripting, Perl scripting</w:t>
            </w:r>
            <w:r>
              <w:t xml:space="preserve"> ,PowerShell,</w:t>
            </w:r>
            <w:r>
              <w:t xml:space="preserve"> Bash, SQL, and Python, Groovy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Cloud Platform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 xml:space="preserve">Azure Cloud (Azure Networking, Azure Virtual Networks, Azure Network Security Groups (Firewalls), Azure Web Apps, Functions, Blob Storage, Azure Active Directory, Application Gateway, APIM, Data Factory, </w:t>
            </w:r>
            <w:proofErr w:type="spellStart"/>
            <w:r>
              <w:t>Databricks</w:t>
            </w:r>
            <w:proofErr w:type="spellEnd"/>
            <w:r>
              <w:t xml:space="preserve">),AWS (EC2, VPC, ELB, RDS, Route 53, ECS, </w:t>
            </w:r>
            <w:r>
              <w:t xml:space="preserve">EBS, Cloud formation, </w:t>
            </w:r>
            <w:proofErr w:type="spellStart"/>
            <w:r>
              <w:t>Docker</w:t>
            </w:r>
            <w:proofErr w:type="spellEnd"/>
            <w:r>
              <w:t xml:space="preserve">, AWS </w:t>
            </w:r>
            <w:proofErr w:type="spellStart"/>
            <w:r>
              <w:t>Config</w:t>
            </w:r>
            <w:proofErr w:type="spellEnd"/>
            <w:r>
              <w:t xml:space="preserve">), 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Configuration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 xml:space="preserve">Chef, Puppet and </w:t>
            </w:r>
            <w:proofErr w:type="spellStart"/>
            <w:r>
              <w:t>Ansible</w:t>
            </w:r>
            <w:proofErr w:type="spellEnd"/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Containerization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Programming Language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Java, Spring Boot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 xml:space="preserve">Ant, Maven, MS Build, </w:t>
            </w:r>
            <w:proofErr w:type="spellStart"/>
            <w:r>
              <w:t>Gradle</w:t>
            </w:r>
            <w:proofErr w:type="spellEnd"/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Monitoring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Azure Monitor, Log Anal</w:t>
            </w:r>
            <w:r>
              <w:t xml:space="preserve">ytics, </w:t>
            </w:r>
            <w:proofErr w:type="spellStart"/>
            <w:r>
              <w:t>AppInsights</w:t>
            </w:r>
            <w:proofErr w:type="spellEnd"/>
            <w:r>
              <w:t xml:space="preserve">, </w:t>
            </w:r>
            <w:proofErr w:type="spellStart"/>
            <w:r>
              <w:t>Nagios</w:t>
            </w:r>
            <w:proofErr w:type="spellEnd"/>
            <w:r>
              <w:t xml:space="preserve">, </w:t>
            </w:r>
            <w:proofErr w:type="spellStart"/>
            <w:r>
              <w:t>CloudWatch</w:t>
            </w:r>
            <w:proofErr w:type="spellEnd"/>
            <w:r>
              <w:t xml:space="preserve">, </w:t>
            </w:r>
            <w:proofErr w:type="spellStart"/>
            <w:r>
              <w:t>Splunk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Jira</w:t>
            </w:r>
            <w:proofErr w:type="spellEnd"/>
            <w:r>
              <w:t>, VSTS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Version Control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Azure Repo, GIT, SVN, TFS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Automation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  <w:r>
              <w:t xml:space="preserve"> and Jenkins/Hudson 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Virtualization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Cloud Security Tool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Azure AD, IAM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 xml:space="preserve">Web </w:t>
            </w:r>
            <w:r>
              <w:rPr>
                <w:b/>
              </w:rPr>
              <w:t>Technologies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HTML, JavaScript, CSS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IAC Tools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Terraform, ARM Template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>Windows, Linux, Ubuntu, Unix</w:t>
            </w:r>
          </w:p>
        </w:tc>
      </w:tr>
      <w:tr w:rsidR="00337585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  <w:rPr>
                <w:b/>
              </w:rPr>
            </w:pPr>
            <w:r>
              <w:rPr>
                <w:b/>
              </w:rPr>
              <w:t>Database’s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7585" w:rsidRDefault="0046635F">
            <w:pPr>
              <w:jc w:val="both"/>
            </w:pPr>
            <w:r>
              <w:t xml:space="preserve">MYSQL, Cosmos DB,RDS, Redshift, </w:t>
            </w:r>
            <w:proofErr w:type="spellStart"/>
            <w:r>
              <w:t>DynamoDB,MongoDB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</w:p>
        </w:tc>
      </w:tr>
    </w:tbl>
    <w:p w:rsidR="00337585" w:rsidRDefault="00337585">
      <w:pPr>
        <w:jc w:val="both"/>
        <w:rPr>
          <w:b/>
          <w:color w:val="7030A0"/>
          <w:u w:val="single"/>
        </w:rPr>
      </w:pPr>
    </w:p>
    <w:p w:rsidR="00337585" w:rsidRDefault="00337585">
      <w:pPr>
        <w:jc w:val="both"/>
        <w:rPr>
          <w:b/>
          <w:color w:val="7030A0"/>
          <w:u w:val="single"/>
        </w:rPr>
      </w:pPr>
    </w:p>
    <w:p w:rsidR="00337585" w:rsidRDefault="0046635F">
      <w:pPr>
        <w:jc w:val="both"/>
        <w:rPr>
          <w:b/>
          <w:color w:val="7030A0"/>
          <w:u w:val="single"/>
        </w:rPr>
      </w:pPr>
      <w:r>
        <w:rPr>
          <w:b/>
          <w:color w:val="7030A0"/>
          <w:u w:val="single"/>
        </w:rPr>
        <w:lastRenderedPageBreak/>
        <w:t xml:space="preserve">Education Details: </w:t>
      </w:r>
    </w:p>
    <w:p w:rsidR="00337585" w:rsidRDefault="00337585">
      <w:pPr>
        <w:rPr>
          <w:b/>
          <w:sz w:val="22"/>
          <w:szCs w:val="22"/>
        </w:rPr>
      </w:pPr>
    </w:p>
    <w:p w:rsidR="00337585" w:rsidRDefault="0046635F">
      <w:pPr>
        <w:numPr>
          <w:ilvl w:val="0"/>
          <w:numId w:val="1"/>
        </w:numPr>
        <w:jc w:val="both"/>
      </w:pPr>
      <w:r>
        <w:rPr>
          <w:color w:val="000000"/>
        </w:rPr>
        <w:t xml:space="preserve">Master’s Degree in Northwest Polytechnic </w:t>
      </w:r>
      <w:r>
        <w:rPr>
          <w:color w:val="000000"/>
        </w:rPr>
        <w:t>University, United States, 2016.</w:t>
      </w:r>
    </w:p>
    <w:p w:rsidR="00337585" w:rsidRDefault="0046635F">
      <w:pPr>
        <w:numPr>
          <w:ilvl w:val="0"/>
          <w:numId w:val="1"/>
        </w:numPr>
        <w:jc w:val="both"/>
      </w:pPr>
      <w:r>
        <w:rPr>
          <w:color w:val="000000"/>
        </w:rPr>
        <w:t>Bachelor of Technology Jawaharlal Nehru Technological University, Kakinada</w:t>
      </w:r>
      <w:proofErr w:type="gramStart"/>
      <w:r>
        <w:rPr>
          <w:color w:val="000000"/>
        </w:rPr>
        <w:t>,2014</w:t>
      </w:r>
      <w:proofErr w:type="gramEnd"/>
      <w:r>
        <w:rPr>
          <w:color w:val="000000"/>
        </w:rPr>
        <w:t>.</w:t>
      </w:r>
    </w:p>
    <w:p w:rsidR="00337585" w:rsidRDefault="00337585">
      <w:pPr>
        <w:jc w:val="both"/>
        <w:rPr>
          <w:color w:val="000000"/>
        </w:rPr>
      </w:pPr>
    </w:p>
    <w:p w:rsidR="00337585" w:rsidRDefault="0046635F">
      <w:pPr>
        <w:jc w:val="both"/>
      </w:pPr>
      <w:r>
        <w:rPr>
          <w:b/>
          <w:color w:val="7030A0"/>
          <w:u w:val="single"/>
        </w:rPr>
        <w:t>Certifications:</w:t>
      </w:r>
      <w:r>
        <w:rPr>
          <w:b/>
          <w:color w:val="7030A0"/>
          <w:u w:val="single"/>
        </w:rPr>
        <w:t xml:space="preserve"> </w:t>
      </w:r>
    </w:p>
    <w:p w:rsidR="00337585" w:rsidRDefault="00337585">
      <w:pPr>
        <w:jc w:val="both"/>
      </w:pPr>
    </w:p>
    <w:p w:rsidR="00337585" w:rsidRDefault="0046635F">
      <w:pPr>
        <w:numPr>
          <w:ilvl w:val="0"/>
          <w:numId w:val="1"/>
        </w:numPr>
        <w:jc w:val="both"/>
      </w:pPr>
      <w:r>
        <w:rPr>
          <w:color w:val="000000"/>
        </w:rPr>
        <w:t>Microsoft Azure Administrator : AZ-104</w:t>
      </w:r>
    </w:p>
    <w:p w:rsidR="00337585" w:rsidRDefault="0046635F">
      <w:pPr>
        <w:numPr>
          <w:ilvl w:val="0"/>
          <w:numId w:val="1"/>
        </w:numPr>
        <w:jc w:val="both"/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Engineer : AZ-400</w:t>
      </w:r>
    </w:p>
    <w:p w:rsidR="00337585" w:rsidRDefault="00337585">
      <w:pPr>
        <w:ind w:left="360"/>
        <w:jc w:val="both"/>
      </w:pPr>
    </w:p>
    <w:p w:rsidR="00337585" w:rsidRDefault="00337585">
      <w:pPr>
        <w:jc w:val="both"/>
        <w:rPr>
          <w:b/>
          <w:color w:val="7030A0"/>
          <w:u w:val="single"/>
        </w:rPr>
      </w:pPr>
      <w:bookmarkStart w:id="2" w:name="_30j0zll"/>
      <w:bookmarkEnd w:id="2"/>
    </w:p>
    <w:p w:rsidR="00337585" w:rsidRDefault="0046635F">
      <w:pPr>
        <w:jc w:val="both"/>
        <w:rPr>
          <w:b/>
          <w:color w:val="7030A0"/>
          <w:u w:val="single"/>
        </w:rPr>
      </w:pPr>
      <w:r>
        <w:rPr>
          <w:b/>
          <w:color w:val="7030A0"/>
          <w:u w:val="single"/>
        </w:rPr>
        <w:t>PROFESSIONAL EXPERIENCE:</w:t>
      </w:r>
    </w:p>
    <w:p w:rsidR="00337585" w:rsidRDefault="00337585">
      <w:pPr>
        <w:jc w:val="both"/>
        <w:rPr>
          <w:b/>
        </w:rPr>
      </w:pPr>
    </w:p>
    <w:p w:rsidR="00337585" w:rsidRDefault="0046635F">
      <w:pPr>
        <w:jc w:val="both"/>
      </w:pPr>
      <w:r>
        <w:rPr>
          <w:b/>
          <w:color w:val="7030A0"/>
        </w:rPr>
        <w:t>Client: Life360, Plea</w:t>
      </w:r>
      <w:r>
        <w:rPr>
          <w:b/>
          <w:color w:val="7030A0"/>
        </w:rPr>
        <w:t>santon, CA (Remote)</w:t>
      </w:r>
      <w:r>
        <w:rPr>
          <w:b/>
          <w:color w:val="7030A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  <w:t xml:space="preserve">                                     </w:t>
      </w:r>
      <w:r>
        <w:rPr>
          <w:b/>
          <w:color w:val="7030A0"/>
        </w:rPr>
        <w:t>Dec 2021 – till date</w:t>
      </w:r>
    </w:p>
    <w:p w:rsidR="00337585" w:rsidRDefault="0046635F">
      <w:pPr>
        <w:rPr>
          <w:b/>
          <w:color w:val="7030A0"/>
        </w:rPr>
      </w:pPr>
      <w:r>
        <w:rPr>
          <w:b/>
          <w:color w:val="7030A0"/>
        </w:rPr>
        <w:t xml:space="preserve">Role: Senior </w:t>
      </w:r>
      <w:proofErr w:type="spellStart"/>
      <w:r>
        <w:rPr>
          <w:b/>
          <w:color w:val="7030A0"/>
        </w:rPr>
        <w:t>Devops</w:t>
      </w:r>
      <w:proofErr w:type="spellEnd"/>
      <w:r>
        <w:rPr>
          <w:b/>
          <w:color w:val="7030A0"/>
        </w:rPr>
        <w:t xml:space="preserve"> Engineer</w:t>
      </w:r>
    </w:p>
    <w:p w:rsidR="00337585" w:rsidRDefault="00337585">
      <w:pPr>
        <w:jc w:val="both"/>
        <w:rPr>
          <w:b/>
        </w:rPr>
      </w:pPr>
    </w:p>
    <w:p w:rsidR="00337585" w:rsidRDefault="0046635F">
      <w:pPr>
        <w:jc w:val="both"/>
        <w:rPr>
          <w:b/>
        </w:rPr>
      </w:pPr>
      <w:r>
        <w:rPr>
          <w:b/>
        </w:rPr>
        <w:t>Responsibilities: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for automation and orchestration of cloud services on Azure. 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Azure Storage Services (Storage, Data Lake </w:t>
      </w:r>
      <w:r>
        <w:rPr>
          <w:color w:val="000000"/>
          <w:sz w:val="22"/>
          <w:szCs w:val="22"/>
        </w:rPr>
        <w:t>Store, and Backup), Database (Document DB, SQL Data Warehouse) and Networking services (</w:t>
      </w:r>
      <w:proofErr w:type="spellStart"/>
      <w:r>
        <w:rPr>
          <w:color w:val="000000"/>
          <w:sz w:val="22"/>
          <w:szCs w:val="22"/>
        </w:rPr>
        <w:t>Vnet</w:t>
      </w:r>
      <w:proofErr w:type="spellEnd"/>
      <w:r>
        <w:rPr>
          <w:color w:val="000000"/>
          <w:sz w:val="22"/>
          <w:szCs w:val="22"/>
        </w:rPr>
        <w:t>, LB, DNS and CDN).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and implemented Azure Data Bricks, configured policies through Azure Security Center.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deployment of server infrastructure by </w:t>
      </w:r>
      <w:r>
        <w:rPr>
          <w:color w:val="000000"/>
          <w:sz w:val="22"/>
          <w:szCs w:val="22"/>
        </w:rPr>
        <w:t>using ARM templates and Terraform.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conducting Azure threat modeling assessments for projects identifying and prioritizing security risks.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solutions to Azure Containers Instances and Azure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Services.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and maintained</w:t>
      </w:r>
      <w:r>
        <w:rPr>
          <w:color w:val="000000"/>
          <w:sz w:val="22"/>
          <w:szCs w:val="22"/>
        </w:rPr>
        <w:t xml:space="preserve"> shell scripts to automate routine tasks, such as system provisioning, configuration management, and backup processes in Azure.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Integrated shell scripts into CI/CD pipelines to automate the deployment of applications and services to </w:t>
      </w:r>
      <w:proofErr w:type="gramStart"/>
      <w:r>
        <w:rPr>
          <w:color w:val="000000"/>
          <w:sz w:val="22"/>
          <w:szCs w:val="22"/>
        </w:rPr>
        <w:t>Azure .</w:t>
      </w:r>
      <w:proofErr w:type="gramEnd"/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Integrated Pyth</w:t>
      </w:r>
      <w:r>
        <w:rPr>
          <w:color w:val="000000"/>
          <w:sz w:val="22"/>
          <w:szCs w:val="22"/>
        </w:rPr>
        <w:t>on-based unit tests and code quality checks into CI/CD pipelines, ensuring code reliability and consistency.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cross-functional teams to design and implement security controls in Azure, reducing the risk of data breaches.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Azure Auto</w:t>
      </w:r>
      <w:r>
        <w:rPr>
          <w:color w:val="000000"/>
          <w:sz w:val="22"/>
          <w:szCs w:val="22"/>
        </w:rPr>
        <w:t xml:space="preserve">mation Assets, Graphical </w:t>
      </w:r>
      <w:proofErr w:type="spellStart"/>
      <w:r>
        <w:rPr>
          <w:color w:val="000000"/>
          <w:sz w:val="22"/>
          <w:szCs w:val="22"/>
        </w:rPr>
        <w:t>runbook</w:t>
      </w:r>
      <w:proofErr w:type="spellEnd"/>
      <w:r>
        <w:rPr>
          <w:color w:val="000000"/>
          <w:sz w:val="22"/>
          <w:szCs w:val="22"/>
        </w:rPr>
        <w:t xml:space="preserve">, PowerShell </w:t>
      </w:r>
      <w:proofErr w:type="spellStart"/>
      <w:r>
        <w:rPr>
          <w:color w:val="000000"/>
          <w:sz w:val="22"/>
          <w:szCs w:val="22"/>
        </w:rPr>
        <w:t>runbook</w:t>
      </w:r>
      <w:proofErr w:type="spellEnd"/>
      <w:r>
        <w:rPr>
          <w:color w:val="000000"/>
          <w:sz w:val="22"/>
          <w:szCs w:val="22"/>
        </w:rPr>
        <w:t xml:space="preserve"> that will automate specific tasks, deployed Azure AD Connect, configuring Active Directory Federation Service (AD FS) authentication flow, ADFS installation using Azure AD Connect, and involved in admini</w:t>
      </w:r>
      <w:r>
        <w:rPr>
          <w:color w:val="000000"/>
          <w:sz w:val="22"/>
          <w:szCs w:val="22"/>
        </w:rPr>
        <w:t>strative tasks that include Build, Design, Deploy of Azure environment.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Configured Azure Multi-Factor Authentication (MFA) as a part of Azure AD Premium to securely authenticate users and worked on creating custom Azure templates for quick deployments and </w:t>
      </w:r>
      <w:r>
        <w:rPr>
          <w:color w:val="000000"/>
          <w:sz w:val="22"/>
          <w:szCs w:val="22"/>
        </w:rPr>
        <w:t>advanced PowerShell scripting. Deployed Azure SQL DB with GEO Replication, Azure SQL DB Sync to standby database in another region &amp; fail over configuration.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Configured Continuous Integration from source control, setting up build definition within Visual S</w:t>
      </w:r>
      <w:r>
        <w:rPr>
          <w:color w:val="000000"/>
          <w:sz w:val="22"/>
          <w:szCs w:val="22"/>
        </w:rPr>
        <w:t>tudio Team Services (VSTS) and configured continuous delivery to automate the deployment of applications to Azure web apps and managed Azure Active Directory, Office 365 and applied upgrades on a regular basis.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Azure Site Recovery and Azure Backu</w:t>
      </w:r>
      <w:r>
        <w:rPr>
          <w:color w:val="000000"/>
          <w:sz w:val="22"/>
          <w:szCs w:val="22"/>
        </w:rPr>
        <w:t xml:space="preserve">p - Deployed Instances on Azure environments and in Data centers and migrating to Azure using Azure Site Recovery and collecting data from all Azure Resources using Log Analytics and </w:t>
      </w:r>
      <w:proofErr w:type="spellStart"/>
      <w:r>
        <w:rPr>
          <w:color w:val="000000"/>
          <w:sz w:val="22"/>
          <w:szCs w:val="22"/>
        </w:rPr>
        <w:t>analysed</w:t>
      </w:r>
      <w:proofErr w:type="spellEnd"/>
      <w:r>
        <w:rPr>
          <w:color w:val="000000"/>
          <w:sz w:val="22"/>
          <w:szCs w:val="22"/>
        </w:rPr>
        <w:t xml:space="preserve"> the data to resolve issues.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</w:t>
      </w:r>
      <w:proofErr w:type="spellStart"/>
      <w:r>
        <w:rPr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created multiple playb</w:t>
      </w:r>
      <w:r>
        <w:rPr>
          <w:color w:val="000000"/>
          <w:sz w:val="22"/>
          <w:szCs w:val="22"/>
        </w:rPr>
        <w:t>ooks for machine creations and SQL server, cluster server and MySQL installations.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shell scripts to manage resource scaling based on demand, optimizing resource utilization and reducing cloud costs in Azure.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Involved in all projects that move to pr</w:t>
      </w:r>
      <w:r>
        <w:rPr>
          <w:color w:val="000000"/>
          <w:sz w:val="22"/>
          <w:szCs w:val="22"/>
        </w:rPr>
        <w:t>oduction and work closely with the Data Center, Development, Quality Assurance and Management teams to ensure cross communication and confirmed approval of all production changes.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-maven-plugin in Maven pom.xml files to build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imag</w:t>
      </w:r>
      <w:r>
        <w:rPr>
          <w:color w:val="000000"/>
          <w:sz w:val="22"/>
          <w:szCs w:val="22"/>
        </w:rPr>
        <w:t xml:space="preserve">es for all micro services and later used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file to build the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images from the Java jar files.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and managed robust IT infrastructure, ensuring high availability and performance for critical business operations.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Configured and maintained c</w:t>
      </w:r>
      <w:r>
        <w:rPr>
          <w:color w:val="000000"/>
          <w:sz w:val="22"/>
          <w:szCs w:val="22"/>
        </w:rPr>
        <w:t>omplex networking environments, including LAN, WAN, and VPN, to facilitate seamless communication across distributed systems.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the setup for Master slave architecture to improve the Performance of Jenkins.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Jenkins for Continuous Integration</w:t>
      </w:r>
      <w:r>
        <w:rPr>
          <w:color w:val="000000"/>
          <w:sz w:val="22"/>
          <w:szCs w:val="22"/>
        </w:rPr>
        <w:t xml:space="preserve"> and deployment into Tomcat/Web Logic Application Server.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and deployed Builds for various Environments like QA, Integration, UAT and Productions Environments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security measures such as firewalls, encryption, and intrusion detection sys</w:t>
      </w:r>
      <w:r>
        <w:rPr>
          <w:color w:val="000000"/>
          <w:sz w:val="22"/>
          <w:szCs w:val="22"/>
        </w:rPr>
        <w:t>tems to safeguard network integrity and protect sensitive data.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Installed, configured and supported Apache on Linux production servers. Installed, managed and upgraded packages via RPM and YUM package management.</w:t>
      </w:r>
    </w:p>
    <w:p w:rsidR="00337585" w:rsidRDefault="0046635F">
      <w:pPr>
        <w:jc w:val="both"/>
      </w:pPr>
      <w:r>
        <w:rPr>
          <w:b/>
        </w:rPr>
        <w:t>Environment:</w:t>
      </w:r>
      <w:r>
        <w:t xml:space="preserve"> Azure Active Directory, Azure </w:t>
      </w:r>
      <w:proofErr w:type="spellStart"/>
      <w:r>
        <w:t>WebApps</w:t>
      </w:r>
      <w:proofErr w:type="spellEnd"/>
      <w:r>
        <w:t xml:space="preserve">, Azure Storage Services (Storage, Data Lake Store, Backup), Azure Site Recovery, VSTS,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Jenkins, Tomcat/</w:t>
      </w:r>
      <w:proofErr w:type="spellStart"/>
      <w:r>
        <w:t>WebLogic</w:t>
      </w:r>
      <w:proofErr w:type="spellEnd"/>
      <w:r>
        <w:t xml:space="preserve"> Application Server, Terraform, </w:t>
      </w:r>
      <w:proofErr w:type="spellStart"/>
      <w:r>
        <w:t>Ansible</w:t>
      </w:r>
      <w:proofErr w:type="spellEnd"/>
      <w:r>
        <w:t xml:space="preserve">, Maven,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Linux, Windows</w:t>
      </w:r>
    </w:p>
    <w:p w:rsidR="00337585" w:rsidRDefault="00337585">
      <w:pPr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:rsidR="00337585" w:rsidRDefault="0046635F">
      <w:pPr>
        <w:jc w:val="both"/>
      </w:pPr>
      <w:r>
        <w:rPr>
          <w:b/>
          <w:color w:val="7030A0"/>
        </w:rPr>
        <w:t xml:space="preserve">Client: NTT Data, </w:t>
      </w:r>
      <w:proofErr w:type="gramStart"/>
      <w:r>
        <w:rPr>
          <w:b/>
          <w:color w:val="7030A0"/>
        </w:rPr>
        <w:t>Austin ,</w:t>
      </w:r>
      <w:proofErr w:type="gramEnd"/>
      <w:r>
        <w:rPr>
          <w:b/>
          <w:color w:val="7030A0"/>
        </w:rPr>
        <w:t xml:space="preserve">TX(Remote)              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color w:val="7030A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 xml:space="preserve">    </w:t>
      </w:r>
      <w:r>
        <w:rPr>
          <w:b/>
          <w:color w:val="7030A0"/>
        </w:rPr>
        <w:t>Apr 2019 – Nov 2021</w:t>
      </w:r>
    </w:p>
    <w:p w:rsidR="00337585" w:rsidRDefault="0046635F">
      <w:pPr>
        <w:rPr>
          <w:b/>
          <w:color w:val="7030A0"/>
        </w:rPr>
      </w:pPr>
      <w:r>
        <w:rPr>
          <w:b/>
          <w:color w:val="7030A0"/>
        </w:rPr>
        <w:t xml:space="preserve">Role: </w:t>
      </w:r>
      <w:proofErr w:type="spellStart"/>
      <w:r>
        <w:rPr>
          <w:b/>
          <w:color w:val="7030A0"/>
        </w:rPr>
        <w:t>Devops</w:t>
      </w:r>
      <w:proofErr w:type="spellEnd"/>
      <w:r>
        <w:rPr>
          <w:b/>
          <w:color w:val="7030A0"/>
        </w:rPr>
        <w:t xml:space="preserve"> Engineer</w:t>
      </w:r>
    </w:p>
    <w:p w:rsidR="00337585" w:rsidRDefault="00337585">
      <w:pPr>
        <w:rPr>
          <w:b/>
          <w:color w:val="7030A0"/>
        </w:rPr>
      </w:pPr>
    </w:p>
    <w:p w:rsidR="00337585" w:rsidRDefault="0046635F">
      <w:pPr>
        <w:rPr>
          <w:b/>
        </w:rPr>
      </w:pPr>
      <w:r>
        <w:rPr>
          <w:b/>
        </w:rPr>
        <w:t>Responsibilities: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Analysed</w:t>
      </w:r>
      <w:proofErr w:type="spellEnd"/>
      <w:r>
        <w:rPr>
          <w:color w:val="000000"/>
          <w:sz w:val="22"/>
          <w:szCs w:val="22"/>
        </w:rPr>
        <w:t xml:space="preserve"> the quality of Automated Build plans to ensure the delivery process to non-prod and prod Environments.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and deployed </w:t>
      </w:r>
      <w:r>
        <w:rPr>
          <w:color w:val="000000"/>
          <w:sz w:val="22"/>
          <w:szCs w:val="22"/>
        </w:rPr>
        <w:t>multitude applications utilizing almost all the AWS stack (Including EC2, Route53, S3, RDS, Dynamo DB, SNS, SQS, IAM) focusing on high-availability, fault tolerance, and auto-scaling in AWS Cloud Formation.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Configured AWS IAM and Security Group in Public a</w:t>
      </w:r>
      <w:r>
        <w:rPr>
          <w:color w:val="000000"/>
          <w:sz w:val="22"/>
          <w:szCs w:val="22"/>
        </w:rPr>
        <w:t>nd Private Subnets in VPC.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AWS Route53 to route traffic between different regions.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Integrated Go-based applications into CI/CD pipelines, ensuring automated testing, building, and deployment of Go services.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Writing Go s</w:t>
      </w:r>
      <w:r>
        <w:rPr>
          <w:color w:val="000000"/>
          <w:sz w:val="22"/>
          <w:szCs w:val="22"/>
        </w:rPr>
        <w:t>cripts for automating configuration management, log analysis, and server provisioning.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Migrated services from a managed hosting environment to AWS including service design, network layout, data migration, automation, monitoring, deployments and cutover, do</w:t>
      </w:r>
      <w:r>
        <w:rPr>
          <w:color w:val="000000"/>
          <w:sz w:val="22"/>
          <w:szCs w:val="22"/>
        </w:rPr>
        <w:t>cumentation, overall plan, cost analysis, and timeline. 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implementing and maintaining security measures for APIs in compliance with AWS security best practices.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server less API solutions using AWS Lambda and API Gateway.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and m</w:t>
      </w:r>
      <w:r>
        <w:rPr>
          <w:color w:val="000000"/>
          <w:sz w:val="22"/>
          <w:szCs w:val="22"/>
        </w:rPr>
        <w:t>anaged Red Hat-based EC2 instances for various purposes, including web hosting, application deployment, and data processing.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Designing AWS Cloud Formation templates to create custom sized VPC, subnets, NAT to ensure successful deployment of Web application</w:t>
      </w:r>
      <w:r>
        <w:rPr>
          <w:color w:val="000000"/>
          <w:sz w:val="22"/>
          <w:szCs w:val="22"/>
        </w:rPr>
        <w:t>s and database templates.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and automated local user provisioning instances created in AWS Cloud.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Setup and build AWS infrastructure various resources, VPC EC2, S3, IAM, EBS, Security Group, Auto Scaling, and RDS in Cloud Formation JSON templates</w:t>
      </w:r>
      <w:r>
        <w:rPr>
          <w:color w:val="000000"/>
          <w:sz w:val="22"/>
          <w:szCs w:val="22"/>
        </w:rPr>
        <w:t>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solutions for high availability and fault tolerance of Red Hat systems using tools like Auto Scaling and Elastic Load Balancing.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Responsible for configuring and networking of Virtual Private Cloud (VPC) Written Cloud Formation templates and d</w:t>
      </w:r>
      <w:r>
        <w:rPr>
          <w:color w:val="000000"/>
          <w:sz w:val="22"/>
          <w:szCs w:val="22"/>
        </w:rPr>
        <w:t>eployed AWS resources using it.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server provisioning and configuration in AWS through Perl scripting, reducing manual intervention and ensuring infrastructure consistency. 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Integrated Perl script repositories with version control systems like </w:t>
      </w: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for tracking changes and maintaining script versions.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</w:t>
      </w:r>
      <w:proofErr w:type="spellStart"/>
      <w:r>
        <w:rPr>
          <w:color w:val="000000"/>
          <w:sz w:val="22"/>
          <w:szCs w:val="22"/>
        </w:rPr>
        <w:t>DevSecOps</w:t>
      </w:r>
      <w:proofErr w:type="spellEnd"/>
      <w:r>
        <w:rPr>
          <w:color w:val="000000"/>
          <w:sz w:val="22"/>
          <w:szCs w:val="22"/>
        </w:rPr>
        <w:t xml:space="preserve"> with Jenkins to reduce threats, vulnerabilities and performed risk assessments to detect and analyze threats during the CI/CD process.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Maintained 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 xml:space="preserve"> Enterprise through web inte</w:t>
      </w:r>
      <w:r>
        <w:rPr>
          <w:color w:val="000000"/>
          <w:sz w:val="22"/>
          <w:szCs w:val="22"/>
        </w:rPr>
        <w:t>rface and python scripts and provided assistance to development teams for creating SSO, security issues and CI/CD efforts.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Built and executed a complete CI stack to migrate from a Puppet stack in a </w:t>
      </w:r>
      <w:proofErr w:type="spellStart"/>
      <w:r>
        <w:rPr>
          <w:color w:val="000000"/>
          <w:sz w:val="22"/>
          <w:szCs w:val="22"/>
        </w:rPr>
        <w:t>colo</w:t>
      </w:r>
      <w:proofErr w:type="spellEnd"/>
      <w:r>
        <w:rPr>
          <w:color w:val="000000"/>
          <w:sz w:val="22"/>
          <w:szCs w:val="22"/>
        </w:rPr>
        <w:t xml:space="preserve"> to Terraform with Chef in AWS.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Done POC on implementa</w:t>
      </w:r>
      <w:r>
        <w:rPr>
          <w:color w:val="000000"/>
          <w:sz w:val="22"/>
          <w:szCs w:val="22"/>
        </w:rPr>
        <w:t xml:space="preserve">tion of continuous deployment pipeline with Jenkins and Jenkins workflow on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up Jenkins Master and multiple slaves for the entire team as a CI tool as part of Continuous Development and Deployment process.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Hands on experience on working with </w:t>
      </w:r>
      <w:r>
        <w:rPr>
          <w:color w:val="000000"/>
          <w:sz w:val="22"/>
          <w:szCs w:val="22"/>
        </w:rPr>
        <w:t xml:space="preserve">System health and performance Monitoring Tools like </w:t>
      </w:r>
      <w:proofErr w:type="spellStart"/>
      <w:r>
        <w:rPr>
          <w:color w:val="000000"/>
          <w:sz w:val="22"/>
          <w:szCs w:val="22"/>
        </w:rPr>
        <w:t>Splunk</w:t>
      </w:r>
      <w:proofErr w:type="spellEnd"/>
      <w:r>
        <w:rPr>
          <w:color w:val="000000"/>
          <w:sz w:val="22"/>
          <w:szCs w:val="22"/>
        </w:rPr>
        <w:t xml:space="preserve">, Cloud Watch, New Relic, Elastic search, </w:t>
      </w:r>
      <w:proofErr w:type="spellStart"/>
      <w:r>
        <w:rPr>
          <w:color w:val="000000"/>
          <w:sz w:val="22"/>
          <w:szCs w:val="22"/>
        </w:rPr>
        <w:t>Kibana</w:t>
      </w:r>
      <w:proofErr w:type="spellEnd"/>
      <w:r>
        <w:rPr>
          <w:color w:val="000000"/>
          <w:sz w:val="22"/>
          <w:szCs w:val="22"/>
        </w:rPr>
        <w:t xml:space="preserve"> etc. Created Self hosted agents on Windows and Linux.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Provide L2 and L3 support for critical issues.</w:t>
      </w:r>
    </w:p>
    <w:p w:rsidR="00337585" w:rsidRDefault="0046635F">
      <w:pPr>
        <w:spacing w:line="259" w:lineRule="auto"/>
      </w:pPr>
      <w:r>
        <w:rPr>
          <w:b/>
        </w:rPr>
        <w:t>Environment:</w:t>
      </w:r>
      <w:r>
        <w:t xml:space="preserve"> AWS,VSTS, EC2,S3, VPC, Logic Server, Load Balancer, Application Gateway,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Jenkins, S3, </w:t>
      </w:r>
      <w:proofErr w:type="spellStart"/>
      <w:r>
        <w:t>Kibana</w:t>
      </w:r>
      <w:proofErr w:type="spellEnd"/>
      <w:r>
        <w:t xml:space="preserve"> ,Terraform, </w:t>
      </w:r>
      <w:proofErr w:type="spellStart"/>
      <w:r>
        <w:t>Ansible</w:t>
      </w:r>
      <w:proofErr w:type="spellEnd"/>
      <w:r>
        <w:t xml:space="preserve">, Maven, </w:t>
      </w:r>
      <w:proofErr w:type="spellStart"/>
      <w:r>
        <w:t>Git</w:t>
      </w:r>
      <w:proofErr w:type="spellEnd"/>
      <w:r>
        <w:t xml:space="preserve">-Hub, </w:t>
      </w:r>
      <w:proofErr w:type="spellStart"/>
      <w:r>
        <w:t>Splunk</w:t>
      </w:r>
      <w:proofErr w:type="spellEnd"/>
      <w:r>
        <w:t>, Linux, Windows, JIRA, Red Shift.</w:t>
      </w:r>
    </w:p>
    <w:p w:rsidR="00337585" w:rsidRDefault="00337585">
      <w:pPr>
        <w:spacing w:line="259" w:lineRule="auto"/>
      </w:pPr>
    </w:p>
    <w:p w:rsidR="00337585" w:rsidRDefault="0046635F">
      <w:pPr>
        <w:jc w:val="both"/>
      </w:pPr>
      <w:r>
        <w:rPr>
          <w:b/>
          <w:color w:val="7030A0"/>
        </w:rPr>
        <w:t>Client: Fannie Mae, Maryland</w:t>
      </w:r>
      <w:r>
        <w:rPr>
          <w:color w:val="7030A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  <w:t xml:space="preserve">                               </w:t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 xml:space="preserve">               </w:t>
      </w:r>
      <w:r>
        <w:rPr>
          <w:b/>
          <w:color w:val="7030A0"/>
        </w:rPr>
        <w:t>Feb 2018 – March 2019</w:t>
      </w:r>
    </w:p>
    <w:p w:rsidR="00337585" w:rsidRDefault="0046635F">
      <w:pPr>
        <w:rPr>
          <w:b/>
        </w:rPr>
      </w:pPr>
      <w:r>
        <w:rPr>
          <w:b/>
          <w:color w:val="7030A0"/>
        </w:rPr>
        <w:t>Role: Cloud Engineer</w:t>
      </w:r>
    </w:p>
    <w:p w:rsidR="00337585" w:rsidRDefault="00337585">
      <w:pPr>
        <w:rPr>
          <w:b/>
        </w:rPr>
      </w:pPr>
    </w:p>
    <w:p w:rsidR="00337585" w:rsidRDefault="0046635F">
      <w:pPr>
        <w:rPr>
          <w:b/>
        </w:rPr>
      </w:pPr>
      <w:r>
        <w:rPr>
          <w:b/>
        </w:rPr>
        <w:t>Responsibilities: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Configuration of Azure Virtual Networks , Subnets ,  DHCP, Network Security Groups, Load Balancers, Front door, Application Gateway and Traffic Manager.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Requirement ga</w:t>
      </w:r>
      <w:r>
        <w:rPr>
          <w:color w:val="000000"/>
          <w:sz w:val="22"/>
          <w:szCs w:val="22"/>
        </w:rPr>
        <w:t>thering workshops and documented the outcomes with Requirement gathering specifications.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Created, Configured Load balancers as per application requirement, needed to maintain high availability of servers.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Virtual Network with Frontend and Backend </w:t>
      </w:r>
      <w:r>
        <w:rPr>
          <w:color w:val="000000"/>
          <w:sz w:val="22"/>
          <w:szCs w:val="22"/>
        </w:rPr>
        <w:t>subnets, Assigned Frontend and Backend Network security group rules to these subnets.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monitoring and optimizing data solutions in Azure including using Azure Monitor. 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 and identity performance, Connectivity and other issues for t</w:t>
      </w:r>
      <w:r>
        <w:rPr>
          <w:color w:val="000000"/>
          <w:sz w:val="22"/>
          <w:szCs w:val="22"/>
        </w:rPr>
        <w:t>he applications hosted in Azure platform.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Handling servers as per business standards.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Azure Backup vault and protecting required VMs to take the VM level backups. Shaped the backup and retention policy for the client and leveraged Azure Backups. I</w:t>
      </w:r>
      <w:r>
        <w:rPr>
          <w:color w:val="000000"/>
          <w:sz w:val="22"/>
          <w:szCs w:val="22"/>
        </w:rPr>
        <w:t xml:space="preserve">mplemented a backup and DR solution using Azure Site Recovery. 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Extensive involvement in Designing Azure Resource Manager Template and in designing custom build steps using PowerShell.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 on escalated tasks related to interconnectivity issues and complex</w:t>
      </w:r>
      <w:r>
        <w:rPr>
          <w:color w:val="000000"/>
          <w:sz w:val="22"/>
          <w:szCs w:val="22"/>
        </w:rPr>
        <w:t xml:space="preserve"> cloud-based identity management and user authentication, service interruptions with Virtual Machines (their host nodes) and associated virtual storage (Blobs, Tables, Queues)..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Provisioning the infrastructure using the Terraform for the different environm</w:t>
      </w:r>
      <w:r>
        <w:rPr>
          <w:color w:val="000000"/>
          <w:sz w:val="22"/>
          <w:szCs w:val="22"/>
        </w:rPr>
        <w:t>ents according to the service now request</w:t>
      </w:r>
    </w:p>
    <w:p w:rsidR="00337585" w:rsidRDefault="0046635F">
      <w:pPr>
        <w:numPr>
          <w:ilvl w:val="0"/>
          <w:numId w:val="2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 24/7 on call support to the team</w:t>
      </w:r>
    </w:p>
    <w:p w:rsidR="00337585" w:rsidRDefault="00337585">
      <w:pPr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:rsidR="00337585" w:rsidRDefault="0046635F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b/>
        </w:rPr>
        <w:lastRenderedPageBreak/>
        <w:t>Environment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:- </w:t>
      </w:r>
      <w:r>
        <w:rPr>
          <w:sz w:val="22"/>
          <w:szCs w:val="22"/>
        </w:rPr>
        <w:t xml:space="preserve"> Azure, Application Gateway, Storage Account, Traffic Manager, Express Route, Azure Monitor, </w:t>
      </w:r>
      <w:proofErr w:type="spellStart"/>
      <w:r>
        <w:rPr>
          <w:sz w:val="22"/>
          <w:szCs w:val="22"/>
        </w:rPr>
        <w:t>Vnet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Nsg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Vm’s</w:t>
      </w:r>
      <w:proofErr w:type="spellEnd"/>
      <w:r>
        <w:rPr>
          <w:sz w:val="22"/>
          <w:szCs w:val="22"/>
        </w:rPr>
        <w:t xml:space="preserve"> ,Cosmos DB,  Trouble Shooting, PowerShell, Terra</w:t>
      </w:r>
      <w:r>
        <w:rPr>
          <w:sz w:val="22"/>
          <w:szCs w:val="22"/>
        </w:rPr>
        <w:t>form, ARM template, Active Directory.</w:t>
      </w:r>
    </w:p>
    <w:p w:rsidR="00337585" w:rsidRDefault="00337585">
      <w:pPr>
        <w:rPr>
          <w:rFonts w:ascii="Book Antiqua" w:eastAsia="Book Antiqua" w:hAnsi="Book Antiqua" w:cs="Book Antiqua"/>
          <w:sz w:val="20"/>
          <w:szCs w:val="20"/>
        </w:rPr>
      </w:pPr>
    </w:p>
    <w:p w:rsidR="00337585" w:rsidRDefault="0046635F">
      <w:pPr>
        <w:jc w:val="both"/>
      </w:pPr>
      <w:r>
        <w:rPr>
          <w:b/>
          <w:color w:val="7030A0"/>
        </w:rPr>
        <w:t>Client: Ericsson, CA</w:t>
      </w:r>
      <w:r>
        <w:rPr>
          <w:color w:val="7030A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7030A0"/>
          <w:sz w:val="20"/>
          <w:szCs w:val="20"/>
        </w:rPr>
        <w:tab/>
        <w:t xml:space="preserve">                                                            </w:t>
      </w:r>
      <w:r>
        <w:rPr>
          <w:rFonts w:ascii="Book Antiqua" w:eastAsia="Book Antiqua" w:hAnsi="Book Antiqua" w:cs="Book Antiqua"/>
          <w:b/>
          <w:bCs/>
          <w:color w:val="7030A0"/>
        </w:rPr>
        <w:t>Aug</w:t>
      </w:r>
      <w:r>
        <w:rPr>
          <w:b/>
          <w:color w:val="7030A0"/>
        </w:rPr>
        <w:t xml:space="preserve"> 2015 – Jan 2018</w:t>
      </w:r>
    </w:p>
    <w:p w:rsidR="00337585" w:rsidRDefault="0046635F">
      <w:pPr>
        <w:rPr>
          <w:b/>
          <w:color w:val="7030A0"/>
        </w:rPr>
      </w:pPr>
      <w:r>
        <w:rPr>
          <w:b/>
          <w:color w:val="7030A0"/>
        </w:rPr>
        <w:t xml:space="preserve">Role: </w:t>
      </w:r>
      <w:proofErr w:type="spellStart"/>
      <w:r>
        <w:rPr>
          <w:b/>
          <w:color w:val="7030A0"/>
        </w:rPr>
        <w:t>Devops</w:t>
      </w:r>
      <w:proofErr w:type="spellEnd"/>
      <w:r>
        <w:rPr>
          <w:b/>
          <w:color w:val="7030A0"/>
        </w:rPr>
        <w:t xml:space="preserve"> Engineer</w:t>
      </w:r>
    </w:p>
    <w:p w:rsidR="00337585" w:rsidRDefault="00337585">
      <w:pPr>
        <w:rPr>
          <w:b/>
        </w:rPr>
      </w:pPr>
    </w:p>
    <w:p w:rsidR="00337585" w:rsidRDefault="0046635F">
      <w:r>
        <w:rPr>
          <w:b/>
        </w:rPr>
        <w:t>Responsibilities:</w:t>
      </w:r>
    </w:p>
    <w:p w:rsidR="00337585" w:rsidRDefault="00337585">
      <w:pPr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Amazon EC2 instances using command line calls and troubleshoot </w:t>
      </w:r>
      <w:r>
        <w:rPr>
          <w:color w:val="000000"/>
          <w:sz w:val="22"/>
          <w:szCs w:val="22"/>
        </w:rPr>
        <w:t>the most common problems with instances and monitor the health of Amazon EC2 instances and other AWS services.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Supported cloud instances running Linux and Windows on AWS, worked with Elastic IP, Security Groups and Virtual Private Cloud in AWS.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Configured </w:t>
      </w:r>
      <w:r>
        <w:rPr>
          <w:color w:val="000000"/>
          <w:sz w:val="22"/>
          <w:szCs w:val="22"/>
        </w:rPr>
        <w:t>Amazon EC2, Amazon S3, Amazon Elastic Load Balancing IAM and Security Groups in Public and Private Subnets in VPC and other services in the AWS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Enhanced infrastructure as code (</w:t>
      </w:r>
      <w:proofErr w:type="spellStart"/>
      <w:r>
        <w:rPr>
          <w:color w:val="000000"/>
          <w:sz w:val="22"/>
          <w:szCs w:val="22"/>
        </w:rPr>
        <w:t>IaC</w:t>
      </w:r>
      <w:proofErr w:type="spellEnd"/>
      <w:r>
        <w:rPr>
          <w:color w:val="000000"/>
          <w:sz w:val="22"/>
          <w:szCs w:val="22"/>
        </w:rPr>
        <w:t xml:space="preserve">) by incorporating Go scripts for provisioning and configuring </w:t>
      </w:r>
      <w:r>
        <w:rPr>
          <w:color w:val="000000"/>
          <w:sz w:val="22"/>
          <w:szCs w:val="22"/>
        </w:rPr>
        <w:t xml:space="preserve">infrastructure </w:t>
      </w:r>
      <w:proofErr w:type="gramStart"/>
      <w:r>
        <w:rPr>
          <w:color w:val="000000"/>
          <w:sz w:val="22"/>
          <w:szCs w:val="22"/>
        </w:rPr>
        <w:t>resources .</w:t>
      </w:r>
      <w:proofErr w:type="gramEnd"/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network security using Load balancer, Auto-scaling, Security groups and NACL.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Utilized AWS CLI to automate backups of ephemeral data-stores to S3 buckets, EBS and create nightly AMIs for mission critical production server</w:t>
      </w:r>
      <w:r>
        <w:rPr>
          <w:color w:val="000000"/>
          <w:sz w:val="22"/>
          <w:szCs w:val="22"/>
        </w:rPr>
        <w:t>s as backups.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setup and configuration of Puppet Configuration Management.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Installed and configured an automated tool Puppet that included the installation and configuration of the Puppet master, agent nodes and an admin control workstation.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>
        <w:rPr>
          <w:color w:val="000000"/>
          <w:sz w:val="22"/>
          <w:szCs w:val="22"/>
        </w:rPr>
        <w:t>Chef and Puppet for deployment on multiple platforms.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transition from manual configuration and deployment to 'infrastructure as code' using Puppet.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to deploy scale, load balance and manage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 xml:space="preserve"> containers by creating Pods &amp; Clus</w:t>
      </w:r>
      <w:r>
        <w:rPr>
          <w:color w:val="000000"/>
          <w:sz w:val="22"/>
          <w:szCs w:val="22"/>
        </w:rPr>
        <w:t>ters with multiple namespace ids.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Ant and Maven builds by integrating them with Jenkins, and all builds output rpm packages as Artifacts.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Integrated </w:t>
      </w:r>
      <w:proofErr w:type="spellStart"/>
      <w:r>
        <w:rPr>
          <w:color w:val="000000"/>
          <w:sz w:val="22"/>
          <w:szCs w:val="22"/>
        </w:rPr>
        <w:t>Junit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SonarQube</w:t>
      </w:r>
      <w:proofErr w:type="spellEnd"/>
      <w:r>
        <w:rPr>
          <w:color w:val="000000"/>
          <w:sz w:val="22"/>
          <w:szCs w:val="22"/>
        </w:rPr>
        <w:t xml:space="preserve"> plugins in Jenkins for automated testing.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Jenkins jobs and distribut</w:t>
      </w:r>
      <w:r>
        <w:rPr>
          <w:color w:val="000000"/>
          <w:sz w:val="22"/>
          <w:szCs w:val="22"/>
        </w:rPr>
        <w:t>ing load on Jenkins server by configuring Jenkins nodes which will enable parallel builds.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Extensively worked on Jenkins CI/CD pipeline jobs for end-to-end automation to build, test and deliver Artifacts and troubleshoot the build issue during the Jenkins </w:t>
      </w:r>
      <w:r>
        <w:rPr>
          <w:color w:val="000000"/>
          <w:sz w:val="22"/>
          <w:szCs w:val="22"/>
        </w:rPr>
        <w:t>build process.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Installed and administered GIT source code tool and ensured the reliability of the application as well as designed the branching strategies for GIT.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Deployed and configured </w:t>
      </w: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 xml:space="preserve"> repositories with branching, forks, tagging, merge requests, and</w:t>
      </w:r>
      <w:r>
        <w:rPr>
          <w:color w:val="000000"/>
          <w:sz w:val="22"/>
          <w:szCs w:val="22"/>
        </w:rPr>
        <w:t xml:space="preserve"> notifications.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Installed, configured and managed Nexus Repository Manager and all the Repositories, created the Release process of the Artifacts.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Managed systems routine backup, scheduling jobs, enabling </w:t>
      </w:r>
      <w:proofErr w:type="spellStart"/>
      <w:r>
        <w:rPr>
          <w:color w:val="000000"/>
          <w:sz w:val="22"/>
          <w:szCs w:val="22"/>
        </w:rPr>
        <w:t>Cron</w:t>
      </w:r>
      <w:proofErr w:type="spellEnd"/>
      <w:r>
        <w:rPr>
          <w:color w:val="000000"/>
          <w:sz w:val="22"/>
          <w:szCs w:val="22"/>
        </w:rPr>
        <w:t xml:space="preserve"> jobs, enabling System logging and network logg</w:t>
      </w:r>
      <w:r>
        <w:rPr>
          <w:color w:val="000000"/>
          <w:sz w:val="22"/>
          <w:szCs w:val="22"/>
        </w:rPr>
        <w:t>ing of servers for maintenance.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Delivered environment mapping in AWS that included Active Directory, LDAP, and AWS IAM roles for AWS API Gateway platform.</w:t>
      </w:r>
    </w:p>
    <w:p w:rsidR="00337585" w:rsidRDefault="0046635F">
      <w:pPr>
        <w:numPr>
          <w:ilvl w:val="0"/>
          <w:numId w:val="4"/>
        </w:numPr>
        <w:spacing w:line="259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Executed Micro Services with AWS EC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Kubernetes</w:t>
      </w:r>
      <w:proofErr w:type="spellEnd"/>
      <w:r>
        <w:rPr>
          <w:color w:val="000000"/>
          <w:sz w:val="22"/>
          <w:szCs w:val="22"/>
        </w:rPr>
        <w:t xml:space="preserve"> for code building and packaging.</w:t>
      </w:r>
    </w:p>
    <w:p w:rsidR="00337585" w:rsidRDefault="0046635F">
      <w:pPr>
        <w:jc w:val="both"/>
      </w:pPr>
      <w:r>
        <w:rPr>
          <w:b/>
        </w:rPr>
        <w:t>Environment:</w:t>
      </w:r>
      <w:r>
        <w:t xml:space="preserve"> A</w:t>
      </w:r>
      <w:r>
        <w:t xml:space="preserve">WS, EC2, S3, IAM, Jenkins, </w:t>
      </w:r>
      <w:proofErr w:type="spellStart"/>
      <w:r>
        <w:t>OpenShift</w:t>
      </w:r>
      <w:proofErr w:type="spellEnd"/>
      <w:r>
        <w:t xml:space="preserve">, Puppet,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Kafka, Python, Ruby, Linux, UNIX, Cassandra, Apache Tomcat, </w:t>
      </w:r>
      <w:proofErr w:type="spellStart"/>
      <w:r>
        <w:t>Git</w:t>
      </w:r>
      <w:proofErr w:type="spellEnd"/>
      <w:r>
        <w:t>, Jenkins.</w:t>
      </w:r>
    </w:p>
    <w:p w:rsidR="00337585" w:rsidRDefault="00337585">
      <w:pPr>
        <w:jc w:val="center"/>
      </w:pPr>
    </w:p>
    <w:sectPr w:rsidR="00337585">
      <w:pgSz w:w="12240" w:h="15840"/>
      <w:pgMar w:top="1040" w:right="840" w:bottom="1040" w:left="8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035B4"/>
    <w:multiLevelType w:val="multilevel"/>
    <w:tmpl w:val="FD44B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color w:val="000000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175B33E1"/>
    <w:multiLevelType w:val="multilevel"/>
    <w:tmpl w:val="FFC01D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3111FDD"/>
    <w:multiLevelType w:val="multilevel"/>
    <w:tmpl w:val="3B30F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7333318E"/>
    <w:multiLevelType w:val="multilevel"/>
    <w:tmpl w:val="AEB01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nsid w:val="7F262CD0"/>
    <w:multiLevelType w:val="multilevel"/>
    <w:tmpl w:val="B672E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85"/>
    <w:rsid w:val="00337585"/>
    <w:rsid w:val="004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9FAC5-F401-46F5-9B2B-E9C0B223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539"/>
    <w:rPr>
      <w:sz w:val="24"/>
    </w:rPr>
  </w:style>
  <w:style w:type="paragraph" w:styleId="Heading1">
    <w:name w:val="heading 1"/>
    <w:basedOn w:val="Normal"/>
    <w:next w:val="Normal"/>
    <w:uiPriority w:val="9"/>
    <w:qFormat/>
    <w:rsid w:val="00657539"/>
    <w:pPr>
      <w:keepNext/>
      <w:keepLines/>
      <w:spacing w:before="240"/>
      <w:outlineLvl w:val="0"/>
    </w:pPr>
    <w:rPr>
      <w:b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7539"/>
    <w:pPr>
      <w:keepNext/>
      <w:keepLines/>
      <w:spacing w:before="40"/>
      <w:outlineLvl w:val="1"/>
    </w:pPr>
    <w:rPr>
      <w:b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7539"/>
    <w:pPr>
      <w:keepNext/>
      <w:keepLines/>
      <w:spacing w:before="40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7539"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7539"/>
    <w:pPr>
      <w:keepNext/>
      <w:keepLines/>
      <w:spacing w:before="40"/>
      <w:outlineLvl w:val="4"/>
    </w:pPr>
    <w:rPr>
      <w:b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7539"/>
    <w:pPr>
      <w:keepNext/>
      <w:keepLines/>
      <w:spacing w:before="40"/>
      <w:outlineLvl w:val="5"/>
    </w:pPr>
    <w:rPr>
      <w:b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rsid w:val="0065753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575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pana.pratu.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2</cp:revision>
  <dcterms:created xsi:type="dcterms:W3CDTF">2023-12-19T15:16:00Z</dcterms:created>
  <dcterms:modified xsi:type="dcterms:W3CDTF">2023-12-19T15:16:00Z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