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C2B7" w14:textId="70189D80" w:rsidR="00955197" w:rsidRDefault="00000000">
      <w:pPr>
        <w:pStyle w:val="Title"/>
        <w:spacing w:line="439" w:lineRule="exact"/>
        <w:ind w:right="2262"/>
      </w:pPr>
      <w:r>
        <w:pict w14:anchorId="627E4563">
          <v:line id="_x0000_s1028" style="position:absolute;left:0;text-align:left;z-index:15728640;mso-position-horizontal-relative:page;mso-position-vertical-relative:page" from="57.15pt,168.4pt" to="597.3pt,168.4pt" strokeweight=".5pt">
            <w10:wrap anchorx="page" anchory="page"/>
          </v:line>
        </w:pict>
      </w:r>
      <w:r>
        <w:rPr>
          <w:color w:val="252525"/>
        </w:rPr>
        <w:t>VIJAYA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PANDURANGAN</w:t>
      </w:r>
      <w:r>
        <w:rPr>
          <w:color w:val="252525"/>
          <w:spacing w:val="-2"/>
        </w:rPr>
        <w:t xml:space="preserve"> </w:t>
      </w:r>
    </w:p>
    <w:p w14:paraId="5DF4A14C" w14:textId="1277AB23" w:rsidR="00955197" w:rsidRDefault="00B9429C">
      <w:pPr>
        <w:pStyle w:val="Title"/>
      </w:pPr>
      <w:r>
        <w:rPr>
          <w:color w:val="252525"/>
        </w:rPr>
        <w:t>Project</w:t>
      </w:r>
      <w:r w:rsidR="00EC1A87">
        <w:rPr>
          <w:color w:val="252525"/>
          <w:spacing w:val="-2"/>
        </w:rPr>
        <w:t xml:space="preserve"> </w:t>
      </w:r>
      <w:r w:rsidR="00EC1A87">
        <w:rPr>
          <w:color w:val="252525"/>
        </w:rPr>
        <w:t>Manager</w:t>
      </w:r>
      <w:r w:rsidR="00632075">
        <w:rPr>
          <w:color w:val="252525"/>
        </w:rPr>
        <w:t xml:space="preserve"> </w:t>
      </w:r>
    </w:p>
    <w:p w14:paraId="0CDCD101" w14:textId="77777777" w:rsidR="00955197" w:rsidRDefault="00955197">
      <w:pPr>
        <w:pStyle w:val="BodyText"/>
        <w:ind w:left="0" w:firstLine="0"/>
        <w:rPr>
          <w:sz w:val="27"/>
        </w:rPr>
      </w:pPr>
    </w:p>
    <w:p w14:paraId="6B42CB2F" w14:textId="77777777" w:rsidR="00C236FC" w:rsidRDefault="00C236FC" w:rsidP="00C236FC">
      <w:pPr>
        <w:pStyle w:val="BodyText"/>
        <w:ind w:left="6280" w:right="155" w:firstLine="200"/>
        <w:rPr>
          <w:color w:val="252525"/>
          <w:spacing w:val="-47"/>
        </w:rPr>
      </w:pPr>
      <w:r>
        <w:rPr>
          <w:color w:val="444444"/>
          <w:shd w:val="clear" w:color="auto" w:fill="FFFFFF"/>
        </w:rPr>
        <w:t>pvijayaanand@gmail.com</w:t>
      </w:r>
      <w:r>
        <w:rPr>
          <w:color w:val="252525"/>
          <w:spacing w:val="-47"/>
        </w:rPr>
        <w:t xml:space="preserve">  </w:t>
      </w:r>
    </w:p>
    <w:p w14:paraId="0E4AD887" w14:textId="058282A0" w:rsidR="00955197" w:rsidRDefault="00000000" w:rsidP="00C236FC">
      <w:pPr>
        <w:pStyle w:val="BodyText"/>
        <w:ind w:left="6080" w:right="155" w:firstLine="400"/>
      </w:pPr>
      <w:r>
        <w:rPr>
          <w:color w:val="252525"/>
        </w:rPr>
        <w:t>Phone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Number:</w:t>
      </w:r>
      <w:r>
        <w:rPr>
          <w:color w:val="252525"/>
          <w:spacing w:val="-1"/>
        </w:rPr>
        <w:t xml:space="preserve"> </w:t>
      </w:r>
      <w:r w:rsidR="00FD2632">
        <w:rPr>
          <w:color w:val="252525"/>
        </w:rPr>
        <w:t>561</w:t>
      </w:r>
      <w:r w:rsidR="00511E1A">
        <w:rPr>
          <w:color w:val="252525"/>
          <w:spacing w:val="-5"/>
        </w:rPr>
        <w:t>-</w:t>
      </w:r>
      <w:r w:rsidR="00FD2632">
        <w:rPr>
          <w:color w:val="252525"/>
        </w:rPr>
        <w:t>363</w:t>
      </w:r>
      <w:r>
        <w:rPr>
          <w:color w:val="252525"/>
        </w:rPr>
        <w:t>-</w:t>
      </w:r>
      <w:r w:rsidR="00FD2632">
        <w:rPr>
          <w:color w:val="252525"/>
        </w:rPr>
        <w:t>3225</w:t>
      </w:r>
    </w:p>
    <w:p w14:paraId="68615941" w14:textId="77777777" w:rsidR="00955197" w:rsidRDefault="00955197">
      <w:pPr>
        <w:pStyle w:val="BodyText"/>
        <w:ind w:left="0" w:firstLine="0"/>
        <w:rPr>
          <w:sz w:val="20"/>
        </w:rPr>
      </w:pPr>
    </w:p>
    <w:p w14:paraId="79AA04E0" w14:textId="77777777" w:rsidR="00955197" w:rsidRDefault="00955197">
      <w:pPr>
        <w:pStyle w:val="BodyText"/>
        <w:spacing w:before="4"/>
        <w:ind w:left="0" w:firstLine="0"/>
        <w:rPr>
          <w:sz w:val="18"/>
        </w:rPr>
      </w:pPr>
    </w:p>
    <w:p w14:paraId="0A8A05A8" w14:textId="77777777" w:rsidR="00955197" w:rsidRDefault="00000000">
      <w:pPr>
        <w:pStyle w:val="BodyText"/>
        <w:tabs>
          <w:tab w:val="left" w:pos="3196"/>
          <w:tab w:val="left" w:pos="5215"/>
          <w:tab w:val="left" w:pos="9929"/>
        </w:tabs>
        <w:spacing w:before="98"/>
        <w:ind w:left="131" w:firstLine="0"/>
        <w:rPr>
          <w:rFonts w:ascii="Tahoma"/>
        </w:rPr>
      </w:pPr>
      <w:r>
        <w:rPr>
          <w:rFonts w:ascii="Tahoma"/>
          <w:color w:val="252525"/>
          <w:w w:val="8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ab/>
      </w:r>
      <w:r>
        <w:rPr>
          <w:rFonts w:ascii="Tahoma"/>
          <w:color w:val="252525"/>
          <w:w w:val="105"/>
          <w:shd w:val="clear" w:color="auto" w:fill="F5F5EC"/>
        </w:rPr>
        <w:t>E</w:t>
      </w:r>
      <w:r>
        <w:rPr>
          <w:rFonts w:ascii="Tahoma"/>
          <w:color w:val="252525"/>
          <w:spacing w:val="6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X</w:t>
      </w:r>
      <w:r>
        <w:rPr>
          <w:rFonts w:ascii="Tahoma"/>
          <w:color w:val="252525"/>
          <w:spacing w:val="7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E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C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U</w:t>
      </w:r>
      <w:r>
        <w:rPr>
          <w:rFonts w:ascii="Tahoma"/>
          <w:color w:val="252525"/>
          <w:spacing w:val="6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T</w:t>
      </w:r>
      <w:r>
        <w:rPr>
          <w:rFonts w:ascii="Tahoma"/>
          <w:color w:val="252525"/>
          <w:spacing w:val="8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9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V</w:t>
      </w:r>
      <w:r>
        <w:rPr>
          <w:rFonts w:ascii="Tahoma"/>
          <w:color w:val="252525"/>
          <w:spacing w:val="7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E</w:t>
      </w:r>
      <w:r>
        <w:rPr>
          <w:rFonts w:ascii="Tahoma"/>
          <w:color w:val="252525"/>
          <w:w w:val="105"/>
          <w:shd w:val="clear" w:color="auto" w:fill="F5F5EC"/>
        </w:rPr>
        <w:tab/>
        <w:t>S</w:t>
      </w:r>
      <w:r>
        <w:rPr>
          <w:rFonts w:ascii="Tahoma"/>
          <w:color w:val="252525"/>
          <w:spacing w:val="12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U</w:t>
      </w:r>
      <w:r>
        <w:rPr>
          <w:rFonts w:ascii="Tahoma"/>
          <w:color w:val="252525"/>
          <w:spacing w:val="13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M</w:t>
      </w:r>
      <w:r>
        <w:rPr>
          <w:rFonts w:ascii="Tahoma"/>
          <w:color w:val="252525"/>
          <w:spacing w:val="1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M</w:t>
      </w:r>
      <w:r>
        <w:rPr>
          <w:rFonts w:ascii="Tahoma"/>
          <w:color w:val="252525"/>
          <w:spacing w:val="1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A</w:t>
      </w:r>
      <w:r>
        <w:rPr>
          <w:rFonts w:ascii="Tahoma"/>
          <w:color w:val="252525"/>
          <w:spacing w:val="12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R</w:t>
      </w:r>
      <w:r>
        <w:rPr>
          <w:rFonts w:ascii="Tahoma"/>
          <w:color w:val="252525"/>
          <w:spacing w:val="13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Y</w:t>
      </w:r>
      <w:r>
        <w:rPr>
          <w:rFonts w:ascii="Tahoma"/>
          <w:color w:val="252525"/>
          <w:shd w:val="clear" w:color="auto" w:fill="F5F5EC"/>
        </w:rPr>
        <w:tab/>
      </w:r>
    </w:p>
    <w:p w14:paraId="6C07B04E" w14:textId="77777777" w:rsidR="00955197" w:rsidRDefault="00955197">
      <w:pPr>
        <w:pStyle w:val="BodyText"/>
        <w:ind w:left="0" w:firstLine="0"/>
        <w:rPr>
          <w:rFonts w:ascii="Tahoma"/>
          <w:sz w:val="24"/>
        </w:rPr>
      </w:pPr>
    </w:p>
    <w:p w14:paraId="7E039BF7" w14:textId="18332D29" w:rsidR="00955197" w:rsidRDefault="00000000" w:rsidP="00CB32D3">
      <w:pPr>
        <w:pStyle w:val="BodyText"/>
        <w:ind w:right="145" w:firstLine="0"/>
        <w:jc w:val="both"/>
      </w:pPr>
      <w:r>
        <w:t xml:space="preserve">Over </w:t>
      </w:r>
      <w:r w:rsidR="00C0154C">
        <w:t>15</w:t>
      </w:r>
      <w:r w:rsidR="001B34D5">
        <w:t>+</w:t>
      </w:r>
      <w:r>
        <w:t xml:space="preserve"> years of experience in Program &amp; Project Management practices, Transition and Transformation</w:t>
      </w:r>
      <w:r>
        <w:rPr>
          <w:spacing w:val="-47"/>
        </w:rPr>
        <w:t xml:space="preserve"> </w:t>
      </w:r>
      <w:r>
        <w:t>Services in remote infrastructure management. Significant exposure in Program and Project Migration</w:t>
      </w:r>
      <w:r>
        <w:rPr>
          <w:spacing w:val="1"/>
        </w:rPr>
        <w:t xml:space="preserve"> </w:t>
      </w:r>
      <w:r>
        <w:t>and Management including complex Epic Solution Implementation, client relationship management,</w:t>
      </w:r>
      <w:r>
        <w:rPr>
          <w:spacing w:val="1"/>
        </w:rPr>
        <w:t xml:space="preserve"> </w:t>
      </w:r>
      <w:r>
        <w:t>regional accountability, project management, ITIL standards, service improvement plans, Solution Design</w:t>
      </w:r>
      <w:r>
        <w:rPr>
          <w:spacing w:val="-47"/>
        </w:rPr>
        <w:t xml:space="preserve"> </w:t>
      </w:r>
      <w:r>
        <w:t>&amp; Migration, SLAs, IT service management, service availability, compliance management &amp; technical</w:t>
      </w:r>
      <w:r>
        <w:rPr>
          <w:spacing w:val="1"/>
        </w:rPr>
        <w:t xml:space="preserve"> </w:t>
      </w:r>
      <w:r>
        <w:t>escalations.</w:t>
      </w:r>
    </w:p>
    <w:p w14:paraId="6B8347D7" w14:textId="77777777" w:rsidR="00955197" w:rsidRDefault="00955197">
      <w:pPr>
        <w:pStyle w:val="BodyText"/>
        <w:spacing w:before="3"/>
        <w:ind w:left="0" w:firstLine="0"/>
        <w:rPr>
          <w:sz w:val="17"/>
        </w:rPr>
      </w:pPr>
    </w:p>
    <w:p w14:paraId="2667FFB7" w14:textId="77777777" w:rsidR="00955197" w:rsidRDefault="00000000">
      <w:pPr>
        <w:pStyle w:val="BodyText"/>
        <w:tabs>
          <w:tab w:val="left" w:pos="2868"/>
          <w:tab w:val="left" w:pos="5544"/>
          <w:tab w:val="left" w:pos="9929"/>
        </w:tabs>
        <w:spacing w:before="98"/>
        <w:ind w:left="131" w:firstLine="0"/>
        <w:rPr>
          <w:rFonts w:ascii="Tahoma"/>
        </w:rPr>
      </w:pPr>
      <w:r>
        <w:rPr>
          <w:rFonts w:ascii="Tahoma"/>
          <w:color w:val="252525"/>
          <w:w w:val="8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ab/>
      </w:r>
      <w:r>
        <w:rPr>
          <w:rFonts w:ascii="Tahoma"/>
          <w:color w:val="252525"/>
          <w:w w:val="105"/>
          <w:shd w:val="clear" w:color="auto" w:fill="F5F5EC"/>
        </w:rPr>
        <w:t>P</w:t>
      </w:r>
      <w:r>
        <w:rPr>
          <w:rFonts w:ascii="Tahoma"/>
          <w:color w:val="252525"/>
          <w:spacing w:val="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R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O</w:t>
      </w:r>
      <w:r>
        <w:rPr>
          <w:rFonts w:ascii="Tahoma"/>
          <w:color w:val="252525"/>
          <w:spacing w:val="6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F</w:t>
      </w:r>
      <w:r>
        <w:rPr>
          <w:rFonts w:ascii="Tahoma"/>
          <w:color w:val="252525"/>
          <w:spacing w:val="7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E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S</w:t>
      </w:r>
      <w:r>
        <w:rPr>
          <w:rFonts w:ascii="Tahoma"/>
          <w:color w:val="252525"/>
          <w:spacing w:val="7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S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9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O</w:t>
      </w:r>
      <w:r>
        <w:rPr>
          <w:rFonts w:ascii="Tahoma"/>
          <w:color w:val="252525"/>
          <w:spacing w:val="8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N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A</w:t>
      </w:r>
      <w:r>
        <w:rPr>
          <w:rFonts w:ascii="Tahoma"/>
          <w:color w:val="252525"/>
          <w:spacing w:val="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L</w:t>
      </w:r>
      <w:r>
        <w:rPr>
          <w:rFonts w:ascii="Tahoma"/>
          <w:color w:val="252525"/>
          <w:w w:val="105"/>
          <w:shd w:val="clear" w:color="auto" w:fill="F5F5EC"/>
        </w:rPr>
        <w:tab/>
        <w:t>S</w:t>
      </w:r>
      <w:r>
        <w:rPr>
          <w:rFonts w:ascii="Tahoma"/>
          <w:color w:val="252525"/>
          <w:spacing w:val="11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U</w:t>
      </w:r>
      <w:r>
        <w:rPr>
          <w:rFonts w:ascii="Tahoma"/>
          <w:color w:val="252525"/>
          <w:spacing w:val="12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M</w:t>
      </w:r>
      <w:r>
        <w:rPr>
          <w:rFonts w:ascii="Tahoma"/>
          <w:color w:val="252525"/>
          <w:spacing w:val="13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M</w:t>
      </w:r>
      <w:r>
        <w:rPr>
          <w:rFonts w:ascii="Tahoma"/>
          <w:color w:val="252525"/>
          <w:spacing w:val="1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A</w:t>
      </w:r>
      <w:r>
        <w:rPr>
          <w:rFonts w:ascii="Tahoma"/>
          <w:color w:val="252525"/>
          <w:spacing w:val="11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R</w:t>
      </w:r>
      <w:r>
        <w:rPr>
          <w:rFonts w:ascii="Tahoma"/>
          <w:color w:val="252525"/>
          <w:spacing w:val="12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Y</w:t>
      </w:r>
      <w:r>
        <w:rPr>
          <w:rFonts w:ascii="Tahoma"/>
          <w:color w:val="252525"/>
          <w:shd w:val="clear" w:color="auto" w:fill="F5F5EC"/>
        </w:rPr>
        <w:tab/>
      </w:r>
    </w:p>
    <w:p w14:paraId="7EC9C5A6" w14:textId="77777777" w:rsidR="00955197" w:rsidRDefault="00955197">
      <w:pPr>
        <w:pStyle w:val="BodyText"/>
        <w:spacing w:before="2"/>
        <w:ind w:left="0" w:firstLine="0"/>
        <w:rPr>
          <w:rFonts w:ascii="Tahoma"/>
          <w:sz w:val="24"/>
        </w:rPr>
      </w:pPr>
    </w:p>
    <w:p w14:paraId="1DB07E0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294"/>
      </w:pPr>
      <w:r>
        <w:t>End-to-End Program &amp; Project Management: Successfully manage and drive teams through</w:t>
      </w:r>
      <w:r>
        <w:rPr>
          <w:spacing w:val="1"/>
        </w:rPr>
        <w:t xml:space="preserve"> </w:t>
      </w:r>
      <w:r>
        <w:t>Requirements gathering, Ambiguity analysis, Development, Unit Test, QA, UAT, Ready for Release, Prod</w:t>
      </w:r>
      <w:r>
        <w:rPr>
          <w:spacing w:val="-47"/>
        </w:rPr>
        <w:t xml:space="preserve"> </w:t>
      </w:r>
      <w:r>
        <w:t>deployment,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 Closure.</w:t>
      </w:r>
    </w:p>
    <w:p w14:paraId="16DF6474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131D796E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291"/>
      </w:pPr>
      <w:r>
        <w:t>Agile &amp; Epic Solution Implementation: Worked on project transformation from traditional methodology</w:t>
      </w:r>
      <w:r>
        <w:rPr>
          <w:spacing w:val="-47"/>
        </w:rPr>
        <w:t xml:space="preserve"> </w:t>
      </w:r>
      <w:r>
        <w:t>to Agile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Epic</w:t>
      </w:r>
      <w:r>
        <w:rPr>
          <w:spacing w:val="-1"/>
        </w:rPr>
        <w:t xml:space="preserve"> </w:t>
      </w:r>
      <w:r>
        <w:t>solution,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expertise using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techniques.</w:t>
      </w:r>
    </w:p>
    <w:p w14:paraId="6CC828C8" w14:textId="77777777" w:rsidR="00955197" w:rsidRDefault="00955197">
      <w:pPr>
        <w:pStyle w:val="BodyText"/>
        <w:spacing w:before="10"/>
        <w:ind w:left="0" w:firstLine="0"/>
        <w:rPr>
          <w:sz w:val="23"/>
        </w:rPr>
      </w:pPr>
    </w:p>
    <w:p w14:paraId="55D166D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1187"/>
      </w:pPr>
      <w:r>
        <w:t>Epic Solution and Implementation: Expertise in Epic modules, including ADT, Order Entry, and</w:t>
      </w:r>
      <w:r>
        <w:rPr>
          <w:spacing w:val="-47"/>
        </w:rPr>
        <w:t xml:space="preserve"> </w:t>
      </w:r>
      <w:r>
        <w:t>Documentation.</w:t>
      </w:r>
    </w:p>
    <w:p w14:paraId="5D63D678" w14:textId="77777777" w:rsidR="00955197" w:rsidRDefault="00955197">
      <w:pPr>
        <w:pStyle w:val="BodyText"/>
        <w:spacing w:before="10"/>
        <w:ind w:left="0" w:firstLine="0"/>
        <w:rPr>
          <w:sz w:val="21"/>
        </w:rPr>
      </w:pPr>
    </w:p>
    <w:p w14:paraId="5A279D8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669"/>
      </w:pPr>
      <w:r>
        <w:t>Scrum Expertise: Demonstrate excellent knowledge of Scrum techniques and artifacts (definition of</w:t>
      </w:r>
      <w:r>
        <w:rPr>
          <w:spacing w:val="-47"/>
        </w:rPr>
        <w:t xml:space="preserve"> </w:t>
      </w:r>
      <w:r>
        <w:t>done, user stories,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testing, backlog</w:t>
      </w:r>
      <w:r>
        <w:rPr>
          <w:spacing w:val="-2"/>
        </w:rPr>
        <w:t xml:space="preserve"> </w:t>
      </w:r>
      <w:r>
        <w:t>refinement)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Jira.</w:t>
      </w:r>
    </w:p>
    <w:p w14:paraId="3CD3E98A" w14:textId="77777777" w:rsidR="00955197" w:rsidRDefault="00955197">
      <w:pPr>
        <w:pStyle w:val="BodyText"/>
        <w:spacing w:before="1"/>
        <w:ind w:left="0" w:firstLine="0"/>
      </w:pPr>
    </w:p>
    <w:p w14:paraId="28B31944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028"/>
      </w:pPr>
      <w:r>
        <w:t>Scrum Deliverables: Ensure seamless delivery of all Scrum process deliverables, including Sprint</w:t>
      </w:r>
      <w:r>
        <w:rPr>
          <w:spacing w:val="-47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Refinement,</w:t>
      </w:r>
      <w:r>
        <w:rPr>
          <w:spacing w:val="-3"/>
        </w:rPr>
        <w:t xml:space="preserve"> </w:t>
      </w:r>
      <w:r>
        <w:t>Demos, Retrospective, Release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Prod, and</w:t>
      </w:r>
      <w:r>
        <w:rPr>
          <w:spacing w:val="-2"/>
        </w:rPr>
        <w:t xml:space="preserve"> </w:t>
      </w:r>
      <w:r>
        <w:t>Sprint closure.</w:t>
      </w:r>
    </w:p>
    <w:p w14:paraId="79DD2023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3326E822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272"/>
      </w:pPr>
      <w:r>
        <w:t>Requirements Management: Effectively utilize Jira tool for requirements gathering, tracking, and</w:t>
      </w:r>
      <w:r>
        <w:rPr>
          <w:spacing w:val="1"/>
        </w:rPr>
        <w:t xml:space="preserve"> </w:t>
      </w:r>
      <w:r>
        <w:t>closure, maintaining a clear and transparent workflow (New, Grooming, Ready for Dev, In Dev, In QA, In</w:t>
      </w:r>
      <w:r>
        <w:rPr>
          <w:spacing w:val="-47"/>
        </w:rPr>
        <w:t xml:space="preserve"> </w:t>
      </w:r>
      <w:r>
        <w:t>UAT,</w:t>
      </w:r>
      <w:r>
        <w:rPr>
          <w:spacing w:val="-1"/>
        </w:rPr>
        <w:t xml:space="preserve"> </w:t>
      </w:r>
      <w:r>
        <w:t>Ready for Release,</w:t>
      </w:r>
      <w:r>
        <w:rPr>
          <w:spacing w:val="1"/>
        </w:rPr>
        <w:t xml:space="preserve"> </w:t>
      </w:r>
      <w:r>
        <w:t>Closed).</w:t>
      </w:r>
    </w:p>
    <w:p w14:paraId="76A43F48" w14:textId="77777777" w:rsidR="00955197" w:rsidRDefault="00955197">
      <w:pPr>
        <w:pStyle w:val="BodyText"/>
        <w:spacing w:before="2"/>
        <w:ind w:left="0" w:firstLine="0"/>
      </w:pPr>
    </w:p>
    <w:p w14:paraId="161CB2AE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372"/>
      </w:pPr>
      <w:r>
        <w:t>Collaborative Estimation: Collaborate with Dev and QA Teams to obtain accurate estimations and ETAs</w:t>
      </w:r>
      <w:r>
        <w:rPr>
          <w:spacing w:val="-48"/>
        </w:rPr>
        <w:t xml:space="preserve"> </w:t>
      </w:r>
      <w:r>
        <w:t>for assigned</w:t>
      </w:r>
      <w:r>
        <w:rPr>
          <w:spacing w:val="-3"/>
        </w:rPr>
        <w:t xml:space="preserve"> </w:t>
      </w:r>
      <w:r>
        <w:t>requirements.</w:t>
      </w:r>
    </w:p>
    <w:p w14:paraId="65FF8B0F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1786B41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992"/>
      </w:pPr>
      <w:r>
        <w:t>Cross-Project Coordination: Skillfully coordinate cross-projects development, ensuring seamless</w:t>
      </w:r>
      <w:r>
        <w:rPr>
          <w:spacing w:val="-47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collaboration.</w:t>
      </w:r>
    </w:p>
    <w:p w14:paraId="25B79094" w14:textId="77777777" w:rsidR="00955197" w:rsidRDefault="00955197">
      <w:pPr>
        <w:pStyle w:val="BodyText"/>
        <w:spacing w:before="1"/>
        <w:ind w:left="0" w:firstLine="0"/>
      </w:pPr>
    </w:p>
    <w:p w14:paraId="0E32366A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82"/>
      </w:pPr>
      <w:r>
        <w:t>Compliance and Budget Management: Ensure 100% compliance with Program SLAs, information security</w:t>
      </w:r>
      <w:r>
        <w:rPr>
          <w:spacing w:val="-47"/>
        </w:rPr>
        <w:t xml:space="preserve"> </w:t>
      </w:r>
      <w:r>
        <w:t>protocols, and contractual obligations while supporting SOWs, RFPs, client billings, invoices, and</w:t>
      </w:r>
      <w:r>
        <w:rPr>
          <w:spacing w:val="1"/>
        </w:rPr>
        <w:t xml:space="preserve"> </w:t>
      </w:r>
      <w:r>
        <w:t>budgeting.</w:t>
      </w:r>
    </w:p>
    <w:p w14:paraId="375E4046" w14:textId="77777777" w:rsidR="00955197" w:rsidRDefault="00955197">
      <w:pPr>
        <w:pStyle w:val="BodyText"/>
        <w:spacing w:before="1"/>
        <w:ind w:left="0" w:firstLine="0"/>
      </w:pPr>
    </w:p>
    <w:p w14:paraId="35D48703" w14:textId="2FD4F7AD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8"/>
      </w:pPr>
      <w:r>
        <w:t>Quality Assurance Leadership: Efficiently manage QA and Prod bugs post-deployment.</w:t>
      </w:r>
    </w:p>
    <w:p w14:paraId="354C3FCE" w14:textId="77777777" w:rsidR="00955197" w:rsidRDefault="00955197">
      <w:pPr>
        <w:sectPr w:rsidR="00955197">
          <w:type w:val="continuous"/>
          <w:pgSz w:w="12240" w:h="15840"/>
          <w:pgMar w:top="1460" w:right="1140" w:bottom="0" w:left="1040" w:header="720" w:footer="720" w:gutter="0"/>
          <w:cols w:space="720"/>
        </w:sectPr>
      </w:pPr>
    </w:p>
    <w:p w14:paraId="493880C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9"/>
        <w:ind w:right="395"/>
      </w:pPr>
      <w:r>
        <w:lastRenderedPageBreak/>
        <w:t>Stakeholder Approval: Successfully secure approvals from Business, Performance team, Security team,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readiness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team.</w:t>
      </w:r>
    </w:p>
    <w:p w14:paraId="17B11BF3" w14:textId="77777777" w:rsidR="00955197" w:rsidRDefault="00955197">
      <w:pPr>
        <w:pStyle w:val="BodyText"/>
        <w:spacing w:before="1"/>
        <w:ind w:left="0" w:firstLine="0"/>
      </w:pPr>
    </w:p>
    <w:p w14:paraId="008A01F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473"/>
      </w:pPr>
      <w:r>
        <w:t>Streamlined Deployment: Prepare detailed Deployment Day Plan, utilizing CI/CD process to automate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streamline deployment activities,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releases.</w:t>
      </w:r>
    </w:p>
    <w:p w14:paraId="4979F530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66BFFC7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92"/>
      </w:pPr>
      <w:r>
        <w:t>Technical Delivery Management: Manage technical delivery, interfacing with architects, conducting code</w:t>
      </w:r>
      <w:r>
        <w:rPr>
          <w:spacing w:val="-48"/>
        </w:rPr>
        <w:t xml:space="preserve"> </w:t>
      </w:r>
      <w:r>
        <w:t>reviews (if</w:t>
      </w:r>
      <w:r>
        <w:rPr>
          <w:spacing w:val="-3"/>
        </w:rPr>
        <w:t xml:space="preserve"> </w:t>
      </w:r>
      <w:r>
        <w:t>required),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standards and</w:t>
      </w:r>
      <w:r>
        <w:rPr>
          <w:spacing w:val="-1"/>
        </w:rPr>
        <w:t xml:space="preserve"> </w:t>
      </w:r>
      <w:r>
        <w:t>guidelines.</w:t>
      </w:r>
    </w:p>
    <w:p w14:paraId="6E455837" w14:textId="77777777" w:rsidR="00955197" w:rsidRDefault="00955197">
      <w:pPr>
        <w:pStyle w:val="BodyText"/>
        <w:spacing w:before="1"/>
        <w:ind w:left="0" w:firstLine="0"/>
      </w:pPr>
    </w:p>
    <w:p w14:paraId="755620E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640"/>
      </w:pPr>
      <w:r>
        <w:t>Team Building and Mentoring: Foster team growth and collaboration, controlling resource attrition,</w:t>
      </w:r>
      <w:r>
        <w:rPr>
          <w:spacing w:val="-47"/>
        </w:rPr>
        <w:t xml:space="preserve"> </w:t>
      </w:r>
      <w:r>
        <w:t>while driving</w:t>
      </w:r>
      <w:r>
        <w:rPr>
          <w:spacing w:val="-3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 development.</w:t>
      </w:r>
    </w:p>
    <w:p w14:paraId="04391F8E" w14:textId="77777777" w:rsidR="00955197" w:rsidRDefault="00955197">
      <w:pPr>
        <w:pStyle w:val="BodyText"/>
        <w:spacing w:before="10"/>
        <w:ind w:left="0" w:firstLine="0"/>
        <w:rPr>
          <w:sz w:val="21"/>
        </w:rPr>
      </w:pPr>
    </w:p>
    <w:p w14:paraId="1E7C31C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986"/>
      </w:pPr>
      <w:r>
        <w:t>Risk Mitigation: Identify risks and drive scenario planning, proactively developing risk mitigation</w:t>
      </w:r>
      <w:r>
        <w:rPr>
          <w:spacing w:val="-47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project success.</w:t>
      </w:r>
    </w:p>
    <w:p w14:paraId="1D8E52B2" w14:textId="77777777" w:rsidR="00955197" w:rsidRDefault="00955197">
      <w:pPr>
        <w:pStyle w:val="BodyText"/>
        <w:spacing w:before="1"/>
        <w:ind w:left="0" w:firstLine="0"/>
      </w:pPr>
    </w:p>
    <w:p w14:paraId="7807415D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63"/>
      </w:pPr>
      <w:r>
        <w:t>Creating and maintaining Program deliverables: Create and review Program plan, monitor status reports,</w:t>
      </w:r>
      <w:r>
        <w:rPr>
          <w:spacing w:val="-47"/>
        </w:rPr>
        <w:t xml:space="preserve"> </w:t>
      </w:r>
      <w:r>
        <w:t>project timesheets, estimates, communication plan, reports, risk management plan, budget (work hours</w:t>
      </w:r>
      <w:r>
        <w:rPr>
          <w:spacing w:val="1"/>
        </w:rPr>
        <w:t xml:space="preserve"> </w:t>
      </w:r>
      <w:r>
        <w:t>and cost), milestone/deliverable charts to ensure that program and projects meet estimates &amp; timelines.</w:t>
      </w:r>
      <w:r>
        <w:rPr>
          <w:spacing w:val="-47"/>
        </w:rPr>
        <w:t xml:space="preserve"> </w:t>
      </w:r>
      <w:r>
        <w:t>Participate in</w:t>
      </w:r>
      <w:r>
        <w:rPr>
          <w:spacing w:val="-1"/>
        </w:rPr>
        <w:t xml:space="preserve"> </w:t>
      </w:r>
      <w:r>
        <w:t>discussions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finalize</w:t>
      </w:r>
      <w:r>
        <w:rPr>
          <w:spacing w:val="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scope.</w:t>
      </w:r>
    </w:p>
    <w:p w14:paraId="496390A9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0BB17140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578"/>
      </w:pPr>
      <w:r>
        <w:t>Training and Documentation: Review and approve all cross-functional training and oversee the</w:t>
      </w:r>
      <w:r>
        <w:rPr>
          <w:spacing w:val="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repositories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transition.</w:t>
      </w:r>
    </w:p>
    <w:p w14:paraId="31524D29" w14:textId="77777777" w:rsidR="00955197" w:rsidRDefault="00955197">
      <w:pPr>
        <w:pStyle w:val="BodyText"/>
        <w:ind w:left="0" w:firstLine="0"/>
      </w:pPr>
    </w:p>
    <w:p w14:paraId="3D66FE7A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541"/>
      </w:pPr>
      <w:r>
        <w:t>Effective Communication: Demonstrate strong communication skills, both oral and written, fostering</w:t>
      </w:r>
      <w:r>
        <w:rPr>
          <w:spacing w:val="-47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colleagues and</w:t>
      </w:r>
      <w:r>
        <w:rPr>
          <w:spacing w:val="-1"/>
        </w:rPr>
        <w:t xml:space="preserve"> </w:t>
      </w:r>
      <w:r>
        <w:t>clients.</w:t>
      </w:r>
    </w:p>
    <w:p w14:paraId="333D6D55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569815A4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495"/>
      </w:pPr>
      <w:r>
        <w:t>Talent Development: Establish regular connect sessions with critical talent, collaborating with project</w:t>
      </w:r>
      <w:r>
        <w:rPr>
          <w:spacing w:val="-47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HR Business</w:t>
      </w:r>
      <w:r>
        <w:rPr>
          <w:spacing w:val="-4"/>
        </w:rPr>
        <w:t xml:space="preserve"> </w:t>
      </w:r>
      <w:r>
        <w:t>Partners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paths.</w:t>
      </w:r>
    </w:p>
    <w:p w14:paraId="23832486" w14:textId="77777777" w:rsidR="00955197" w:rsidRDefault="00955197">
      <w:pPr>
        <w:pStyle w:val="BodyText"/>
        <w:spacing w:before="1"/>
        <w:ind w:left="0" w:firstLine="0"/>
      </w:pPr>
    </w:p>
    <w:p w14:paraId="791CEA63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260"/>
      </w:pPr>
      <w:r>
        <w:t>Agile with Technical Teams: Successfully run Agile projects with highly technical/cloud-based</w:t>
      </w:r>
      <w:r>
        <w:rPr>
          <w:spacing w:val="-47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technical acumen.</w:t>
      </w:r>
    </w:p>
    <w:p w14:paraId="6558E3A1" w14:textId="77777777" w:rsidR="00955197" w:rsidRDefault="00955197">
      <w:pPr>
        <w:pStyle w:val="BodyText"/>
        <w:spacing w:before="1"/>
        <w:ind w:left="0" w:firstLine="0"/>
      </w:pPr>
    </w:p>
    <w:p w14:paraId="1E218782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277"/>
      </w:pPr>
      <w:r>
        <w:t>Jira Administration: Administer Jira, create and review dashboards, Kanban boards, and provide metrics</w:t>
      </w:r>
      <w:r>
        <w:rPr>
          <w:spacing w:val="-47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burndown,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velocity, 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teams.</w:t>
      </w:r>
    </w:p>
    <w:p w14:paraId="07584EE9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61D7FB7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585"/>
      </w:pPr>
      <w:r>
        <w:t>Collaborative Relationship Management: Maintain cordial relationships with cross-functional teams,</w:t>
      </w:r>
      <w:r>
        <w:rPr>
          <w:spacing w:val="-47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managers.</w:t>
      </w:r>
    </w:p>
    <w:p w14:paraId="35D6CE43" w14:textId="77777777" w:rsidR="00955197" w:rsidRDefault="00955197">
      <w:pPr>
        <w:pStyle w:val="BodyText"/>
        <w:spacing w:before="1"/>
        <w:ind w:left="0" w:firstLine="0"/>
      </w:pPr>
    </w:p>
    <w:p w14:paraId="0CB3A581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267"/>
      </w:pPr>
      <w:r>
        <w:t>Cost-Benefit Analysis: Analyze program plans, providing actionable feedback related to cost-benefit and</w:t>
      </w:r>
      <w:r>
        <w:rPr>
          <w:spacing w:val="-47"/>
        </w:rPr>
        <w:t xml:space="preserve"> </w:t>
      </w:r>
      <w:r>
        <w:t>return-on-investment</w:t>
      </w:r>
      <w:r>
        <w:rPr>
          <w:spacing w:val="-3"/>
        </w:rPr>
        <w:t xml:space="preserve"> </w:t>
      </w:r>
      <w:r>
        <w:t>standards, ensuring</w:t>
      </w:r>
      <w:r>
        <w:rPr>
          <w:spacing w:val="-1"/>
        </w:rPr>
        <w:t xml:space="preserve"> </w:t>
      </w:r>
      <w:r>
        <w:t>optimal resource</w:t>
      </w:r>
      <w:r>
        <w:rPr>
          <w:spacing w:val="-2"/>
        </w:rPr>
        <w:t xml:space="preserve"> </w:t>
      </w:r>
      <w:r>
        <w:t>allocation.</w:t>
      </w:r>
    </w:p>
    <w:p w14:paraId="62E0EC13" w14:textId="77777777" w:rsidR="00955197" w:rsidRDefault="00955197">
      <w:pPr>
        <w:pStyle w:val="BodyText"/>
        <w:spacing w:before="11"/>
        <w:ind w:left="0" w:firstLine="0"/>
        <w:rPr>
          <w:sz w:val="21"/>
        </w:rPr>
      </w:pPr>
    </w:p>
    <w:p w14:paraId="69CD872A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967"/>
      </w:pPr>
      <w:r>
        <w:t>Industry Experience: Banking &amp; Financial Services, Consumer &amp; Commercials, Retail, Technology</w:t>
      </w:r>
      <w:r>
        <w:rPr>
          <w:spacing w:val="-47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Health Care</w:t>
      </w:r>
      <w:r>
        <w:rPr>
          <w:spacing w:val="-3"/>
        </w:rPr>
        <w:t xml:space="preserve"> </w:t>
      </w:r>
      <w:r>
        <w:t>Services, Real Estate.</w:t>
      </w:r>
    </w:p>
    <w:p w14:paraId="0CC7568A" w14:textId="77777777" w:rsidR="00955197" w:rsidRDefault="00955197">
      <w:pPr>
        <w:pStyle w:val="BodyText"/>
        <w:spacing w:before="1"/>
        <w:ind w:left="0" w:firstLine="0"/>
      </w:pPr>
    </w:p>
    <w:p w14:paraId="564F9E69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91"/>
      </w:pPr>
      <w:r>
        <w:t>Skill Highlights: Program and Project Management, Traditional Waterfall, Agile, SCRUM and Hybrid</w:t>
      </w:r>
      <w:r>
        <w:rPr>
          <w:spacing w:val="1"/>
        </w:rPr>
        <w:t xml:space="preserve"> </w:t>
      </w:r>
      <w:r>
        <w:t>Project management techniques, Transition and Transformation, Cloud Migration, Server Migration,</w:t>
      </w:r>
      <w:r>
        <w:rPr>
          <w:spacing w:val="1"/>
        </w:rPr>
        <w:t xml:space="preserve"> </w:t>
      </w:r>
      <w:r>
        <w:t>Storage Migration, Hardware Upgrade &amp; Migrations, Tools, Windows &amp; Storage Technology, Process and</w:t>
      </w:r>
      <w:r>
        <w:rPr>
          <w:spacing w:val="-47"/>
        </w:rPr>
        <w:t xml:space="preserve"> </w:t>
      </w:r>
      <w:r>
        <w:t>Product Automation, Management Skills: IT Infrastructure, Service Delivery, People Management, Talent</w:t>
      </w:r>
      <w:r>
        <w:rPr>
          <w:spacing w:val="-47"/>
        </w:rPr>
        <w:t xml:space="preserve"> </w:t>
      </w:r>
      <w:r>
        <w:t>Acquisition,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Skills.</w:t>
      </w:r>
    </w:p>
    <w:p w14:paraId="477CF76A" w14:textId="77777777" w:rsidR="00955197" w:rsidRDefault="00955197">
      <w:pPr>
        <w:pStyle w:val="BodyText"/>
        <w:ind w:left="0" w:firstLine="0"/>
        <w:rPr>
          <w:sz w:val="20"/>
        </w:rPr>
      </w:pPr>
    </w:p>
    <w:p w14:paraId="202C6C1C" w14:textId="77777777" w:rsidR="00955197" w:rsidRDefault="00000000">
      <w:pPr>
        <w:pStyle w:val="BodyText"/>
        <w:spacing w:before="10"/>
        <w:ind w:left="0" w:firstLine="0"/>
        <w:rPr>
          <w:sz w:val="20"/>
        </w:rPr>
      </w:pPr>
      <w:r>
        <w:pict w14:anchorId="2138E033">
          <v:rect id="_x0000_s1027" style="position:absolute;margin-left:58.55pt;margin-top:14.65pt;width:489.95pt;height:2.65pt;z-index:-15728128;mso-wrap-distance-left:0;mso-wrap-distance-right:0;mso-position-horizontal-relative:page" fillcolor="#f5f5ec" stroked="f">
            <w10:wrap type="topAndBottom" anchorx="page"/>
          </v:rect>
        </w:pict>
      </w:r>
    </w:p>
    <w:p w14:paraId="633C3667" w14:textId="77777777" w:rsidR="00955197" w:rsidRDefault="00955197">
      <w:pPr>
        <w:rPr>
          <w:sz w:val="20"/>
        </w:rPr>
        <w:sectPr w:rsidR="00955197">
          <w:pgSz w:w="12240" w:h="15840"/>
          <w:pgMar w:top="1320" w:right="1140" w:bottom="280" w:left="1040" w:header="720" w:footer="720" w:gutter="0"/>
          <w:cols w:space="720"/>
        </w:sectPr>
      </w:pPr>
    </w:p>
    <w:p w14:paraId="17FFEB28" w14:textId="77777777" w:rsidR="00955197" w:rsidRDefault="00000000">
      <w:pPr>
        <w:pStyle w:val="BodyText"/>
        <w:tabs>
          <w:tab w:val="left" w:pos="3432"/>
          <w:tab w:val="left" w:pos="5489"/>
          <w:tab w:val="left" w:pos="9929"/>
        </w:tabs>
        <w:spacing w:before="75"/>
        <w:ind w:left="131" w:firstLine="0"/>
        <w:rPr>
          <w:rFonts w:ascii="Tahoma"/>
        </w:rPr>
      </w:pPr>
      <w:r>
        <w:rPr>
          <w:rFonts w:ascii="Tahoma"/>
          <w:color w:val="252525"/>
          <w:w w:val="87"/>
          <w:shd w:val="clear" w:color="auto" w:fill="F5F5EC"/>
        </w:rPr>
        <w:lastRenderedPageBreak/>
        <w:t xml:space="preserve"> </w:t>
      </w:r>
      <w:r>
        <w:rPr>
          <w:rFonts w:ascii="Tahoma"/>
          <w:color w:val="252525"/>
          <w:shd w:val="clear" w:color="auto" w:fill="F5F5EC"/>
        </w:rPr>
        <w:tab/>
        <w:t>T</w:t>
      </w:r>
      <w:r>
        <w:rPr>
          <w:rFonts w:ascii="Tahoma"/>
          <w:color w:val="252525"/>
          <w:spacing w:val="1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E</w:t>
      </w:r>
      <w:r>
        <w:rPr>
          <w:rFonts w:ascii="Tahoma"/>
          <w:color w:val="252525"/>
          <w:spacing w:val="15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C</w:t>
      </w:r>
      <w:r>
        <w:rPr>
          <w:rFonts w:ascii="Tahoma"/>
          <w:color w:val="252525"/>
          <w:spacing w:val="1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H</w:t>
      </w:r>
      <w:r>
        <w:rPr>
          <w:rFonts w:ascii="Tahoma"/>
          <w:color w:val="252525"/>
          <w:spacing w:val="1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N</w:t>
      </w:r>
      <w:r>
        <w:rPr>
          <w:rFonts w:ascii="Tahoma"/>
          <w:color w:val="252525"/>
          <w:spacing w:val="16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C</w:t>
      </w:r>
      <w:r>
        <w:rPr>
          <w:rFonts w:ascii="Tahoma"/>
          <w:color w:val="252525"/>
          <w:spacing w:val="1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A</w:t>
      </w:r>
      <w:r>
        <w:rPr>
          <w:rFonts w:ascii="Tahoma"/>
          <w:color w:val="252525"/>
          <w:spacing w:val="16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L</w:t>
      </w:r>
      <w:r>
        <w:rPr>
          <w:rFonts w:ascii="Tahoma"/>
          <w:color w:val="252525"/>
          <w:shd w:val="clear" w:color="auto" w:fill="F5F5EC"/>
        </w:rPr>
        <w:tab/>
        <w:t>S</w:t>
      </w:r>
      <w:r>
        <w:rPr>
          <w:rFonts w:ascii="Tahoma"/>
          <w:color w:val="252525"/>
          <w:spacing w:val="5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K</w:t>
      </w:r>
      <w:r>
        <w:rPr>
          <w:rFonts w:ascii="Tahoma"/>
          <w:color w:val="252525"/>
          <w:spacing w:val="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L</w:t>
      </w:r>
      <w:r>
        <w:rPr>
          <w:rFonts w:ascii="Tahoma"/>
          <w:color w:val="252525"/>
          <w:spacing w:val="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L</w:t>
      </w:r>
      <w:r>
        <w:rPr>
          <w:rFonts w:ascii="Tahoma"/>
          <w:color w:val="252525"/>
          <w:spacing w:val="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S</w:t>
      </w:r>
      <w:r>
        <w:rPr>
          <w:rFonts w:ascii="Tahoma"/>
          <w:color w:val="252525"/>
          <w:shd w:val="clear" w:color="auto" w:fill="F5F5EC"/>
        </w:rPr>
        <w:tab/>
      </w:r>
    </w:p>
    <w:p w14:paraId="4FED19EC" w14:textId="77777777" w:rsidR="00955197" w:rsidRDefault="00955197">
      <w:pPr>
        <w:pStyle w:val="BodyText"/>
        <w:spacing w:before="1"/>
        <w:ind w:left="0" w:firstLine="0"/>
        <w:rPr>
          <w:rFonts w:ascii="Tahoma"/>
          <w:sz w:val="2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6267"/>
        <w:gridCol w:w="76"/>
      </w:tblGrid>
      <w:tr w:rsidR="00955197" w14:paraId="28BB1C3E" w14:textId="77777777">
        <w:trPr>
          <w:trHeight w:val="537"/>
        </w:trPr>
        <w:tc>
          <w:tcPr>
            <w:tcW w:w="3387" w:type="dxa"/>
          </w:tcPr>
          <w:p w14:paraId="56085C02" w14:textId="77777777" w:rsidR="00955197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Platforms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</w:p>
          <w:p w14:paraId="19BE9A70" w14:textId="77777777" w:rsidR="00955197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Identity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6343" w:type="dxa"/>
            <w:gridSpan w:val="2"/>
          </w:tcPr>
          <w:p w14:paraId="403768C5" w14:textId="77777777" w:rsidR="00955197" w:rsidRDefault="00000000">
            <w:pPr>
              <w:pStyle w:val="TableParagraph"/>
              <w:spacing w:line="268" w:lineRule="exact"/>
              <w:ind w:left="105"/>
            </w:pPr>
            <w:r>
              <w:t>Google Cloud</w:t>
            </w:r>
            <w:r>
              <w:rPr>
                <w:spacing w:val="-2"/>
              </w:rPr>
              <w:t xml:space="preserve"> </w:t>
            </w:r>
            <w:r>
              <w:t>Migration,</w:t>
            </w:r>
            <w:r>
              <w:rPr>
                <w:spacing w:val="-1"/>
              </w:rPr>
              <w:t xml:space="preserve"> </w:t>
            </w:r>
            <w:r>
              <w:t>Azure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AWS</w:t>
            </w:r>
            <w:r>
              <w:rPr>
                <w:spacing w:val="-1"/>
              </w:rPr>
              <w:t xml:space="preserve"> </w:t>
            </w:r>
            <w:r>
              <w:t>(Amazon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Services)</w:t>
            </w:r>
          </w:p>
        </w:tc>
      </w:tr>
      <w:tr w:rsidR="00955197" w14:paraId="335CF8A0" w14:textId="77777777">
        <w:trPr>
          <w:trHeight w:val="805"/>
        </w:trPr>
        <w:tc>
          <w:tcPr>
            <w:tcW w:w="3387" w:type="dxa"/>
          </w:tcPr>
          <w:p w14:paraId="2D3745B9" w14:textId="77777777" w:rsidR="00955197" w:rsidRDefault="00000000">
            <w:pPr>
              <w:pStyle w:val="TableParagraph"/>
              <w:ind w:right="1014"/>
              <w:rPr>
                <w:b/>
              </w:rPr>
            </w:pPr>
            <w:r>
              <w:rPr>
                <w:b/>
              </w:rPr>
              <w:t>System Deployment and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6343" w:type="dxa"/>
            <w:gridSpan w:val="2"/>
          </w:tcPr>
          <w:p w14:paraId="3C7AA3D2" w14:textId="77777777" w:rsidR="00955197" w:rsidRDefault="00000000">
            <w:pPr>
              <w:pStyle w:val="TableParagraph"/>
              <w:ind w:left="105" w:right="159"/>
            </w:pPr>
            <w:r>
              <w:t>SCCM OSD (System Center Configuration Manager Operating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Deployment),</w:t>
            </w:r>
            <w:r>
              <w:rPr>
                <w:spacing w:val="-4"/>
              </w:rPr>
              <w:t xml:space="preserve"> </w:t>
            </w:r>
            <w:r>
              <w:t>MDT</w:t>
            </w:r>
            <w:r>
              <w:rPr>
                <w:spacing w:val="-3"/>
              </w:rPr>
              <w:t xml:space="preserve"> </w:t>
            </w:r>
            <w:r>
              <w:t>(Microsoft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Toolkit,</w:t>
            </w:r>
            <w:r>
              <w:rPr>
                <w:spacing w:val="-4"/>
              </w:rPr>
              <w:t xml:space="preserve"> </w:t>
            </w:r>
            <w:r>
              <w:t>WDS</w:t>
            </w:r>
          </w:p>
          <w:p w14:paraId="47EB926B" w14:textId="77777777" w:rsidR="00955197" w:rsidRDefault="00000000">
            <w:pPr>
              <w:pStyle w:val="TableParagraph"/>
              <w:spacing w:line="249" w:lineRule="exact"/>
              <w:ind w:left="105"/>
            </w:pPr>
            <w:r>
              <w:t>(Windows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Services),</w:t>
            </w:r>
            <w:r>
              <w:rPr>
                <w:spacing w:val="-3"/>
              </w:rPr>
              <w:t xml:space="preserve"> </w:t>
            </w:r>
            <w:r>
              <w:t>BladeLogic,</w:t>
            </w:r>
            <w:r>
              <w:rPr>
                <w:spacing w:val="-3"/>
              </w:rPr>
              <w:t xml:space="preserve"> </w:t>
            </w:r>
            <w:r>
              <w:t>JIRA,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Now.</w:t>
            </w:r>
          </w:p>
        </w:tc>
      </w:tr>
      <w:tr w:rsidR="00955197" w14:paraId="12148D08" w14:textId="77777777">
        <w:trPr>
          <w:trHeight w:val="537"/>
        </w:trPr>
        <w:tc>
          <w:tcPr>
            <w:tcW w:w="3387" w:type="dxa"/>
          </w:tcPr>
          <w:p w14:paraId="10BADF3B" w14:textId="77777777" w:rsidR="00955197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Virtualization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Server</w:t>
            </w:r>
          </w:p>
          <w:p w14:paraId="6C128A63" w14:textId="77777777" w:rsidR="00955197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Management</w:t>
            </w:r>
          </w:p>
        </w:tc>
        <w:tc>
          <w:tcPr>
            <w:tcW w:w="6343" w:type="dxa"/>
            <w:gridSpan w:val="2"/>
            <w:tcBorders>
              <w:bottom w:val="single" w:sz="6" w:space="0" w:color="000000"/>
            </w:tcBorders>
          </w:tcPr>
          <w:p w14:paraId="1E53DB66" w14:textId="77777777" w:rsidR="00955197" w:rsidRDefault="00000000">
            <w:pPr>
              <w:pStyle w:val="TableParagraph"/>
              <w:spacing w:line="268" w:lineRule="exact"/>
              <w:ind w:left="105"/>
            </w:pPr>
            <w:r>
              <w:t>VMware,</w:t>
            </w:r>
            <w:r>
              <w:rPr>
                <w:spacing w:val="-3"/>
              </w:rPr>
              <w:t xml:space="preserve"> </w:t>
            </w:r>
            <w:r>
              <w:t>VMware,</w:t>
            </w:r>
            <w:r>
              <w:rPr>
                <w:spacing w:val="-3"/>
              </w:rPr>
              <w:t xml:space="preserve"> </w:t>
            </w:r>
            <w:r>
              <w:t>Hyper-V</w:t>
            </w:r>
          </w:p>
        </w:tc>
      </w:tr>
      <w:tr w:rsidR="00955197" w14:paraId="20CEC41C" w14:textId="77777777">
        <w:trPr>
          <w:trHeight w:val="268"/>
        </w:trPr>
        <w:tc>
          <w:tcPr>
            <w:tcW w:w="3387" w:type="dxa"/>
          </w:tcPr>
          <w:p w14:paraId="39732F7E" w14:textId="77777777" w:rsidR="00955197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Hardware</w:t>
            </w:r>
          </w:p>
        </w:tc>
        <w:tc>
          <w:tcPr>
            <w:tcW w:w="6267" w:type="dxa"/>
            <w:tcBorders>
              <w:top w:val="single" w:sz="6" w:space="0" w:color="000000"/>
              <w:bottom w:val="single" w:sz="6" w:space="0" w:color="000000"/>
              <w:right w:val="single" w:sz="2" w:space="0" w:color="D9D9E2"/>
            </w:tcBorders>
          </w:tcPr>
          <w:p w14:paraId="12F1C879" w14:textId="77777777" w:rsidR="00955197" w:rsidRDefault="00000000">
            <w:pPr>
              <w:pStyle w:val="TableParagraph"/>
              <w:spacing w:line="248" w:lineRule="exact"/>
              <w:ind w:left="105"/>
            </w:pPr>
            <w:r>
              <w:t>HP</w:t>
            </w:r>
            <w:r>
              <w:rPr>
                <w:spacing w:val="-2"/>
              </w:rPr>
              <w:t xml:space="preserve"> </w:t>
            </w:r>
            <w:r>
              <w:t>Servers,</w:t>
            </w:r>
            <w:r>
              <w:rPr>
                <w:spacing w:val="-4"/>
              </w:rPr>
              <w:t xml:space="preserve"> </w:t>
            </w:r>
            <w:r>
              <w:t>Cisco</w:t>
            </w:r>
            <w:r>
              <w:rPr>
                <w:spacing w:val="-2"/>
              </w:rPr>
              <w:t xml:space="preserve"> </w:t>
            </w:r>
            <w:r>
              <w:t>Chassis,</w:t>
            </w:r>
            <w:r>
              <w:rPr>
                <w:spacing w:val="-4"/>
              </w:rPr>
              <w:t xml:space="preserve"> </w:t>
            </w:r>
            <w:r>
              <w:t>Dell</w:t>
            </w:r>
            <w:r>
              <w:rPr>
                <w:spacing w:val="-3"/>
              </w:rPr>
              <w:t xml:space="preserve"> </w:t>
            </w:r>
            <w:r>
              <w:t>Server,</w:t>
            </w:r>
            <w:r>
              <w:rPr>
                <w:spacing w:val="-2"/>
              </w:rPr>
              <w:t xml:space="preserve"> </w:t>
            </w:r>
            <w:r>
              <w:t>HPE</w:t>
            </w:r>
            <w:r>
              <w:rPr>
                <w:spacing w:val="-2"/>
              </w:rPr>
              <w:t xml:space="preserve"> </w:t>
            </w:r>
            <w:r>
              <w:t>Synergy,</w:t>
            </w:r>
            <w:r>
              <w:rPr>
                <w:spacing w:val="-3"/>
              </w:rPr>
              <w:t xml:space="preserve"> </w:t>
            </w:r>
            <w:r>
              <w:t>HPE</w:t>
            </w:r>
            <w:r>
              <w:rPr>
                <w:spacing w:val="-2"/>
              </w:rPr>
              <w:t xml:space="preserve"> </w:t>
            </w:r>
            <w:r>
              <w:t>OneView</w:t>
            </w:r>
          </w:p>
        </w:tc>
        <w:tc>
          <w:tcPr>
            <w:tcW w:w="76" w:type="dxa"/>
            <w:tcBorders>
              <w:left w:val="single" w:sz="2" w:space="0" w:color="D9D9E2"/>
            </w:tcBorders>
          </w:tcPr>
          <w:p w14:paraId="60A4794F" w14:textId="77777777" w:rsidR="00955197" w:rsidRDefault="0095519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55197" w14:paraId="15E81A07" w14:textId="77777777">
        <w:trPr>
          <w:trHeight w:val="268"/>
        </w:trPr>
        <w:tc>
          <w:tcPr>
            <w:tcW w:w="3387" w:type="dxa"/>
          </w:tcPr>
          <w:p w14:paraId="37463C0A" w14:textId="77777777" w:rsidR="00955197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6343" w:type="dxa"/>
            <w:gridSpan w:val="2"/>
            <w:tcBorders>
              <w:top w:val="single" w:sz="6" w:space="0" w:color="000000"/>
            </w:tcBorders>
          </w:tcPr>
          <w:p w14:paraId="1C7A2B9E" w14:textId="77777777" w:rsidR="00955197" w:rsidRDefault="00000000">
            <w:pPr>
              <w:pStyle w:val="TableParagraph"/>
              <w:spacing w:line="248" w:lineRule="exact"/>
              <w:ind w:left="105"/>
            </w:pP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</w:tr>
    </w:tbl>
    <w:p w14:paraId="043B38EB" w14:textId="77777777" w:rsidR="00955197" w:rsidRDefault="00955197">
      <w:pPr>
        <w:pStyle w:val="BodyText"/>
        <w:spacing w:before="10"/>
        <w:ind w:left="0" w:firstLine="0"/>
        <w:rPr>
          <w:rFonts w:ascii="Tahoma"/>
          <w:sz w:val="27"/>
        </w:rPr>
      </w:pPr>
    </w:p>
    <w:p w14:paraId="6F032F96" w14:textId="77777777" w:rsidR="00955197" w:rsidRDefault="00000000">
      <w:pPr>
        <w:pStyle w:val="BodyText"/>
        <w:tabs>
          <w:tab w:val="left" w:pos="2358"/>
          <w:tab w:val="left" w:pos="4492"/>
          <w:tab w:val="left" w:pos="4866"/>
          <w:tab w:val="left" w:pos="9929"/>
        </w:tabs>
        <w:ind w:left="131" w:firstLine="0"/>
        <w:rPr>
          <w:rFonts w:ascii="Tahoma"/>
        </w:rPr>
      </w:pPr>
      <w:r>
        <w:rPr>
          <w:rFonts w:ascii="Tahoma"/>
          <w:color w:val="252525"/>
          <w:w w:val="8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ab/>
        <w:t>E</w:t>
      </w:r>
      <w:r>
        <w:rPr>
          <w:rFonts w:ascii="Tahoma"/>
          <w:color w:val="252525"/>
          <w:spacing w:val="1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D</w:t>
      </w:r>
      <w:r>
        <w:rPr>
          <w:rFonts w:ascii="Tahoma"/>
          <w:color w:val="252525"/>
          <w:spacing w:val="1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U</w:t>
      </w:r>
      <w:r>
        <w:rPr>
          <w:rFonts w:ascii="Tahoma"/>
          <w:color w:val="252525"/>
          <w:spacing w:val="1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C</w:t>
      </w:r>
      <w:r>
        <w:rPr>
          <w:rFonts w:ascii="Tahoma"/>
          <w:color w:val="252525"/>
          <w:spacing w:val="1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A</w:t>
      </w:r>
      <w:r>
        <w:rPr>
          <w:rFonts w:ascii="Tahoma"/>
          <w:color w:val="252525"/>
          <w:spacing w:val="19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T</w:t>
      </w:r>
      <w:r>
        <w:rPr>
          <w:rFonts w:ascii="Tahoma"/>
          <w:color w:val="252525"/>
          <w:spacing w:val="1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O</w:t>
      </w:r>
      <w:r>
        <w:rPr>
          <w:rFonts w:ascii="Tahoma"/>
          <w:color w:val="252525"/>
          <w:spacing w:val="22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N</w:t>
      </w:r>
      <w:r>
        <w:rPr>
          <w:rFonts w:ascii="Tahoma"/>
          <w:color w:val="252525"/>
          <w:shd w:val="clear" w:color="auto" w:fill="F5F5EC"/>
        </w:rPr>
        <w:tab/>
        <w:t>&amp;</w:t>
      </w:r>
      <w:r>
        <w:rPr>
          <w:rFonts w:ascii="Tahoma"/>
          <w:color w:val="252525"/>
          <w:shd w:val="clear" w:color="auto" w:fill="F5F5EC"/>
        </w:rPr>
        <w:tab/>
        <w:t>C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E</w:t>
      </w:r>
      <w:r>
        <w:rPr>
          <w:rFonts w:ascii="Tahoma"/>
          <w:color w:val="252525"/>
          <w:spacing w:val="10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R</w:t>
      </w:r>
      <w:r>
        <w:rPr>
          <w:rFonts w:ascii="Tahoma"/>
          <w:color w:val="252525"/>
          <w:spacing w:val="14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T</w:t>
      </w:r>
      <w:r>
        <w:rPr>
          <w:rFonts w:ascii="Tahoma"/>
          <w:color w:val="252525"/>
          <w:spacing w:val="10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F</w:t>
      </w:r>
      <w:r>
        <w:rPr>
          <w:rFonts w:ascii="Tahoma"/>
          <w:color w:val="252525"/>
          <w:spacing w:val="12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3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C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A</w:t>
      </w:r>
      <w:r>
        <w:rPr>
          <w:rFonts w:ascii="Tahoma"/>
          <w:color w:val="252525"/>
          <w:spacing w:val="12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T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O</w:t>
      </w:r>
      <w:r>
        <w:rPr>
          <w:rFonts w:ascii="Tahoma"/>
          <w:color w:val="252525"/>
          <w:spacing w:val="15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N</w:t>
      </w:r>
      <w:r>
        <w:rPr>
          <w:rFonts w:ascii="Tahoma"/>
          <w:color w:val="252525"/>
          <w:spacing w:val="10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S</w:t>
      </w:r>
      <w:r>
        <w:rPr>
          <w:rFonts w:ascii="Tahoma"/>
          <w:color w:val="252525"/>
          <w:shd w:val="clear" w:color="auto" w:fill="F5F5EC"/>
        </w:rPr>
        <w:tab/>
      </w:r>
    </w:p>
    <w:p w14:paraId="684591BD" w14:textId="77777777" w:rsidR="00955197" w:rsidRDefault="00955197">
      <w:pPr>
        <w:pStyle w:val="BodyText"/>
        <w:spacing w:before="4"/>
        <w:ind w:left="0" w:firstLine="0"/>
        <w:rPr>
          <w:rFonts w:ascii="Tahoma"/>
          <w:sz w:val="24"/>
        </w:rPr>
      </w:pPr>
    </w:p>
    <w:p w14:paraId="4FF4F06D" w14:textId="77777777" w:rsidR="00955197" w:rsidRDefault="00000000">
      <w:pPr>
        <w:ind w:left="160"/>
      </w:pPr>
      <w:r>
        <w:rPr>
          <w:b/>
        </w:rPr>
        <w:t>Bachelor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 xml:space="preserve">Administration </w:t>
      </w:r>
      <w:r>
        <w:t>|</w:t>
      </w:r>
      <w:r>
        <w:rPr>
          <w:spacing w:val="-3"/>
        </w:rPr>
        <w:t xml:space="preserve"> </w:t>
      </w:r>
      <w:r>
        <w:t>Madurai</w:t>
      </w:r>
      <w:r>
        <w:rPr>
          <w:spacing w:val="-5"/>
        </w:rPr>
        <w:t xml:space="preserve"> </w:t>
      </w:r>
      <w:r>
        <w:t>Kamaraj</w:t>
      </w:r>
      <w:r>
        <w:rPr>
          <w:spacing w:val="-3"/>
        </w:rPr>
        <w:t xml:space="preserve"> </w:t>
      </w:r>
      <w:r>
        <w:t>University</w:t>
      </w:r>
    </w:p>
    <w:p w14:paraId="02B86D9A" w14:textId="77777777" w:rsidR="00955197" w:rsidRDefault="00000000">
      <w:pPr>
        <w:ind w:left="160"/>
      </w:pPr>
      <w:r>
        <w:rPr>
          <w:b/>
        </w:rPr>
        <w:t>Post</w:t>
      </w:r>
      <w:r>
        <w:rPr>
          <w:b/>
          <w:spacing w:val="-2"/>
        </w:rPr>
        <w:t xml:space="preserve"> </w:t>
      </w:r>
      <w:r>
        <w:rPr>
          <w:b/>
        </w:rPr>
        <w:t>Graduate</w:t>
      </w:r>
      <w:r>
        <w:rPr>
          <w:b/>
          <w:spacing w:val="-2"/>
        </w:rPr>
        <w:t xml:space="preserve"> </w:t>
      </w:r>
      <w:r>
        <w:rPr>
          <w:b/>
        </w:rPr>
        <w:t>Diploma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(PGDCA)</w:t>
      </w:r>
      <w:r>
        <w:rPr>
          <w:b/>
          <w:spacing w:val="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Madurai</w:t>
      </w:r>
      <w:r>
        <w:rPr>
          <w:spacing w:val="-3"/>
        </w:rPr>
        <w:t xml:space="preserve"> </w:t>
      </w:r>
      <w:r>
        <w:t>Kamaraj</w:t>
      </w:r>
      <w:r>
        <w:rPr>
          <w:spacing w:val="-5"/>
        </w:rPr>
        <w:t xml:space="preserve"> </w:t>
      </w:r>
      <w:r>
        <w:t>University</w:t>
      </w:r>
    </w:p>
    <w:p w14:paraId="785164EA" w14:textId="77777777" w:rsidR="00955197" w:rsidRDefault="00000000">
      <w:pPr>
        <w:pStyle w:val="Heading1"/>
      </w:pPr>
      <w:r>
        <w:t>PMP</w:t>
      </w:r>
      <w:r>
        <w:rPr>
          <w:spacing w:val="-2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PMP®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3700673</w:t>
      </w:r>
    </w:p>
    <w:p w14:paraId="65995926" w14:textId="77777777" w:rsidR="00955197" w:rsidRDefault="00000000">
      <w:pPr>
        <w:spacing w:before="3" w:line="237" w:lineRule="auto"/>
        <w:ind w:left="160" w:right="3183"/>
        <w:rPr>
          <w:b/>
        </w:rPr>
      </w:pPr>
      <w:r>
        <w:rPr>
          <w:b/>
        </w:rPr>
        <w:t>MCSE</w:t>
      </w:r>
      <w:r>
        <w:rPr>
          <w:b/>
          <w:spacing w:val="-6"/>
        </w:rPr>
        <w:t xml:space="preserve"> </w:t>
      </w:r>
      <w:r>
        <w:rPr>
          <w:b/>
        </w:rPr>
        <w:t>2000/2003/2008</w:t>
      </w:r>
      <w:r>
        <w:rPr>
          <w:b/>
          <w:spacing w:val="-6"/>
        </w:rPr>
        <w:t xml:space="preserve"> </w:t>
      </w:r>
      <w:r>
        <w:rPr>
          <w:b/>
        </w:rPr>
        <w:t>(Microsoft</w:t>
      </w:r>
      <w:r>
        <w:rPr>
          <w:b/>
          <w:spacing w:val="-6"/>
        </w:rPr>
        <w:t xml:space="preserve"> </w:t>
      </w:r>
      <w:r>
        <w:rPr>
          <w:b/>
        </w:rPr>
        <w:t>Certified</w:t>
      </w:r>
      <w:r>
        <w:rPr>
          <w:b/>
          <w:spacing w:val="-5"/>
        </w:rPr>
        <w:t xml:space="preserve"> </w:t>
      </w:r>
      <w:r>
        <w:rPr>
          <w:b/>
        </w:rPr>
        <w:t>Professional</w:t>
      </w:r>
      <w:r>
        <w:rPr>
          <w:b/>
          <w:spacing w:val="-5"/>
        </w:rPr>
        <w:t xml:space="preserve"> </w:t>
      </w:r>
      <w:r>
        <w:rPr>
          <w:b/>
        </w:rPr>
        <w:t>ID:</w:t>
      </w:r>
      <w:r>
        <w:rPr>
          <w:b/>
          <w:spacing w:val="-7"/>
        </w:rPr>
        <w:t xml:space="preserve"> </w:t>
      </w:r>
      <w:r>
        <w:rPr>
          <w:b/>
        </w:rPr>
        <w:t>2936178</w:t>
      </w:r>
      <w:r>
        <w:rPr>
          <w:b/>
          <w:spacing w:val="-47"/>
        </w:rPr>
        <w:t xml:space="preserve"> </w:t>
      </w:r>
      <w:r>
        <w:rPr>
          <w:b/>
        </w:rPr>
        <w:t>MCTS 2008</w:t>
      </w:r>
      <w:r>
        <w:rPr>
          <w:b/>
          <w:spacing w:val="-3"/>
        </w:rPr>
        <w:t xml:space="preserve"> </w:t>
      </w:r>
      <w:r>
        <w:rPr>
          <w:b/>
        </w:rPr>
        <w:t>(Microsoft</w:t>
      </w:r>
      <w:r>
        <w:rPr>
          <w:b/>
          <w:spacing w:val="-4"/>
        </w:rPr>
        <w:t xml:space="preserve"> </w:t>
      </w:r>
      <w:r>
        <w:rPr>
          <w:b/>
        </w:rPr>
        <w:t>Certified</w:t>
      </w:r>
      <w:r>
        <w:rPr>
          <w:b/>
          <w:spacing w:val="-1"/>
        </w:rPr>
        <w:t xml:space="preserve"> </w:t>
      </w:r>
      <w:r>
        <w:rPr>
          <w:b/>
        </w:rPr>
        <w:t>Professional</w:t>
      </w:r>
      <w:r>
        <w:rPr>
          <w:b/>
          <w:spacing w:val="-3"/>
        </w:rPr>
        <w:t xml:space="preserve"> </w:t>
      </w:r>
      <w:r>
        <w:rPr>
          <w:b/>
        </w:rPr>
        <w:t>ID:</w:t>
      </w:r>
      <w:r>
        <w:rPr>
          <w:b/>
          <w:spacing w:val="-4"/>
        </w:rPr>
        <w:t xml:space="preserve"> </w:t>
      </w:r>
      <w:r>
        <w:rPr>
          <w:b/>
        </w:rPr>
        <w:t>2936178)</w:t>
      </w:r>
    </w:p>
    <w:p w14:paraId="46FDE630" w14:textId="77777777" w:rsidR="00955197" w:rsidRDefault="00000000">
      <w:pPr>
        <w:pStyle w:val="Heading1"/>
        <w:spacing w:before="1"/>
        <w:ind w:right="840"/>
      </w:pPr>
      <w:r>
        <w:t>VMware Certified Professional VCP4, VCP5 &amp; VCP6 -DCV (VMware ID: VMW-00727803H-00097463)</w:t>
      </w:r>
      <w:r>
        <w:rPr>
          <w:spacing w:val="-47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Accredited</w:t>
      </w:r>
      <w:r>
        <w:rPr>
          <w:spacing w:val="-1"/>
        </w:rPr>
        <w:t xml:space="preserve"> </w:t>
      </w:r>
      <w:r>
        <w:t>Certification</w:t>
      </w:r>
    </w:p>
    <w:p w14:paraId="1574A20C" w14:textId="77777777" w:rsidR="00955197" w:rsidRDefault="00000000">
      <w:pPr>
        <w:ind w:left="160"/>
        <w:rPr>
          <w:b/>
        </w:rPr>
      </w:pPr>
      <w:r>
        <w:rPr>
          <w:b/>
        </w:rPr>
        <w:t>COBIT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Foundation</w:t>
      </w:r>
    </w:p>
    <w:p w14:paraId="36795B56" w14:textId="77777777" w:rsidR="00955197" w:rsidRDefault="00955197">
      <w:pPr>
        <w:pStyle w:val="BodyText"/>
        <w:spacing w:before="1"/>
        <w:ind w:left="0" w:firstLine="0"/>
        <w:rPr>
          <w:b/>
          <w:sz w:val="18"/>
        </w:rPr>
      </w:pPr>
    </w:p>
    <w:p w14:paraId="68B1B5D3" w14:textId="77777777" w:rsidR="00955197" w:rsidRDefault="00000000">
      <w:pPr>
        <w:pStyle w:val="BodyText"/>
        <w:tabs>
          <w:tab w:val="left" w:pos="2956"/>
          <w:tab w:val="left" w:pos="5632"/>
          <w:tab w:val="left" w:pos="9929"/>
        </w:tabs>
        <w:spacing w:before="98"/>
        <w:ind w:left="131" w:firstLine="0"/>
        <w:rPr>
          <w:rFonts w:ascii="Tahoma"/>
        </w:rPr>
      </w:pPr>
      <w:r>
        <w:rPr>
          <w:rFonts w:ascii="Tahoma"/>
          <w:color w:val="252525"/>
          <w:w w:val="8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ab/>
        <w:t>P</w:t>
      </w:r>
      <w:r>
        <w:rPr>
          <w:rFonts w:ascii="Tahoma"/>
          <w:color w:val="252525"/>
          <w:spacing w:val="13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R</w:t>
      </w:r>
      <w:r>
        <w:rPr>
          <w:rFonts w:ascii="Tahoma"/>
          <w:color w:val="252525"/>
          <w:spacing w:val="15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O</w:t>
      </w:r>
      <w:r>
        <w:rPr>
          <w:rFonts w:ascii="Tahoma"/>
          <w:color w:val="252525"/>
          <w:spacing w:val="14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F</w:t>
      </w:r>
      <w:r>
        <w:rPr>
          <w:rFonts w:ascii="Tahoma"/>
          <w:color w:val="252525"/>
          <w:spacing w:val="1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E</w:t>
      </w:r>
      <w:r>
        <w:rPr>
          <w:rFonts w:ascii="Tahoma"/>
          <w:color w:val="252525"/>
          <w:spacing w:val="13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S</w:t>
      </w:r>
      <w:r>
        <w:rPr>
          <w:rFonts w:ascii="Tahoma"/>
          <w:color w:val="252525"/>
          <w:spacing w:val="1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S</w:t>
      </w:r>
      <w:r>
        <w:rPr>
          <w:rFonts w:ascii="Tahoma"/>
          <w:color w:val="252525"/>
          <w:spacing w:val="14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4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O</w:t>
      </w:r>
      <w:r>
        <w:rPr>
          <w:rFonts w:ascii="Tahoma"/>
          <w:color w:val="252525"/>
          <w:spacing w:val="18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N</w:t>
      </w:r>
      <w:r>
        <w:rPr>
          <w:rFonts w:ascii="Tahoma"/>
          <w:color w:val="252525"/>
          <w:spacing w:val="13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A</w:t>
      </w:r>
      <w:r>
        <w:rPr>
          <w:rFonts w:ascii="Tahoma"/>
          <w:color w:val="252525"/>
          <w:spacing w:val="14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L</w:t>
      </w:r>
      <w:r>
        <w:rPr>
          <w:rFonts w:ascii="Tahoma"/>
          <w:color w:val="252525"/>
          <w:shd w:val="clear" w:color="auto" w:fill="F5F5EC"/>
        </w:rPr>
        <w:tab/>
        <w:t>H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I</w:t>
      </w:r>
      <w:r>
        <w:rPr>
          <w:rFonts w:ascii="Tahoma"/>
          <w:color w:val="252525"/>
          <w:spacing w:val="11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S</w:t>
      </w:r>
      <w:r>
        <w:rPr>
          <w:rFonts w:ascii="Tahoma"/>
          <w:color w:val="252525"/>
          <w:spacing w:val="14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T</w:t>
      </w:r>
      <w:r>
        <w:rPr>
          <w:rFonts w:ascii="Tahoma"/>
          <w:color w:val="252525"/>
          <w:spacing w:val="10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O</w:t>
      </w:r>
      <w:r>
        <w:rPr>
          <w:rFonts w:ascii="Tahoma"/>
          <w:color w:val="252525"/>
          <w:spacing w:val="12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R</w:t>
      </w:r>
      <w:r>
        <w:rPr>
          <w:rFonts w:ascii="Tahoma"/>
          <w:color w:val="252525"/>
          <w:spacing w:val="12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>Y</w:t>
      </w:r>
      <w:r>
        <w:rPr>
          <w:rFonts w:ascii="Tahoma"/>
          <w:color w:val="252525"/>
          <w:shd w:val="clear" w:color="auto" w:fill="F5F5EC"/>
        </w:rPr>
        <w:tab/>
      </w:r>
    </w:p>
    <w:p w14:paraId="049959B7" w14:textId="77777777" w:rsidR="00955197" w:rsidRDefault="00955197">
      <w:pPr>
        <w:pStyle w:val="BodyText"/>
        <w:spacing w:before="8"/>
        <w:ind w:left="0" w:firstLine="0"/>
        <w:rPr>
          <w:rFonts w:ascii="Tahoma"/>
          <w:sz w:val="2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3449"/>
        <w:gridCol w:w="3360"/>
      </w:tblGrid>
      <w:tr w:rsidR="00955197" w14:paraId="6877B13B" w14:textId="77777777">
        <w:trPr>
          <w:trHeight w:val="288"/>
        </w:trPr>
        <w:tc>
          <w:tcPr>
            <w:tcW w:w="2960" w:type="dxa"/>
          </w:tcPr>
          <w:p w14:paraId="0A1370D7" w14:textId="77777777" w:rsidR="00955197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DXC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3449" w:type="dxa"/>
          </w:tcPr>
          <w:p w14:paraId="26DC93CA" w14:textId="4EE7C6B5" w:rsidR="00955197" w:rsidRDefault="001211AD">
            <w:pPr>
              <w:pStyle w:val="TableParagraph"/>
              <w:spacing w:line="268" w:lineRule="exact"/>
            </w:pPr>
            <w:r>
              <w:t xml:space="preserve"> </w:t>
            </w:r>
            <w:r w:rsidR="001048C4">
              <w:t>Project</w:t>
            </w:r>
            <w:r w:rsidR="00EC1A87">
              <w:t xml:space="preserve"> Manager</w:t>
            </w:r>
            <w:r w:rsidR="009206E1">
              <w:t xml:space="preserve"> </w:t>
            </w:r>
          </w:p>
        </w:tc>
        <w:tc>
          <w:tcPr>
            <w:tcW w:w="3360" w:type="dxa"/>
          </w:tcPr>
          <w:p w14:paraId="771E823F" w14:textId="407060B8" w:rsidR="00955197" w:rsidRDefault="00000000">
            <w:pPr>
              <w:pStyle w:val="TableParagraph"/>
              <w:spacing w:line="268" w:lineRule="exact"/>
              <w:ind w:left="0" w:right="95"/>
              <w:jc w:val="right"/>
              <w:rPr>
                <w:b/>
              </w:rPr>
            </w:pPr>
            <w:r>
              <w:rPr>
                <w:b/>
              </w:rPr>
              <w:t>May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2015</w:t>
            </w:r>
            <w:r>
              <w:rPr>
                <w:b/>
                <w:spacing w:val="1"/>
              </w:rPr>
              <w:t xml:space="preserve"> </w:t>
            </w:r>
            <w:r w:rsidR="00916C50">
              <w:rPr>
                <w:b/>
              </w:rPr>
              <w:t>–</w:t>
            </w:r>
            <w:r>
              <w:rPr>
                <w:b/>
                <w:spacing w:val="-5"/>
              </w:rPr>
              <w:t xml:space="preserve"> </w:t>
            </w:r>
            <w:r w:rsidR="00F11961">
              <w:rPr>
                <w:b/>
              </w:rPr>
              <w:t>Dec</w:t>
            </w:r>
            <w:r w:rsidR="00916C50">
              <w:rPr>
                <w:b/>
              </w:rPr>
              <w:t xml:space="preserve"> 2023</w:t>
            </w:r>
          </w:p>
        </w:tc>
      </w:tr>
      <w:tr w:rsidR="00955197" w14:paraId="490E89EF" w14:textId="77777777">
        <w:trPr>
          <w:trHeight w:val="302"/>
        </w:trPr>
        <w:tc>
          <w:tcPr>
            <w:tcW w:w="2960" w:type="dxa"/>
          </w:tcPr>
          <w:p w14:paraId="52D7187F" w14:textId="77777777" w:rsidR="00955197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DXC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3449" w:type="dxa"/>
          </w:tcPr>
          <w:p w14:paraId="20D3A7D7" w14:textId="77777777" w:rsidR="00955197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360" w:type="dxa"/>
          </w:tcPr>
          <w:p w14:paraId="72DAA590" w14:textId="77777777" w:rsidR="00955197" w:rsidRDefault="00000000">
            <w:pPr>
              <w:pStyle w:val="TableParagraph"/>
              <w:spacing w:before="1"/>
              <w:ind w:left="0" w:right="93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2015</w:t>
            </w:r>
          </w:p>
        </w:tc>
      </w:tr>
      <w:tr w:rsidR="00955197" w14:paraId="7D11AEA3" w14:textId="77777777">
        <w:trPr>
          <w:trHeight w:val="325"/>
        </w:trPr>
        <w:tc>
          <w:tcPr>
            <w:tcW w:w="2960" w:type="dxa"/>
          </w:tcPr>
          <w:p w14:paraId="4DCE8325" w14:textId="77777777" w:rsidR="00955197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DXC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3449" w:type="dxa"/>
          </w:tcPr>
          <w:p w14:paraId="0689FCCF" w14:textId="77777777" w:rsidR="00955197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Lead</w:t>
            </w:r>
          </w:p>
        </w:tc>
        <w:tc>
          <w:tcPr>
            <w:tcW w:w="3360" w:type="dxa"/>
          </w:tcPr>
          <w:p w14:paraId="76B446EB" w14:textId="77777777" w:rsidR="00955197" w:rsidRDefault="00000000">
            <w:pPr>
              <w:pStyle w:val="TableParagraph"/>
              <w:spacing w:before="1"/>
              <w:ind w:left="0" w:right="93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2006 -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Nov 2012</w:t>
            </w:r>
          </w:p>
        </w:tc>
      </w:tr>
      <w:tr w:rsidR="00955197" w14:paraId="2986D640" w14:textId="77777777">
        <w:trPr>
          <w:trHeight w:val="273"/>
        </w:trPr>
        <w:tc>
          <w:tcPr>
            <w:tcW w:w="2960" w:type="dxa"/>
          </w:tcPr>
          <w:p w14:paraId="2A659A6D" w14:textId="77777777" w:rsidR="00955197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DXC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3449" w:type="dxa"/>
          </w:tcPr>
          <w:p w14:paraId="16E22124" w14:textId="77777777" w:rsidR="00955197" w:rsidRDefault="00000000">
            <w:pPr>
              <w:pStyle w:val="TableParagraph"/>
              <w:spacing w:line="253" w:lineRule="exact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3360" w:type="dxa"/>
          </w:tcPr>
          <w:p w14:paraId="7C1E17E0" w14:textId="77777777" w:rsidR="00955197" w:rsidRDefault="00000000">
            <w:pPr>
              <w:pStyle w:val="TableParagraph"/>
              <w:spacing w:line="253" w:lineRule="exact"/>
              <w:ind w:left="0" w:right="92"/>
              <w:jc w:val="right"/>
              <w:rPr>
                <w:b/>
              </w:rPr>
            </w:pPr>
            <w:r>
              <w:rPr>
                <w:b/>
              </w:rPr>
              <w:t>Nov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2003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Nov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2006</w:t>
            </w:r>
          </w:p>
        </w:tc>
      </w:tr>
      <w:tr w:rsidR="00955197" w14:paraId="593C9BC4" w14:textId="77777777">
        <w:trPr>
          <w:trHeight w:val="275"/>
        </w:trPr>
        <w:tc>
          <w:tcPr>
            <w:tcW w:w="2960" w:type="dxa"/>
          </w:tcPr>
          <w:p w14:paraId="34D6220D" w14:textId="77777777" w:rsidR="00955197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Dishnet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DSL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Pvt.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Ltd.</w:t>
            </w:r>
          </w:p>
        </w:tc>
        <w:tc>
          <w:tcPr>
            <w:tcW w:w="3449" w:type="dxa"/>
          </w:tcPr>
          <w:p w14:paraId="15E52D88" w14:textId="77777777" w:rsidR="00955197" w:rsidRDefault="00000000">
            <w:pPr>
              <w:pStyle w:val="TableParagraph"/>
              <w:spacing w:line="256" w:lineRule="exact"/>
            </w:pPr>
            <w:r>
              <w:t>Technical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Engineer</w:t>
            </w:r>
          </w:p>
        </w:tc>
        <w:tc>
          <w:tcPr>
            <w:tcW w:w="3360" w:type="dxa"/>
          </w:tcPr>
          <w:p w14:paraId="141087F6" w14:textId="77777777" w:rsidR="00955197" w:rsidRDefault="00000000">
            <w:pPr>
              <w:pStyle w:val="TableParagraph"/>
              <w:spacing w:line="256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Sep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2001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2003</w:t>
            </w:r>
          </w:p>
        </w:tc>
      </w:tr>
    </w:tbl>
    <w:p w14:paraId="05309F46" w14:textId="77777777" w:rsidR="00955197" w:rsidRDefault="00955197">
      <w:pPr>
        <w:pStyle w:val="BodyText"/>
        <w:spacing w:before="8"/>
        <w:ind w:left="0" w:firstLine="0"/>
        <w:rPr>
          <w:rFonts w:ascii="Tahoma"/>
          <w:sz w:val="29"/>
        </w:rPr>
      </w:pPr>
    </w:p>
    <w:p w14:paraId="355AF794" w14:textId="77777777" w:rsidR="00955197" w:rsidRDefault="00000000">
      <w:pPr>
        <w:pStyle w:val="BodyText"/>
        <w:tabs>
          <w:tab w:val="left" w:pos="3391"/>
          <w:tab w:val="left" w:pos="5021"/>
          <w:tab w:val="left" w:pos="9929"/>
        </w:tabs>
        <w:ind w:left="131" w:firstLine="0"/>
        <w:rPr>
          <w:rFonts w:ascii="Tahoma"/>
        </w:rPr>
      </w:pPr>
      <w:r>
        <w:rPr>
          <w:rFonts w:ascii="Tahoma"/>
          <w:color w:val="252525"/>
          <w:w w:val="87"/>
          <w:shd w:val="clear" w:color="auto" w:fill="F5F5EC"/>
        </w:rPr>
        <w:t xml:space="preserve"> </w:t>
      </w:r>
      <w:r>
        <w:rPr>
          <w:rFonts w:ascii="Tahoma"/>
          <w:color w:val="252525"/>
          <w:shd w:val="clear" w:color="auto" w:fill="F5F5EC"/>
        </w:rPr>
        <w:tab/>
      </w:r>
      <w:r>
        <w:rPr>
          <w:rFonts w:ascii="Tahoma"/>
          <w:color w:val="252525"/>
          <w:w w:val="105"/>
          <w:shd w:val="clear" w:color="auto" w:fill="F5F5EC"/>
        </w:rPr>
        <w:t>P</w:t>
      </w:r>
      <w:r>
        <w:rPr>
          <w:rFonts w:ascii="Tahoma"/>
          <w:color w:val="252525"/>
          <w:spacing w:val="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R</w:t>
      </w:r>
      <w:r>
        <w:rPr>
          <w:rFonts w:ascii="Tahoma"/>
          <w:color w:val="252525"/>
          <w:spacing w:val="7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O</w:t>
      </w:r>
      <w:r>
        <w:rPr>
          <w:rFonts w:ascii="Tahoma"/>
          <w:color w:val="252525"/>
          <w:spacing w:val="9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J</w:t>
      </w:r>
      <w:r>
        <w:rPr>
          <w:rFonts w:ascii="Tahoma"/>
          <w:color w:val="252525"/>
          <w:spacing w:val="6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E</w:t>
      </w:r>
      <w:r>
        <w:rPr>
          <w:rFonts w:ascii="Tahoma"/>
          <w:color w:val="252525"/>
          <w:spacing w:val="7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C</w:t>
      </w:r>
      <w:r>
        <w:rPr>
          <w:rFonts w:ascii="Tahoma"/>
          <w:color w:val="252525"/>
          <w:spacing w:val="6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T</w:t>
      </w:r>
      <w:r>
        <w:rPr>
          <w:rFonts w:ascii="Tahoma"/>
          <w:color w:val="252525"/>
          <w:w w:val="105"/>
          <w:shd w:val="clear" w:color="auto" w:fill="F5F5EC"/>
        </w:rPr>
        <w:tab/>
        <w:t>S</w:t>
      </w:r>
      <w:r>
        <w:rPr>
          <w:rFonts w:ascii="Tahoma"/>
          <w:color w:val="252525"/>
          <w:spacing w:val="11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U</w:t>
      </w:r>
      <w:r>
        <w:rPr>
          <w:rFonts w:ascii="Tahoma"/>
          <w:color w:val="252525"/>
          <w:spacing w:val="1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M</w:t>
      </w:r>
      <w:r>
        <w:rPr>
          <w:rFonts w:ascii="Tahoma"/>
          <w:color w:val="252525"/>
          <w:spacing w:val="10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M</w:t>
      </w:r>
      <w:r>
        <w:rPr>
          <w:rFonts w:ascii="Tahoma"/>
          <w:color w:val="252525"/>
          <w:spacing w:val="15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A</w:t>
      </w:r>
      <w:r>
        <w:rPr>
          <w:rFonts w:ascii="Tahoma"/>
          <w:color w:val="252525"/>
          <w:spacing w:val="11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R</w:t>
      </w:r>
      <w:r>
        <w:rPr>
          <w:rFonts w:ascii="Tahoma"/>
          <w:color w:val="252525"/>
          <w:spacing w:val="14"/>
          <w:w w:val="105"/>
          <w:shd w:val="clear" w:color="auto" w:fill="F5F5EC"/>
        </w:rPr>
        <w:t xml:space="preserve"> </w:t>
      </w:r>
      <w:r>
        <w:rPr>
          <w:rFonts w:ascii="Tahoma"/>
          <w:color w:val="252525"/>
          <w:w w:val="105"/>
          <w:shd w:val="clear" w:color="auto" w:fill="F5F5EC"/>
        </w:rPr>
        <w:t>Y</w:t>
      </w:r>
      <w:r>
        <w:rPr>
          <w:rFonts w:ascii="Tahoma"/>
          <w:color w:val="252525"/>
          <w:shd w:val="clear" w:color="auto" w:fill="F5F5EC"/>
        </w:rPr>
        <w:tab/>
      </w:r>
    </w:p>
    <w:p w14:paraId="7DD8B69D" w14:textId="77777777" w:rsidR="00955197" w:rsidRDefault="00955197">
      <w:pPr>
        <w:pStyle w:val="BodyText"/>
        <w:spacing w:before="9"/>
        <w:ind w:left="0" w:firstLine="0"/>
        <w:rPr>
          <w:rFonts w:ascii="Tahoma"/>
          <w:sz w:val="23"/>
        </w:rPr>
      </w:pPr>
    </w:p>
    <w:p w14:paraId="7DE29AAB" w14:textId="156B9D20" w:rsidR="00955197" w:rsidRDefault="00000000">
      <w:pPr>
        <w:pStyle w:val="Heading1"/>
        <w:tabs>
          <w:tab w:val="left" w:pos="8081"/>
        </w:tabs>
        <w:spacing w:before="56"/>
      </w:pPr>
      <w:r>
        <w:t>DXC</w:t>
      </w:r>
      <w:r>
        <w:rPr>
          <w:spacing w:val="-5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Chennai</w:t>
      </w:r>
      <w:r>
        <w:tab/>
        <w:t>May</w:t>
      </w:r>
      <w:r>
        <w:rPr>
          <w:spacing w:val="1"/>
        </w:rPr>
        <w:t xml:space="preserve"> </w:t>
      </w:r>
      <w:r>
        <w:t>2015</w:t>
      </w:r>
      <w:r>
        <w:rPr>
          <w:spacing w:val="-1"/>
        </w:rPr>
        <w:t xml:space="preserve"> </w:t>
      </w:r>
      <w:r w:rsidR="00195727">
        <w:t>–</w:t>
      </w:r>
      <w:r>
        <w:rPr>
          <w:spacing w:val="-1"/>
        </w:rPr>
        <w:t xml:space="preserve"> </w:t>
      </w:r>
      <w:r w:rsidR="00CA17F8">
        <w:t>Dec</w:t>
      </w:r>
      <w:r w:rsidR="00195727">
        <w:t xml:space="preserve"> 2023</w:t>
      </w:r>
    </w:p>
    <w:p w14:paraId="79549937" w14:textId="7C7977CE" w:rsidR="00955197" w:rsidRDefault="001048C4">
      <w:pPr>
        <w:ind w:left="160"/>
        <w:rPr>
          <w:i/>
        </w:rPr>
      </w:pPr>
      <w:r>
        <w:rPr>
          <w:i/>
        </w:rPr>
        <w:t>Project</w:t>
      </w:r>
      <w:r w:rsidR="00192FEB">
        <w:rPr>
          <w:i/>
        </w:rPr>
        <w:t xml:space="preserve"> Manager</w:t>
      </w:r>
    </w:p>
    <w:p w14:paraId="3D86C000" w14:textId="77777777" w:rsidR="00955197" w:rsidRDefault="00000000">
      <w:pPr>
        <w:pStyle w:val="Heading1"/>
        <w:spacing w:before="1"/>
        <w:ind w:right="7464"/>
      </w:pPr>
      <w:r>
        <w:t>Client: Deutsche Bank</w:t>
      </w:r>
      <w:r>
        <w:rPr>
          <w:spacing w:val="1"/>
        </w:rPr>
        <w:t xml:space="preserve"> </w:t>
      </w:r>
      <w:r>
        <w:t>Project: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Customer</w:t>
      </w:r>
    </w:p>
    <w:p w14:paraId="7580A4ED" w14:textId="77777777" w:rsidR="00955197" w:rsidRDefault="00955197">
      <w:pPr>
        <w:pStyle w:val="BodyText"/>
        <w:spacing w:before="1"/>
        <w:ind w:left="0" w:firstLine="0"/>
        <w:rPr>
          <w:b/>
        </w:rPr>
      </w:pPr>
    </w:p>
    <w:p w14:paraId="63440BA3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8"/>
      </w:pPr>
      <w:r>
        <w:t>Assist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delivery</w:t>
      </w:r>
      <w:r>
        <w:rPr>
          <w:spacing w:val="7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gaps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Jira</w:t>
      </w:r>
      <w:r>
        <w:rPr>
          <w:spacing w:val="5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gathering,</w:t>
      </w:r>
      <w:r>
        <w:rPr>
          <w:spacing w:val="6"/>
        </w:rPr>
        <w:t xml:space="preserve"> </w:t>
      </w:r>
      <w:r>
        <w:t>tracking</w:t>
      </w:r>
      <w:r>
        <w:rPr>
          <w:spacing w:val="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until it gets closed.</w:t>
      </w:r>
    </w:p>
    <w:p w14:paraId="447F49A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4"/>
      </w:pPr>
      <w:r>
        <w:t>Work</w:t>
      </w:r>
      <w:r>
        <w:rPr>
          <w:spacing w:val="15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managers</w:t>
      </w:r>
      <w:r>
        <w:rPr>
          <w:spacing w:val="19"/>
        </w:rPr>
        <w:t xml:space="preserve"> </w:t>
      </w:r>
      <w:r>
        <w:t>via</w:t>
      </w:r>
      <w:r>
        <w:rPr>
          <w:spacing w:val="15"/>
        </w:rPr>
        <w:t xml:space="preserve"> </w:t>
      </w:r>
      <w:r>
        <w:t>Daily</w:t>
      </w:r>
      <w:r>
        <w:rPr>
          <w:spacing w:val="18"/>
        </w:rPr>
        <w:t xml:space="preserve"> </w:t>
      </w:r>
      <w:r>
        <w:t>standup</w:t>
      </w:r>
      <w:r>
        <w:rPr>
          <w:spacing w:val="16"/>
        </w:rPr>
        <w:t xml:space="preserve"> </w:t>
      </w:r>
      <w:r>
        <w:t>call;</w:t>
      </w:r>
      <w:r>
        <w:rPr>
          <w:spacing w:val="19"/>
        </w:rPr>
        <w:t xml:space="preserve"> </w:t>
      </w:r>
      <w:r>
        <w:t>offshore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onshore</w:t>
      </w:r>
      <w:r>
        <w:rPr>
          <w:spacing w:val="18"/>
        </w:rPr>
        <w:t xml:space="preserve"> </w:t>
      </w:r>
      <w:r>
        <w:t>teams</w:t>
      </w:r>
      <w:r>
        <w:rPr>
          <w:spacing w:val="22"/>
        </w:rPr>
        <w:t xml:space="preserve"> </w:t>
      </w:r>
      <w:r>
        <w:t>review</w:t>
      </w:r>
      <w:r>
        <w:rPr>
          <w:spacing w:val="20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status,</w:t>
      </w:r>
      <w:r>
        <w:rPr>
          <w:spacing w:val="-46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gaps to</w:t>
      </w:r>
      <w:r>
        <w:rPr>
          <w:spacing w:val="-1"/>
        </w:rPr>
        <w:t xml:space="preserve"> </w:t>
      </w:r>
      <w:r>
        <w:t>mitigate risk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delays.</w:t>
      </w:r>
    </w:p>
    <w:p w14:paraId="6239528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4"/>
      </w:pPr>
      <w:r>
        <w:t>Epic Solutioning:</w:t>
      </w:r>
      <w:r>
        <w:rPr>
          <w:spacing w:val="1"/>
        </w:rPr>
        <w:t xml:space="preserve"> </w:t>
      </w:r>
      <w:r>
        <w:t>Work closely with Project managers for transforming</w:t>
      </w:r>
      <w:r>
        <w:rPr>
          <w:spacing w:val="1"/>
        </w:rPr>
        <w:t xml:space="preserve"> </w:t>
      </w:r>
      <w:r>
        <w:t>projects from</w:t>
      </w:r>
      <w:r>
        <w:rPr>
          <w:spacing w:val="1"/>
        </w:rPr>
        <w:t xml:space="preserve"> </w:t>
      </w:r>
      <w:r>
        <w:t>traditional to</w:t>
      </w:r>
      <w:r>
        <w:rPr>
          <w:spacing w:val="1"/>
        </w:rPr>
        <w:t xml:space="preserve"> </w:t>
      </w:r>
      <w:r>
        <w:t>Epic</w:t>
      </w:r>
      <w:r>
        <w:rPr>
          <w:spacing w:val="-47"/>
        </w:rPr>
        <w:t xml:space="preserve"> </w:t>
      </w:r>
      <w:r>
        <w:t>solutioning,</w:t>
      </w:r>
      <w:r>
        <w:rPr>
          <w:spacing w:val="-1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epic</w:t>
      </w:r>
      <w:r>
        <w:rPr>
          <w:spacing w:val="-4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for breaking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projects.</w:t>
      </w:r>
    </w:p>
    <w:p w14:paraId="4C20BE9E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Scrum</w:t>
      </w:r>
      <w:r>
        <w:rPr>
          <w:spacing w:val="-2"/>
        </w:rPr>
        <w:t xml:space="preserve"> </w:t>
      </w:r>
      <w:r>
        <w:t>Expertise:</w:t>
      </w:r>
      <w:r>
        <w:rPr>
          <w:spacing w:val="-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artifacts.</w:t>
      </w:r>
    </w:p>
    <w:p w14:paraId="1F3D939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ind w:right="154"/>
        <w:jc w:val="both"/>
      </w:pPr>
      <w:r>
        <w:t>Cross-Project Coordination: Skillfully coordinate cross-project/domain development activities, ensuring</w:t>
      </w:r>
      <w:r>
        <w:rPr>
          <w:spacing w:val="1"/>
        </w:rPr>
        <w:t xml:space="preserve"> </w:t>
      </w:r>
      <w:r>
        <w:t>seamless integration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collaboration.</w:t>
      </w:r>
    </w:p>
    <w:p w14:paraId="185483D8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56"/>
        <w:jc w:val="both"/>
      </w:pPr>
      <w:r>
        <w:t>Compliance and Budget Management: Ensure 100% compliance with Project SLAs, information security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SOWs,</w:t>
      </w:r>
      <w:r>
        <w:rPr>
          <w:spacing w:val="1"/>
        </w:rPr>
        <w:t xml:space="preserve"> </w:t>
      </w:r>
      <w:r>
        <w:t>RFPs,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billings,</w:t>
      </w:r>
      <w:r>
        <w:rPr>
          <w:spacing w:val="1"/>
        </w:rPr>
        <w:t xml:space="preserve"> </w:t>
      </w:r>
      <w:r>
        <w:t>invoices,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budgeting.</w:t>
      </w:r>
    </w:p>
    <w:p w14:paraId="7D52A379" w14:textId="77777777" w:rsidR="00955197" w:rsidRDefault="00955197">
      <w:pPr>
        <w:jc w:val="both"/>
        <w:sectPr w:rsidR="00955197">
          <w:pgSz w:w="12240" w:h="15840"/>
          <w:pgMar w:top="1320" w:right="1140" w:bottom="0" w:left="1040" w:header="720" w:footer="720" w:gutter="0"/>
          <w:cols w:space="720"/>
        </w:sectPr>
      </w:pPr>
    </w:p>
    <w:p w14:paraId="6656470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9"/>
        <w:ind w:right="155"/>
      </w:pPr>
      <w:r>
        <w:rPr>
          <w:spacing w:val="-1"/>
        </w:rPr>
        <w:lastRenderedPageBreak/>
        <w:t>Review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approve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metrics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submitting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basis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planning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phases.</w:t>
      </w:r>
    </w:p>
    <w:p w14:paraId="16EFAAF1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158"/>
      </w:pPr>
      <w:r>
        <w:t>Take</w:t>
      </w:r>
      <w:r>
        <w:rPr>
          <w:spacing w:val="10"/>
        </w:rPr>
        <w:t xml:space="preserve"> </w:t>
      </w:r>
      <w:r>
        <w:t>ownership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accountability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responsibilities,</w:t>
      </w:r>
      <w:r>
        <w:rPr>
          <w:spacing w:val="12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outcomes,</w:t>
      </w:r>
      <w:r>
        <w:rPr>
          <w:spacing w:val="7"/>
        </w:rPr>
        <w:t xml:space="preserve"> </w:t>
      </w:r>
      <w:r>
        <w:t>Risk</w:t>
      </w:r>
      <w:r>
        <w:rPr>
          <w:spacing w:val="12"/>
        </w:rPr>
        <w:t xml:space="preserve"> </w:t>
      </w:r>
      <w:r>
        <w:t>identification,</w:t>
      </w:r>
      <w:r>
        <w:rPr>
          <w:spacing w:val="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prevention.</w:t>
      </w:r>
    </w:p>
    <w:p w14:paraId="037D996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8"/>
      </w:pPr>
      <w:r>
        <w:t>Provides</w:t>
      </w:r>
      <w:r>
        <w:rPr>
          <w:spacing w:val="35"/>
        </w:rPr>
        <w:t xml:space="preserve"> </w:t>
      </w:r>
      <w:r>
        <w:t>effective,</w:t>
      </w:r>
      <w:r>
        <w:rPr>
          <w:spacing w:val="37"/>
        </w:rPr>
        <w:t xml:space="preserve"> </w:t>
      </w:r>
      <w:r>
        <w:t>accurate,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consistent</w:t>
      </w:r>
      <w:r>
        <w:rPr>
          <w:spacing w:val="35"/>
        </w:rPr>
        <w:t xml:space="preserve"> </w:t>
      </w:r>
      <w:r>
        <w:t>communication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t>teams,</w:t>
      </w:r>
      <w:r>
        <w:rPr>
          <w:spacing w:val="34"/>
        </w:rPr>
        <w:t xml:space="preserve"> </w:t>
      </w:r>
      <w:r>
        <w:t>management,</w:t>
      </w:r>
      <w:r>
        <w:rPr>
          <w:spacing w:val="34"/>
        </w:rPr>
        <w:t xml:space="preserve"> </w:t>
      </w:r>
      <w:r>
        <w:t>external</w:t>
      </w:r>
      <w:r>
        <w:rPr>
          <w:spacing w:val="-46"/>
        </w:rPr>
        <w:t xml:space="preserve"> </w:t>
      </w:r>
      <w:r>
        <w:t>clients,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vendors.</w:t>
      </w:r>
    </w:p>
    <w:p w14:paraId="04729A3A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Ensures</w:t>
      </w:r>
      <w:r>
        <w:rPr>
          <w:spacing w:val="-2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initiatives are</w:t>
      </w:r>
      <w:r>
        <w:rPr>
          <w:spacing w:val="-3"/>
        </w:rPr>
        <w:t xml:space="preserve"> </w:t>
      </w:r>
      <w:r>
        <w:t>met.</w:t>
      </w:r>
    </w:p>
    <w:p w14:paraId="3B935114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Understands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 appropriate</w:t>
      </w:r>
      <w:r>
        <w:rPr>
          <w:spacing w:val="-1"/>
        </w:rPr>
        <w:t xml:space="preserve"> </w:t>
      </w:r>
      <w:r>
        <w:t>recommendations.</w:t>
      </w:r>
    </w:p>
    <w:p w14:paraId="1D9A33F9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4"/>
      </w:pPr>
      <w:r>
        <w:t>Manage</w:t>
      </w:r>
      <w:r>
        <w:rPr>
          <w:spacing w:val="8"/>
        </w:rPr>
        <w:t xml:space="preserve"> </w:t>
      </w:r>
      <w:r>
        <w:t>projects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Initiatives</w:t>
      </w:r>
      <w:r>
        <w:rPr>
          <w:spacing w:val="9"/>
        </w:rPr>
        <w:t xml:space="preserve"> </w:t>
      </w:r>
      <w:r>
        <w:t>leveraging</w:t>
      </w:r>
      <w:r>
        <w:rPr>
          <w:spacing w:val="9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t>Automation</w:t>
      </w:r>
      <w:r>
        <w:rPr>
          <w:spacing w:val="7"/>
        </w:rPr>
        <w:t xml:space="preserve"> </w:t>
      </w:r>
      <w:r>
        <w:t>tools.</w:t>
      </w:r>
      <w:r>
        <w:rPr>
          <w:spacing w:val="8"/>
        </w:rPr>
        <w:t xml:space="preserve"> </w:t>
      </w:r>
      <w:r>
        <w:t>Planning,</w:t>
      </w:r>
      <w:r>
        <w:rPr>
          <w:spacing w:val="9"/>
        </w:rPr>
        <w:t xml:space="preserve"> </w:t>
      </w:r>
      <w:r>
        <w:t>execution,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delivery</w:t>
      </w:r>
      <w:r>
        <w:rPr>
          <w:spacing w:val="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projects.</w:t>
      </w:r>
    </w:p>
    <w:p w14:paraId="3FC8AAC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6"/>
      </w:pP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driving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team,</w:t>
      </w:r>
      <w:r>
        <w:rPr>
          <w:spacing w:val="3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managers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Owners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agile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process and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enacting</w:t>
      </w:r>
      <w:r>
        <w:rPr>
          <w:spacing w:val="-1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practices.</w:t>
      </w:r>
    </w:p>
    <w:p w14:paraId="104C6D89" w14:textId="77777777" w:rsidR="00955197" w:rsidRDefault="00955197">
      <w:pPr>
        <w:pStyle w:val="BodyText"/>
        <w:spacing w:before="12"/>
        <w:ind w:left="0" w:firstLine="0"/>
        <w:rPr>
          <w:sz w:val="21"/>
        </w:rPr>
      </w:pPr>
    </w:p>
    <w:p w14:paraId="5F12E10E" w14:textId="77777777" w:rsidR="00955197" w:rsidRDefault="00000000">
      <w:pPr>
        <w:pStyle w:val="Heading1"/>
        <w:tabs>
          <w:tab w:val="left" w:pos="7687"/>
        </w:tabs>
      </w:pPr>
      <w:r>
        <w:t>DXC</w:t>
      </w:r>
      <w:r>
        <w:rPr>
          <w:spacing w:val="-5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Chennai</w:t>
      </w:r>
      <w:r>
        <w:tab/>
        <w:t>Dec</w:t>
      </w:r>
      <w:r>
        <w:rPr>
          <w:spacing w:val="-2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2015</w:t>
      </w:r>
    </w:p>
    <w:p w14:paraId="7250D071" w14:textId="77777777" w:rsidR="00955197" w:rsidRDefault="00000000">
      <w:pPr>
        <w:ind w:left="160"/>
        <w:rPr>
          <w:i/>
        </w:rPr>
      </w:pPr>
      <w:r>
        <w:rPr>
          <w:i/>
        </w:rPr>
        <w:t>Project</w:t>
      </w:r>
      <w:r>
        <w:rPr>
          <w:i/>
          <w:spacing w:val="-4"/>
        </w:rPr>
        <w:t xml:space="preserve"> </w:t>
      </w:r>
      <w:r>
        <w:rPr>
          <w:i/>
        </w:rPr>
        <w:t>Manager</w:t>
      </w:r>
    </w:p>
    <w:p w14:paraId="215970A5" w14:textId="77777777" w:rsidR="00955197" w:rsidRDefault="00000000">
      <w:pPr>
        <w:pStyle w:val="Heading1"/>
      </w:pPr>
      <w:r>
        <w:t>Client:</w:t>
      </w:r>
      <w:r>
        <w:rPr>
          <w:spacing w:val="-4"/>
        </w:rPr>
        <w:t xml:space="preserve"> </w:t>
      </w:r>
      <w:r>
        <w:t>Procter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Gamble</w:t>
      </w:r>
      <w:r>
        <w:rPr>
          <w:spacing w:val="-2"/>
        </w:rPr>
        <w:t xml:space="preserve"> </w:t>
      </w:r>
      <w:r>
        <w:t>(P&amp;G)</w:t>
      </w:r>
    </w:p>
    <w:p w14:paraId="7F432B80" w14:textId="77777777" w:rsidR="00955197" w:rsidRDefault="00000000">
      <w:pPr>
        <w:spacing w:before="1"/>
        <w:ind w:left="160"/>
        <w:rPr>
          <w:b/>
        </w:rPr>
      </w:pPr>
      <w:r>
        <w:rPr>
          <w:b/>
        </w:rPr>
        <w:t>Project:</w:t>
      </w:r>
      <w:r>
        <w:rPr>
          <w:b/>
          <w:spacing w:val="-4"/>
        </w:rPr>
        <w:t xml:space="preserve"> </w:t>
      </w:r>
      <w:r>
        <w:rPr>
          <w:b/>
        </w:rPr>
        <w:t>US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4"/>
        </w:rPr>
        <w:t xml:space="preserve"> </w:t>
      </w:r>
      <w:r>
        <w:rPr>
          <w:b/>
        </w:rPr>
        <w:t>multinational</w:t>
      </w:r>
      <w:r>
        <w:rPr>
          <w:b/>
          <w:spacing w:val="-3"/>
        </w:rPr>
        <w:t xml:space="preserve"> </w:t>
      </w:r>
      <w:r>
        <w:rPr>
          <w:b/>
        </w:rPr>
        <w:t>consumer</w:t>
      </w:r>
      <w:r>
        <w:rPr>
          <w:b/>
          <w:spacing w:val="-3"/>
        </w:rPr>
        <w:t xml:space="preserve"> </w:t>
      </w:r>
      <w:r>
        <w:rPr>
          <w:b/>
        </w:rPr>
        <w:t>goods</w:t>
      </w:r>
      <w:r>
        <w:rPr>
          <w:b/>
          <w:spacing w:val="-3"/>
        </w:rPr>
        <w:t xml:space="preserve"> </w:t>
      </w:r>
      <w:r>
        <w:rPr>
          <w:b/>
        </w:rPr>
        <w:t>company</w:t>
      </w:r>
    </w:p>
    <w:p w14:paraId="4EE8CB3B" w14:textId="77777777" w:rsidR="00955197" w:rsidRDefault="00955197">
      <w:pPr>
        <w:pStyle w:val="BodyText"/>
        <w:ind w:left="0" w:firstLine="0"/>
        <w:rPr>
          <w:b/>
        </w:rPr>
      </w:pPr>
    </w:p>
    <w:p w14:paraId="53C9687B" w14:textId="77777777" w:rsidR="00955197" w:rsidRDefault="00000000">
      <w:pPr>
        <w:pStyle w:val="Heading1"/>
        <w:spacing w:line="268" w:lineRule="exact"/>
      </w:pPr>
      <w:r>
        <w:t>Responsibilities:</w:t>
      </w:r>
    </w:p>
    <w:p w14:paraId="70BA0C8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9"/>
      </w:pPr>
      <w:r>
        <w:t>Project Scheduling: Proficiently utilize MS Project scheduler for effective project planning, sprint capacity</w:t>
      </w:r>
      <w:r>
        <w:rPr>
          <w:spacing w:val="-47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estimation, and</w:t>
      </w:r>
      <w:r>
        <w:rPr>
          <w:spacing w:val="-1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allocation.</w:t>
      </w:r>
    </w:p>
    <w:p w14:paraId="2C805D35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6"/>
      </w:pPr>
      <w:r>
        <w:t>Scrum</w:t>
      </w:r>
      <w:r>
        <w:rPr>
          <w:spacing w:val="-4"/>
        </w:rPr>
        <w:t xml:space="preserve"> </w:t>
      </w:r>
      <w:r>
        <w:t>Deliverables: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deliverables,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47"/>
        </w:rPr>
        <w:t xml:space="preserve"> </w:t>
      </w:r>
      <w:r>
        <w:t>Refinement,</w:t>
      </w:r>
      <w:r>
        <w:rPr>
          <w:spacing w:val="-3"/>
        </w:rPr>
        <w:t xml:space="preserve"> </w:t>
      </w:r>
      <w:r>
        <w:t>Demos,</w:t>
      </w:r>
      <w:r>
        <w:rPr>
          <w:spacing w:val="-2"/>
        </w:rPr>
        <w:t xml:space="preserve"> </w:t>
      </w:r>
      <w:r>
        <w:t>Retrospective,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Prod, and</w:t>
      </w:r>
      <w:r>
        <w:rPr>
          <w:spacing w:val="-1"/>
        </w:rPr>
        <w:t xml:space="preserve"> </w:t>
      </w:r>
      <w:r>
        <w:t>Sprint closure.</w:t>
      </w:r>
    </w:p>
    <w:p w14:paraId="538487F4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 w:line="279" w:lineRule="exact"/>
      </w:pPr>
      <w:r>
        <w:t>Ensures</w:t>
      </w:r>
      <w:r>
        <w:rPr>
          <w:spacing w:val="-2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initiatives are</w:t>
      </w:r>
      <w:r>
        <w:rPr>
          <w:spacing w:val="-3"/>
        </w:rPr>
        <w:t xml:space="preserve"> </w:t>
      </w:r>
      <w:r>
        <w:t>met.</w:t>
      </w:r>
    </w:p>
    <w:p w14:paraId="1E608358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79" w:lineRule="exact"/>
      </w:pPr>
      <w:r>
        <w:t>Tracks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provides periodic</w:t>
      </w:r>
      <w:r>
        <w:rPr>
          <w:spacing w:val="-2"/>
        </w:rPr>
        <w:t xml:space="preserve"> </w:t>
      </w:r>
      <w:r>
        <w:t>status,</w:t>
      </w:r>
      <w:r>
        <w:rPr>
          <w:spacing w:val="-4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escalations.</w:t>
      </w:r>
    </w:p>
    <w:p w14:paraId="779B896D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5"/>
      </w:pPr>
      <w:r>
        <w:rPr>
          <w:spacing w:val="-1"/>
        </w:rPr>
        <w:t>Monitor</w:t>
      </w:r>
      <w:r>
        <w:rPr>
          <w:spacing w:val="-12"/>
        </w:rPr>
        <w:t xml:space="preserve"> </w:t>
      </w:r>
      <w:r>
        <w:rPr>
          <w:spacing w:val="-1"/>
        </w:rPr>
        <w:t>quality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14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domain,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unit,</w:t>
      </w:r>
      <w:r>
        <w:rPr>
          <w:spacing w:val="-11"/>
        </w:rPr>
        <w:t xml:space="preserve"> </w:t>
      </w:r>
      <w:r>
        <w:t>application.</w:t>
      </w:r>
      <w:r>
        <w:rPr>
          <w:spacing w:val="-15"/>
        </w:rPr>
        <w:t xml:space="preserve"> </w:t>
      </w:r>
      <w:r>
        <w:t>Proactively</w:t>
      </w:r>
      <w:r>
        <w:rPr>
          <w:spacing w:val="-12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potential</w:t>
      </w:r>
      <w:r>
        <w:rPr>
          <w:spacing w:val="-13"/>
        </w:rPr>
        <w:t xml:space="preserve"> </w:t>
      </w:r>
      <w:r>
        <w:t>quality</w:t>
      </w:r>
      <w:r>
        <w:rPr>
          <w:spacing w:val="-46"/>
        </w:rPr>
        <w:t xml:space="preserve"> </w:t>
      </w:r>
      <w:r>
        <w:t>degradations and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opportunities.</w:t>
      </w:r>
    </w:p>
    <w:p w14:paraId="24F41F39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</w:pPr>
      <w:r>
        <w:t>Provides</w:t>
      </w:r>
      <w:r>
        <w:rPr>
          <w:spacing w:val="-4"/>
        </w:rPr>
        <w:t xml:space="preserve"> </w:t>
      </w:r>
      <w:r>
        <w:t>consultation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needs.</w:t>
      </w:r>
    </w:p>
    <w:p w14:paraId="445E94AA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 w:line="279" w:lineRule="exact"/>
      </w:pPr>
      <w:r>
        <w:t>Mentor</w:t>
      </w:r>
      <w:r>
        <w:rPr>
          <w:spacing w:val="-1"/>
        </w:rPr>
        <w:t xml:space="preserve"> </w:t>
      </w:r>
      <w:r>
        <w:t>individuals,</w:t>
      </w:r>
      <w:r>
        <w:rPr>
          <w:spacing w:val="-3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target coaching</w:t>
      </w:r>
      <w:r>
        <w:rPr>
          <w:spacing w:val="-3"/>
        </w:rPr>
        <w:t xml:space="preserve"> </w:t>
      </w:r>
      <w:r>
        <w:t>opportunities.</w:t>
      </w:r>
    </w:p>
    <w:p w14:paraId="7B7A181E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79" w:lineRule="exact"/>
      </w:pPr>
      <w:r>
        <w:t>Having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Project Manager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background</w:t>
      </w:r>
    </w:p>
    <w:p w14:paraId="15FC395A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</w:pPr>
      <w:r>
        <w:t>I</w:t>
      </w:r>
      <w:r>
        <w:rPr>
          <w:spacing w:val="-1"/>
        </w:rPr>
        <w:t xml:space="preserve"> </w:t>
      </w:r>
      <w:r>
        <w:t>have followed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consistent communication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clients and</w:t>
      </w:r>
      <w:r>
        <w:rPr>
          <w:spacing w:val="-1"/>
        </w:rPr>
        <w:t xml:space="preserve"> </w:t>
      </w:r>
      <w:r>
        <w:t>vendors.</w:t>
      </w:r>
    </w:p>
    <w:p w14:paraId="0830EE51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2"/>
      </w:pPr>
      <w:r>
        <w:t>Initiate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cross</w:t>
      </w:r>
      <w:r>
        <w:rPr>
          <w:spacing w:val="15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functional</w:t>
      </w:r>
      <w:r>
        <w:rPr>
          <w:spacing w:val="14"/>
        </w:rPr>
        <w:t xml:space="preserve"> </w:t>
      </w:r>
      <w:r>
        <w:t>training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maintain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documentation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shared</w:t>
      </w:r>
      <w:r>
        <w:rPr>
          <w:spacing w:val="-47"/>
        </w:rPr>
        <w:t xml:space="preserve"> </w:t>
      </w:r>
      <w:r>
        <w:t>repositories.</w:t>
      </w:r>
      <w:r>
        <w:rPr>
          <w:spacing w:val="-1"/>
        </w:rPr>
        <w:t xml:space="preserve"> </w:t>
      </w:r>
      <w:r>
        <w:t>This could</w:t>
      </w:r>
      <w:r>
        <w:rPr>
          <w:spacing w:val="-1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the risk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 resource</w:t>
      </w:r>
      <w:r>
        <w:rPr>
          <w:spacing w:val="1"/>
        </w:rPr>
        <w:t xml:space="preserve"> </w:t>
      </w:r>
      <w:r>
        <w:t>puts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resignation.</w:t>
      </w:r>
    </w:p>
    <w:p w14:paraId="58334AE1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158"/>
      </w:pPr>
      <w:r>
        <w:t>Taking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accountability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responsibilities,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outcomes,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prevention.</w:t>
      </w:r>
    </w:p>
    <w:p w14:paraId="42CC6F15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6"/>
      </w:pPr>
      <w:r>
        <w:t>Having</w:t>
      </w:r>
      <w:r>
        <w:rPr>
          <w:spacing w:val="2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verbal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written communication</w:t>
      </w:r>
      <w:r>
        <w:rPr>
          <w:spacing w:val="2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proficiency,</w:t>
      </w:r>
      <w:r>
        <w:rPr>
          <w:spacing w:val="3"/>
        </w:rPr>
        <w:t xml:space="preserve"> </w:t>
      </w:r>
      <w:r>
        <w:t>and expert</w:t>
      </w:r>
      <w:r>
        <w:rPr>
          <w:spacing w:val="1"/>
        </w:rPr>
        <w:t xml:space="preserve"> </w:t>
      </w:r>
      <w:r>
        <w:t>attention</w:t>
      </w:r>
      <w:r>
        <w:rPr>
          <w:spacing w:val="-46"/>
        </w:rPr>
        <w:t xml:space="preserve"> </w:t>
      </w:r>
      <w:r>
        <w:t>to details</w:t>
      </w:r>
      <w:r>
        <w:rPr>
          <w:spacing w:val="-3"/>
        </w:rPr>
        <w:t xml:space="preserve"> </w:t>
      </w:r>
      <w:r>
        <w:t>with respect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numbers produced</w:t>
      </w:r>
    </w:p>
    <w:p w14:paraId="37CE4E33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9"/>
      </w:pPr>
      <w:r>
        <w:t>Experienced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GPDM,</w:t>
      </w:r>
      <w:r>
        <w:rPr>
          <w:spacing w:val="10"/>
        </w:rPr>
        <w:t xml:space="preserve"> </w:t>
      </w:r>
      <w:r>
        <w:t>MS</w:t>
      </w:r>
      <w:r>
        <w:rPr>
          <w:spacing w:val="8"/>
        </w:rPr>
        <w:t xml:space="preserve"> </w:t>
      </w:r>
      <w:r>
        <w:t>Office,</w:t>
      </w:r>
      <w:r>
        <w:rPr>
          <w:spacing w:val="13"/>
        </w:rPr>
        <w:t xml:space="preserve"> </w:t>
      </w:r>
      <w:r>
        <w:t>Advanced</w:t>
      </w:r>
      <w:r>
        <w:rPr>
          <w:spacing w:val="12"/>
        </w:rPr>
        <w:t xml:space="preserve"> </w:t>
      </w:r>
      <w:r>
        <w:t>Excel</w:t>
      </w:r>
      <w:r>
        <w:rPr>
          <w:spacing w:val="10"/>
        </w:rPr>
        <w:t xml:space="preserve"> </w:t>
      </w:r>
      <w:r>
        <w:t>skills,</w:t>
      </w:r>
      <w:r>
        <w:rPr>
          <w:spacing w:val="10"/>
        </w:rPr>
        <w:t xml:space="preserve"> </w:t>
      </w:r>
      <w:r>
        <w:t>JIRA,</w:t>
      </w:r>
      <w:r>
        <w:rPr>
          <w:spacing w:val="11"/>
        </w:rPr>
        <w:t xml:space="preserve"> </w:t>
      </w:r>
      <w:r>
        <w:t>Confluence,</w:t>
      </w:r>
      <w:r>
        <w:rPr>
          <w:spacing w:val="13"/>
        </w:rPr>
        <w:t xml:space="preserve"> </w:t>
      </w:r>
      <w:r>
        <w:t>SharePoint,</w:t>
      </w:r>
      <w:r>
        <w:rPr>
          <w:spacing w:val="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Teams</w:t>
      </w:r>
    </w:p>
    <w:p w14:paraId="009ABEA4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5"/>
      </w:pPr>
      <w:r>
        <w:rPr>
          <w:spacing w:val="-1"/>
        </w:rPr>
        <w:t>Monitor</w:t>
      </w:r>
      <w:r>
        <w:rPr>
          <w:spacing w:val="-12"/>
        </w:rPr>
        <w:t xml:space="preserve"> </w:t>
      </w:r>
      <w:r>
        <w:rPr>
          <w:spacing w:val="-1"/>
        </w:rPr>
        <w:t>quality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14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domain,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unit,</w:t>
      </w:r>
      <w:r>
        <w:rPr>
          <w:spacing w:val="-11"/>
        </w:rPr>
        <w:t xml:space="preserve"> </w:t>
      </w:r>
      <w:r>
        <w:t>application.</w:t>
      </w:r>
      <w:r>
        <w:rPr>
          <w:spacing w:val="-15"/>
        </w:rPr>
        <w:t xml:space="preserve"> </w:t>
      </w:r>
      <w:r>
        <w:t>Proactively</w:t>
      </w:r>
      <w:r>
        <w:rPr>
          <w:spacing w:val="-12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potential</w:t>
      </w:r>
      <w:r>
        <w:rPr>
          <w:spacing w:val="-13"/>
        </w:rPr>
        <w:t xml:space="preserve"> </w:t>
      </w:r>
      <w:r>
        <w:t>quality</w:t>
      </w:r>
      <w:r>
        <w:rPr>
          <w:spacing w:val="-46"/>
        </w:rPr>
        <w:t xml:space="preserve"> </w:t>
      </w:r>
      <w:r>
        <w:t>degradations and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opportunities.</w:t>
      </w:r>
    </w:p>
    <w:p w14:paraId="4B905153" w14:textId="77777777" w:rsidR="00955197" w:rsidRDefault="00955197">
      <w:pPr>
        <w:sectPr w:rsidR="00955197">
          <w:pgSz w:w="12240" w:h="15840"/>
          <w:pgMar w:top="1320" w:right="1140" w:bottom="280" w:left="1040" w:header="720" w:footer="720" w:gutter="0"/>
          <w:cols w:space="720"/>
        </w:sectPr>
      </w:pPr>
    </w:p>
    <w:p w14:paraId="7A8CBC62" w14:textId="77777777" w:rsidR="00955197" w:rsidRDefault="00000000">
      <w:pPr>
        <w:pStyle w:val="Heading1"/>
        <w:tabs>
          <w:tab w:val="left" w:pos="7637"/>
        </w:tabs>
        <w:spacing w:before="29" w:line="267" w:lineRule="exact"/>
      </w:pPr>
      <w:r>
        <w:lastRenderedPageBreak/>
        <w:t>DXC</w:t>
      </w:r>
      <w:r>
        <w:rPr>
          <w:spacing w:val="-5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Chennai</w:t>
      </w:r>
      <w:r>
        <w:tab/>
        <w:t>Dec</w:t>
      </w:r>
      <w:r>
        <w:rPr>
          <w:spacing w:val="-2"/>
        </w:rPr>
        <w:t xml:space="preserve"> </w:t>
      </w:r>
      <w:r>
        <w:t>2006 -</w:t>
      </w:r>
      <w:r>
        <w:rPr>
          <w:spacing w:val="-3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2012</w:t>
      </w:r>
    </w:p>
    <w:p w14:paraId="0424021A" w14:textId="77777777" w:rsidR="00955197" w:rsidRDefault="00000000">
      <w:pPr>
        <w:pStyle w:val="BodyText"/>
        <w:spacing w:line="267" w:lineRule="exact"/>
        <w:ind w:left="160" w:firstLine="0"/>
      </w:pPr>
      <w:r>
        <w:t>Project</w:t>
      </w:r>
      <w:r>
        <w:rPr>
          <w:spacing w:val="-3"/>
        </w:rPr>
        <w:t xml:space="preserve"> </w:t>
      </w:r>
      <w:r>
        <w:t>Lead</w:t>
      </w:r>
    </w:p>
    <w:p w14:paraId="747154B7" w14:textId="77777777" w:rsidR="00955197" w:rsidRDefault="00000000">
      <w:pPr>
        <w:pStyle w:val="Heading1"/>
      </w:pPr>
      <w:r>
        <w:t>Client:</w:t>
      </w:r>
      <w:r>
        <w:rPr>
          <w:spacing w:val="-3"/>
        </w:rPr>
        <w:t xml:space="preserve"> </w:t>
      </w:r>
      <w:r>
        <w:t>Weyerhaeuser</w:t>
      </w:r>
    </w:p>
    <w:p w14:paraId="3ACBF64E" w14:textId="77777777" w:rsidR="00955197" w:rsidRDefault="00000000">
      <w:pPr>
        <w:spacing w:before="1"/>
        <w:ind w:left="160"/>
        <w:rPr>
          <w:b/>
        </w:rPr>
      </w:pPr>
      <w:r>
        <w:rPr>
          <w:b/>
        </w:rPr>
        <w:t>Project:</w:t>
      </w:r>
      <w:r>
        <w:rPr>
          <w:b/>
          <w:spacing w:val="-3"/>
        </w:rPr>
        <w:t xml:space="preserve"> </w:t>
      </w:r>
      <w:r>
        <w:rPr>
          <w:b/>
        </w:rPr>
        <w:t>US</w:t>
      </w:r>
      <w:r>
        <w:rPr>
          <w:b/>
          <w:spacing w:val="-4"/>
        </w:rPr>
        <w:t xml:space="preserve"> </w:t>
      </w:r>
      <w:r>
        <w:rPr>
          <w:b/>
        </w:rPr>
        <w:t>Based</w:t>
      </w:r>
      <w:r>
        <w:rPr>
          <w:b/>
          <w:spacing w:val="-4"/>
        </w:rPr>
        <w:t xml:space="preserve"> </w:t>
      </w:r>
      <w:r>
        <w:rPr>
          <w:b/>
        </w:rPr>
        <w:t>Real</w:t>
      </w:r>
      <w:r>
        <w:rPr>
          <w:b/>
          <w:spacing w:val="-2"/>
        </w:rPr>
        <w:t xml:space="preserve"> </w:t>
      </w:r>
      <w:r>
        <w:rPr>
          <w:b/>
        </w:rPr>
        <w:t>Estate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Timberland</w:t>
      </w:r>
      <w:r>
        <w:rPr>
          <w:b/>
          <w:spacing w:val="-4"/>
        </w:rPr>
        <w:t xml:space="preserve"> </w:t>
      </w:r>
      <w:r>
        <w:rPr>
          <w:b/>
        </w:rPr>
        <w:t>Company</w:t>
      </w:r>
    </w:p>
    <w:p w14:paraId="3DB4D1B2" w14:textId="77777777" w:rsidR="00955197" w:rsidRDefault="00955197">
      <w:pPr>
        <w:pStyle w:val="BodyText"/>
        <w:ind w:left="0" w:firstLine="0"/>
        <w:rPr>
          <w:b/>
        </w:rPr>
      </w:pPr>
    </w:p>
    <w:p w14:paraId="5CDD7ED1" w14:textId="77777777" w:rsidR="00955197" w:rsidRDefault="00000000">
      <w:pPr>
        <w:pStyle w:val="Heading1"/>
      </w:pPr>
      <w:r>
        <w:t>Responsibilities:</w:t>
      </w:r>
    </w:p>
    <w:p w14:paraId="3856FA02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ind w:right="159"/>
        <w:jc w:val="both"/>
      </w:pPr>
      <w:r>
        <w:t>Involving in all project management areas, like Resources, people, status reports, deliverables, processes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 team.</w:t>
      </w:r>
    </w:p>
    <w:p w14:paraId="7BC1EFA5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57"/>
        <w:jc w:val="both"/>
      </w:pPr>
      <w:r>
        <w:t>Creating and maintaining project deliverables: Create project plan, status reports, project timesheets,</w:t>
      </w:r>
      <w:r>
        <w:rPr>
          <w:spacing w:val="1"/>
        </w:rPr>
        <w:t xml:space="preserve"> </w:t>
      </w:r>
      <w:r>
        <w:t>estimates,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(work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cost),</w:t>
      </w:r>
      <w:r>
        <w:rPr>
          <w:spacing w:val="1"/>
        </w:rPr>
        <w:t xml:space="preserve"> </w:t>
      </w:r>
      <w:r>
        <w:rPr>
          <w:spacing w:val="-1"/>
        </w:rPr>
        <w:t>milestone/deliverable</w:t>
      </w:r>
      <w:r>
        <w:rPr>
          <w:spacing w:val="-12"/>
        </w:rPr>
        <w:t xml:space="preserve"> </w:t>
      </w:r>
      <w:r>
        <w:t>charts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meet</w:t>
      </w:r>
      <w:r>
        <w:rPr>
          <w:spacing w:val="-11"/>
        </w:rPr>
        <w:t xml:space="preserve"> </w:t>
      </w:r>
      <w:r>
        <w:t>estimates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timelines.</w:t>
      </w:r>
      <w:r>
        <w:rPr>
          <w:spacing w:val="-12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discussions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stakeholders and</w:t>
      </w:r>
      <w:r>
        <w:rPr>
          <w:spacing w:val="-1"/>
        </w:rPr>
        <w:t xml:space="preserve"> </w:t>
      </w:r>
      <w:r>
        <w:t>finalize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scope.</w:t>
      </w:r>
    </w:p>
    <w:p w14:paraId="5A1393B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line="279" w:lineRule="exact"/>
        <w:jc w:val="both"/>
      </w:pPr>
      <w:r>
        <w:t>Delivered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 project</w:t>
      </w:r>
      <w:r>
        <w:rPr>
          <w:spacing w:val="-2"/>
        </w:rPr>
        <w:t xml:space="preserve"> </w:t>
      </w:r>
      <w:r>
        <w:t>schedule.</w:t>
      </w:r>
    </w:p>
    <w:p w14:paraId="3C178ACF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jc w:val="both"/>
      </w:pPr>
      <w:r>
        <w:t>Provided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existed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member.</w:t>
      </w:r>
    </w:p>
    <w:p w14:paraId="6E34F62C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" w:line="279" w:lineRule="exact"/>
        <w:jc w:val="both"/>
      </w:pPr>
      <w:r>
        <w:t>Recruit</w:t>
      </w:r>
      <w:r>
        <w:rPr>
          <w:spacing w:val="-3"/>
        </w:rPr>
        <w:t xml:space="preserve"> </w:t>
      </w:r>
      <w:r>
        <w:t>the resources as</w:t>
      </w:r>
      <w:r>
        <w:rPr>
          <w:spacing w:val="-3"/>
        </w:rPr>
        <w:t xml:space="preserve"> </w:t>
      </w:r>
      <w:r>
        <w:t>per client</w:t>
      </w:r>
      <w:r>
        <w:rPr>
          <w:spacing w:val="-1"/>
        </w:rPr>
        <w:t xml:space="preserve"> </w:t>
      </w:r>
      <w:r>
        <w:t>needs.</w:t>
      </w:r>
    </w:p>
    <w:p w14:paraId="00D4E110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line="279" w:lineRule="exact"/>
        <w:jc w:val="both"/>
      </w:pPr>
      <w:r>
        <w:t>Actively</w:t>
      </w:r>
      <w:r>
        <w:rPr>
          <w:spacing w:val="-3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scrum</w:t>
      </w:r>
    </w:p>
    <w:p w14:paraId="01CAC5A9" w14:textId="77777777" w:rsidR="00955197" w:rsidRDefault="00955197">
      <w:pPr>
        <w:pStyle w:val="BodyText"/>
        <w:ind w:left="0" w:firstLine="0"/>
      </w:pPr>
    </w:p>
    <w:p w14:paraId="5B0D8344" w14:textId="77777777" w:rsidR="00955197" w:rsidRDefault="00000000">
      <w:pPr>
        <w:pStyle w:val="Heading1"/>
        <w:tabs>
          <w:tab w:val="left" w:pos="7735"/>
        </w:tabs>
      </w:pPr>
      <w:r>
        <w:t>DXC</w:t>
      </w:r>
      <w:r>
        <w:rPr>
          <w:spacing w:val="-5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Chennai</w:t>
      </w:r>
      <w:r>
        <w:tab/>
        <w:t>Nov</w:t>
      </w:r>
      <w:r>
        <w:rPr>
          <w:spacing w:val="-1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Nov 2006</w:t>
      </w:r>
    </w:p>
    <w:p w14:paraId="3071A6C0" w14:textId="77777777" w:rsidR="00955197" w:rsidRDefault="00000000">
      <w:pPr>
        <w:spacing w:before="1"/>
        <w:ind w:left="160"/>
        <w:rPr>
          <w:i/>
        </w:rPr>
      </w:pPr>
      <w:r>
        <w:rPr>
          <w:i/>
        </w:rPr>
        <w:t>System</w:t>
      </w:r>
      <w:r>
        <w:rPr>
          <w:i/>
          <w:spacing w:val="-3"/>
        </w:rPr>
        <w:t xml:space="preserve"> </w:t>
      </w:r>
      <w:r>
        <w:rPr>
          <w:i/>
        </w:rPr>
        <w:t>Engineer</w:t>
      </w:r>
    </w:p>
    <w:p w14:paraId="1316D338" w14:textId="77777777" w:rsidR="00955197" w:rsidRDefault="00000000">
      <w:pPr>
        <w:pStyle w:val="Heading1"/>
      </w:pPr>
      <w:r>
        <w:t>Client:</w:t>
      </w:r>
      <w:r>
        <w:rPr>
          <w:spacing w:val="-2"/>
        </w:rPr>
        <w:t xml:space="preserve"> </w:t>
      </w:r>
      <w:r>
        <w:t>Hindustan</w:t>
      </w:r>
      <w:r>
        <w:rPr>
          <w:spacing w:val="-3"/>
        </w:rPr>
        <w:t xml:space="preserve"> </w:t>
      </w:r>
      <w:r>
        <w:t>Unilever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(HUL)</w:t>
      </w:r>
    </w:p>
    <w:p w14:paraId="6DB1B90C" w14:textId="77777777" w:rsidR="00955197" w:rsidRDefault="00000000">
      <w:pPr>
        <w:ind w:left="160"/>
        <w:rPr>
          <w:b/>
        </w:rPr>
      </w:pPr>
      <w:r>
        <w:rPr>
          <w:b/>
        </w:rPr>
        <w:t>Project:</w:t>
      </w:r>
      <w:r>
        <w:rPr>
          <w:b/>
          <w:spacing w:val="-4"/>
        </w:rPr>
        <w:t xml:space="preserve"> </w:t>
      </w:r>
      <w:r>
        <w:rPr>
          <w:b/>
        </w:rPr>
        <w:t>Consumer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Commercial</w:t>
      </w:r>
      <w:r>
        <w:rPr>
          <w:b/>
          <w:spacing w:val="-4"/>
        </w:rPr>
        <w:t xml:space="preserve"> </w:t>
      </w:r>
      <w:r>
        <w:rPr>
          <w:b/>
        </w:rPr>
        <w:t>Manufacturing</w:t>
      </w:r>
      <w:r>
        <w:rPr>
          <w:b/>
          <w:spacing w:val="-5"/>
        </w:rPr>
        <w:t xml:space="preserve"> </w:t>
      </w:r>
      <w:r>
        <w:rPr>
          <w:b/>
        </w:rPr>
        <w:t>Company</w:t>
      </w:r>
    </w:p>
    <w:p w14:paraId="5614F9EB" w14:textId="77777777" w:rsidR="00955197" w:rsidRDefault="00955197">
      <w:pPr>
        <w:pStyle w:val="BodyText"/>
        <w:spacing w:before="1"/>
        <w:ind w:left="0" w:firstLine="0"/>
        <w:rPr>
          <w:b/>
        </w:rPr>
      </w:pPr>
    </w:p>
    <w:p w14:paraId="7DC4903F" w14:textId="77777777" w:rsidR="00955197" w:rsidRDefault="00000000">
      <w:pPr>
        <w:pStyle w:val="Heading1"/>
        <w:spacing w:line="268" w:lineRule="exact"/>
      </w:pPr>
      <w:r>
        <w:t>Responsibilities:</w:t>
      </w:r>
    </w:p>
    <w:p w14:paraId="78DEC5F5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right="159"/>
      </w:pPr>
      <w:r>
        <w:t>Part of</w:t>
      </w:r>
      <w:r>
        <w:rPr>
          <w:spacing w:val="2"/>
        </w:rPr>
        <w:t xml:space="preserve"> </w:t>
      </w:r>
      <w:r>
        <w:t>Wintel</w:t>
      </w:r>
      <w:r>
        <w:rPr>
          <w:spacing w:val="3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(Global</w:t>
      </w:r>
      <w:r>
        <w:rPr>
          <w:spacing w:val="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Center),</w:t>
      </w:r>
      <w:r>
        <w:rPr>
          <w:spacing w:val="3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troubleshooting and</w:t>
      </w:r>
      <w:r>
        <w:rPr>
          <w:spacing w:val="2"/>
        </w:rPr>
        <w:t xml:space="preserve"> </w:t>
      </w:r>
      <w:r>
        <w:t>fixing</w:t>
      </w:r>
      <w:r>
        <w:rPr>
          <w:spacing w:val="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auto generated</w:t>
      </w:r>
      <w:r>
        <w:rPr>
          <w:spacing w:val="-4"/>
        </w:rPr>
        <w:t xml:space="preserve"> </w:t>
      </w:r>
      <w:r>
        <w:t>tickets.</w:t>
      </w:r>
    </w:p>
    <w:p w14:paraId="155D38A0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Conduct</w:t>
      </w:r>
      <w:r>
        <w:rPr>
          <w:spacing w:val="-3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 newly</w:t>
      </w:r>
      <w:r>
        <w:rPr>
          <w:spacing w:val="-3"/>
        </w:rPr>
        <w:t xml:space="preserve"> </w:t>
      </w:r>
      <w:r>
        <w:t>onboarded</w:t>
      </w:r>
      <w:r>
        <w:rPr>
          <w:spacing w:val="-1"/>
        </w:rPr>
        <w:t xml:space="preserve"> </w:t>
      </w:r>
      <w:r>
        <w:t>resources.</w:t>
      </w:r>
    </w:p>
    <w:p w14:paraId="345205E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</w:pPr>
      <w:r>
        <w:t>Provide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 critical issues.</w:t>
      </w:r>
    </w:p>
    <w:p w14:paraId="49B93619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 w:line="237" w:lineRule="auto"/>
        <w:ind w:right="157"/>
      </w:pPr>
      <w:r>
        <w:t>Directing</w:t>
      </w:r>
      <w:r>
        <w:rPr>
          <w:spacing w:val="2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successful</w:t>
      </w:r>
      <w:r>
        <w:rPr>
          <w:spacing w:val="4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re-platforms and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migrations</w:t>
      </w:r>
      <w:r>
        <w:rPr>
          <w:spacing w:val="3"/>
        </w:rPr>
        <w:t xml:space="preserve"> </w:t>
      </w:r>
      <w:r>
        <w:t>aligned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business</w:t>
      </w:r>
      <w:r>
        <w:rPr>
          <w:spacing w:val="-46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programs.</w:t>
      </w:r>
    </w:p>
    <w:p w14:paraId="615D4C59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/>
      </w:pPr>
      <w:r>
        <w:t>Driven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efforts.</w:t>
      </w:r>
    </w:p>
    <w:p w14:paraId="5346E86B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Leading</w:t>
      </w:r>
      <w:r>
        <w:rPr>
          <w:spacing w:val="-3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patching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SLA.</w:t>
      </w:r>
    </w:p>
    <w:p w14:paraId="624F34E6" w14:textId="77777777" w:rsidR="00955197" w:rsidRDefault="00955197">
      <w:pPr>
        <w:pStyle w:val="BodyText"/>
        <w:spacing w:before="1"/>
        <w:ind w:left="0" w:firstLine="0"/>
      </w:pPr>
    </w:p>
    <w:p w14:paraId="13AD4834" w14:textId="77777777" w:rsidR="00955197" w:rsidRDefault="00000000">
      <w:pPr>
        <w:pStyle w:val="Heading1"/>
        <w:tabs>
          <w:tab w:val="left" w:pos="7361"/>
        </w:tabs>
      </w:pPr>
      <w:r>
        <w:t>Dishnet</w:t>
      </w:r>
      <w:r>
        <w:rPr>
          <w:spacing w:val="-2"/>
        </w:rPr>
        <w:t xml:space="preserve"> </w:t>
      </w:r>
      <w:r>
        <w:t>DSL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Limited.,</w:t>
      </w:r>
      <w:r>
        <w:tab/>
        <w:t>Sept</w:t>
      </w:r>
      <w:r>
        <w:rPr>
          <w:spacing w:val="-1"/>
        </w:rPr>
        <w:t xml:space="preserve"> </w:t>
      </w:r>
      <w:r>
        <w:t>2001 – Oct</w:t>
      </w:r>
      <w:r>
        <w:rPr>
          <w:spacing w:val="-3"/>
        </w:rPr>
        <w:t xml:space="preserve"> </w:t>
      </w:r>
      <w:r>
        <w:t>2003</w:t>
      </w:r>
    </w:p>
    <w:p w14:paraId="79B7B4E6" w14:textId="77777777" w:rsidR="00955197" w:rsidRDefault="00000000">
      <w:pPr>
        <w:ind w:left="160"/>
        <w:rPr>
          <w:i/>
        </w:rPr>
      </w:pPr>
      <w:r>
        <w:rPr>
          <w:i/>
        </w:rPr>
        <w:t>Technical</w:t>
      </w:r>
      <w:r>
        <w:rPr>
          <w:i/>
          <w:spacing w:val="-3"/>
        </w:rPr>
        <w:t xml:space="preserve"> </w:t>
      </w:r>
      <w:r>
        <w:rPr>
          <w:i/>
        </w:rPr>
        <w:t>Support</w:t>
      </w:r>
      <w:r>
        <w:rPr>
          <w:i/>
          <w:spacing w:val="-3"/>
        </w:rPr>
        <w:t xml:space="preserve"> </w:t>
      </w:r>
      <w:r>
        <w:rPr>
          <w:i/>
        </w:rPr>
        <w:t>Engineer</w:t>
      </w:r>
    </w:p>
    <w:p w14:paraId="17A3DCBC" w14:textId="77777777" w:rsidR="00955197" w:rsidRDefault="00955197">
      <w:pPr>
        <w:pStyle w:val="BodyText"/>
        <w:ind w:left="0" w:firstLine="0"/>
        <w:rPr>
          <w:i/>
        </w:rPr>
      </w:pPr>
    </w:p>
    <w:p w14:paraId="0457D179" w14:textId="77777777" w:rsidR="00955197" w:rsidRDefault="00000000">
      <w:pPr>
        <w:pStyle w:val="Heading1"/>
        <w:spacing w:before="1" w:line="268" w:lineRule="exact"/>
      </w:pPr>
      <w:r>
        <w:t>Responsibilities:</w:t>
      </w:r>
    </w:p>
    <w:p w14:paraId="380BB2C6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79" w:lineRule="exact"/>
      </w:pPr>
      <w:r>
        <w:pict w14:anchorId="1DFDDA53">
          <v:shape id="_x0000_s1026" style="position:absolute;left:0;text-align:left;margin-left:303.5pt;margin-top:7.7pt;width:3pt;height:3pt;z-index:-15873024;mso-position-horizontal-relative:page" coordorigin="6070,154" coordsize="60,60" path="m6104,154r-8,l6070,180r,8l6092,213r4,1l6104,214r26,-26l6130,184r-26,-30xe" fillcolor="#202020" stroked="f">
            <v:path arrowok="t"/>
            <w10:wrap anchorx="page"/>
          </v:shape>
        </w:pic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Team</w:t>
      </w:r>
    </w:p>
    <w:p w14:paraId="33D62907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Job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escalated</w:t>
      </w:r>
      <w:r>
        <w:rPr>
          <w:spacing w:val="-2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Business-critical</w:t>
      </w:r>
      <w:r>
        <w:rPr>
          <w:spacing w:val="-3"/>
        </w:rPr>
        <w:t xml:space="preserve"> </w:t>
      </w:r>
      <w:r>
        <w:t>issues.</w:t>
      </w:r>
    </w:p>
    <w:p w14:paraId="39F0B5E1" w14:textId="77777777" w:rsidR="00955197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</w:pPr>
      <w:r>
        <w:t>Maintenance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VOIP services 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centers.</w:t>
      </w:r>
    </w:p>
    <w:sectPr w:rsidR="00955197">
      <w:pgSz w:w="12240" w:h="15840"/>
      <w:pgMar w:top="1480" w:right="11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6FB3"/>
    <w:multiLevelType w:val="hybridMultilevel"/>
    <w:tmpl w:val="C6D4515E"/>
    <w:lvl w:ilvl="0" w:tplc="11008630">
      <w:numFmt w:val="bullet"/>
      <w:lvlText w:val=""/>
      <w:lvlJc w:val="left"/>
      <w:pPr>
        <w:ind w:left="5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34BF6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86FA850C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3" w:tplc="9DA4292A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9D58C40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97FAD60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C0E96A6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plc="04E071E2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747661D8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num w:numId="1" w16cid:durableId="109386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197"/>
    <w:rsid w:val="00032B7D"/>
    <w:rsid w:val="001048C4"/>
    <w:rsid w:val="001211AD"/>
    <w:rsid w:val="00192FEB"/>
    <w:rsid w:val="00195727"/>
    <w:rsid w:val="001B1217"/>
    <w:rsid w:val="001B34D5"/>
    <w:rsid w:val="001C5F6E"/>
    <w:rsid w:val="001C7433"/>
    <w:rsid w:val="001F0D50"/>
    <w:rsid w:val="00200058"/>
    <w:rsid w:val="002262B4"/>
    <w:rsid w:val="00341A0E"/>
    <w:rsid w:val="003E7604"/>
    <w:rsid w:val="004156A5"/>
    <w:rsid w:val="00416A70"/>
    <w:rsid w:val="00417BE7"/>
    <w:rsid w:val="004B43AA"/>
    <w:rsid w:val="00511E1A"/>
    <w:rsid w:val="005B076F"/>
    <w:rsid w:val="00632075"/>
    <w:rsid w:val="00731A00"/>
    <w:rsid w:val="00737756"/>
    <w:rsid w:val="00752AB4"/>
    <w:rsid w:val="008D6A74"/>
    <w:rsid w:val="00916C50"/>
    <w:rsid w:val="009206E1"/>
    <w:rsid w:val="00955197"/>
    <w:rsid w:val="009B3C7F"/>
    <w:rsid w:val="009E3975"/>
    <w:rsid w:val="00A0091E"/>
    <w:rsid w:val="00A65078"/>
    <w:rsid w:val="00B9429C"/>
    <w:rsid w:val="00BB13D1"/>
    <w:rsid w:val="00C0154C"/>
    <w:rsid w:val="00C236FC"/>
    <w:rsid w:val="00CA17F8"/>
    <w:rsid w:val="00CB32D3"/>
    <w:rsid w:val="00D44767"/>
    <w:rsid w:val="00DB162C"/>
    <w:rsid w:val="00DC7449"/>
    <w:rsid w:val="00EC1A87"/>
    <w:rsid w:val="00F11961"/>
    <w:rsid w:val="00F606C1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9B3495"/>
  <w15:docId w15:val="{D33934DB-A96B-49FD-8538-4B28CE01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1"/>
    </w:pPr>
  </w:style>
  <w:style w:type="paragraph" w:styleId="Title">
    <w:name w:val="Title"/>
    <w:basedOn w:val="Normal"/>
    <w:uiPriority w:val="10"/>
    <w:qFormat/>
    <w:pPr>
      <w:ind w:left="2263" w:right="2261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Resume Strategy</dc:creator>
  <cp:lastModifiedBy>Anuj Gupta</cp:lastModifiedBy>
  <cp:revision>45</cp:revision>
  <dcterms:created xsi:type="dcterms:W3CDTF">2023-11-14T17:46:00Z</dcterms:created>
  <dcterms:modified xsi:type="dcterms:W3CDTF">2024-01-05T13:49:00Z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2023-11-14T00:00:00Z</vt:filetime>
  </property>
</Properties>
</file>