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E3" w:rsidRDefault="00107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Professional Summary:</w:t>
      </w:r>
    </w:p>
    <w:p w:rsidR="009D1CE3" w:rsidRDefault="009D1CE3">
      <w:pPr>
        <w:tabs>
          <w:tab w:val="center" w:pos="4680"/>
        </w:tabs>
        <w:spacing w:after="0"/>
        <w:rPr>
          <w:b/>
          <w:u w:val="single"/>
        </w:rPr>
      </w:pPr>
    </w:p>
    <w:p w:rsidR="009D1CE3" w:rsidRDefault="0076763D">
      <w:pPr>
        <w:numPr>
          <w:ilvl w:val="0"/>
          <w:numId w:val="1"/>
        </w:numPr>
      </w:pPr>
      <w:r>
        <w:rPr>
          <w:rFonts w:eastAsia="Times New Roman"/>
          <w:color w:val="000000"/>
        </w:rPr>
        <w:t>Over 9</w:t>
      </w:r>
      <w:r w:rsidR="00107872">
        <w:rPr>
          <w:rFonts w:eastAsia="Times New Roman"/>
          <w:color w:val="000000"/>
        </w:rPr>
        <w:t xml:space="preserve">+ </w:t>
      </w:r>
      <w:r w:rsidR="00107872">
        <w:rPr>
          <w:rFonts w:eastAsia="Times New Roman"/>
          <w:b/>
          <w:color w:val="000000"/>
        </w:rPr>
        <w:t xml:space="preserve">years </w:t>
      </w:r>
      <w:r w:rsidR="00107872">
        <w:rPr>
          <w:rFonts w:eastAsia="Times New Roman"/>
          <w:color w:val="000000"/>
        </w:rPr>
        <w:t>of</w:t>
      </w:r>
      <w:r w:rsidR="00107872">
        <w:rPr>
          <w:rFonts w:eastAsia="Times New Roman"/>
          <w:b/>
          <w:color w:val="000000"/>
        </w:rPr>
        <w:t xml:space="preserve"> </w:t>
      </w:r>
      <w:r w:rsidR="00107872">
        <w:rPr>
          <w:rFonts w:eastAsia="Times New Roman"/>
          <w:color w:val="000000"/>
        </w:rPr>
        <w:t xml:space="preserve">extensive experience in </w:t>
      </w:r>
      <w:r w:rsidR="00107872">
        <w:rPr>
          <w:rFonts w:eastAsia="Times New Roman"/>
          <w:b/>
          <w:color w:val="000000"/>
        </w:rPr>
        <w:t>infrastructure implementation</w:t>
      </w:r>
      <w:r w:rsidR="00107872">
        <w:rPr>
          <w:rFonts w:eastAsia="Times New Roman"/>
          <w:color w:val="000000"/>
        </w:rPr>
        <w:t>, deployment, testing, documenting and maintenance of Client/Server</w:t>
      </w:r>
      <w:r w:rsidR="00107872">
        <w:rPr>
          <w:rFonts w:eastAsia="Times New Roman"/>
          <w:b/>
          <w:color w:val="000000"/>
        </w:rPr>
        <w:t xml:space="preserve"> </w:t>
      </w:r>
      <w:r w:rsidR="00107872">
        <w:rPr>
          <w:rFonts w:eastAsia="Times New Roman"/>
          <w:color w:val="000000"/>
        </w:rPr>
        <w:t xml:space="preserve">working with </w:t>
      </w:r>
      <w:proofErr w:type="spellStart"/>
      <w:r w:rsidR="00107872">
        <w:rPr>
          <w:rFonts w:eastAsia="Times New Roman"/>
          <w:b/>
          <w:color w:val="000000"/>
        </w:rPr>
        <w:t>DevOps</w:t>
      </w:r>
      <w:proofErr w:type="spellEnd"/>
      <w:r w:rsidR="00107872">
        <w:rPr>
          <w:rFonts w:eastAsia="Times New Roman"/>
          <w:b/>
          <w:color w:val="000000"/>
        </w:rPr>
        <w:t>/SRE</w:t>
      </w:r>
      <w:r w:rsidR="00107872">
        <w:rPr>
          <w:rFonts w:eastAsia="Times New Roman"/>
          <w:color w:val="000000"/>
        </w:rPr>
        <w:t xml:space="preserve"> and </w:t>
      </w:r>
      <w:r w:rsidR="00107872">
        <w:rPr>
          <w:rFonts w:eastAsia="Times New Roman"/>
          <w:b/>
          <w:color w:val="000000"/>
        </w:rPr>
        <w:t>AWS,</w:t>
      </w:r>
      <w:r w:rsidR="00107872">
        <w:rPr>
          <w:rFonts w:eastAsia="Times New Roman"/>
          <w:b/>
          <w:color w:val="000000"/>
        </w:rPr>
        <w:t>GCP,</w:t>
      </w:r>
      <w:r w:rsidR="00107872">
        <w:rPr>
          <w:rFonts w:eastAsia="Times New Roman"/>
          <w:b/>
          <w:color w:val="000000"/>
        </w:rPr>
        <w:t xml:space="preserve"> Azure </w:t>
      </w:r>
      <w:r w:rsidR="00107872">
        <w:rPr>
          <w:rFonts w:eastAsia="Times New Roman"/>
          <w:color w:val="000000"/>
        </w:rPr>
        <w:t>Automation</w:t>
      </w:r>
      <w:r w:rsidR="00107872">
        <w:t xml:space="preserve">, Configuration and Deployments, Cloud computing, Networking &amp; Software configuration Management. </w:t>
      </w:r>
    </w:p>
    <w:p w:rsidR="009D1CE3" w:rsidRDefault="00107872">
      <w:pPr>
        <w:numPr>
          <w:ilvl w:val="0"/>
          <w:numId w:val="1"/>
        </w:numPr>
      </w:pPr>
      <w:r>
        <w:t>Experienced Configuration Management, Continuous Integration, Continuous Deployment, Release Management and Cloud Implementations.</w:t>
      </w:r>
    </w:p>
    <w:p w:rsidR="009D1CE3" w:rsidRDefault="00107872">
      <w:pPr>
        <w:numPr>
          <w:ilvl w:val="0"/>
          <w:numId w:val="1"/>
        </w:numPr>
      </w:pPr>
      <w:r>
        <w:t xml:space="preserve">Expertise in setting up </w:t>
      </w:r>
      <w:proofErr w:type="spellStart"/>
      <w:r>
        <w:t>De</w:t>
      </w:r>
      <w:r>
        <w:t>vOps</w:t>
      </w:r>
      <w:proofErr w:type="spellEnd"/>
      <w:r>
        <w:t xml:space="preserve"> environment from scratch projects. </w:t>
      </w:r>
      <w:proofErr w:type="gramStart"/>
      <w:r>
        <w:t>proven</w:t>
      </w:r>
      <w:proofErr w:type="gramEnd"/>
      <w:r>
        <w:t xml:space="preserve"> expertise in Design, Development and Automation.</w:t>
      </w:r>
    </w:p>
    <w:p w:rsidR="009D1CE3" w:rsidRDefault="00107872">
      <w:pPr>
        <w:numPr>
          <w:ilvl w:val="0"/>
          <w:numId w:val="1"/>
        </w:numPr>
      </w:pPr>
      <w:r>
        <w:t>In depth understanding of Azure Service Offering implementation processes, such as Azure Cloud Services, Azure Storage, Azure Active Directory (AD), Azure Resou</w:t>
      </w:r>
      <w:r>
        <w:t>rce Manager (ARM), Azure Storage, Azure Blob Storage, Azure VMs, SQL Database, Azure Functions, Azure Service Fabric, Azure Monitor and Azure Service Bus.</w:t>
      </w:r>
    </w:p>
    <w:p w:rsidR="009D1CE3" w:rsidRDefault="00107872">
      <w:pPr>
        <w:numPr>
          <w:ilvl w:val="0"/>
          <w:numId w:val="1"/>
        </w:numPr>
      </w:pPr>
      <w:r>
        <w:t xml:space="preserve">Experience to setup </w:t>
      </w:r>
      <w:proofErr w:type="gramStart"/>
      <w:r>
        <w:t>SCM(</w:t>
      </w:r>
      <w:proofErr w:type="gramEnd"/>
      <w:r>
        <w:t xml:space="preserve">SVN &amp; GIT) servers and designed branching and workflow strategies for entire </w:t>
      </w:r>
      <w:r>
        <w:t xml:space="preserve">project and maintaining versions across various environments. </w:t>
      </w:r>
    </w:p>
    <w:p w:rsidR="009D1CE3" w:rsidRDefault="00107872">
      <w:pPr>
        <w:numPr>
          <w:ilvl w:val="0"/>
          <w:numId w:val="1"/>
        </w:numPr>
      </w:pPr>
      <w:r>
        <w:t>Expertise in using build tools like MAVEN and ANT for the building of deployable artifacts such as WAR, JAR and EAR packaging from source code.</w:t>
      </w:r>
    </w:p>
    <w:p w:rsidR="009D1CE3" w:rsidRDefault="00107872">
      <w:pPr>
        <w:numPr>
          <w:ilvl w:val="0"/>
          <w:numId w:val="1"/>
        </w:numPr>
      </w:pPr>
      <w:r>
        <w:t>Strong ability to troubleshoot any applications i</w:t>
      </w:r>
      <w:r>
        <w:t>ssues generated while building, deploying in Lower and production environments.</w:t>
      </w:r>
    </w:p>
    <w:p w:rsidR="009D1CE3" w:rsidRDefault="00107872">
      <w:pPr>
        <w:numPr>
          <w:ilvl w:val="0"/>
          <w:numId w:val="1"/>
        </w:numPr>
      </w:pPr>
      <w:r>
        <w:t xml:space="preserve">Highly motivated and committed </w:t>
      </w:r>
      <w:proofErr w:type="spellStart"/>
      <w:r>
        <w:t>DevOps</w:t>
      </w:r>
      <w:proofErr w:type="spellEnd"/>
      <w:r>
        <w:t xml:space="preserve"> Engineer experienced in Automating, Configuring and deploying instances on AWS, Open Stack cloud environments and Data centers, also famil</w:t>
      </w:r>
      <w:r>
        <w:t>iar with EC2, Cloud watch, Elastic search and managing security groups on AWS.</w:t>
      </w:r>
    </w:p>
    <w:p w:rsidR="009D1CE3" w:rsidRDefault="00107872">
      <w:pPr>
        <w:numPr>
          <w:ilvl w:val="0"/>
          <w:numId w:val="1"/>
        </w:numPr>
      </w:pPr>
      <w:r>
        <w:t>2+ years of experience with SRE activities on Production environment.</w:t>
      </w:r>
    </w:p>
    <w:p w:rsidR="009D1CE3" w:rsidRDefault="00107872">
      <w:pPr>
        <w:numPr>
          <w:ilvl w:val="0"/>
          <w:numId w:val="1"/>
        </w:numPr>
      </w:pPr>
      <w:r>
        <w:t xml:space="preserve">Experienced in deploying code using </w:t>
      </w:r>
      <w:proofErr w:type="spellStart"/>
      <w:r>
        <w:t>Ansible</w:t>
      </w:r>
      <w:proofErr w:type="spellEnd"/>
      <w:r>
        <w:t xml:space="preserve"> and </w:t>
      </w:r>
      <w:proofErr w:type="spellStart"/>
      <w:r>
        <w:t>Terraform</w:t>
      </w:r>
      <w:proofErr w:type="spellEnd"/>
      <w:r>
        <w:t>.</w:t>
      </w:r>
    </w:p>
    <w:p w:rsidR="009D1CE3" w:rsidRDefault="00107872">
      <w:pPr>
        <w:numPr>
          <w:ilvl w:val="0"/>
          <w:numId w:val="1"/>
        </w:numPr>
      </w:pPr>
      <w:r>
        <w:t>AWS Components used: EC2, S3, VPC, RDS, ELB, Aut</w:t>
      </w:r>
      <w:r>
        <w:t>o scaling, IAM, Cloud Formation, Route53, RDS, SNS, SQS, ECS, EKS etc.</w:t>
      </w:r>
    </w:p>
    <w:p w:rsidR="009D1CE3" w:rsidRDefault="00107872">
      <w:pPr>
        <w:numPr>
          <w:ilvl w:val="0"/>
          <w:numId w:val="1"/>
        </w:numPr>
      </w:pPr>
      <w:r>
        <w:t xml:space="preserve">Implemented multiple CI/CD pipelines as a part of </w:t>
      </w:r>
      <w:proofErr w:type="spellStart"/>
      <w:r>
        <w:t>DevOps</w:t>
      </w:r>
      <w:proofErr w:type="spellEnd"/>
      <w:r>
        <w:t xml:space="preserve"> role for on-premises and cloud-based software using Jenkins, </w:t>
      </w:r>
      <w:proofErr w:type="spellStart"/>
      <w:r>
        <w:t>Ansible</w:t>
      </w:r>
      <w:proofErr w:type="spellEnd"/>
      <w:r>
        <w:t xml:space="preserve">, AWS, GCP,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Kubernetes</w:t>
      </w:r>
      <w:proofErr w:type="spellEnd"/>
    </w:p>
    <w:p w:rsidR="009D1CE3" w:rsidRDefault="00107872">
      <w:pPr>
        <w:numPr>
          <w:ilvl w:val="0"/>
          <w:numId w:val="1"/>
        </w:numPr>
      </w:pPr>
      <w:r>
        <w:t>Expertise to setup Chef Au</w:t>
      </w:r>
      <w:r>
        <w:t xml:space="preserve">tomation, </w:t>
      </w:r>
      <w:proofErr w:type="spellStart"/>
      <w:r>
        <w:t>Ansible</w:t>
      </w:r>
      <w:proofErr w:type="spellEnd"/>
      <w:r>
        <w:t xml:space="preserve"> environments and other </w:t>
      </w:r>
      <w:proofErr w:type="spellStart"/>
      <w:r>
        <w:t>DevOps</w:t>
      </w:r>
      <w:proofErr w:type="spellEnd"/>
      <w:r>
        <w:t xml:space="preserve"> tools such as </w:t>
      </w:r>
      <w:proofErr w:type="spellStart"/>
      <w:r>
        <w:t>Bitbucket</w:t>
      </w:r>
      <w:proofErr w:type="spellEnd"/>
      <w:r>
        <w:t xml:space="preserve">, Jenkins, SVN,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 and other tools.</w:t>
      </w:r>
    </w:p>
    <w:p w:rsidR="009D1CE3" w:rsidRDefault="00107872">
      <w:pPr>
        <w:numPr>
          <w:ilvl w:val="0"/>
          <w:numId w:val="1"/>
        </w:numPr>
      </w:pPr>
      <w:r>
        <w:lastRenderedPageBreak/>
        <w:t>Involved in setting up Jenkins Master and multiple slaves for the entire team as a CI tool as part of Continuous development and depl</w:t>
      </w:r>
      <w:r>
        <w:t>oyment process.</w:t>
      </w:r>
    </w:p>
    <w:p w:rsidR="009D1CE3" w:rsidRDefault="00107872">
      <w:pPr>
        <w:numPr>
          <w:ilvl w:val="0"/>
          <w:numId w:val="1"/>
        </w:numPr>
      </w:pPr>
      <w:r>
        <w:t xml:space="preserve">Performed continuous Build and Deployments to multiple environments like </w:t>
      </w:r>
      <w:proofErr w:type="spellStart"/>
      <w:r>
        <w:t>Dev</w:t>
      </w:r>
      <w:proofErr w:type="spellEnd"/>
      <w:r>
        <w:t>, QA, UAT, STG and Prod.</w:t>
      </w:r>
    </w:p>
    <w:p w:rsidR="009D1CE3" w:rsidRDefault="00107872">
      <w:pPr>
        <w:numPr>
          <w:ilvl w:val="0"/>
          <w:numId w:val="1"/>
        </w:numPr>
      </w:pPr>
      <w:r>
        <w:t xml:space="preserve">Proficient in Administrating Azure </w:t>
      </w:r>
      <w:proofErr w:type="spellStart"/>
      <w:r>
        <w:t>IaaS</w:t>
      </w:r>
      <w:proofErr w:type="spellEnd"/>
      <w:r>
        <w:t>/</w:t>
      </w:r>
      <w:proofErr w:type="spellStart"/>
      <w:r>
        <w:t>PaaS</w:t>
      </w:r>
      <w:proofErr w:type="spellEnd"/>
      <w:r>
        <w:t xml:space="preserve"> services like compute Azure Virtual Machines, Web and Worker roles, VNET, Network services, Az</w:t>
      </w:r>
      <w:r>
        <w:t xml:space="preserve">ure </w:t>
      </w:r>
      <w:proofErr w:type="spellStart"/>
      <w:r>
        <w:t>DevOps</w:t>
      </w:r>
      <w:proofErr w:type="spellEnd"/>
      <w:r>
        <w:t xml:space="preserve">, SQL Databases, Storages, Azure Active Directory, Monitoring, </w:t>
      </w:r>
      <w:proofErr w:type="spellStart"/>
      <w:r>
        <w:t>Autoscaling</w:t>
      </w:r>
      <w:proofErr w:type="spellEnd"/>
      <w:r>
        <w:t>, PowerShell Automation, Azure Search, DNS, VPN.</w:t>
      </w:r>
    </w:p>
    <w:p w:rsidR="009D1CE3" w:rsidRDefault="00107872">
      <w:pPr>
        <w:numPr>
          <w:ilvl w:val="0"/>
          <w:numId w:val="1"/>
        </w:numPr>
      </w:pPr>
      <w:r>
        <w:t>Extensive experience in migrating on-premises applications to Azure and configured VNETs and subnets as per the project req</w:t>
      </w:r>
      <w:r>
        <w:t>uirement and performed PowerShell scripting to do Patching, Imaging, and Deployments in Azure.</w:t>
      </w:r>
    </w:p>
    <w:p w:rsidR="009D1CE3" w:rsidRDefault="00107872">
      <w:pPr>
        <w:numPr>
          <w:ilvl w:val="0"/>
          <w:numId w:val="1"/>
        </w:numPr>
      </w:pPr>
      <w:r>
        <w:t xml:space="preserve">Hands on experience in writing Azure Resource Manager (ARM) to deploy, update and delete multiple resources in Azure and </w:t>
      </w:r>
      <w:proofErr w:type="gramStart"/>
      <w:r>
        <w:t>migrating</w:t>
      </w:r>
      <w:proofErr w:type="gramEnd"/>
      <w:r>
        <w:t xml:space="preserve"> the on-premises resources to A</w:t>
      </w:r>
      <w:r>
        <w:t>zure with Azure Site recovery (ASR) and Azure backups.</w:t>
      </w:r>
    </w:p>
    <w:p w:rsidR="009D1CE3" w:rsidRDefault="00107872">
      <w:pPr>
        <w:numPr>
          <w:ilvl w:val="0"/>
          <w:numId w:val="1"/>
        </w:numPr>
      </w:pPr>
      <w:r>
        <w:t xml:space="preserve">Experience in Azure </w:t>
      </w:r>
      <w:proofErr w:type="spellStart"/>
      <w:r>
        <w:t>IaaS</w:t>
      </w:r>
      <w:proofErr w:type="spellEnd"/>
      <w:r>
        <w:t xml:space="preserve"> - Virtual machines, VM Scale Sets, Load Balancer, Traffic Manager, Virtual Networks, SQL, Resource Groups and Cloud Services.</w:t>
      </w:r>
    </w:p>
    <w:p w:rsidR="009D1CE3" w:rsidRDefault="00107872">
      <w:pPr>
        <w:numPr>
          <w:ilvl w:val="0"/>
          <w:numId w:val="1"/>
        </w:numPr>
      </w:pPr>
      <w:r>
        <w:t xml:space="preserve">Integration (CI/CD) and for End-to-End automation </w:t>
      </w:r>
      <w:r>
        <w:t>for all build and deployment and worked on chef Recipes and cook books to simplify and expedite deployment of applications.</w:t>
      </w:r>
    </w:p>
    <w:p w:rsidR="009D1CE3" w:rsidRDefault="00107872">
      <w:pPr>
        <w:numPr>
          <w:ilvl w:val="0"/>
          <w:numId w:val="1"/>
        </w:numPr>
      </w:pPr>
      <w:r>
        <w:t>Highly Self-Motivated with Strong communication and Professional Skills.</w:t>
      </w:r>
    </w:p>
    <w:p w:rsidR="009D1CE3" w:rsidRDefault="00107872">
      <w:pPr>
        <w:numPr>
          <w:ilvl w:val="0"/>
          <w:numId w:val="1"/>
        </w:numPr>
      </w:pPr>
      <w:r>
        <w:t xml:space="preserve"> Experienced in developing web applications using </w:t>
      </w:r>
      <w:proofErr w:type="spellStart"/>
      <w:r>
        <w:t>Sitecore</w:t>
      </w:r>
      <w:proofErr w:type="spellEnd"/>
      <w:r>
        <w:t xml:space="preserve"> </w:t>
      </w:r>
      <w:r>
        <w:t>CMS, ASP. NET MVC 3/4/5, Web forms and, C #, ADO.NET, Entity</w:t>
      </w:r>
      <w:r>
        <w:t xml:space="preserve"> </w:t>
      </w:r>
      <w:r>
        <w:t>Framework, Visual Studio</w:t>
      </w:r>
      <w:r>
        <w:t>,</w:t>
      </w:r>
      <w:r>
        <w:t xml:space="preserve"> </w:t>
      </w:r>
      <w:proofErr w:type="spellStart"/>
      <w:r>
        <w:t>Linq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Java script, CSS.</w:t>
      </w:r>
    </w:p>
    <w:p w:rsidR="009D1CE3" w:rsidRDefault="00107872">
      <w:pPr>
        <w:numPr>
          <w:ilvl w:val="0"/>
          <w:numId w:val="1"/>
        </w:numPr>
      </w:pPr>
      <w:r>
        <w:t>Ex</w:t>
      </w:r>
      <w:r>
        <w:t xml:space="preserve">perience in </w:t>
      </w:r>
      <w:proofErr w:type="spellStart"/>
      <w:r>
        <w:t>Sitecore</w:t>
      </w:r>
      <w:proofErr w:type="spellEnd"/>
      <w:r>
        <w:t xml:space="preserve"> CMS like creating Templates, Layouts, Renderings, Rules Engine, Custom Pipelines, </w:t>
      </w:r>
      <w:proofErr w:type="spellStart"/>
      <w:r>
        <w:t>Sitecore</w:t>
      </w:r>
      <w:proofErr w:type="spellEnd"/>
      <w:r>
        <w:t xml:space="preserve"> API, Roles &amp; Authorizat</w:t>
      </w:r>
      <w:r>
        <w:t xml:space="preserve">ion, Workflows, Publishing, Deployment, Packages, </w:t>
      </w:r>
      <w:proofErr w:type="spellStart"/>
      <w:r>
        <w:t>Subsites</w:t>
      </w:r>
      <w:proofErr w:type="spellEnd"/>
      <w:r>
        <w:t>, Multilingual websites, Migration, Scaling ..etc.</w:t>
      </w:r>
    </w:p>
    <w:p w:rsidR="009D1CE3" w:rsidRDefault="00107872">
      <w:pPr>
        <w:numPr>
          <w:ilvl w:val="0"/>
          <w:numId w:val="1"/>
        </w:numPr>
      </w:pPr>
      <w:r>
        <w:t>Experience in creating and consuming enterprise level Web Services, WCF and Web API using .NET and also expertise in 3</w:t>
      </w:r>
      <w:r>
        <w:rPr>
          <w:vertAlign w:val="superscript"/>
        </w:rPr>
        <w:t>rd</w:t>
      </w:r>
      <w:r>
        <w:t xml:space="preserve"> </w:t>
      </w:r>
      <w:r>
        <w:t>party API integration like</w:t>
      </w:r>
      <w:r>
        <w:t xml:space="preserve"> Facebook, Twitter, Social cast Auth2.0.</w:t>
      </w:r>
    </w:p>
    <w:p w:rsidR="009D1CE3" w:rsidRDefault="00107872">
      <w:pPr>
        <w:numPr>
          <w:ilvl w:val="0"/>
          <w:numId w:val="1"/>
        </w:numPr>
        <w:rPr>
          <w:color w:val="000000"/>
          <w:highlight w:val="white"/>
        </w:rPr>
      </w:pPr>
      <w:r>
        <w:t>Solid experience i</w:t>
      </w:r>
      <w:r>
        <w:rPr>
          <w:color w:val="000000"/>
          <w:highlight w:val="white"/>
        </w:rPr>
        <w:t>n all phases of Software development, life cycle starting from application business requirement gathering, analysis, design, coding, implementation and support.</w:t>
      </w:r>
    </w:p>
    <w:p w:rsidR="009D1CE3" w:rsidRDefault="00107872">
      <w:pPr>
        <w:numPr>
          <w:ilvl w:val="0"/>
          <w:numId w:val="1"/>
        </w:numPr>
        <w:spacing w:after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Responsible for infrastructure </w:t>
      </w:r>
      <w:r>
        <w:rPr>
          <w:color w:val="000000"/>
          <w:highlight w:val="white"/>
        </w:rPr>
        <w:t>design &amp; implementation and Library and service integration.</w:t>
      </w:r>
    </w:p>
    <w:p w:rsidR="009D1CE3" w:rsidRDefault="00107872">
      <w:pPr>
        <w:numPr>
          <w:ilvl w:val="0"/>
          <w:numId w:val="1"/>
        </w:numPr>
        <w:spacing w:after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Responsible for the requirements gathering and standardization of data services lifecycle.</w:t>
      </w:r>
    </w:p>
    <w:p w:rsidR="009D1CE3" w:rsidRDefault="00107872">
      <w:pPr>
        <w:numPr>
          <w:ilvl w:val="0"/>
          <w:numId w:val="1"/>
        </w:numPr>
        <w:spacing w:after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Independent contributor and communicator with business partner to resolve issues and negotiate project r</w:t>
      </w:r>
      <w:r>
        <w:rPr>
          <w:color w:val="000000"/>
          <w:highlight w:val="white"/>
        </w:rPr>
        <w:t>elated items such as priorities and completion deadlines.</w:t>
      </w:r>
    </w:p>
    <w:p w:rsidR="009D1CE3" w:rsidRDefault="00107872">
      <w:pPr>
        <w:numPr>
          <w:ilvl w:val="0"/>
          <w:numId w:val="1"/>
        </w:numPr>
        <w:spacing w:after="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Experience in troubleshooting, log analysis and providing 24X7 operational </w:t>
      </w:r>
      <w:proofErr w:type="gramStart"/>
      <w:r>
        <w:rPr>
          <w:color w:val="000000"/>
          <w:highlight w:val="white"/>
        </w:rPr>
        <w:t>support</w:t>
      </w:r>
      <w:proofErr w:type="gramEnd"/>
      <w:r>
        <w:rPr>
          <w:color w:val="000000"/>
          <w:highlight w:val="white"/>
        </w:rPr>
        <w:t>.</w:t>
      </w:r>
    </w:p>
    <w:p w:rsidR="009D1CE3" w:rsidRDefault="00107872">
      <w:pPr>
        <w:numPr>
          <w:ilvl w:val="0"/>
          <w:numId w:val="1"/>
        </w:numPr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Experienced in working with remote teams in global environment. Flexible and adaptive to project dynamics and be s</w:t>
      </w:r>
      <w:r>
        <w:rPr>
          <w:color w:val="000000"/>
          <w:highlight w:val="white"/>
        </w:rPr>
        <w:t>elf-learner and self-driver of assigned tasks.</w:t>
      </w:r>
    </w:p>
    <w:p w:rsidR="009D1CE3" w:rsidRDefault="00107872">
      <w:pPr>
        <w:jc w:val="both"/>
        <w:rPr>
          <w:highlight w:val="white"/>
        </w:rPr>
      </w:pPr>
      <w:r>
        <w:rPr>
          <w:b/>
          <w:u w:val="single"/>
        </w:rPr>
        <w:t>Technical Skills:</w:t>
      </w:r>
    </w:p>
    <w:tbl>
      <w:tblPr>
        <w:tblStyle w:val="Style1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669"/>
      </w:tblGrid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lastRenderedPageBreak/>
              <w:t>Cloud Environment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AWS, </w:t>
            </w:r>
            <w:proofErr w:type="spellStart"/>
            <w:r>
              <w:rPr>
                <w:color w:val="000000"/>
                <w:highlight w:val="white"/>
              </w:rPr>
              <w:t>Azure</w:t>
            </w:r>
            <w:r>
              <w:rPr>
                <w:color w:val="000000"/>
                <w:highlight w:val="white"/>
              </w:rPr>
              <w:t>,GCP</w:t>
            </w:r>
            <w:proofErr w:type="spellEnd"/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Version Control Tools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SVN, </w:t>
            </w:r>
            <w:proofErr w:type="spellStart"/>
            <w:r>
              <w:rPr>
                <w:color w:val="000000"/>
                <w:highlight w:val="white"/>
              </w:rPr>
              <w:t>Bitbucket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Git</w:t>
            </w:r>
            <w:proofErr w:type="spellEnd"/>
            <w:r>
              <w:rPr>
                <w:color w:val="000000"/>
                <w:highlight w:val="white"/>
              </w:rPr>
              <w:t xml:space="preserve"> Lab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Build Management Tools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Ant, Maven (3.0.x)</w:t>
            </w:r>
          </w:p>
        </w:tc>
      </w:tr>
      <w:tr w:rsidR="009D1CE3">
        <w:trPr>
          <w:trHeight w:val="684"/>
        </w:trPr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 xml:space="preserve">Continuous Integrations Tools 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Jenkins, </w:t>
            </w:r>
            <w:proofErr w:type="spellStart"/>
            <w:r>
              <w:rPr>
                <w:color w:val="000000"/>
              </w:rPr>
              <w:t>Teamcity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 xml:space="preserve">Scripting 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Shell</w:t>
            </w:r>
            <w:r>
              <w:rPr>
                <w:color w:val="000000"/>
                <w:highlight w:val="white"/>
              </w:rPr>
              <w:t xml:space="preserve"> Script, Ruby, YAML, XML, Python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IAC language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Cloud Formation, ARM templates, </w:t>
            </w:r>
            <w:proofErr w:type="spellStart"/>
            <w:r>
              <w:rPr>
                <w:color w:val="000000"/>
                <w:highlight w:val="white"/>
              </w:rPr>
              <w:t>Terraform</w:t>
            </w:r>
            <w:proofErr w:type="spellEnd"/>
            <w:r>
              <w:rPr>
                <w:color w:val="000000"/>
                <w:highlight w:val="white"/>
              </w:rPr>
              <w:t>, Vagrant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Configuration Management Tools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Chef/</w:t>
            </w:r>
            <w:proofErr w:type="spellStart"/>
            <w:r>
              <w:rPr>
                <w:color w:val="000000"/>
                <w:highlight w:val="white"/>
              </w:rPr>
              <w:t>Ansible</w:t>
            </w:r>
            <w:proofErr w:type="spellEnd"/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Databases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Oracle, MS SQL Server, </w:t>
            </w:r>
            <w:proofErr w:type="spellStart"/>
            <w:r>
              <w:rPr>
                <w:color w:val="000000"/>
                <w:highlight w:val="white"/>
              </w:rPr>
              <w:t>MongoDB</w:t>
            </w:r>
            <w:proofErr w:type="spellEnd"/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Artifact Servers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</w:rPr>
              <w:t xml:space="preserve">Nexus, </w:t>
            </w:r>
            <w:proofErr w:type="spellStart"/>
            <w:r>
              <w:rPr>
                <w:color w:val="000000"/>
              </w:rPr>
              <w:t>Jfrog</w:t>
            </w:r>
            <w:proofErr w:type="spellEnd"/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Containerization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Kubernetes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Scripting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Shell Script, Groovy, Python </w:t>
            </w:r>
            <w:proofErr w:type="spellStart"/>
            <w:r>
              <w:rPr>
                <w:color w:val="000000"/>
              </w:rPr>
              <w:t>Yaml</w:t>
            </w:r>
            <w:proofErr w:type="spellEnd"/>
            <w:r>
              <w:rPr>
                <w:color w:val="000000"/>
              </w:rPr>
              <w:t xml:space="preserve">, Ruby scripts, </w:t>
            </w:r>
            <w:proofErr w:type="gramStart"/>
            <w:r>
              <w:rPr>
                <w:color w:val="000000"/>
              </w:rPr>
              <w:t>XML</w:t>
            </w:r>
            <w:proofErr w:type="gramEnd"/>
            <w:r>
              <w:rPr>
                <w:color w:val="000000"/>
              </w:rPr>
              <w:t xml:space="preserve"> scripts.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Documentation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Microsoft Suite, Confluence 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Ticketing Tools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Jira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ServiceNow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Webservers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Apache, </w:t>
            </w:r>
            <w:proofErr w:type="spellStart"/>
            <w:r>
              <w:rPr>
                <w:color w:val="000000"/>
              </w:rPr>
              <w:t>Nginx</w:t>
            </w:r>
            <w:proofErr w:type="spellEnd"/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Monitoring Tools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Splunk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Datadog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Dynatrace</w:t>
            </w:r>
            <w:proofErr w:type="spellEnd"/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 xml:space="preserve">AWS services 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VPC, Cloud Front, </w:t>
            </w:r>
            <w:r>
              <w:rPr>
                <w:color w:val="000000"/>
              </w:rPr>
              <w:t xml:space="preserve">Rout53, IAM, EC2, S3, ELB, RDS, EBS, AMI, Auto Scaling, </w:t>
            </w:r>
            <w:proofErr w:type="spellStart"/>
            <w:r>
              <w:rPr>
                <w:color w:val="000000"/>
              </w:rPr>
              <w:t>CloudWatch</w:t>
            </w:r>
            <w:proofErr w:type="spellEnd"/>
            <w:r>
              <w:rPr>
                <w:color w:val="000000"/>
              </w:rPr>
              <w:t>, ECS, API Gateway, Elastic Search, AWS Cost, Cloud Trial, EKS etc.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Azure services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Azure </w:t>
            </w:r>
            <w:proofErr w:type="spellStart"/>
            <w:r>
              <w:rPr>
                <w:color w:val="000000"/>
              </w:rPr>
              <w:t>DevOps</w:t>
            </w:r>
            <w:proofErr w:type="spellEnd"/>
            <w:r>
              <w:rPr>
                <w:color w:val="000000"/>
              </w:rPr>
              <w:t xml:space="preserve">, Service Bus, Function App, Web Apps, Event hub, Azure </w:t>
            </w:r>
            <w:proofErr w:type="spellStart"/>
            <w:r>
              <w:rPr>
                <w:color w:val="000000"/>
              </w:rPr>
              <w:t>sql</w:t>
            </w:r>
            <w:proofErr w:type="spellEnd"/>
            <w:r>
              <w:rPr>
                <w:color w:val="000000"/>
              </w:rPr>
              <w:t>, Storage account azure active dire</w:t>
            </w:r>
            <w:r>
              <w:rPr>
                <w:color w:val="000000"/>
              </w:rPr>
              <w:t xml:space="preserve">ctory Monitoring, Account Load balancer </w:t>
            </w:r>
          </w:p>
        </w:tc>
      </w:tr>
      <w:tr w:rsidR="009D1CE3">
        <w:trPr>
          <w:trHeight w:val="312"/>
        </w:trPr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Application Servers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</w:pPr>
            <w:r>
              <w:t>Tomcat/</w:t>
            </w:r>
            <w:proofErr w:type="spellStart"/>
            <w:r>
              <w:t>Jboss</w:t>
            </w:r>
            <w:proofErr w:type="spellEnd"/>
            <w:r>
              <w:t>, Web Sphere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Networking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</w:pPr>
            <w:r>
              <w:t>HTTP, SMTP, FTP, TCP/IP, UDP</w:t>
            </w:r>
          </w:p>
        </w:tc>
      </w:tr>
      <w:tr w:rsidR="009D1CE3">
        <w:trPr>
          <w:trHeight w:val="381"/>
        </w:trPr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Virtual services 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</w:pPr>
            <w:r>
              <w:t>Oracle VB, VMware, Vagrant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Operating Systems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  <w:highlight w:val="white"/>
              </w:rPr>
            </w:pPr>
            <w:proofErr w:type="spellStart"/>
            <w:r>
              <w:rPr>
                <w:color w:val="000000"/>
                <w:highlight w:val="white"/>
              </w:rPr>
              <w:t>Rhel</w:t>
            </w:r>
            <w:proofErr w:type="spellEnd"/>
            <w:r>
              <w:rPr>
                <w:color w:val="000000"/>
                <w:highlight w:val="white"/>
              </w:rPr>
              <w:t xml:space="preserve">, Window, Linux/Centos6/7, Unix </w:t>
            </w:r>
          </w:p>
        </w:tc>
      </w:tr>
      <w:tr w:rsidR="009D1CE3">
        <w:tc>
          <w:tcPr>
            <w:tcW w:w="3681" w:type="dxa"/>
          </w:tcPr>
          <w:p w:rsidR="009D1CE3" w:rsidRDefault="00107872">
            <w:pPr>
              <w:spacing w:after="0" w:line="240" w:lineRule="auto"/>
              <w:jc w:val="both"/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Web Technologies</w:t>
            </w:r>
          </w:p>
        </w:tc>
        <w:tc>
          <w:tcPr>
            <w:tcW w:w="5669" w:type="dxa"/>
          </w:tcPr>
          <w:p w:rsidR="009D1CE3" w:rsidRDefault="00107872">
            <w:pPr>
              <w:spacing w:after="0" w:line="240" w:lineRule="auto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Asp.Net</w:t>
            </w:r>
          </w:p>
        </w:tc>
      </w:tr>
    </w:tbl>
    <w:p w:rsidR="009D1CE3" w:rsidRDefault="009D1CE3">
      <w:pPr>
        <w:rPr>
          <w:b/>
          <w:u w:val="single"/>
        </w:rPr>
      </w:pPr>
    </w:p>
    <w:p w:rsidR="009D1CE3" w:rsidRDefault="00107872">
      <w:pPr>
        <w:rPr>
          <w:b/>
          <w:u w:val="single"/>
        </w:rPr>
      </w:pPr>
      <w:r>
        <w:rPr>
          <w:b/>
          <w:u w:val="single"/>
        </w:rPr>
        <w:t>Professional Experiences:</w:t>
      </w:r>
    </w:p>
    <w:p w:rsidR="009D1CE3" w:rsidRDefault="00107872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Dish Networks. Littleton, CO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</w:t>
      </w:r>
      <w:r>
        <w:rPr>
          <w:b/>
          <w:color w:val="000000"/>
        </w:rPr>
        <w:tab/>
        <w:t xml:space="preserve">  </w:t>
      </w:r>
      <w:r>
        <w:rPr>
          <w:b/>
          <w:color w:val="000000"/>
        </w:rPr>
        <w:t>August</w:t>
      </w:r>
      <w:r>
        <w:rPr>
          <w:b/>
          <w:color w:val="000000"/>
        </w:rPr>
        <w:t xml:space="preserve"> 2021 - Till Date</w:t>
      </w:r>
    </w:p>
    <w:p w:rsidR="009D1CE3" w:rsidRDefault="00107872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Role: Sr. </w:t>
      </w:r>
      <w:proofErr w:type="spellStart"/>
      <w:r>
        <w:rPr>
          <w:b/>
          <w:color w:val="000000"/>
        </w:rPr>
        <w:t>DevOps</w:t>
      </w:r>
      <w:proofErr w:type="spellEnd"/>
      <w:r>
        <w:rPr>
          <w:b/>
          <w:color w:val="000000"/>
        </w:rPr>
        <w:t xml:space="preserve"> Engineer</w:t>
      </w:r>
    </w:p>
    <w:p w:rsidR="009D1CE3" w:rsidRDefault="009D1CE3">
      <w:pPr>
        <w:spacing w:after="0" w:line="240" w:lineRule="auto"/>
        <w:rPr>
          <w:b/>
          <w:color w:val="000000"/>
        </w:rPr>
      </w:pPr>
    </w:p>
    <w:p w:rsidR="009D1CE3" w:rsidRDefault="00107872">
      <w:pPr>
        <w:spacing w:before="48" w:after="48"/>
        <w:rPr>
          <w:b/>
        </w:rPr>
      </w:pPr>
      <w:r>
        <w:rPr>
          <w:b/>
        </w:rPr>
        <w:t>Responsibilities:</w:t>
      </w:r>
    </w:p>
    <w:p w:rsidR="009D1CE3" w:rsidRDefault="00107872">
      <w:pPr>
        <w:numPr>
          <w:ilvl w:val="0"/>
          <w:numId w:val="2"/>
        </w:numPr>
      </w:pPr>
      <w:r>
        <w:t xml:space="preserve">Setup and build AWS infrastructure various resources VPC, ELB, EC2, S3, IAM, EBS, Lambda, AWS </w:t>
      </w:r>
      <w:r>
        <w:t xml:space="preserve">Batch, Kinesis, X-Ray, Service Lens, Event bridge, Step functions, IAM, EFS, Dynamo DB, </w:t>
      </w:r>
      <w:proofErr w:type="spellStart"/>
      <w:r>
        <w:t>CloudFormation</w:t>
      </w:r>
      <w:proofErr w:type="spellEnd"/>
      <w:r>
        <w:t xml:space="preserve">, Elastic Cache, Elastic search, </w:t>
      </w:r>
      <w:proofErr w:type="spellStart"/>
      <w:r>
        <w:t>CloudWatch</w:t>
      </w:r>
      <w:proofErr w:type="spellEnd"/>
      <w:r>
        <w:t xml:space="preserve">, Route53, Security Group, Auto Scaling and RDS in </w:t>
      </w:r>
      <w:proofErr w:type="spellStart"/>
      <w:r>
        <w:t>Terraform</w:t>
      </w:r>
      <w:proofErr w:type="spellEnd"/>
      <w:r>
        <w:t>.</w:t>
      </w:r>
    </w:p>
    <w:p w:rsidR="009D1CE3" w:rsidRDefault="00107872">
      <w:pPr>
        <w:numPr>
          <w:ilvl w:val="0"/>
          <w:numId w:val="2"/>
        </w:numPr>
      </w:pPr>
      <w:r>
        <w:t xml:space="preserve">Architected and implemented security to meet PCI </w:t>
      </w:r>
      <w:r>
        <w:t>requirements using VPC, Public/Private subnets, Security Groups, NACLs, IAM roles, policies, VPN, etc</w:t>
      </w:r>
      <w:r>
        <w:t>.</w:t>
      </w:r>
    </w:p>
    <w:p w:rsidR="009D1CE3" w:rsidRDefault="00107872">
      <w:pPr>
        <w:numPr>
          <w:ilvl w:val="0"/>
          <w:numId w:val="2"/>
        </w:numPr>
      </w:pPr>
      <w:r>
        <w:t>Maintained the continuous Integration and deployment (CI/CD) systems using tools like Jenkins, Run Deck and troubleshoot Run Deck, Jenkins job Failure Is</w:t>
      </w:r>
      <w:r>
        <w:t>sues</w:t>
      </w:r>
      <w:r>
        <w:t>.</w:t>
      </w:r>
    </w:p>
    <w:p w:rsidR="009D1CE3" w:rsidRDefault="00107872">
      <w:pPr>
        <w:numPr>
          <w:ilvl w:val="0"/>
          <w:numId w:val="2"/>
        </w:numPr>
      </w:pPr>
      <w:r>
        <w:lastRenderedPageBreak/>
        <w:t xml:space="preserve">Implemented </w:t>
      </w:r>
      <w:proofErr w:type="spellStart"/>
      <w:r>
        <w:t>Terraform</w:t>
      </w:r>
      <w:proofErr w:type="spellEnd"/>
      <w:r>
        <w:t xml:space="preserve"> modules for deployment of various applications across multiple cloud</w:t>
      </w:r>
      <w:r>
        <w:t xml:space="preserve"> </w:t>
      </w:r>
      <w:r>
        <w:t>providers and managing infrastructure.</w:t>
      </w:r>
    </w:p>
    <w:p w:rsidR="009D1CE3" w:rsidRDefault="00107872">
      <w:pPr>
        <w:numPr>
          <w:ilvl w:val="0"/>
          <w:numId w:val="2"/>
        </w:numPr>
      </w:pPr>
      <w:r>
        <w:t xml:space="preserve">Experience in configuring </w:t>
      </w:r>
      <w:proofErr w:type="spellStart"/>
      <w:r>
        <w:t>Gitlab</w:t>
      </w:r>
      <w:proofErr w:type="spellEnd"/>
      <w:r>
        <w:t xml:space="preserve"> pipelines end to end for provisioning infrastructure using </w:t>
      </w:r>
      <w:proofErr w:type="spellStart"/>
      <w:r>
        <w:t>terraform</w:t>
      </w:r>
      <w:proofErr w:type="spellEnd"/>
      <w:r>
        <w:t xml:space="preserve"> and build and depl</w:t>
      </w:r>
      <w:r>
        <w:t xml:space="preserve">oy java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AngularJS</w:t>
      </w:r>
      <w:proofErr w:type="spellEnd"/>
      <w:r>
        <w:t xml:space="preserve"> applications. </w:t>
      </w:r>
    </w:p>
    <w:p w:rsidR="009D1CE3" w:rsidRDefault="00107872">
      <w:pPr>
        <w:numPr>
          <w:ilvl w:val="0"/>
          <w:numId w:val="2"/>
        </w:numPr>
      </w:pPr>
      <w:r>
        <w:t>Created and configured Cloud watch and Service Lens for micro services to monitor the service activity and performance</w:t>
      </w:r>
      <w:r>
        <w:t>.</w:t>
      </w:r>
    </w:p>
    <w:p w:rsidR="009D1CE3" w:rsidRDefault="00107872">
      <w:pPr>
        <w:numPr>
          <w:ilvl w:val="0"/>
          <w:numId w:val="2"/>
        </w:numPr>
      </w:pPr>
      <w:r>
        <w:t>Led the development of critical components in Rust programming, contributing to the reliabil</w:t>
      </w:r>
      <w:r>
        <w:t>ity and performance of a mission-critical system.</w:t>
      </w:r>
    </w:p>
    <w:p w:rsidR="009D1CE3" w:rsidRDefault="00107872">
      <w:pPr>
        <w:numPr>
          <w:ilvl w:val="0"/>
          <w:numId w:val="2"/>
        </w:numPr>
      </w:pPr>
      <w:r>
        <w:t>Developed and maintained high-performance applications in Rust programming, ensuring code quality, scalability, and adherence to project timelines.</w:t>
      </w:r>
    </w:p>
    <w:p w:rsidR="009D1CE3" w:rsidRDefault="00107872">
      <w:pPr>
        <w:numPr>
          <w:ilvl w:val="0"/>
          <w:numId w:val="2"/>
        </w:numPr>
      </w:pPr>
      <w:r>
        <w:t xml:space="preserve">Utilized Rust's zero-cost abstractions to write clean and </w:t>
      </w:r>
      <w:r>
        <w:t>expressive code without compromising on runtime performance.</w:t>
      </w:r>
    </w:p>
    <w:p w:rsidR="009D1CE3" w:rsidRDefault="00107872">
      <w:pPr>
        <w:numPr>
          <w:ilvl w:val="0"/>
          <w:numId w:val="2"/>
        </w:numPr>
      </w:pPr>
      <w:r>
        <w:t>Optimized critical sections of a system in Rust, resulting in a measurable performance improvement and enhanced user experience.</w:t>
      </w:r>
    </w:p>
    <w:p w:rsidR="009D1CE3" w:rsidRDefault="00107872">
      <w:pPr>
        <w:numPr>
          <w:ilvl w:val="0"/>
          <w:numId w:val="2"/>
        </w:numPr>
      </w:pPr>
      <w:r>
        <w:t>Successfully led the migration of a key component from another lan</w:t>
      </w:r>
      <w:r>
        <w:t>guage to Rust, achieving improved code maintainability and performance.</w:t>
      </w:r>
    </w:p>
    <w:p w:rsidR="009D1CE3" w:rsidRDefault="00107872">
      <w:pPr>
        <w:numPr>
          <w:ilvl w:val="0"/>
          <w:numId w:val="2"/>
        </w:numPr>
      </w:pPr>
      <w:r>
        <w:t xml:space="preserve">Written </w:t>
      </w:r>
      <w:proofErr w:type="spellStart"/>
      <w:r>
        <w:t>Ansible</w:t>
      </w:r>
      <w:proofErr w:type="spellEnd"/>
      <w:r>
        <w:t xml:space="preserve"> playbooks to automate build/deploy process. Experience with </w:t>
      </w:r>
      <w:proofErr w:type="spellStart"/>
      <w:r>
        <w:t>Ansible</w:t>
      </w:r>
      <w:proofErr w:type="spellEnd"/>
      <w:r>
        <w:t xml:space="preserve"> command line interface AD-HOC commands. </w:t>
      </w:r>
    </w:p>
    <w:p w:rsidR="009D1CE3" w:rsidRDefault="00107872">
      <w:pPr>
        <w:numPr>
          <w:ilvl w:val="0"/>
          <w:numId w:val="2"/>
        </w:numPr>
      </w:pPr>
      <w:r>
        <w:t>Proficient in utilizing Load Runner with expertise in Java,</w:t>
      </w:r>
      <w:r>
        <w:t xml:space="preserve"> MQ, and Web service protocols to conduct comprehensive performance testing of applications.</w:t>
      </w:r>
    </w:p>
    <w:p w:rsidR="009D1CE3" w:rsidRDefault="00107872">
      <w:pPr>
        <w:numPr>
          <w:ilvl w:val="0"/>
          <w:numId w:val="2"/>
        </w:numPr>
      </w:pPr>
      <w:r>
        <w:t xml:space="preserve">Experienced in utilizing </w:t>
      </w:r>
      <w:proofErr w:type="spellStart"/>
      <w:r>
        <w:t>Blazemeter</w:t>
      </w:r>
      <w:proofErr w:type="spellEnd"/>
      <w:r>
        <w:t xml:space="preserve"> and </w:t>
      </w:r>
      <w:proofErr w:type="spellStart"/>
      <w:r>
        <w:t>Jmeter</w:t>
      </w:r>
      <w:proofErr w:type="spellEnd"/>
      <w:r>
        <w:t xml:space="preserve"> for performance testing, with a specialization in web services and MQ protocols to assess application scalability an</w:t>
      </w:r>
      <w:r>
        <w:t>d responsiveness.</w:t>
      </w:r>
    </w:p>
    <w:p w:rsidR="009D1CE3" w:rsidRDefault="00107872">
      <w:pPr>
        <w:numPr>
          <w:ilvl w:val="0"/>
          <w:numId w:val="2"/>
        </w:numPr>
      </w:pPr>
      <w:r>
        <w:t>Skilled in identifying performance bottlenecks and implementing optimization strategies to enhance application responsiveness and efficiency.</w:t>
      </w:r>
    </w:p>
    <w:p w:rsidR="009D1CE3" w:rsidRDefault="00107872">
      <w:pPr>
        <w:numPr>
          <w:ilvl w:val="0"/>
          <w:numId w:val="2"/>
        </w:numPr>
      </w:pPr>
      <w:r>
        <w:t>Extensive experience in creating realistic production workload models to simulate real-world sce</w:t>
      </w:r>
      <w:r>
        <w:t>narios and assess application performance under varying user loads.</w:t>
      </w:r>
    </w:p>
    <w:p w:rsidR="009D1CE3" w:rsidRDefault="00107872">
      <w:pPr>
        <w:numPr>
          <w:ilvl w:val="0"/>
          <w:numId w:val="2"/>
        </w:numPr>
      </w:pPr>
      <w:r>
        <w:t>Conducted in-depth analysis of application scalability, identifying capacity limits and recommending enhancements to accommodate increasing user loads.</w:t>
      </w:r>
    </w:p>
    <w:p w:rsidR="009D1CE3" w:rsidRDefault="00107872">
      <w:pPr>
        <w:numPr>
          <w:ilvl w:val="0"/>
          <w:numId w:val="2"/>
        </w:numPr>
      </w:pPr>
      <w:r>
        <w:t xml:space="preserve">Proficient in analyzing performance </w:t>
      </w:r>
      <w:r>
        <w:t>metrics such as response times, throughput, and error rates to identify areas for improvement and ensure optimal application performance.</w:t>
      </w:r>
    </w:p>
    <w:p w:rsidR="009D1CE3" w:rsidRDefault="00107872">
      <w:pPr>
        <w:numPr>
          <w:ilvl w:val="0"/>
          <w:numId w:val="2"/>
        </w:numPr>
      </w:pPr>
      <w:r>
        <w:t xml:space="preserve">Developed comprehensive performance test plans, including scenario design, workload modeling, and performance metrics </w:t>
      </w:r>
      <w:r>
        <w:t>definition, to ensure thorough testing coverage.</w:t>
      </w:r>
    </w:p>
    <w:p w:rsidR="009D1CE3" w:rsidRDefault="00107872">
      <w:pPr>
        <w:numPr>
          <w:ilvl w:val="0"/>
          <w:numId w:val="2"/>
        </w:numPr>
      </w:pPr>
      <w:r>
        <w:lastRenderedPageBreak/>
        <w:t>Proficient in generating detailed performance test reports, providing insights into application behavior, identifying performance bottlenecks, and offering recommendations for improvement.</w:t>
      </w:r>
    </w:p>
    <w:p w:rsidR="009D1CE3" w:rsidRDefault="00107872">
      <w:pPr>
        <w:numPr>
          <w:ilvl w:val="0"/>
          <w:numId w:val="2"/>
        </w:numPr>
      </w:pPr>
      <w:r>
        <w:t>Conducted in-depth</w:t>
      </w:r>
      <w:r>
        <w:t xml:space="preserve"> analysis of production workloads to understand resource utilization patterns, identifying opportunities for optimization and ensuring optimal system performance.</w:t>
      </w:r>
    </w:p>
    <w:p w:rsidR="009D1CE3" w:rsidRDefault="00107872">
      <w:pPr>
        <w:numPr>
          <w:ilvl w:val="0"/>
          <w:numId w:val="2"/>
        </w:numPr>
      </w:pPr>
      <w:r>
        <w:t>Experience with web deployment technology specifically Linux /Apache/Tomcat</w:t>
      </w:r>
    </w:p>
    <w:p w:rsidR="009D1CE3" w:rsidRDefault="00107872">
      <w:pPr>
        <w:numPr>
          <w:ilvl w:val="0"/>
          <w:numId w:val="2"/>
        </w:numPr>
      </w:pPr>
      <w:r>
        <w:t xml:space="preserve">Configured </w:t>
      </w:r>
      <w:r>
        <w:t>routing rules in Akamai for large monolithic applications to accommodate routes.</w:t>
      </w:r>
    </w:p>
    <w:p w:rsidR="009D1CE3" w:rsidRDefault="00107872">
      <w:pPr>
        <w:numPr>
          <w:ilvl w:val="0"/>
          <w:numId w:val="2"/>
        </w:numPr>
      </w:pPr>
      <w:r>
        <w:t xml:space="preserve">Implementing cost saving infra on AWS, VMware, </w:t>
      </w:r>
      <w:proofErr w:type="spellStart"/>
      <w:r>
        <w:t>Openstack</w:t>
      </w:r>
      <w:proofErr w:type="spellEnd"/>
      <w:r>
        <w:t>, Data Center Migrations while strengthening Finance compliant Services.</w:t>
      </w:r>
    </w:p>
    <w:p w:rsidR="009D1CE3" w:rsidRDefault="00107872">
      <w:pPr>
        <w:numPr>
          <w:ilvl w:val="0"/>
          <w:numId w:val="2"/>
        </w:numPr>
      </w:pPr>
      <w:r>
        <w:t xml:space="preserve">Experience in working with </w:t>
      </w:r>
      <w:proofErr w:type="spellStart"/>
      <w:r>
        <w:t>JMeter</w:t>
      </w:r>
      <w:proofErr w:type="spellEnd"/>
      <w:r>
        <w:t xml:space="preserve"> to test the </w:t>
      </w:r>
      <w:r>
        <w:t xml:space="preserve">micro services. </w:t>
      </w:r>
    </w:p>
    <w:p w:rsidR="009D1CE3" w:rsidRDefault="00107872">
      <w:pPr>
        <w:numPr>
          <w:ilvl w:val="0"/>
          <w:numId w:val="2"/>
        </w:numPr>
      </w:pPr>
      <w:r>
        <w:t>Led the implementation of automated security scans using tools like Burp Suite and Fortify, resulting in a significant reduction in manual testing efforts and an improved overall security posture.</w:t>
      </w:r>
    </w:p>
    <w:p w:rsidR="009D1CE3" w:rsidRDefault="00107872">
      <w:pPr>
        <w:numPr>
          <w:ilvl w:val="0"/>
          <w:numId w:val="2"/>
        </w:numPr>
      </w:pPr>
      <w:r>
        <w:t>Implemented automated security testing pro</w:t>
      </w:r>
      <w:r>
        <w:t xml:space="preserve">cesses utilizing </w:t>
      </w:r>
      <w:proofErr w:type="spellStart"/>
      <w:r>
        <w:t>AppSec</w:t>
      </w:r>
      <w:proofErr w:type="spellEnd"/>
      <w:r>
        <w:t xml:space="preserve"> SE, streamlining the identification of security flaws and accelerating the development lifecycle while maintaining high security </w:t>
      </w:r>
      <w:proofErr w:type="spellStart"/>
      <w:r>
        <w:t>standards.Demonstrated</w:t>
      </w:r>
      <w:proofErr w:type="spellEnd"/>
      <w:r>
        <w:t xml:space="preserve"> expertise in writing and maintaining robust JavaScript and Python scripts for au</w:t>
      </w:r>
      <w:r>
        <w:t xml:space="preserve">tomation, configuration management, and orchestration tasks within the </w:t>
      </w:r>
      <w:proofErr w:type="spellStart"/>
      <w:r>
        <w:t>DevOps</w:t>
      </w:r>
      <w:proofErr w:type="spellEnd"/>
      <w:r>
        <w:t xml:space="preserve"> environment.</w:t>
      </w:r>
    </w:p>
    <w:p w:rsidR="009D1CE3" w:rsidRDefault="00107872">
      <w:pPr>
        <w:numPr>
          <w:ilvl w:val="0"/>
          <w:numId w:val="2"/>
        </w:numPr>
      </w:pPr>
      <w:r>
        <w:t>Leveraged JavaScript and Python scripts to automate the deployment process, ensuring rapid and reliable delivery of applications, and reducing manual intervention.</w:t>
      </w:r>
    </w:p>
    <w:p w:rsidR="009D1CE3" w:rsidRDefault="00107872">
      <w:pPr>
        <w:numPr>
          <w:ilvl w:val="0"/>
          <w:numId w:val="2"/>
        </w:numPr>
      </w:pPr>
      <w:r>
        <w:t>D</w:t>
      </w:r>
      <w:r>
        <w:t>eveloped and maintained Infrastructure as Code scripts using Python and JavaScript, enabling the provisioning and configuration of cloud resources, enhancing scalability and repeatability.</w:t>
      </w:r>
    </w:p>
    <w:p w:rsidR="009D1CE3" w:rsidRDefault="00107872">
      <w:pPr>
        <w:numPr>
          <w:ilvl w:val="0"/>
          <w:numId w:val="2"/>
        </w:numPr>
      </w:pPr>
      <w:r>
        <w:t>Utilized JavaScript and Python scripts in conjunction with tools li</w:t>
      </w:r>
      <w:r>
        <w:t xml:space="preserve">ke </w:t>
      </w:r>
      <w:proofErr w:type="spellStart"/>
      <w:r>
        <w:t>Ansible</w:t>
      </w:r>
      <w:proofErr w:type="spellEnd"/>
      <w:r>
        <w:t xml:space="preserve"> and Puppet to manage and enforce consistent configurations across diverse environments, minimizing configuration drift.</w:t>
      </w:r>
    </w:p>
    <w:p w:rsidR="009D1CE3" w:rsidRDefault="00107872">
      <w:pPr>
        <w:numPr>
          <w:ilvl w:val="0"/>
          <w:numId w:val="2"/>
        </w:numPr>
      </w:pPr>
      <w:r>
        <w:t>Integrated JavaScript and Python scripts into CI/CD pipelines, enabling automated testing, building, and deployment of code c</w:t>
      </w:r>
      <w:r>
        <w:t>hanges, resulting in faster release cycles.</w:t>
      </w:r>
    </w:p>
    <w:p w:rsidR="009D1CE3" w:rsidRDefault="00107872">
      <w:pPr>
        <w:numPr>
          <w:ilvl w:val="0"/>
          <w:numId w:val="2"/>
        </w:numPr>
      </w:pPr>
      <w:r>
        <w:t>Experienced in configuring NLB, managing Hardware Load Balancing like F5-BigIP.</w:t>
      </w:r>
    </w:p>
    <w:p w:rsidR="009D1CE3" w:rsidRDefault="00107872">
      <w:pPr>
        <w:numPr>
          <w:ilvl w:val="0"/>
          <w:numId w:val="2"/>
        </w:numPr>
      </w:pPr>
      <w:r>
        <w:t>Adopting and Configuring DNS Failovers to create a failsafe environment.</w:t>
      </w:r>
    </w:p>
    <w:p w:rsidR="009D1CE3" w:rsidRDefault="00107872">
      <w:pPr>
        <w:numPr>
          <w:ilvl w:val="0"/>
          <w:numId w:val="2"/>
        </w:numPr>
      </w:pPr>
      <w:r>
        <w:t xml:space="preserve">Utilizing </w:t>
      </w:r>
      <w:proofErr w:type="spellStart"/>
      <w:r>
        <w:t>Hashi</w:t>
      </w:r>
      <w:proofErr w:type="spellEnd"/>
      <w:r>
        <w:t xml:space="preserve"> Corp tools like Packer, </w:t>
      </w:r>
      <w:proofErr w:type="spellStart"/>
      <w:r>
        <w:t>Terraform</w:t>
      </w:r>
      <w:proofErr w:type="spellEnd"/>
      <w:r>
        <w:t xml:space="preserve"> and Consu</w:t>
      </w:r>
      <w:r>
        <w:t>l/Vault for secret storage.</w:t>
      </w:r>
    </w:p>
    <w:p w:rsidR="009D1CE3" w:rsidRDefault="00107872">
      <w:pPr>
        <w:numPr>
          <w:ilvl w:val="0"/>
          <w:numId w:val="2"/>
        </w:numPr>
      </w:pPr>
      <w:r>
        <w:t>Experience with automation/configuration management using Chef (More on cookbooks) and responsible for managing the chef client nodes and upload the cookbooks to the chef-server from workstation.</w:t>
      </w:r>
    </w:p>
    <w:p w:rsidR="009D1CE3" w:rsidRDefault="00107872">
      <w:pPr>
        <w:numPr>
          <w:ilvl w:val="0"/>
          <w:numId w:val="2"/>
        </w:numPr>
      </w:pPr>
      <w:r>
        <w:t xml:space="preserve">Used </w:t>
      </w:r>
      <w:proofErr w:type="spellStart"/>
      <w:r>
        <w:t>Ansible</w:t>
      </w:r>
      <w:proofErr w:type="spellEnd"/>
      <w:r>
        <w:t xml:space="preserve"> and </w:t>
      </w:r>
      <w:proofErr w:type="spellStart"/>
      <w:r>
        <w:t>Ansible</w:t>
      </w:r>
      <w:proofErr w:type="spellEnd"/>
      <w:r>
        <w:t xml:space="preserve"> Tower </w:t>
      </w:r>
      <w:r>
        <w:t>as Configuration management tool, to automate repetitive tasks, quickly deploys critical applications and proactively ranges changes.</w:t>
      </w:r>
    </w:p>
    <w:p w:rsidR="009D1CE3" w:rsidRDefault="00107872">
      <w:pPr>
        <w:numPr>
          <w:ilvl w:val="0"/>
          <w:numId w:val="2"/>
        </w:numPr>
      </w:pPr>
      <w:r>
        <w:lastRenderedPageBreak/>
        <w:t>Configured and maintained network related implementation and system securities using Security Groups, SSL Certificates, su</w:t>
      </w:r>
      <w:r>
        <w:t xml:space="preserve">bnets, Internet Gateways, SSH Keys, AWS Access/Secret keys, </w:t>
      </w:r>
      <w:proofErr w:type="spellStart"/>
      <w:r>
        <w:t>IPTables</w:t>
      </w:r>
      <w:proofErr w:type="spellEnd"/>
      <w:r>
        <w:t>, Network ACLs and different protocols such as SSH, HTTP, HTTPS, and FTP</w:t>
      </w:r>
      <w:r>
        <w:t>.</w:t>
      </w:r>
    </w:p>
    <w:p w:rsidR="009D1CE3" w:rsidRDefault="00107872">
      <w:pPr>
        <w:numPr>
          <w:ilvl w:val="0"/>
          <w:numId w:val="2"/>
        </w:numPr>
      </w:pPr>
      <w:r>
        <w:t>Implemented and configured various Azure services, including App Service, Azure SQL Database, Blob Storage, Key Va</w:t>
      </w:r>
      <w:r>
        <w:t>ult, Virtual Machines and Virtual Networks.</w:t>
      </w:r>
    </w:p>
    <w:p w:rsidR="009D1CE3" w:rsidRDefault="00107872">
      <w:pPr>
        <w:numPr>
          <w:ilvl w:val="0"/>
          <w:numId w:val="2"/>
        </w:numPr>
      </w:pPr>
      <w:r>
        <w:t>Utilized Azure Portal and Azure CLI for the provisioning and management of cloud resources.</w:t>
      </w:r>
    </w:p>
    <w:p w:rsidR="009D1CE3" w:rsidRDefault="00107872">
      <w:pPr>
        <w:numPr>
          <w:ilvl w:val="0"/>
          <w:numId w:val="2"/>
        </w:numPr>
      </w:pPr>
      <w:r>
        <w:t>Managed and maintained Azure infrastructure to ensure optimal performance, scalability, and reliability of applications.</w:t>
      </w:r>
    </w:p>
    <w:p w:rsidR="009D1CE3" w:rsidRDefault="00107872">
      <w:pPr>
        <w:numPr>
          <w:ilvl w:val="0"/>
          <w:numId w:val="2"/>
        </w:numPr>
      </w:pPr>
      <w:r>
        <w:t>Conducted routine monitoring, troubleshooting, and optimization of Azure services.</w:t>
      </w:r>
    </w:p>
    <w:p w:rsidR="009D1CE3" w:rsidRDefault="00107872">
      <w:pPr>
        <w:numPr>
          <w:ilvl w:val="0"/>
          <w:numId w:val="2"/>
        </w:numPr>
      </w:pPr>
      <w:r>
        <w:t>Deployed and maintained web applications using Azure App Service, ensuring high availability, fault tolerance and seamless scaling based on demand.</w:t>
      </w:r>
    </w:p>
    <w:p w:rsidR="009D1CE3" w:rsidRDefault="00107872">
      <w:pPr>
        <w:numPr>
          <w:ilvl w:val="0"/>
          <w:numId w:val="2"/>
        </w:numPr>
      </w:pPr>
      <w:r>
        <w:t xml:space="preserve">Implemented and managed </w:t>
      </w:r>
      <w:r>
        <w:t>Azure SQL Database instances, optimizing database performance and ensuring data integrity.</w:t>
      </w:r>
    </w:p>
    <w:p w:rsidR="009D1CE3" w:rsidRDefault="00107872">
      <w:pPr>
        <w:numPr>
          <w:ilvl w:val="0"/>
          <w:numId w:val="2"/>
        </w:numPr>
      </w:pPr>
      <w:r>
        <w:t>Configured and managed Azure Blob Storage to store and retrieve large volumes of unstructured data efficiently.</w:t>
      </w:r>
    </w:p>
    <w:p w:rsidR="009D1CE3" w:rsidRDefault="00107872">
      <w:pPr>
        <w:numPr>
          <w:ilvl w:val="0"/>
          <w:numId w:val="2"/>
        </w:numPr>
      </w:pPr>
      <w:r>
        <w:t xml:space="preserve">Implemented data lifecycle management strategies for </w:t>
      </w:r>
      <w:r>
        <w:t>cost optimization.</w:t>
      </w:r>
    </w:p>
    <w:p w:rsidR="009D1CE3" w:rsidRDefault="00107872">
      <w:pPr>
        <w:numPr>
          <w:ilvl w:val="0"/>
          <w:numId w:val="2"/>
        </w:numPr>
      </w:pPr>
      <w:r>
        <w:t>Set up and managed Azure Key Vault to securely store and manage sensitive information, such as connection strings, API keys, and certificates.</w:t>
      </w:r>
    </w:p>
    <w:p w:rsidR="009D1CE3" w:rsidRDefault="00107872">
      <w:pPr>
        <w:numPr>
          <w:ilvl w:val="0"/>
          <w:numId w:val="2"/>
        </w:numPr>
      </w:pPr>
      <w:r>
        <w:t>Implemented security best practices for access control and encryption.</w:t>
      </w:r>
    </w:p>
    <w:p w:rsidR="009D1CE3" w:rsidRDefault="00107872">
      <w:pPr>
        <w:numPr>
          <w:ilvl w:val="0"/>
          <w:numId w:val="2"/>
        </w:numPr>
      </w:pPr>
      <w:r>
        <w:t>Worked closely with dev</w:t>
      </w:r>
      <w:r>
        <w:t>elopment teams to understand infrastructure requirements and provided guidance on leveraging Azure services effectively.</w:t>
      </w:r>
    </w:p>
    <w:p w:rsidR="009D1CE3" w:rsidRDefault="00107872">
      <w:pPr>
        <w:numPr>
          <w:ilvl w:val="0"/>
          <w:numId w:val="2"/>
        </w:numPr>
      </w:pPr>
      <w:r>
        <w:t>Collaborated on the integration of applications and services with Azure infrastructure.</w:t>
      </w:r>
    </w:p>
    <w:p w:rsidR="009D1CE3" w:rsidRDefault="00107872">
      <w:pPr>
        <w:numPr>
          <w:ilvl w:val="0"/>
          <w:numId w:val="2"/>
        </w:numPr>
      </w:pPr>
      <w:r>
        <w:t>Implemented Infrastructure as Code (</w:t>
      </w:r>
      <w:proofErr w:type="spellStart"/>
      <w:r>
        <w:t>IaC</w:t>
      </w:r>
      <w:proofErr w:type="spellEnd"/>
      <w:r>
        <w:t xml:space="preserve">) using </w:t>
      </w:r>
      <w:r>
        <w:t xml:space="preserve">tools like Azure Resource Manager (ARM) templates or </w:t>
      </w:r>
      <w:proofErr w:type="spellStart"/>
      <w:r>
        <w:t>Terraform</w:t>
      </w:r>
      <w:proofErr w:type="spellEnd"/>
      <w:r>
        <w:t xml:space="preserve"> for automated provisioning and deployment.</w:t>
      </w:r>
    </w:p>
    <w:p w:rsidR="009D1CE3" w:rsidRDefault="00107872">
      <w:pPr>
        <w:numPr>
          <w:ilvl w:val="0"/>
          <w:numId w:val="2"/>
        </w:numPr>
      </w:pPr>
      <w:r>
        <w:t>Scripted repetitive tasks using Azure PowerShell or Azure CLI for efficient management of resources.</w:t>
      </w:r>
    </w:p>
    <w:p w:rsidR="009D1CE3" w:rsidRDefault="00107872">
      <w:pPr>
        <w:numPr>
          <w:ilvl w:val="0"/>
          <w:numId w:val="2"/>
        </w:numPr>
      </w:pPr>
      <w:r>
        <w:t xml:space="preserve">Conducted performance tuning activities on Adobe </w:t>
      </w:r>
      <w:r>
        <w:t>Experience Manager to optimize application response times and ensure seamless user experiences.</w:t>
      </w:r>
    </w:p>
    <w:p w:rsidR="009D1CE3" w:rsidRDefault="00107872">
      <w:pPr>
        <w:numPr>
          <w:ilvl w:val="0"/>
          <w:numId w:val="2"/>
        </w:numPr>
      </w:pPr>
      <w:r>
        <w:t xml:space="preserve">Created custom dashboards in </w:t>
      </w:r>
      <w:proofErr w:type="spellStart"/>
      <w:r>
        <w:t>Splunk</w:t>
      </w:r>
      <w:proofErr w:type="spellEnd"/>
      <w:r>
        <w:t xml:space="preserve"> to provide real-time visibility into system health, enabling proactive monitoring and rapid incident response.</w:t>
      </w:r>
    </w:p>
    <w:p w:rsidR="009D1CE3" w:rsidRDefault="00107872">
      <w:pPr>
        <w:numPr>
          <w:ilvl w:val="0"/>
          <w:numId w:val="2"/>
        </w:numPr>
      </w:pPr>
      <w:r>
        <w:t xml:space="preserve">Proficiently </w:t>
      </w:r>
      <w:r>
        <w:t xml:space="preserve">utilized logging and monitoring tools like </w:t>
      </w:r>
      <w:proofErr w:type="spellStart"/>
      <w:r>
        <w:t>Splunk</w:t>
      </w:r>
      <w:proofErr w:type="spellEnd"/>
      <w:r>
        <w:t xml:space="preserve"> and </w:t>
      </w:r>
      <w:proofErr w:type="spellStart"/>
      <w:r>
        <w:t>Dynatrace</w:t>
      </w:r>
      <w:proofErr w:type="spellEnd"/>
      <w:r>
        <w:t xml:space="preserve"> to proactively identify, analyze, and resolve system issues, bottlenecks and anomalies.</w:t>
      </w:r>
    </w:p>
    <w:p w:rsidR="009D1CE3" w:rsidRDefault="00107872">
      <w:pPr>
        <w:numPr>
          <w:ilvl w:val="0"/>
          <w:numId w:val="2"/>
        </w:numPr>
      </w:pPr>
      <w:r>
        <w:lastRenderedPageBreak/>
        <w:t xml:space="preserve">Conducted capacity planning assessments to forecast resource requirements, ensuring the scalability and </w:t>
      </w:r>
      <w:r>
        <w:t xml:space="preserve">reliability of Adobe Experience Manager </w:t>
      </w:r>
      <w:proofErr w:type="gramStart"/>
      <w:r>
        <w:t>deployments</w:t>
      </w:r>
      <w:proofErr w:type="gramEnd"/>
      <w:r>
        <w:t>.</w:t>
      </w:r>
    </w:p>
    <w:p w:rsidR="009D1CE3" w:rsidRDefault="00107872">
      <w:pPr>
        <w:numPr>
          <w:ilvl w:val="0"/>
          <w:numId w:val="2"/>
        </w:numPr>
      </w:pPr>
      <w:r>
        <w:t xml:space="preserve">Demonstrated hands-on experience with IT Service Management (ITSM) tools, including </w:t>
      </w:r>
      <w:proofErr w:type="spellStart"/>
      <w:r>
        <w:t>ServiceNow</w:t>
      </w:r>
      <w:proofErr w:type="spellEnd"/>
      <w:r>
        <w:t xml:space="preserve"> and Remedy, effectively managing incident tickets and change requests for streamlined operations.</w:t>
      </w:r>
    </w:p>
    <w:p w:rsidR="009D1CE3" w:rsidRDefault="00107872">
      <w:pPr>
        <w:numPr>
          <w:ilvl w:val="0"/>
          <w:numId w:val="2"/>
        </w:numPr>
      </w:pPr>
      <w:r>
        <w:t>Implemente</w:t>
      </w:r>
      <w:r>
        <w:t xml:space="preserve">d performance tuning strategies for Oracle, </w:t>
      </w:r>
      <w:proofErr w:type="spellStart"/>
      <w:r>
        <w:t>MongoDB</w:t>
      </w:r>
      <w:proofErr w:type="spellEnd"/>
      <w:r>
        <w:t xml:space="preserve">, and </w:t>
      </w:r>
      <w:proofErr w:type="spellStart"/>
      <w:r>
        <w:t>PostgreSQL</w:t>
      </w:r>
      <w:proofErr w:type="spellEnd"/>
      <w:r>
        <w:t xml:space="preserve"> databases, enhancing query execution times and overall system efficiency.</w:t>
      </w:r>
    </w:p>
    <w:p w:rsidR="009D1CE3" w:rsidRDefault="00107872">
      <w:pPr>
        <w:numPr>
          <w:ilvl w:val="0"/>
          <w:numId w:val="2"/>
        </w:numPr>
      </w:pPr>
      <w:r>
        <w:t xml:space="preserve">Applied in-depth knowledge of databases such as Oracle, </w:t>
      </w:r>
      <w:proofErr w:type="spellStart"/>
      <w:r>
        <w:t>MongoDB</w:t>
      </w:r>
      <w:proofErr w:type="spellEnd"/>
      <w:r>
        <w:t xml:space="preserve">, and </w:t>
      </w:r>
      <w:proofErr w:type="spellStart"/>
      <w:r>
        <w:t>PostgreSQL</w:t>
      </w:r>
      <w:proofErr w:type="spellEnd"/>
      <w:r>
        <w:t xml:space="preserve"> to optimize performance, ensure da</w:t>
      </w:r>
      <w:r>
        <w:t>ta integrity, and implement robust backup and recovery strategies.</w:t>
      </w:r>
    </w:p>
    <w:p w:rsidR="009D1CE3" w:rsidRDefault="00107872">
      <w:pPr>
        <w:numPr>
          <w:ilvl w:val="0"/>
          <w:numId w:val="2"/>
        </w:numPr>
      </w:pPr>
      <w:r>
        <w:t>Successfully integrated various security suites into the CI/CD pipeline, enabling automated security scans and assessments at every stage of development.</w:t>
      </w:r>
    </w:p>
    <w:p w:rsidR="009D1CE3" w:rsidRDefault="00107872">
      <w:pPr>
        <w:numPr>
          <w:ilvl w:val="0"/>
          <w:numId w:val="2"/>
        </w:numPr>
      </w:pPr>
      <w:r>
        <w:t>Provide 24X7 operation and steady s</w:t>
      </w:r>
      <w:r>
        <w:t>tate support.</w:t>
      </w:r>
    </w:p>
    <w:p w:rsidR="009D1CE3" w:rsidRDefault="00107872">
      <w:pPr>
        <w:spacing w:before="152" w:after="0"/>
        <w:ind w:right="134"/>
        <w:jc w:val="both"/>
        <w:rPr>
          <w:color w:val="000000"/>
        </w:rPr>
      </w:pPr>
      <w:r>
        <w:rPr>
          <w:b/>
          <w:color w:val="000000"/>
        </w:rPr>
        <w:t>Environment:</w:t>
      </w:r>
      <w:r>
        <w:rPr>
          <w:color w:val="000000"/>
        </w:rPr>
        <w:t xml:space="preserve"> </w:t>
      </w:r>
      <w:r>
        <w:rPr>
          <w:color w:val="000000"/>
        </w:rPr>
        <w:t xml:space="preserve">Azure, </w:t>
      </w:r>
      <w:r>
        <w:rPr>
          <w:color w:val="000000"/>
        </w:rPr>
        <w:t xml:space="preserve">AWS, </w:t>
      </w:r>
      <w:proofErr w:type="spellStart"/>
      <w:r>
        <w:rPr>
          <w:color w:val="000000"/>
        </w:rPr>
        <w:t>GCP,</w:t>
      </w:r>
      <w:r>
        <w:rPr>
          <w:color w:val="000000"/>
        </w:rPr>
        <w:t>Bitbucket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Jira</w:t>
      </w:r>
      <w:proofErr w:type="spellEnd"/>
      <w:r>
        <w:rPr>
          <w:color w:val="000000"/>
        </w:rPr>
        <w:t xml:space="preserve">, IIS, </w:t>
      </w:r>
      <w:proofErr w:type="spellStart"/>
      <w:r>
        <w:rPr>
          <w:color w:val="000000"/>
        </w:rPr>
        <w:t>Redhat</w:t>
      </w:r>
      <w:proofErr w:type="spellEnd"/>
      <w:r>
        <w:rPr>
          <w:color w:val="000000"/>
        </w:rPr>
        <w:t xml:space="preserve">, Nexus, Kafka, Jenkins, Shell Scripting, Chef, </w:t>
      </w:r>
      <w:proofErr w:type="spellStart"/>
      <w:r>
        <w:rPr>
          <w:color w:val="000000"/>
        </w:rPr>
        <w:t>Yaml</w:t>
      </w:r>
      <w:proofErr w:type="spellEnd"/>
      <w:r>
        <w:rPr>
          <w:color w:val="000000"/>
        </w:rPr>
        <w:t xml:space="preserve"> scripts, </w:t>
      </w:r>
      <w:proofErr w:type="spellStart"/>
      <w:r>
        <w:rPr>
          <w:color w:val="000000"/>
        </w:rPr>
        <w:t>WebSphere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AppDynamics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, Tomcat, Oracle, MySQL, </w:t>
      </w:r>
      <w:proofErr w:type="spellStart"/>
      <w:r>
        <w:rPr>
          <w:color w:val="000000"/>
        </w:rPr>
        <w:t>Terraform</w:t>
      </w:r>
      <w:proofErr w:type="spellEnd"/>
      <w:r>
        <w:rPr>
          <w:color w:val="000000"/>
        </w:rPr>
        <w:t>.</w:t>
      </w:r>
    </w:p>
    <w:p w:rsidR="009D1CE3" w:rsidRDefault="009D1CE3">
      <w:pPr>
        <w:spacing w:after="0" w:line="240" w:lineRule="auto"/>
        <w:ind w:right="-138"/>
        <w:jc w:val="both"/>
        <w:rPr>
          <w:b/>
          <w:color w:val="000000"/>
        </w:rPr>
      </w:pPr>
    </w:p>
    <w:p w:rsidR="009D1CE3" w:rsidRDefault="009D1CE3">
      <w:pPr>
        <w:spacing w:after="0" w:line="240" w:lineRule="auto"/>
        <w:ind w:right="-138"/>
        <w:jc w:val="both"/>
        <w:rPr>
          <w:b/>
          <w:color w:val="000000"/>
        </w:rPr>
      </w:pPr>
    </w:p>
    <w:p w:rsidR="009D1CE3" w:rsidRDefault="00107872">
      <w:pPr>
        <w:spacing w:after="0" w:line="240" w:lineRule="auto"/>
        <w:ind w:right="-138"/>
        <w:jc w:val="both"/>
        <w:rPr>
          <w:b/>
          <w:color w:val="000000"/>
        </w:rPr>
      </w:pPr>
      <w:r>
        <w:rPr>
          <w:b/>
          <w:color w:val="000000"/>
        </w:rPr>
        <w:t>Bank of West, CA</w:t>
      </w:r>
      <w:r>
        <w:rPr>
          <w:b/>
          <w:color w:val="000000"/>
        </w:rPr>
        <w:tab/>
        <w:t xml:space="preserve">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</w:t>
      </w:r>
      <w:r>
        <w:rPr>
          <w:b/>
          <w:color w:val="000000"/>
        </w:rPr>
        <w:t xml:space="preserve">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rFonts w:cs="Helvetica"/>
          <w:b/>
          <w:color w:val="000000"/>
        </w:rPr>
        <w:t xml:space="preserve">June 2018 </w:t>
      </w:r>
      <w:r>
        <w:rPr>
          <w:b/>
        </w:rPr>
        <w:t>–</w:t>
      </w:r>
      <w:r>
        <w:rPr>
          <w:rFonts w:cs="Helvetica"/>
          <w:b/>
          <w:color w:val="000000"/>
        </w:rPr>
        <w:t xml:space="preserve"> August 2021</w:t>
      </w:r>
    </w:p>
    <w:p w:rsidR="009D1CE3" w:rsidRDefault="00107872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Role: Sr. </w:t>
      </w:r>
      <w:proofErr w:type="spellStart"/>
      <w:r>
        <w:rPr>
          <w:b/>
          <w:color w:val="000000"/>
        </w:rPr>
        <w:t>DevOps</w:t>
      </w:r>
      <w:proofErr w:type="spellEnd"/>
      <w:r>
        <w:rPr>
          <w:b/>
          <w:color w:val="000000"/>
        </w:rPr>
        <w:t xml:space="preserve"> engineer/SRE Engineer</w:t>
      </w:r>
    </w:p>
    <w:p w:rsidR="009D1CE3" w:rsidRDefault="009D1CE3">
      <w:pPr>
        <w:spacing w:after="0" w:line="240" w:lineRule="auto"/>
        <w:jc w:val="both"/>
        <w:rPr>
          <w:b/>
          <w:color w:val="000000"/>
        </w:rPr>
      </w:pPr>
    </w:p>
    <w:p w:rsidR="009D1CE3" w:rsidRDefault="00107872">
      <w:pPr>
        <w:rPr>
          <w:b/>
        </w:rPr>
      </w:pPr>
      <w:r>
        <w:rPr>
          <w:b/>
        </w:rPr>
        <w:t xml:space="preserve">Responsibilities: 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>Experienced in Automating, Configuring, and deploying instances on AWS cloud environments and Data Centers.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 xml:space="preserve">Designed AWS Cloud Formation templates to create custom sized VPC, subnets, NAT, Rout53 to ensure successful deployment of Web applications and database templates. 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>Create Cloud Formation Templates by using YAML scripts and bring up the AWS services such a</w:t>
      </w:r>
      <w:r>
        <w:rPr>
          <w:color w:val="000000"/>
        </w:rPr>
        <w:t>s EC2, S3, RDS and Security groups for Lower-level Environments.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 xml:space="preserve">Deploying and configuring AWS Web Application Firewall (WAF) on Amazon Cloud Front as a part of CDN solution to block SQL injections and cross-site scripting. 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>Created AWS cloud formation tem</w:t>
      </w:r>
      <w:r>
        <w:rPr>
          <w:color w:val="000000"/>
        </w:rPr>
        <w:t xml:space="preserve">plates to create custom-sized VPC, subnets, EC2 instances, ELB, security groups. Managed other AWS Services like S3, Cloud Front, Cloud Watch, Glue, RDS, Kinesis, Redshift Cluster, IAM Roles, Route53, SNS, SQS, </w:t>
      </w:r>
      <w:proofErr w:type="gramStart"/>
      <w:r>
        <w:rPr>
          <w:color w:val="000000"/>
        </w:rPr>
        <w:t>Cloud</w:t>
      </w:r>
      <w:proofErr w:type="gramEnd"/>
      <w:r>
        <w:rPr>
          <w:color w:val="000000"/>
        </w:rPr>
        <w:t xml:space="preserve"> Trail. 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>Defined AWS Security Groups, wh</w:t>
      </w:r>
      <w:r>
        <w:rPr>
          <w:color w:val="000000"/>
        </w:rPr>
        <w:t>ich acted as virtual firewalls that controlled the traffic, allowed reaching one or more AWS EC2 instances.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 xml:space="preserve">Developed custom rule sets within Fortify to address specific security requirements and compliance standards, enhancing the accuracy and relevance </w:t>
      </w:r>
      <w:r>
        <w:rPr>
          <w:color w:val="000000"/>
        </w:rPr>
        <w:t>of code scans.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>Involved in AWS Cloud Front, including creating and managing distributions to provide access to S3 bucket hosted application and hence providing security to applications (by restricting access to S3).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>Used AWS Beanstalk for deploying and sca</w:t>
      </w:r>
      <w:r>
        <w:rPr>
          <w:color w:val="000000"/>
        </w:rPr>
        <w:t xml:space="preserve">ling single tier web applications and services developed with Java, PHP, Node.js, Python, Ruby and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on familiar servers like Apache.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 xml:space="preserve">Implemented a production ready, load balanced, highly available, fault tolerant, auto scaling 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 AWS infrastr</w:t>
      </w:r>
      <w:r>
        <w:rPr>
          <w:color w:val="000000"/>
        </w:rPr>
        <w:t xml:space="preserve">ucture and micro service container orchestration. 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Provisioned the highly available EC2 instances using </w:t>
      </w:r>
      <w:proofErr w:type="spellStart"/>
      <w:r>
        <w:rPr>
          <w:color w:val="000000"/>
        </w:rPr>
        <w:t>Terraform</w:t>
      </w:r>
      <w:proofErr w:type="spellEnd"/>
      <w:r>
        <w:rPr>
          <w:color w:val="000000"/>
        </w:rPr>
        <w:t xml:space="preserve"> and Cloud Formation and wrote new plugins to support new functionality in </w:t>
      </w:r>
      <w:proofErr w:type="spellStart"/>
      <w:r>
        <w:rPr>
          <w:color w:val="000000"/>
        </w:rPr>
        <w:t>Terraform</w:t>
      </w:r>
      <w:proofErr w:type="spellEnd"/>
      <w:r>
        <w:rPr>
          <w:color w:val="000000"/>
        </w:rPr>
        <w:t>.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 xml:space="preserve">Written Cloud Formation Templates (CFT) in JSON and YAML </w:t>
      </w:r>
      <w:r>
        <w:rPr>
          <w:color w:val="000000"/>
        </w:rPr>
        <w:t>format to build the AWS services with the paradigm of Infrastructure as a Code.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 xml:space="preserve">Created virtual images like production environment using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by writing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-compose files.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>Managed Jenkins plugins for Tests, Reports, Notification, and User Authorizati</w:t>
      </w:r>
      <w:r>
        <w:rPr>
          <w:color w:val="000000"/>
        </w:rPr>
        <w:t>on &amp; Deployment. Created different branching and merging strategies in GIT.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 xml:space="preserve">Implemented </w:t>
      </w:r>
      <w:proofErr w:type="spellStart"/>
      <w:r>
        <w:rPr>
          <w:color w:val="000000"/>
        </w:rPr>
        <w:t>Ansible</w:t>
      </w:r>
      <w:proofErr w:type="spellEnd"/>
      <w:r>
        <w:rPr>
          <w:color w:val="000000"/>
        </w:rPr>
        <w:t xml:space="preserve"> Playbooks for various Linux roles like 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Redis</w:t>
      </w:r>
      <w:proofErr w:type="spellEnd"/>
      <w:r>
        <w:rPr>
          <w:color w:val="000000"/>
        </w:rPr>
        <w:t xml:space="preserve"> &amp; common Linux.</w:t>
      </w:r>
    </w:p>
    <w:p w:rsidR="009D1CE3" w:rsidRDefault="00107872">
      <w:pPr>
        <w:numPr>
          <w:ilvl w:val="0"/>
          <w:numId w:val="3"/>
        </w:numPr>
        <w:spacing w:after="0" w:line="259" w:lineRule="auto"/>
        <w:jc w:val="both"/>
        <w:rPr>
          <w:color w:val="000000"/>
        </w:rPr>
      </w:pPr>
      <w:r>
        <w:rPr>
          <w:color w:val="000000"/>
        </w:rPr>
        <w:t>Setup AWS CLI Wrapper and Anaconda prompt in local machine which helps to connect the AWS co</w:t>
      </w:r>
      <w:r>
        <w:rPr>
          <w:color w:val="000000"/>
        </w:rPr>
        <w:t>nsole after a successful connection. Executed AWS Stack files to bring up the new environment in non-prod AWS Environment.</w:t>
      </w:r>
    </w:p>
    <w:p w:rsidR="009D1CE3" w:rsidRDefault="00107872">
      <w:pPr>
        <w:numPr>
          <w:ilvl w:val="0"/>
          <w:numId w:val="2"/>
        </w:numPr>
      </w:pPr>
      <w:r>
        <w:t>Demonstrated strong proficiency in PLSQL, employing advanced querying, maintenance, and optimization techniques to enhance database e</w:t>
      </w:r>
      <w:r>
        <w:t>fficiency and responsiveness.</w:t>
      </w:r>
    </w:p>
    <w:p w:rsidR="009D1CE3" w:rsidRDefault="00107872">
      <w:pPr>
        <w:numPr>
          <w:ilvl w:val="0"/>
          <w:numId w:val="2"/>
        </w:numPr>
      </w:pPr>
      <w:r>
        <w:t>Competently managed Linux systems, encompassing server setup, configuration, security measures, and troubleshooting to maintain a stable and secure computing environment.</w:t>
      </w:r>
    </w:p>
    <w:p w:rsidR="009D1CE3" w:rsidRDefault="00107872">
      <w:pPr>
        <w:numPr>
          <w:ilvl w:val="0"/>
          <w:numId w:val="2"/>
        </w:numPr>
      </w:pPr>
      <w:r>
        <w:t>Supporting Production and non-production deployment fai</w:t>
      </w:r>
      <w:r>
        <w:t>lures, supporting Windows application, Monitoring Slack channel and quick response and bouncing JVMs for multiple applications</w:t>
      </w:r>
    </w:p>
    <w:p w:rsidR="009D1CE3" w:rsidRDefault="00107872">
      <w:pPr>
        <w:numPr>
          <w:ilvl w:val="0"/>
          <w:numId w:val="2"/>
        </w:numPr>
      </w:pPr>
      <w:r>
        <w:t xml:space="preserve">Troubleshooting </w:t>
      </w:r>
      <w:proofErr w:type="spellStart"/>
      <w:r>
        <w:t>Splunk</w:t>
      </w:r>
      <w:proofErr w:type="spellEnd"/>
      <w:r>
        <w:t xml:space="preserve"> Issues and restarting </w:t>
      </w:r>
      <w:proofErr w:type="spellStart"/>
      <w:r>
        <w:t>Splunk</w:t>
      </w:r>
      <w:proofErr w:type="spellEnd"/>
      <w:r>
        <w:t xml:space="preserve"> forwarder and continuously working with different teams for Problem resolutio</w:t>
      </w:r>
      <w:r>
        <w:t xml:space="preserve">n and providing better </w:t>
      </w:r>
      <w:proofErr w:type="spellStart"/>
      <w:r>
        <w:t>solution.</w:t>
      </w:r>
      <w:r>
        <w:t>Utilized</w:t>
      </w:r>
      <w:proofErr w:type="spellEnd"/>
      <w:r>
        <w:t xml:space="preserve"> Python for data manipulation, analysis, and reporting tasks, providing valuable insights into system performance, resource utilization, and application behavior.</w:t>
      </w:r>
    </w:p>
    <w:p w:rsidR="009D1CE3" w:rsidRDefault="00107872">
      <w:pPr>
        <w:numPr>
          <w:ilvl w:val="0"/>
          <w:numId w:val="2"/>
        </w:numPr>
        <w:rPr>
          <w:color w:val="000000"/>
        </w:rPr>
      </w:pPr>
      <w:r>
        <w:t>Administering Windows Applications, services, and App</w:t>
      </w:r>
      <w:r>
        <w:t>lication Pools on IIS</w:t>
      </w:r>
      <w:r>
        <w:t xml:space="preserve">. </w:t>
      </w:r>
      <w:r>
        <w:t>Troubleshooting and log analysis of the applications under steady state support.</w:t>
      </w:r>
    </w:p>
    <w:p w:rsidR="009D1CE3" w:rsidRDefault="00107872">
      <w:pPr>
        <w:spacing w:before="152" w:after="0"/>
        <w:ind w:right="134"/>
        <w:jc w:val="both"/>
        <w:rPr>
          <w:color w:val="000000"/>
        </w:rPr>
      </w:pPr>
      <w:r>
        <w:rPr>
          <w:b/>
          <w:color w:val="000000"/>
        </w:rPr>
        <w:t>Environment:</w:t>
      </w:r>
      <w:r>
        <w:rPr>
          <w:color w:val="000000"/>
        </w:rPr>
        <w:t xml:space="preserve"> AWS, </w:t>
      </w:r>
      <w:proofErr w:type="spellStart"/>
      <w:r>
        <w:rPr>
          <w:color w:val="000000"/>
        </w:rPr>
        <w:t>Bitbucket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Jira</w:t>
      </w:r>
      <w:proofErr w:type="spellEnd"/>
      <w:r>
        <w:rPr>
          <w:color w:val="000000"/>
        </w:rPr>
        <w:t xml:space="preserve">, Linux, Nexus, </w:t>
      </w:r>
      <w:proofErr w:type="spellStart"/>
      <w:r>
        <w:rPr>
          <w:color w:val="000000"/>
        </w:rPr>
        <w:t>TeamCity</w:t>
      </w:r>
      <w:proofErr w:type="spellEnd"/>
      <w:r>
        <w:rPr>
          <w:color w:val="000000"/>
        </w:rPr>
        <w:t xml:space="preserve"> and Jenkins, Shell Scripting, Chef Automation, </w:t>
      </w:r>
      <w:proofErr w:type="spellStart"/>
      <w:r>
        <w:rPr>
          <w:color w:val="000000"/>
        </w:rPr>
        <w:t>Yaml</w:t>
      </w:r>
      <w:proofErr w:type="spellEnd"/>
      <w:r>
        <w:rPr>
          <w:color w:val="000000"/>
        </w:rPr>
        <w:t xml:space="preserve"> scripts, Saturn Tool, </w:t>
      </w:r>
      <w:proofErr w:type="spellStart"/>
      <w:r>
        <w:rPr>
          <w:color w:val="000000"/>
        </w:rPr>
        <w:t>Terraform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Splunk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</w:t>
      </w:r>
      <w:r>
        <w:rPr>
          <w:color w:val="000000"/>
        </w:rPr>
        <w:t>ynatrace</w:t>
      </w:r>
      <w:proofErr w:type="spellEnd"/>
    </w:p>
    <w:p w:rsidR="009D1CE3" w:rsidRDefault="009D1CE3">
      <w:pPr>
        <w:spacing w:before="152" w:after="0"/>
        <w:ind w:right="134"/>
        <w:jc w:val="both"/>
        <w:rPr>
          <w:color w:val="000000"/>
        </w:rPr>
      </w:pPr>
    </w:p>
    <w:p w:rsidR="009D1CE3" w:rsidRDefault="00107872">
      <w:pPr>
        <w:spacing w:after="0" w:line="240" w:lineRule="auto"/>
        <w:ind w:right="-138"/>
        <w:jc w:val="both"/>
        <w:rPr>
          <w:b/>
          <w:color w:val="000000"/>
        </w:rPr>
      </w:pPr>
      <w:r>
        <w:rPr>
          <w:b/>
          <w:color w:val="000000"/>
        </w:rPr>
        <w:t xml:space="preserve">UHG, MN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                              </w:t>
      </w:r>
      <w:proofErr w:type="gramStart"/>
      <w:r>
        <w:rPr>
          <w:b/>
        </w:rPr>
        <w:t>Oct  2015</w:t>
      </w:r>
      <w:proofErr w:type="gramEnd"/>
      <w:r>
        <w:rPr>
          <w:b/>
        </w:rPr>
        <w:t xml:space="preserve"> – April 2018</w:t>
      </w:r>
    </w:p>
    <w:p w:rsidR="009D1CE3" w:rsidRDefault="00107872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Role: </w:t>
      </w:r>
      <w:proofErr w:type="spellStart"/>
      <w:r>
        <w:rPr>
          <w:b/>
          <w:color w:val="000000"/>
        </w:rPr>
        <w:t>DevOps</w:t>
      </w:r>
      <w:proofErr w:type="spellEnd"/>
      <w:r>
        <w:rPr>
          <w:b/>
          <w:color w:val="000000"/>
        </w:rPr>
        <w:t xml:space="preserve"> Engineer</w:t>
      </w:r>
    </w:p>
    <w:p w:rsidR="009D1CE3" w:rsidRDefault="00107872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Responsibilities:</w:t>
      </w:r>
    </w:p>
    <w:p w:rsidR="009D1CE3" w:rsidRDefault="00107872">
      <w:pPr>
        <w:numPr>
          <w:ilvl w:val="0"/>
          <w:numId w:val="4"/>
        </w:numPr>
        <w:jc w:val="both"/>
      </w:pPr>
      <w:r>
        <w:rPr>
          <w:color w:val="000000"/>
        </w:rPr>
        <w:t>Responsible for the design, implementation, and support of large-scale i</w:t>
      </w:r>
      <w:r>
        <w:rPr>
          <w:color w:val="000000"/>
        </w:rPr>
        <w:t xml:space="preserve">nfrastructure across multiple cloud solutions such as private, Rackspace and AWS supporting the Infrastructure as a </w:t>
      </w:r>
      <w:r>
        <w:t>Service (</w:t>
      </w:r>
      <w:proofErr w:type="spellStart"/>
      <w:r>
        <w:t>IaaS</w:t>
      </w:r>
      <w:proofErr w:type="spellEnd"/>
      <w:r>
        <w:t>) offering.</w:t>
      </w:r>
    </w:p>
    <w:p w:rsidR="009D1CE3" w:rsidRDefault="00107872">
      <w:pPr>
        <w:numPr>
          <w:ilvl w:val="0"/>
          <w:numId w:val="4"/>
        </w:numPr>
        <w:jc w:val="both"/>
      </w:pPr>
      <w:r>
        <w:t xml:space="preserve">Used Azure </w:t>
      </w:r>
      <w:proofErr w:type="spellStart"/>
      <w:r>
        <w:t>DevOps</w:t>
      </w:r>
      <w:proofErr w:type="spellEnd"/>
      <w:r>
        <w:t xml:space="preserve"> services such as Azure Repos, Azure Boards, and Azure Test Plans to plan work and collaborate on </w:t>
      </w:r>
      <w:r>
        <w:t>code development, built and deployed application.</w:t>
      </w:r>
    </w:p>
    <w:p w:rsidR="009D1CE3" w:rsidRDefault="00107872">
      <w:pPr>
        <w:numPr>
          <w:ilvl w:val="0"/>
          <w:numId w:val="4"/>
        </w:numPr>
        <w:jc w:val="both"/>
      </w:pPr>
      <w:r>
        <w:t xml:space="preserve">Developed, maintained and provided the team with Various Azure </w:t>
      </w:r>
      <w:proofErr w:type="spellStart"/>
      <w:r>
        <w:t>DevOps</w:t>
      </w:r>
      <w:proofErr w:type="spellEnd"/>
      <w:r>
        <w:t>-related tools like deployment tools, staged virtual environments, and provisioning scripts.</w:t>
      </w:r>
    </w:p>
    <w:p w:rsidR="009D1CE3" w:rsidRDefault="00107872">
      <w:pPr>
        <w:numPr>
          <w:ilvl w:val="0"/>
          <w:numId w:val="4"/>
        </w:numPr>
        <w:jc w:val="both"/>
      </w:pPr>
      <w:r>
        <w:t xml:space="preserve">Used Shared Image Gallery to store the </w:t>
      </w:r>
      <w:r>
        <w:t xml:space="preserve">created images and built Azure pipelines in Azure </w:t>
      </w:r>
      <w:proofErr w:type="spellStart"/>
      <w:r>
        <w:t>DevOps</w:t>
      </w:r>
      <w:proofErr w:type="spellEnd"/>
      <w:r>
        <w:t xml:space="preserve"> to implement all these services in Azure.</w:t>
      </w:r>
    </w:p>
    <w:p w:rsidR="009D1CE3" w:rsidRDefault="00107872">
      <w:pPr>
        <w:numPr>
          <w:ilvl w:val="0"/>
          <w:numId w:val="4"/>
        </w:numPr>
        <w:jc w:val="both"/>
      </w:pPr>
      <w:r>
        <w:lastRenderedPageBreak/>
        <w:t xml:space="preserve">Structured cluster </w:t>
      </w:r>
      <w:proofErr w:type="spellStart"/>
      <w:r>
        <w:t>AutoScaler</w:t>
      </w:r>
      <w:proofErr w:type="spellEnd"/>
      <w:r>
        <w:t xml:space="preserve"> for Azure </w:t>
      </w:r>
      <w:proofErr w:type="spellStart"/>
      <w:r>
        <w:t>Kubernetes</w:t>
      </w:r>
      <w:proofErr w:type="spellEnd"/>
      <w:r>
        <w:t xml:space="preserve"> Service (AKS) by using </w:t>
      </w:r>
      <w:proofErr w:type="spellStart"/>
      <w:r>
        <w:t>Terraform</w:t>
      </w:r>
      <w:proofErr w:type="spellEnd"/>
      <w:r>
        <w:t xml:space="preserve"> and worked with scheduling, deploying, and managing pods and replicas in </w:t>
      </w:r>
      <w:r>
        <w:t>AKS.</w:t>
      </w:r>
    </w:p>
    <w:p w:rsidR="009D1CE3" w:rsidRDefault="00107872">
      <w:pPr>
        <w:numPr>
          <w:ilvl w:val="0"/>
          <w:numId w:val="4"/>
        </w:numPr>
        <w:jc w:val="both"/>
      </w:pPr>
      <w:proofErr w:type="spellStart"/>
      <w:r>
        <w:t>Terraform</w:t>
      </w:r>
      <w:proofErr w:type="spellEnd"/>
      <w:r>
        <w:t xml:space="preserve"> was used along with Packer to create custom machine images, and </w:t>
      </w:r>
      <w:proofErr w:type="spellStart"/>
      <w:r>
        <w:t>Ansible</w:t>
      </w:r>
      <w:proofErr w:type="spellEnd"/>
      <w:r>
        <w:t xml:space="preserve"> was used to install the software dependencies once the infrastructure was provisioned.</w:t>
      </w:r>
    </w:p>
    <w:p w:rsidR="009D1CE3" w:rsidRDefault="00107872">
      <w:pPr>
        <w:numPr>
          <w:ilvl w:val="0"/>
          <w:numId w:val="4"/>
        </w:numPr>
        <w:jc w:val="both"/>
      </w:pPr>
      <w:r>
        <w:t xml:space="preserve">Developed and maintained Continuous Integration (CI) using tools in Azure </w:t>
      </w:r>
      <w:proofErr w:type="spellStart"/>
      <w:r>
        <w:t>DevOps</w:t>
      </w:r>
      <w:proofErr w:type="spellEnd"/>
      <w:r>
        <w:t xml:space="preserve"> (</w:t>
      </w:r>
      <w:r>
        <w:t xml:space="preserve">VSTS) spanning multiple environments, enabling teams to safely deploy code in Azure </w:t>
      </w:r>
      <w:proofErr w:type="spellStart"/>
      <w:r>
        <w:t>Kubernetes</w:t>
      </w:r>
      <w:proofErr w:type="spellEnd"/>
      <w:r>
        <w:t xml:space="preserve"> Services (AKS) using YAML scripts.</w:t>
      </w:r>
    </w:p>
    <w:p w:rsidR="009D1CE3" w:rsidRDefault="00107872">
      <w:pPr>
        <w:numPr>
          <w:ilvl w:val="0"/>
          <w:numId w:val="4"/>
        </w:numPr>
        <w:jc w:val="both"/>
      </w:pPr>
      <w:r>
        <w:t xml:space="preserve">Managing the Azure </w:t>
      </w:r>
      <w:proofErr w:type="spellStart"/>
      <w:r>
        <w:t>Kubernetes</w:t>
      </w:r>
      <w:proofErr w:type="spellEnd"/>
      <w:r>
        <w:t xml:space="preserve"> </w:t>
      </w:r>
      <w:proofErr w:type="gramStart"/>
      <w:r>
        <w:t>Services(</w:t>
      </w:r>
      <w:proofErr w:type="gramEnd"/>
      <w:r>
        <w:t xml:space="preserve"> AKS) policies, providing access to different Azure resources and developing and improv</w:t>
      </w:r>
      <w:r>
        <w:t>ing the workflows that govern access.</w:t>
      </w:r>
    </w:p>
    <w:p w:rsidR="009D1CE3" w:rsidRDefault="00107872">
      <w:pPr>
        <w:numPr>
          <w:ilvl w:val="0"/>
          <w:numId w:val="4"/>
        </w:numPr>
        <w:jc w:val="both"/>
      </w:pPr>
      <w:r>
        <w:t xml:space="preserve">Experience with version control tools such as GIT and </w:t>
      </w:r>
      <w:proofErr w:type="spellStart"/>
      <w:r>
        <w:t>Bitbucket</w:t>
      </w:r>
      <w:proofErr w:type="spellEnd"/>
      <w:r>
        <w:t>. Comprehensive knowledge of source controller concepts including branches, tags, and merges.</w:t>
      </w:r>
    </w:p>
    <w:p w:rsidR="009D1CE3" w:rsidRDefault="00107872">
      <w:pPr>
        <w:numPr>
          <w:ilvl w:val="0"/>
          <w:numId w:val="4"/>
        </w:numPr>
        <w:jc w:val="both"/>
      </w:pPr>
      <w:r>
        <w:t xml:space="preserve">Migrated Linux Environments to AWS by creating and executing </w:t>
      </w:r>
      <w:r>
        <w:t xml:space="preserve">a migration plan, deployed EC2 instances in VPC, configured security groups and NACLs, </w:t>
      </w:r>
      <w:proofErr w:type="spellStart"/>
      <w:r>
        <w:t>IPTables</w:t>
      </w:r>
      <w:proofErr w:type="spellEnd"/>
      <w:r>
        <w:t xml:space="preserve">, User groups and roles using AWS </w:t>
      </w:r>
      <w:proofErr w:type="spellStart"/>
      <w:r>
        <w:t>CloudFormation</w:t>
      </w:r>
      <w:proofErr w:type="spellEnd"/>
      <w:r>
        <w:t xml:space="preserve"> Templates and </w:t>
      </w:r>
      <w:proofErr w:type="spellStart"/>
      <w:r>
        <w:t>Ansible</w:t>
      </w:r>
      <w:proofErr w:type="spellEnd"/>
      <w:r>
        <w:t xml:space="preserve"> modules</w:t>
      </w:r>
    </w:p>
    <w:p w:rsidR="009D1CE3" w:rsidRDefault="00107872">
      <w:pPr>
        <w:numPr>
          <w:ilvl w:val="0"/>
          <w:numId w:val="4"/>
        </w:numPr>
        <w:spacing w:after="0"/>
        <w:jc w:val="both"/>
        <w:rPr>
          <w:color w:val="000000"/>
        </w:rPr>
      </w:pPr>
      <w:r>
        <w:rPr>
          <w:color w:val="000000"/>
        </w:rPr>
        <w:t>Involved in installing, configuring, Troubleshooting, System Security, monitoring,</w:t>
      </w:r>
      <w:r>
        <w:rPr>
          <w:color w:val="000000"/>
        </w:rPr>
        <w:t xml:space="preserve"> managing, maintaining and Performance Analysis of Linux/UNIX/Windows and Cloud</w:t>
      </w:r>
    </w:p>
    <w:p w:rsidR="009D1CE3" w:rsidRDefault="00107872">
      <w:pPr>
        <w:numPr>
          <w:ilvl w:val="0"/>
          <w:numId w:val="4"/>
        </w:numPr>
        <w:spacing w:after="0"/>
        <w:jc w:val="both"/>
        <w:rPr>
          <w:color w:val="000000"/>
        </w:rPr>
      </w:pPr>
      <w:r>
        <w:rPr>
          <w:color w:val="000000"/>
        </w:rPr>
        <w:t xml:space="preserve">Involved in Managing network security using AWS Load balancer, F5 Load Balancer, Auto-scaling, Security groups and NACL, AWS </w:t>
      </w:r>
      <w:proofErr w:type="spellStart"/>
      <w:r>
        <w:rPr>
          <w:color w:val="000000"/>
        </w:rPr>
        <w:t>CloudFront</w:t>
      </w:r>
      <w:proofErr w:type="spellEnd"/>
      <w:r>
        <w:rPr>
          <w:color w:val="000000"/>
        </w:rPr>
        <w:t xml:space="preserve">, Route53, encrypting data using KMS and </w:t>
      </w:r>
      <w:r>
        <w:rPr>
          <w:color w:val="000000"/>
        </w:rPr>
        <w:t>analyzing the data using AWS Kinesis</w:t>
      </w:r>
    </w:p>
    <w:p w:rsidR="009D1CE3" w:rsidRDefault="00107872">
      <w:pPr>
        <w:numPr>
          <w:ilvl w:val="0"/>
          <w:numId w:val="4"/>
        </w:numPr>
        <w:spacing w:after="0"/>
        <w:jc w:val="both"/>
        <w:rPr>
          <w:color w:val="000000"/>
        </w:rPr>
      </w:pPr>
      <w:r>
        <w:rPr>
          <w:color w:val="000000"/>
        </w:rPr>
        <w:t>Configured and administered multiple production Red hat 4/5/6 servers across multiple platforms</w:t>
      </w:r>
    </w:p>
    <w:p w:rsidR="009D1CE3" w:rsidRDefault="00107872">
      <w:pPr>
        <w:numPr>
          <w:ilvl w:val="0"/>
          <w:numId w:val="4"/>
        </w:numPr>
        <w:spacing w:after="0"/>
        <w:jc w:val="both"/>
        <w:rPr>
          <w:color w:val="000000"/>
        </w:rPr>
      </w:pPr>
      <w:r>
        <w:rPr>
          <w:color w:val="000000"/>
        </w:rPr>
        <w:t>Worked on Ftp servers for sending and receiving files between local and remote servers. Administer NFS on Red Hat Linux ser</w:t>
      </w:r>
      <w:r>
        <w:rPr>
          <w:color w:val="000000"/>
        </w:rPr>
        <w:t xml:space="preserve">vers. Involved with the SSL Certificate missing issues and installed certificates from backups </w:t>
      </w:r>
    </w:p>
    <w:p w:rsidR="009D1CE3" w:rsidRDefault="00107872">
      <w:pPr>
        <w:numPr>
          <w:ilvl w:val="0"/>
          <w:numId w:val="4"/>
        </w:numPr>
        <w:spacing w:after="0"/>
        <w:jc w:val="both"/>
        <w:rPr>
          <w:color w:val="000000"/>
        </w:rPr>
      </w:pPr>
      <w:r>
        <w:rPr>
          <w:color w:val="000000"/>
        </w:rPr>
        <w:t>Created alarms, monitored, and collected log files on AWS resources using Cloud Watch on EC2 instance which generates Simple Notification Service (SNS)</w:t>
      </w:r>
    </w:p>
    <w:p w:rsidR="009D1CE3" w:rsidRDefault="00107872">
      <w:pPr>
        <w:numPr>
          <w:ilvl w:val="0"/>
          <w:numId w:val="4"/>
        </w:numPr>
        <w:spacing w:after="0"/>
        <w:jc w:val="both"/>
        <w:rPr>
          <w:color w:val="000000"/>
        </w:rPr>
      </w:pPr>
      <w:r>
        <w:rPr>
          <w:color w:val="000000"/>
        </w:rPr>
        <w:t xml:space="preserve">Created </w:t>
      </w:r>
      <w:r>
        <w:rPr>
          <w:color w:val="000000"/>
        </w:rPr>
        <w:t xml:space="preserve">cookbooks for tomcat and </w:t>
      </w:r>
      <w:proofErr w:type="spellStart"/>
      <w:r>
        <w:rPr>
          <w:color w:val="000000"/>
        </w:rPr>
        <w:t>WebLogic</w:t>
      </w:r>
      <w:proofErr w:type="spellEnd"/>
      <w:r>
        <w:rPr>
          <w:color w:val="000000"/>
        </w:rPr>
        <w:t xml:space="preserve"> to provision the Linux servers.</w:t>
      </w:r>
    </w:p>
    <w:p w:rsidR="009D1CE3" w:rsidRDefault="00107872">
      <w:pPr>
        <w:numPr>
          <w:ilvl w:val="0"/>
          <w:numId w:val="4"/>
        </w:numPr>
        <w:spacing w:after="0"/>
        <w:jc w:val="both"/>
        <w:rPr>
          <w:color w:val="000000"/>
        </w:rPr>
      </w:pPr>
      <w:r>
        <w:rPr>
          <w:color w:val="000000"/>
        </w:rPr>
        <w:t>Managed application specific cookbooks, recipes, roles, data bags &amp; environments in chef.</w:t>
      </w:r>
    </w:p>
    <w:p w:rsidR="009D1CE3" w:rsidRDefault="00107872">
      <w:pPr>
        <w:numPr>
          <w:ilvl w:val="0"/>
          <w:numId w:val="4"/>
        </w:numPr>
      </w:pPr>
      <w:r>
        <w:t xml:space="preserve">Used </w:t>
      </w:r>
      <w:proofErr w:type="spellStart"/>
      <w:r>
        <w:t>Docker</w:t>
      </w:r>
      <w:proofErr w:type="spellEnd"/>
      <w:r>
        <w:t xml:space="preserve"> to deploy application in the form of containers. Worked on the setup of </w:t>
      </w:r>
      <w:proofErr w:type="spellStart"/>
      <w:r>
        <w:t>Docker</w:t>
      </w:r>
      <w:proofErr w:type="spellEnd"/>
      <w:r>
        <w:t xml:space="preserve"> registry </w:t>
      </w:r>
      <w:r>
        <w:t xml:space="preserve">and published all the </w:t>
      </w:r>
      <w:proofErr w:type="spellStart"/>
      <w:r>
        <w:t>Docker</w:t>
      </w:r>
      <w:proofErr w:type="spellEnd"/>
      <w:r>
        <w:t xml:space="preserve"> images to that registry.</w:t>
      </w:r>
    </w:p>
    <w:p w:rsidR="009D1CE3" w:rsidRDefault="00107872">
      <w:pPr>
        <w:numPr>
          <w:ilvl w:val="0"/>
          <w:numId w:val="4"/>
        </w:numPr>
      </w:pPr>
      <w:r>
        <w:t xml:space="preserve">Extensively worked on </w:t>
      </w:r>
      <w:proofErr w:type="spellStart"/>
      <w:r>
        <w:t>Terraform</w:t>
      </w:r>
      <w:proofErr w:type="spellEnd"/>
      <w:r>
        <w:t>, which is used to create and compose all the components necessary to run application.</w:t>
      </w:r>
    </w:p>
    <w:p w:rsidR="009D1CE3" w:rsidRDefault="00107872">
      <w:pPr>
        <w:numPr>
          <w:ilvl w:val="0"/>
          <w:numId w:val="4"/>
        </w:numPr>
      </w:pPr>
      <w:r>
        <w:t xml:space="preserve">Responsible for installation, configuration and administration of Sun Solaris 9 and </w:t>
      </w:r>
      <w:r>
        <w:t xml:space="preserve">Red Hat Enterprise Linux on x86 </w:t>
      </w:r>
      <w:proofErr w:type="spellStart"/>
      <w:r>
        <w:t>archite</w:t>
      </w:r>
      <w:proofErr w:type="spellEnd"/>
    </w:p>
    <w:p w:rsidR="009D1CE3" w:rsidRDefault="00107872">
      <w:pPr>
        <w:numPr>
          <w:ilvl w:val="0"/>
          <w:numId w:val="4"/>
        </w:numPr>
      </w:pPr>
      <w:r>
        <w:t>Setting up, configuring and troubleshooting TCP/IP, DHCP, DNS, CIFS, NTP and Samba servers on different multi-platforms (Windows, Linux)</w:t>
      </w:r>
    </w:p>
    <w:p w:rsidR="009D1CE3" w:rsidRDefault="00107872">
      <w:pPr>
        <w:numPr>
          <w:ilvl w:val="0"/>
          <w:numId w:val="4"/>
        </w:numPr>
      </w:pPr>
      <w:r>
        <w:lastRenderedPageBreak/>
        <w:t xml:space="preserve">Administered </w:t>
      </w:r>
      <w:proofErr w:type="spellStart"/>
      <w:r>
        <w:t>RedHat</w:t>
      </w:r>
      <w:proofErr w:type="spellEnd"/>
      <w:r>
        <w:t xml:space="preserve"> Enterprise Linux 5.x/4.x &amp; Solaris 9 servers by testing, tu</w:t>
      </w:r>
      <w:r>
        <w:t>ning, upgrading, patching and troubleshooting both Physical &amp; Virtual server problems</w:t>
      </w:r>
    </w:p>
    <w:p w:rsidR="009D1CE3" w:rsidRDefault="00107872">
      <w:pPr>
        <w:numPr>
          <w:ilvl w:val="0"/>
          <w:numId w:val="4"/>
        </w:numPr>
      </w:pPr>
      <w:r>
        <w:t>Installed and configured Disk and file system management using Logical Volume Manager (LVM) for Linux systems</w:t>
      </w:r>
    </w:p>
    <w:p w:rsidR="009D1CE3" w:rsidRDefault="00107872">
      <w:pPr>
        <w:numPr>
          <w:ilvl w:val="0"/>
          <w:numId w:val="4"/>
        </w:numPr>
      </w:pPr>
      <w:r>
        <w:t>Local and remote administering of servers, routers and netwo</w:t>
      </w:r>
      <w:r>
        <w:t xml:space="preserve">rks using Telnet and SSH login using SSH </w:t>
      </w:r>
      <w:proofErr w:type="spellStart"/>
      <w:r>
        <w:t>keygen</w:t>
      </w:r>
      <w:proofErr w:type="spellEnd"/>
      <w:r>
        <w:t xml:space="preserve"> tools for password-less setup and agent forwarding on Linux</w:t>
      </w:r>
    </w:p>
    <w:p w:rsidR="009D1CE3" w:rsidRDefault="00107872">
      <w:pPr>
        <w:numPr>
          <w:ilvl w:val="0"/>
          <w:numId w:val="4"/>
        </w:numPr>
      </w:pPr>
      <w:r>
        <w:t xml:space="preserve">Responsible for setting up </w:t>
      </w:r>
      <w:proofErr w:type="spellStart"/>
      <w:r>
        <w:t>Cronjobs</w:t>
      </w:r>
      <w:proofErr w:type="spellEnd"/>
      <w:r>
        <w:t xml:space="preserve"> scripts on production server</w:t>
      </w:r>
    </w:p>
    <w:p w:rsidR="009D1CE3" w:rsidRDefault="00107872">
      <w:pPr>
        <w:numPr>
          <w:ilvl w:val="0"/>
          <w:numId w:val="4"/>
        </w:numPr>
      </w:pPr>
      <w:r>
        <w:t xml:space="preserve">Configured LDAP on </w:t>
      </w:r>
      <w:proofErr w:type="spellStart"/>
      <w:r>
        <w:t>RedHat</w:t>
      </w:r>
      <w:proofErr w:type="spellEnd"/>
      <w:r>
        <w:t xml:space="preserve"> for authorization and authentication by configuring LDAP </w:t>
      </w:r>
      <w:r>
        <w:t>server which is used for authentication using its database</w:t>
      </w:r>
    </w:p>
    <w:p w:rsidR="009D1CE3" w:rsidRDefault="00107872">
      <w:pPr>
        <w:numPr>
          <w:ilvl w:val="0"/>
          <w:numId w:val="4"/>
        </w:numPr>
        <w:rPr>
          <w:color w:val="000000"/>
        </w:rPr>
      </w:pPr>
      <w:r>
        <w:t xml:space="preserve">Managing services, maintaining and managing log files, monitoring events, logs and troubleshooting system problems using </w:t>
      </w:r>
      <w:proofErr w:type="spellStart"/>
      <w:r>
        <w:t>Nagios</w:t>
      </w:r>
      <w:proofErr w:type="spellEnd"/>
      <w:r>
        <w:t xml:space="preserve"> tool and resolve for any reported issues</w:t>
      </w:r>
      <w:r>
        <w:t>.</w:t>
      </w:r>
    </w:p>
    <w:p w:rsidR="009D1CE3" w:rsidRDefault="00107872">
      <w:pPr>
        <w:spacing w:after="0"/>
        <w:jc w:val="both"/>
        <w:rPr>
          <w:color w:val="000000"/>
          <w:highlight w:val="white"/>
        </w:rPr>
      </w:pPr>
      <w:r>
        <w:rPr>
          <w:b/>
        </w:rPr>
        <w:t>Environment</w:t>
      </w:r>
      <w:r>
        <w:t xml:space="preserve">: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bash, </w:t>
      </w:r>
      <w:proofErr w:type="spellStart"/>
      <w:r>
        <w:t>SourceTree</w:t>
      </w:r>
      <w:proofErr w:type="spellEnd"/>
      <w:r>
        <w:t xml:space="preserve">, </w:t>
      </w:r>
      <w:proofErr w:type="spellStart"/>
      <w:r>
        <w:t>Jira</w:t>
      </w:r>
      <w:proofErr w:type="spellEnd"/>
      <w:r>
        <w:t xml:space="preserve">, Script Runner, Linux, Windows, AWS, </w:t>
      </w:r>
      <w:proofErr w:type="spellStart"/>
      <w:r>
        <w:t>Jfrog</w:t>
      </w:r>
      <w:proofErr w:type="spellEnd"/>
      <w:r>
        <w:t xml:space="preserve">, Crucible, </w:t>
      </w:r>
      <w:proofErr w:type="spellStart"/>
      <w:r>
        <w:t>SonarQube</w:t>
      </w:r>
      <w:proofErr w:type="spellEnd"/>
      <w:r>
        <w:t xml:space="preserve">, Shell Scripting, </w:t>
      </w:r>
      <w:proofErr w:type="spellStart"/>
      <w:r>
        <w:t>Docker</w:t>
      </w:r>
      <w:proofErr w:type="spellEnd"/>
      <w:r>
        <w:t xml:space="preserve"> Fisheye, Jenkins, Chef Automation</w:t>
      </w:r>
    </w:p>
    <w:p w:rsidR="009D1CE3" w:rsidRDefault="009D1CE3">
      <w:pPr>
        <w:spacing w:after="0" w:line="240" w:lineRule="auto"/>
        <w:ind w:right="-138"/>
        <w:jc w:val="both"/>
        <w:rPr>
          <w:b/>
          <w:color w:val="000000"/>
        </w:rPr>
      </w:pPr>
    </w:p>
    <w:p w:rsidR="009D1CE3" w:rsidRDefault="00107872">
      <w:pPr>
        <w:spacing w:after="0" w:line="240" w:lineRule="auto"/>
        <w:ind w:right="-138"/>
        <w:jc w:val="both"/>
        <w:rPr>
          <w:b/>
          <w:color w:val="000000"/>
        </w:rPr>
      </w:pPr>
      <w:r>
        <w:rPr>
          <w:b/>
          <w:color w:val="000000"/>
        </w:rPr>
        <w:t xml:space="preserve">Liberty Mutual, INDIA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</w:t>
      </w:r>
      <w:r>
        <w:rPr>
          <w:b/>
        </w:rPr>
        <w:t xml:space="preserve">January 2014 – March 2015 </w:t>
      </w:r>
    </w:p>
    <w:p w:rsidR="009D1CE3" w:rsidRDefault="00107872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Role:  System engineer</w:t>
      </w:r>
    </w:p>
    <w:p w:rsidR="009D1CE3" w:rsidRDefault="009D1CE3">
      <w:pPr>
        <w:spacing w:before="1" w:after="0" w:line="240" w:lineRule="auto"/>
        <w:ind w:right="132"/>
        <w:jc w:val="both"/>
        <w:rPr>
          <w:color w:val="000000"/>
        </w:rPr>
      </w:pPr>
    </w:p>
    <w:p w:rsidR="009D1CE3" w:rsidRDefault="00107872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Responsibilities:</w:t>
      </w:r>
    </w:p>
    <w:p w:rsidR="009D1CE3" w:rsidRDefault="00107872">
      <w:pPr>
        <w:numPr>
          <w:ilvl w:val="0"/>
          <w:numId w:val="5"/>
        </w:numPr>
        <w:spacing w:after="0"/>
        <w:ind w:left="426"/>
        <w:jc w:val="both"/>
        <w:rPr>
          <w:color w:val="000000"/>
        </w:rPr>
      </w:pPr>
      <w:r>
        <w:rPr>
          <w:color w:val="000000"/>
        </w:rPr>
        <w:t>Automate the Infrastructure and application configuration by writing playbooks and configured Load Balancing in AWS environment.</w:t>
      </w:r>
    </w:p>
    <w:p w:rsidR="009D1CE3" w:rsidRDefault="00107872">
      <w:pPr>
        <w:numPr>
          <w:ilvl w:val="0"/>
          <w:numId w:val="5"/>
        </w:numPr>
        <w:spacing w:after="0"/>
        <w:ind w:left="426"/>
        <w:jc w:val="both"/>
        <w:rPr>
          <w:color w:val="000000"/>
        </w:rPr>
      </w:pPr>
      <w:r>
        <w:rPr>
          <w:color w:val="000000"/>
        </w:rPr>
        <w:t>Launched servers and configured customized services and AM</w:t>
      </w:r>
      <w:r>
        <w:rPr>
          <w:color w:val="000000"/>
        </w:rPr>
        <w:t>Is, snapshots, VPCs, subnets, load balancers in AWS.</w:t>
      </w:r>
    </w:p>
    <w:p w:rsidR="009D1CE3" w:rsidRDefault="00107872">
      <w:pPr>
        <w:numPr>
          <w:ilvl w:val="0"/>
          <w:numId w:val="2"/>
        </w:numPr>
      </w:pPr>
      <w:r>
        <w:t>Provided expert guidance and training to development teams on best practices for secure coding, emphasizing the importance of secure SDLC tools in identifying and mitigating potential risks.</w:t>
      </w:r>
    </w:p>
    <w:p w:rsidR="009D1CE3" w:rsidRDefault="00107872">
      <w:pPr>
        <w:numPr>
          <w:ilvl w:val="0"/>
          <w:numId w:val="2"/>
        </w:numPr>
      </w:pPr>
      <w:r>
        <w:t>Conducted co</w:t>
      </w:r>
      <w:r>
        <w:t>mprehensive penetration testing using Burp Suite and other tools, identifying and validating critical vulnerabilities to provide accurate and actionable remediation recommendations.</w:t>
      </w:r>
    </w:p>
    <w:p w:rsidR="009D1CE3" w:rsidRDefault="00107872">
      <w:pPr>
        <w:numPr>
          <w:ilvl w:val="0"/>
          <w:numId w:val="2"/>
        </w:numPr>
        <w:rPr>
          <w:color w:val="000000"/>
        </w:rPr>
      </w:pPr>
      <w:r>
        <w:t>Experience working in TCP/IP components like DNS, DHCP, enabling RDP and d</w:t>
      </w:r>
      <w:r>
        <w:t>isabling firewall</w:t>
      </w:r>
    </w:p>
    <w:p w:rsidR="009D1CE3" w:rsidRDefault="00107872">
      <w:pPr>
        <w:numPr>
          <w:ilvl w:val="0"/>
          <w:numId w:val="5"/>
        </w:numPr>
        <w:spacing w:after="0"/>
        <w:ind w:left="426"/>
        <w:jc w:val="both"/>
        <w:rPr>
          <w:color w:val="000000"/>
        </w:rPr>
      </w:pPr>
      <w:r>
        <w:rPr>
          <w:color w:val="000000"/>
        </w:rPr>
        <w:t>Working in daily basis code patching and DB patching requests as a SLA based and involved code debugging resolved the issues as a based on SLO agreement.</w:t>
      </w:r>
    </w:p>
    <w:p w:rsidR="009D1CE3" w:rsidRDefault="00107872">
      <w:pPr>
        <w:numPr>
          <w:ilvl w:val="0"/>
          <w:numId w:val="5"/>
        </w:numPr>
        <w:spacing w:after="0"/>
        <w:ind w:left="426"/>
        <w:jc w:val="both"/>
        <w:rPr>
          <w:color w:val="000000"/>
        </w:rPr>
      </w:pPr>
      <w:r>
        <w:rPr>
          <w:color w:val="000000"/>
        </w:rPr>
        <w:t>Written and update the deployment scripts such as Shell Script and python for the co</w:t>
      </w:r>
      <w:r>
        <w:rPr>
          <w:color w:val="000000"/>
        </w:rPr>
        <w:t>de Automation.</w:t>
      </w:r>
    </w:p>
    <w:p w:rsidR="009D1CE3" w:rsidRDefault="00107872">
      <w:pPr>
        <w:numPr>
          <w:ilvl w:val="0"/>
          <w:numId w:val="5"/>
        </w:numPr>
        <w:spacing w:after="0"/>
        <w:ind w:left="426"/>
        <w:jc w:val="both"/>
        <w:rPr>
          <w:color w:val="000000"/>
        </w:rPr>
      </w:pPr>
      <w:r>
        <w:rPr>
          <w:color w:val="000000"/>
        </w:rPr>
        <w:t>Involved sprint based tasks like package versions deployment into lower environments and deployed packages into prod which are approved package versions in STG environment.</w:t>
      </w:r>
    </w:p>
    <w:p w:rsidR="009D1CE3" w:rsidRDefault="00107872">
      <w:pPr>
        <w:widowControl w:val="0"/>
        <w:tabs>
          <w:tab w:val="left" w:pos="903"/>
          <w:tab w:val="left" w:pos="904"/>
        </w:tabs>
        <w:spacing w:before="3" w:after="0"/>
        <w:jc w:val="both"/>
      </w:pPr>
      <w:r>
        <w:rPr>
          <w:b/>
        </w:rPr>
        <w:t>Environment</w:t>
      </w:r>
      <w:r>
        <w:t xml:space="preserve">: </w:t>
      </w:r>
      <w:proofErr w:type="spellStart"/>
      <w:r>
        <w:t>Docker</w:t>
      </w:r>
      <w:proofErr w:type="spellEnd"/>
      <w:r>
        <w:t xml:space="preserve"> Enterprise, OCI cloud, Azure, </w:t>
      </w:r>
      <w:proofErr w:type="spellStart"/>
      <w:r>
        <w:t>Terraform</w:t>
      </w:r>
      <w:proofErr w:type="spellEnd"/>
      <w:r>
        <w:t>, Jenkins</w:t>
      </w:r>
      <w:r>
        <w:t xml:space="preserve">, Maven, </w:t>
      </w:r>
      <w:proofErr w:type="spellStart"/>
      <w:r>
        <w:t>NodeJs</w:t>
      </w:r>
      <w:proofErr w:type="spellEnd"/>
      <w:r>
        <w:t xml:space="preserve">, Angular </w:t>
      </w:r>
      <w:proofErr w:type="spellStart"/>
      <w:r>
        <w:t>Js</w:t>
      </w:r>
      <w:proofErr w:type="spellEnd"/>
      <w:r>
        <w:t>, Chef Automation, AWS.</w:t>
      </w:r>
    </w:p>
    <w:sectPr w:rsidR="009D1C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5" w:right="1440" w:bottom="127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872" w:rsidRDefault="00107872">
      <w:pPr>
        <w:spacing w:line="240" w:lineRule="auto"/>
      </w:pPr>
      <w:r>
        <w:separator/>
      </w:r>
    </w:p>
  </w:endnote>
  <w:endnote w:type="continuationSeparator" w:id="0">
    <w:p w:rsidR="00107872" w:rsidRDefault="00107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E3" w:rsidRDefault="009D1C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63D" w:rsidRDefault="007676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63D" w:rsidRDefault="007676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872" w:rsidRDefault="00107872">
      <w:pPr>
        <w:spacing w:after="0"/>
      </w:pPr>
      <w:r>
        <w:separator/>
      </w:r>
    </w:p>
  </w:footnote>
  <w:footnote w:type="continuationSeparator" w:id="0">
    <w:p w:rsidR="00107872" w:rsidRDefault="001078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E3" w:rsidRDefault="009D1C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63D" w:rsidRDefault="007676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CE3" w:rsidRDefault="00107872">
    <w:pPr>
      <w:tabs>
        <w:tab w:val="center" w:pos="4680"/>
      </w:tabs>
      <w:spacing w:after="0"/>
      <w:rPr>
        <w:b/>
        <w:sz w:val="24"/>
        <w:szCs w:val="24"/>
      </w:rPr>
    </w:pPr>
    <w:proofErr w:type="spellStart"/>
    <w:r>
      <w:rPr>
        <w:b/>
        <w:sz w:val="24"/>
        <w:szCs w:val="24"/>
      </w:rPr>
      <w:t>Vinay</w:t>
    </w:r>
    <w:proofErr w:type="spellEnd"/>
    <w:r>
      <w:rPr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5650230</wp:posOffset>
          </wp:positionH>
          <wp:positionV relativeFrom="paragraph">
            <wp:posOffset>4445</wp:posOffset>
          </wp:positionV>
          <wp:extent cx="781050" cy="534670"/>
          <wp:effectExtent l="0" t="0" r="0" b="0"/>
          <wp:wrapNone/>
          <wp:docPr id="1" name="image1.png" descr="C:\Users\dell\Downloads\downloa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:\Users\dell\Downloads\downloa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Ch</w:t>
    </w:r>
    <w:proofErr w:type="spellEnd"/>
  </w:p>
  <w:p w:rsidR="0076763D" w:rsidRPr="0076763D" w:rsidRDefault="0076763D" w:rsidP="0076763D">
    <w:pPr>
      <w:tabs>
        <w:tab w:val="center" w:pos="4680"/>
      </w:tabs>
      <w:spacing w:after="0"/>
      <w:rPr>
        <w:b/>
        <w:sz w:val="24"/>
        <w:szCs w:val="24"/>
      </w:rPr>
    </w:pPr>
    <w:r w:rsidRPr="0076763D">
      <w:rPr>
        <w:b/>
        <w:sz w:val="24"/>
        <w:szCs w:val="24"/>
      </w:rPr>
      <w:t>6613474240</w:t>
    </w:r>
  </w:p>
  <w:p w:rsidR="0076763D" w:rsidRDefault="0076763D" w:rsidP="0076763D">
    <w:pPr>
      <w:tabs>
        <w:tab w:val="center" w:pos="4680"/>
      </w:tabs>
      <w:spacing w:after="0"/>
      <w:rPr>
        <w:b/>
        <w:sz w:val="24"/>
        <w:szCs w:val="24"/>
      </w:rPr>
    </w:pPr>
    <w:r w:rsidRPr="0076763D">
      <w:rPr>
        <w:b/>
        <w:sz w:val="24"/>
        <w:szCs w:val="24"/>
      </w:rPr>
      <w:t>shiva.t@techalphallc.com</w:t>
    </w:r>
    <w:bookmarkStart w:id="0" w:name="_GoBack"/>
    <w:bookmarkEnd w:id="0"/>
  </w:p>
  <w:p w:rsidR="009D1CE3" w:rsidRDefault="00107872">
    <w:pPr>
      <w:tabs>
        <w:tab w:val="center" w:pos="4680"/>
      </w:tabs>
      <w:spacing w:after="0"/>
      <w:rPr>
        <w:b/>
        <w:sz w:val="24"/>
        <w:szCs w:val="24"/>
      </w:rPr>
    </w:pPr>
    <w:proofErr w:type="spellStart"/>
    <w:r>
      <w:rPr>
        <w:b/>
        <w:sz w:val="24"/>
        <w:szCs w:val="24"/>
      </w:rPr>
      <w:t>Devops</w:t>
    </w:r>
    <w:proofErr w:type="spellEnd"/>
    <w:r>
      <w:rPr>
        <w:b/>
        <w:sz w:val="24"/>
        <w:szCs w:val="24"/>
      </w:rPr>
      <w:t xml:space="preserve">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F180D53"/>
    <w:multiLevelType w:val="multilevel"/>
    <w:tmpl w:val="4F180D53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20"/>
    <w:rsid w:val="00107872"/>
    <w:rsid w:val="001A737E"/>
    <w:rsid w:val="001D2158"/>
    <w:rsid w:val="00282D10"/>
    <w:rsid w:val="004732A3"/>
    <w:rsid w:val="005D64F2"/>
    <w:rsid w:val="0076763D"/>
    <w:rsid w:val="00774223"/>
    <w:rsid w:val="00796B0C"/>
    <w:rsid w:val="00873720"/>
    <w:rsid w:val="008A019C"/>
    <w:rsid w:val="0090425D"/>
    <w:rsid w:val="009D1CE3"/>
    <w:rsid w:val="009F146E"/>
    <w:rsid w:val="00A569E2"/>
    <w:rsid w:val="00AA4C52"/>
    <w:rsid w:val="00BE4652"/>
    <w:rsid w:val="00CA3450"/>
    <w:rsid w:val="00F108A7"/>
    <w:rsid w:val="00F46588"/>
    <w:rsid w:val="017420BC"/>
    <w:rsid w:val="01A325EB"/>
    <w:rsid w:val="01B01053"/>
    <w:rsid w:val="0395216D"/>
    <w:rsid w:val="04944C13"/>
    <w:rsid w:val="05DE5CC2"/>
    <w:rsid w:val="0CCA7546"/>
    <w:rsid w:val="0CD87D21"/>
    <w:rsid w:val="0F6C4863"/>
    <w:rsid w:val="0FB72309"/>
    <w:rsid w:val="1171712A"/>
    <w:rsid w:val="13732078"/>
    <w:rsid w:val="14AC31F7"/>
    <w:rsid w:val="156328A3"/>
    <w:rsid w:val="15676B2E"/>
    <w:rsid w:val="157C056C"/>
    <w:rsid w:val="15BE1317"/>
    <w:rsid w:val="16C644E8"/>
    <w:rsid w:val="1C224C26"/>
    <w:rsid w:val="1C9A4418"/>
    <w:rsid w:val="21EB0A88"/>
    <w:rsid w:val="248868FE"/>
    <w:rsid w:val="24F45C2D"/>
    <w:rsid w:val="27285837"/>
    <w:rsid w:val="272F7AD6"/>
    <w:rsid w:val="28A4093D"/>
    <w:rsid w:val="2AE15CE9"/>
    <w:rsid w:val="2C300925"/>
    <w:rsid w:val="2C344011"/>
    <w:rsid w:val="2D064369"/>
    <w:rsid w:val="316C7AA1"/>
    <w:rsid w:val="32013817"/>
    <w:rsid w:val="34AE217C"/>
    <w:rsid w:val="35B15693"/>
    <w:rsid w:val="3A1448B7"/>
    <w:rsid w:val="3A751FF8"/>
    <w:rsid w:val="3AC10DF2"/>
    <w:rsid w:val="3C225DC3"/>
    <w:rsid w:val="3C4A7C4B"/>
    <w:rsid w:val="3CA13183"/>
    <w:rsid w:val="3FA318F5"/>
    <w:rsid w:val="411A7E73"/>
    <w:rsid w:val="42AF08C6"/>
    <w:rsid w:val="44F24FAA"/>
    <w:rsid w:val="45114D25"/>
    <w:rsid w:val="50B463F5"/>
    <w:rsid w:val="549B3B04"/>
    <w:rsid w:val="56032B37"/>
    <w:rsid w:val="56651688"/>
    <w:rsid w:val="56793F6C"/>
    <w:rsid w:val="56830C1E"/>
    <w:rsid w:val="57DF519E"/>
    <w:rsid w:val="59B234B4"/>
    <w:rsid w:val="5AA22DAF"/>
    <w:rsid w:val="63E505DD"/>
    <w:rsid w:val="67E9324F"/>
    <w:rsid w:val="6B2C71A7"/>
    <w:rsid w:val="6B5A722E"/>
    <w:rsid w:val="6FF967C9"/>
    <w:rsid w:val="753A5847"/>
    <w:rsid w:val="7828095E"/>
    <w:rsid w:val="79224BDE"/>
    <w:rsid w:val="7ACF5207"/>
    <w:rsid w:val="7DFB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ulli">
    <w:name w:val="div_document_ul_li"/>
    <w:basedOn w:val="Normal"/>
    <w:qFormat/>
  </w:style>
  <w:style w:type="character" w:customStyle="1" w:styleId="Strong1">
    <w:name w:val="Strong1"/>
    <w:basedOn w:val="DefaultParagraphFont"/>
    <w:qFormat/>
    <w:rPr>
      <w:sz w:val="24"/>
      <w:szCs w:val="24"/>
      <w:vertAlign w:val="baseline"/>
    </w:rPr>
  </w:style>
  <w:style w:type="character" w:customStyle="1" w:styleId="span">
    <w:name w:val="span"/>
    <w:basedOn w:val="DefaultParagraphFont"/>
    <w:qFormat/>
    <w:rPr>
      <w:sz w:val="24"/>
      <w:szCs w:val="24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ulli">
    <w:name w:val="div_document_ul_li"/>
    <w:basedOn w:val="Normal"/>
    <w:qFormat/>
  </w:style>
  <w:style w:type="character" w:customStyle="1" w:styleId="Strong1">
    <w:name w:val="Strong1"/>
    <w:basedOn w:val="DefaultParagraphFont"/>
    <w:qFormat/>
    <w:rPr>
      <w:sz w:val="24"/>
      <w:szCs w:val="24"/>
      <w:vertAlign w:val="baseline"/>
    </w:rPr>
  </w:style>
  <w:style w:type="character" w:customStyle="1" w:styleId="span">
    <w:name w:val="span"/>
    <w:basedOn w:val="DefaultParagraphFont"/>
    <w:qFormat/>
    <w:rPr>
      <w:sz w:val="24"/>
      <w:szCs w:val="24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37BE1-F781-43A1-951E-B3E1E77B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3735</Words>
  <Characters>21292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COMPUTER</cp:lastModifiedBy>
  <cp:revision>2</cp:revision>
  <dcterms:created xsi:type="dcterms:W3CDTF">2024-01-18T17:24:00Z</dcterms:created>
  <dcterms:modified xsi:type="dcterms:W3CDTF">2024-01-18T17:24:00Z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480C59C2038E4E95AB9BD233F83167FC_13</vt:lpwstr>
  </property>
</Properties>
</file>