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78D77" w14:textId="77777777" w:rsidR="00965DCB" w:rsidRDefault="00965DCB" w:rsidP="00A23840">
      <w:pPr>
        <w:spacing w:after="0" w:line="259" w:lineRule="auto"/>
        <w:ind w:left="0" w:right="748" w:firstLine="0"/>
        <w:rPr>
          <w:rFonts w:asciiTheme="minorHAnsi" w:hAnsiTheme="minorHAnsi" w:cstheme="minorHAnsi"/>
          <w:b/>
          <w:color w:val="auto"/>
          <w:sz w:val="24"/>
          <w:szCs w:val="24"/>
        </w:rPr>
      </w:pPr>
    </w:p>
    <w:p w14:paraId="65AD8EC6" w14:textId="6554EBD1" w:rsidR="001318B7" w:rsidRPr="009D1079" w:rsidRDefault="00A23840" w:rsidP="00965DCB">
      <w:pPr>
        <w:spacing w:after="0" w:line="259" w:lineRule="auto"/>
        <w:ind w:left="0" w:right="748" w:firstLine="0"/>
        <w:jc w:val="center"/>
        <w:rPr>
          <w:rFonts w:asciiTheme="minorHAnsi" w:hAnsiTheme="minorHAnsi" w:cstheme="minorHAnsi"/>
          <w:b/>
          <w:color w:val="auto"/>
          <w:sz w:val="24"/>
          <w:szCs w:val="24"/>
        </w:rPr>
      </w:pPr>
      <w:r w:rsidRPr="009D1079">
        <w:rPr>
          <w:rFonts w:asciiTheme="minorHAnsi" w:hAnsiTheme="minorHAnsi" w:cstheme="minorHAnsi"/>
          <w:b/>
          <w:color w:val="auto"/>
          <w:sz w:val="24"/>
          <w:szCs w:val="24"/>
        </w:rPr>
        <w:t>Vivek Honnakumaranahally Puttasw</w:t>
      </w:r>
      <w:r w:rsidR="00CE6180">
        <w:rPr>
          <w:rFonts w:asciiTheme="minorHAnsi" w:hAnsiTheme="minorHAnsi" w:cstheme="minorHAnsi"/>
          <w:b/>
          <w:color w:val="auto"/>
          <w:sz w:val="24"/>
          <w:szCs w:val="24"/>
        </w:rPr>
        <w:t>amygowda</w:t>
      </w:r>
    </w:p>
    <w:p w14:paraId="78837E20" w14:textId="0C8E6643" w:rsidR="00A23840" w:rsidRPr="009D1079" w:rsidRDefault="00965DCB" w:rsidP="00965DCB">
      <w:pPr>
        <w:spacing w:after="0" w:line="259" w:lineRule="auto"/>
        <w:ind w:left="0" w:right="748" w:firstLine="0"/>
        <w:jc w:val="center"/>
        <w:rPr>
          <w:rFonts w:asciiTheme="minorHAnsi" w:hAnsiTheme="minorHAnsi" w:cstheme="minorHAnsi"/>
          <w:b/>
          <w:color w:val="auto"/>
          <w:sz w:val="24"/>
          <w:szCs w:val="24"/>
        </w:rPr>
      </w:pPr>
      <w:r>
        <w:rPr>
          <w:rFonts w:asciiTheme="minorHAnsi" w:hAnsiTheme="minorHAnsi" w:cstheme="minorHAnsi"/>
          <w:b/>
          <w:color w:val="auto"/>
          <w:sz w:val="24"/>
          <w:szCs w:val="24"/>
        </w:rPr>
        <w:t>571-463-1031</w:t>
      </w:r>
    </w:p>
    <w:p w14:paraId="4E4B3F82" w14:textId="692958F7" w:rsidR="001318B7" w:rsidRPr="009D1079" w:rsidRDefault="00000000" w:rsidP="00965DCB">
      <w:pPr>
        <w:spacing w:after="0" w:line="259" w:lineRule="auto"/>
        <w:ind w:left="0" w:right="748" w:firstLine="0"/>
        <w:jc w:val="center"/>
        <w:rPr>
          <w:rFonts w:asciiTheme="minorHAnsi" w:hAnsiTheme="minorHAnsi" w:cstheme="minorHAnsi"/>
          <w:b/>
          <w:color w:val="auto"/>
          <w:sz w:val="24"/>
          <w:szCs w:val="24"/>
        </w:rPr>
      </w:pPr>
      <w:hyperlink r:id="rId7" w:history="1">
        <w:r w:rsidR="00965DCB" w:rsidRPr="005901BF">
          <w:rPr>
            <w:rStyle w:val="Hyperlink"/>
            <w:rFonts w:ascii="Arial" w:hAnsi="Arial" w:cs="Arial"/>
            <w:b/>
            <w:szCs w:val="20"/>
            <w:shd w:val="clear" w:color="auto" w:fill="FFFFFF"/>
          </w:rPr>
          <w:t>ritesh.verma@apptadinc.com</w:t>
        </w:r>
      </w:hyperlink>
      <w:r w:rsidR="00965DCB">
        <w:rPr>
          <w:rFonts w:ascii="Arial" w:hAnsi="Arial" w:cs="Arial"/>
          <w:b/>
          <w:szCs w:val="20"/>
          <w:shd w:val="clear" w:color="auto" w:fill="FFFFFF"/>
        </w:rPr>
        <w:t xml:space="preserve"> </w:t>
      </w:r>
    </w:p>
    <w:p w14:paraId="1B5C565E" w14:textId="77777777" w:rsidR="00965DCB" w:rsidRPr="008A22D2" w:rsidRDefault="00965DCB" w:rsidP="00965DCB">
      <w:pPr>
        <w:spacing w:after="0" w:line="259" w:lineRule="auto"/>
        <w:ind w:left="0" w:right="748" w:firstLine="0"/>
        <w:jc w:val="center"/>
        <w:rPr>
          <w:rFonts w:asciiTheme="minorHAnsi" w:hAnsiTheme="minorHAnsi" w:cstheme="minorHAnsi"/>
          <w:b/>
          <w:color w:val="auto"/>
          <w:sz w:val="24"/>
          <w:szCs w:val="24"/>
        </w:rPr>
      </w:pPr>
    </w:p>
    <w:p w14:paraId="37D0488D" w14:textId="77777777" w:rsidR="001318B7" w:rsidRPr="008A22D2" w:rsidRDefault="001318B7" w:rsidP="001318B7">
      <w:pPr>
        <w:spacing w:after="99" w:line="259" w:lineRule="auto"/>
        <w:ind w:left="-5" w:right="0"/>
        <w:rPr>
          <w:rFonts w:asciiTheme="minorHAnsi" w:hAnsiTheme="minorHAnsi" w:cstheme="minorHAnsi"/>
          <w:color w:val="auto"/>
          <w:sz w:val="22"/>
        </w:rPr>
      </w:pPr>
      <w:r w:rsidRPr="008A22D2">
        <w:rPr>
          <w:rFonts w:asciiTheme="minorHAnsi" w:hAnsiTheme="minorHAnsi" w:cstheme="minorHAnsi"/>
          <w:b/>
          <w:color w:val="auto"/>
          <w:sz w:val="22"/>
          <w:u w:val="single" w:color="1F4E79"/>
        </w:rPr>
        <w:t>PROFESSIONAL SUMMARY</w:t>
      </w:r>
    </w:p>
    <w:p w14:paraId="4C7C1965" w14:textId="6F73A4F4" w:rsidR="001318B7" w:rsidRPr="008A22D2" w:rsidRDefault="003D2C5D" w:rsidP="008A22D2">
      <w:pPr>
        <w:numPr>
          <w:ilvl w:val="0"/>
          <w:numId w:val="8"/>
        </w:numPr>
        <w:ind w:right="0"/>
        <w:rPr>
          <w:rFonts w:asciiTheme="minorHAnsi" w:hAnsiTheme="minorHAnsi" w:cstheme="minorHAnsi"/>
          <w:color w:val="auto"/>
          <w:sz w:val="22"/>
        </w:rPr>
      </w:pPr>
      <w:r>
        <w:rPr>
          <w:rFonts w:asciiTheme="minorHAnsi" w:hAnsiTheme="minorHAnsi" w:cstheme="minorHAnsi"/>
          <w:color w:val="auto"/>
          <w:sz w:val="22"/>
        </w:rPr>
        <w:t>8</w:t>
      </w:r>
      <w:r w:rsidR="00F86984" w:rsidRPr="008A22D2">
        <w:rPr>
          <w:rFonts w:asciiTheme="minorHAnsi" w:hAnsiTheme="minorHAnsi" w:cstheme="minorHAnsi"/>
          <w:color w:val="auto"/>
          <w:sz w:val="22"/>
        </w:rPr>
        <w:t xml:space="preserve"> </w:t>
      </w:r>
      <w:r w:rsidR="001318B7" w:rsidRPr="008A22D2">
        <w:rPr>
          <w:rFonts w:asciiTheme="minorHAnsi" w:hAnsiTheme="minorHAnsi" w:cstheme="minorHAnsi"/>
          <w:color w:val="auto"/>
          <w:sz w:val="22"/>
        </w:rPr>
        <w:t>years of IT experience as MDM/</w:t>
      </w:r>
      <w:r w:rsidR="00F86984" w:rsidRPr="008A22D2">
        <w:rPr>
          <w:rFonts w:asciiTheme="minorHAnsi" w:hAnsiTheme="minorHAnsi" w:cstheme="minorHAnsi"/>
          <w:color w:val="auto"/>
          <w:sz w:val="22"/>
        </w:rPr>
        <w:t>IDD professional</w:t>
      </w:r>
      <w:r w:rsidR="001318B7" w:rsidRPr="008A22D2">
        <w:rPr>
          <w:rFonts w:asciiTheme="minorHAnsi" w:hAnsiTheme="minorHAnsi" w:cstheme="minorHAnsi"/>
          <w:color w:val="auto"/>
          <w:sz w:val="22"/>
        </w:rPr>
        <w:t xml:space="preserve"> looking forward to </w:t>
      </w:r>
      <w:r w:rsidR="00BF44BA" w:rsidRPr="008A22D2">
        <w:rPr>
          <w:rFonts w:asciiTheme="minorHAnsi" w:hAnsiTheme="minorHAnsi" w:cstheme="minorHAnsi"/>
          <w:color w:val="auto"/>
          <w:sz w:val="22"/>
        </w:rPr>
        <w:t>advancing</w:t>
      </w:r>
      <w:r w:rsidR="001318B7" w:rsidRPr="008A22D2">
        <w:rPr>
          <w:rFonts w:asciiTheme="minorHAnsi" w:hAnsiTheme="minorHAnsi" w:cstheme="minorHAnsi"/>
          <w:color w:val="auto"/>
          <w:sz w:val="22"/>
        </w:rPr>
        <w:t xml:space="preserve"> the practices of data governance and data management by thought leadership and practical implementations that solve difficult </w:t>
      </w:r>
      <w:r w:rsidR="002D1991" w:rsidRPr="008A22D2">
        <w:rPr>
          <w:rFonts w:asciiTheme="minorHAnsi" w:hAnsiTheme="minorHAnsi" w:cstheme="minorHAnsi"/>
          <w:color w:val="auto"/>
          <w:sz w:val="22"/>
        </w:rPr>
        <w:t>problems.</w:t>
      </w:r>
    </w:p>
    <w:p w14:paraId="4FE71F2B" w14:textId="77777777" w:rsidR="00F86984" w:rsidRPr="008A22D2" w:rsidRDefault="00EA4FCA" w:rsidP="008A22D2">
      <w:pPr>
        <w:numPr>
          <w:ilvl w:val="0"/>
          <w:numId w:val="8"/>
        </w:numPr>
        <w:ind w:right="0"/>
        <w:rPr>
          <w:rFonts w:asciiTheme="minorHAnsi" w:hAnsiTheme="minorHAnsi" w:cstheme="minorHAnsi"/>
          <w:color w:val="auto"/>
          <w:sz w:val="22"/>
        </w:rPr>
      </w:pPr>
      <w:r w:rsidRPr="008A22D2">
        <w:rPr>
          <w:rFonts w:asciiTheme="minorHAnsi" w:hAnsiTheme="minorHAnsi" w:cstheme="minorHAnsi"/>
          <w:color w:val="auto"/>
          <w:sz w:val="22"/>
        </w:rPr>
        <w:t>Overall 2</w:t>
      </w:r>
      <w:r w:rsidR="00F86984" w:rsidRPr="008A22D2">
        <w:rPr>
          <w:rFonts w:asciiTheme="minorHAnsi" w:hAnsiTheme="minorHAnsi" w:cstheme="minorHAnsi"/>
          <w:color w:val="auto"/>
          <w:sz w:val="22"/>
        </w:rPr>
        <w:t xml:space="preserve">+ years’ experience as </w:t>
      </w:r>
      <w:r w:rsidR="007947C3" w:rsidRPr="008A22D2">
        <w:rPr>
          <w:rFonts w:asciiTheme="minorHAnsi" w:hAnsiTheme="minorHAnsi" w:cstheme="minorHAnsi"/>
          <w:color w:val="auto"/>
          <w:sz w:val="22"/>
        </w:rPr>
        <w:t>an IDQ</w:t>
      </w:r>
      <w:r w:rsidR="00F86984" w:rsidRPr="008A22D2">
        <w:rPr>
          <w:rFonts w:asciiTheme="minorHAnsi" w:hAnsiTheme="minorHAnsi" w:cstheme="minorHAnsi"/>
          <w:color w:val="auto"/>
          <w:sz w:val="22"/>
        </w:rPr>
        <w:t xml:space="preserve"> Developer</w:t>
      </w:r>
      <w:r w:rsidR="00C82978" w:rsidRPr="008A22D2">
        <w:rPr>
          <w:rFonts w:asciiTheme="minorHAnsi" w:hAnsiTheme="minorHAnsi" w:cstheme="minorHAnsi"/>
          <w:color w:val="auto"/>
          <w:sz w:val="22"/>
        </w:rPr>
        <w:t>.</w:t>
      </w:r>
    </w:p>
    <w:p w14:paraId="70A3888A" w14:textId="77777777" w:rsidR="00C82978" w:rsidRPr="008A22D2" w:rsidRDefault="00EA4FCA" w:rsidP="008A22D2">
      <w:pPr>
        <w:numPr>
          <w:ilvl w:val="0"/>
          <w:numId w:val="8"/>
        </w:numPr>
        <w:ind w:right="0"/>
        <w:rPr>
          <w:rFonts w:asciiTheme="minorHAnsi" w:hAnsiTheme="minorHAnsi" w:cstheme="minorHAnsi"/>
          <w:color w:val="auto"/>
          <w:sz w:val="22"/>
        </w:rPr>
      </w:pPr>
      <w:r w:rsidRPr="008A22D2">
        <w:rPr>
          <w:rFonts w:asciiTheme="minorHAnsi" w:hAnsiTheme="minorHAnsi" w:cstheme="minorHAnsi"/>
          <w:color w:val="auto"/>
          <w:sz w:val="22"/>
        </w:rPr>
        <w:t>Currently working as Informatica MDM Developer and ADMIN</w:t>
      </w:r>
    </w:p>
    <w:p w14:paraId="4CBA00C1" w14:textId="77777777" w:rsidR="001318B7" w:rsidRPr="008A22D2" w:rsidRDefault="001318B7" w:rsidP="008A22D2">
      <w:pPr>
        <w:numPr>
          <w:ilvl w:val="0"/>
          <w:numId w:val="8"/>
        </w:numPr>
        <w:ind w:right="0"/>
        <w:rPr>
          <w:rFonts w:asciiTheme="minorHAnsi" w:hAnsiTheme="minorHAnsi" w:cstheme="minorHAnsi"/>
          <w:color w:val="auto"/>
          <w:sz w:val="22"/>
        </w:rPr>
      </w:pPr>
      <w:r w:rsidRPr="008A22D2">
        <w:rPr>
          <w:rFonts w:asciiTheme="minorHAnsi" w:hAnsiTheme="minorHAnsi" w:cstheme="minorHAnsi"/>
          <w:color w:val="auto"/>
          <w:sz w:val="22"/>
        </w:rPr>
        <w:t>Experience in all aspects of project development life cycle –</w:t>
      </w:r>
      <w:r w:rsidR="00197698" w:rsidRPr="008A22D2">
        <w:rPr>
          <w:rFonts w:asciiTheme="minorHAnsi" w:hAnsiTheme="minorHAnsi" w:cstheme="minorHAnsi"/>
          <w:color w:val="auto"/>
          <w:sz w:val="22"/>
        </w:rPr>
        <w:t>Planning, Design</w:t>
      </w:r>
      <w:r w:rsidRPr="008A22D2">
        <w:rPr>
          <w:rFonts w:asciiTheme="minorHAnsi" w:hAnsiTheme="minorHAnsi" w:cstheme="minorHAnsi"/>
          <w:color w:val="auto"/>
          <w:sz w:val="22"/>
        </w:rPr>
        <w:t xml:space="preserve"> Document, Implementation plan – participated in in all phases involved in SDLC. </w:t>
      </w:r>
    </w:p>
    <w:p w14:paraId="16BBD83D" w14:textId="77777777" w:rsidR="00EA4FCA" w:rsidRPr="008A22D2" w:rsidRDefault="00EA4FCA" w:rsidP="008A22D2">
      <w:pPr>
        <w:pStyle w:val="BodyTextCalibri"/>
        <w:numPr>
          <w:ilvl w:val="0"/>
          <w:numId w:val="8"/>
        </w:numPr>
        <w:spacing w:line="240" w:lineRule="auto"/>
        <w:rPr>
          <w:rFonts w:asciiTheme="minorHAnsi" w:eastAsia="Calibri" w:hAnsiTheme="minorHAnsi" w:cstheme="minorHAnsi"/>
          <w:color w:val="auto"/>
          <w:lang w:val="en-US"/>
        </w:rPr>
      </w:pPr>
      <w:r w:rsidRPr="008A22D2">
        <w:rPr>
          <w:rFonts w:asciiTheme="minorHAnsi" w:eastAsia="Calibri" w:hAnsiTheme="minorHAnsi" w:cstheme="minorHAnsi"/>
          <w:color w:val="auto"/>
          <w:lang w:val="en-US"/>
        </w:rPr>
        <w:t>Expertise in implementation of MDM, Data Governance, Data Quality solutions.</w:t>
      </w:r>
    </w:p>
    <w:p w14:paraId="3F6353C2" w14:textId="77777777" w:rsidR="00EA4FCA" w:rsidRPr="008A22D2" w:rsidRDefault="00EA4FCA" w:rsidP="008A22D2">
      <w:pPr>
        <w:pStyle w:val="BodyTextCalibri"/>
        <w:numPr>
          <w:ilvl w:val="0"/>
          <w:numId w:val="8"/>
        </w:numPr>
        <w:spacing w:line="240" w:lineRule="auto"/>
        <w:rPr>
          <w:rFonts w:asciiTheme="minorHAnsi" w:eastAsia="Calibri" w:hAnsiTheme="minorHAnsi" w:cstheme="minorHAnsi"/>
          <w:color w:val="auto"/>
          <w:lang w:val="en-US"/>
        </w:rPr>
      </w:pPr>
      <w:r w:rsidRPr="008A22D2">
        <w:rPr>
          <w:rFonts w:asciiTheme="minorHAnsi" w:eastAsia="Calibri" w:hAnsiTheme="minorHAnsi" w:cstheme="minorHAnsi"/>
          <w:color w:val="auto"/>
          <w:lang w:val="en-US"/>
        </w:rPr>
        <w:t>Experience in Informatica MDM (9.7.1, 10.2,10.3 and 10.4)</w:t>
      </w:r>
    </w:p>
    <w:p w14:paraId="60910AC6" w14:textId="77777777" w:rsidR="00EA4FCA" w:rsidRPr="008A22D2" w:rsidRDefault="00EA4FCA" w:rsidP="008A22D2">
      <w:pPr>
        <w:pStyle w:val="BodyTextCalibri"/>
        <w:numPr>
          <w:ilvl w:val="0"/>
          <w:numId w:val="8"/>
        </w:numPr>
        <w:spacing w:line="240" w:lineRule="auto"/>
        <w:rPr>
          <w:rFonts w:asciiTheme="minorHAnsi" w:eastAsia="Calibri" w:hAnsiTheme="minorHAnsi" w:cstheme="minorHAnsi"/>
          <w:color w:val="auto"/>
          <w:lang w:val="en-US"/>
        </w:rPr>
      </w:pPr>
      <w:r w:rsidRPr="008A22D2">
        <w:rPr>
          <w:rFonts w:asciiTheme="minorHAnsi" w:eastAsia="Calibri" w:hAnsiTheme="minorHAnsi" w:cstheme="minorHAnsi"/>
          <w:color w:val="auto"/>
          <w:lang w:val="en-US"/>
        </w:rPr>
        <w:t>Experience in HUB Migration from 10.2 to 10.4 versions</w:t>
      </w:r>
    </w:p>
    <w:p w14:paraId="37572AD7" w14:textId="77777777" w:rsidR="00EA4FCA" w:rsidRPr="008A22D2" w:rsidRDefault="00EA4FCA" w:rsidP="008A22D2">
      <w:pPr>
        <w:pStyle w:val="BodyTextCalibri"/>
        <w:numPr>
          <w:ilvl w:val="0"/>
          <w:numId w:val="8"/>
        </w:numPr>
        <w:spacing w:line="240" w:lineRule="auto"/>
        <w:rPr>
          <w:rFonts w:asciiTheme="minorHAnsi" w:eastAsia="Calibri" w:hAnsiTheme="minorHAnsi" w:cstheme="minorHAnsi"/>
          <w:color w:val="auto"/>
          <w:lang w:val="en-US"/>
        </w:rPr>
      </w:pPr>
      <w:r w:rsidRPr="008A22D2">
        <w:rPr>
          <w:rFonts w:asciiTheme="minorHAnsi" w:eastAsia="Calibri" w:hAnsiTheme="minorHAnsi" w:cstheme="minorHAnsi"/>
          <w:color w:val="auto"/>
          <w:lang w:val="en-US"/>
        </w:rPr>
        <w:t>Experience in Informatica E360 / C360 / HM / Active Vos/ Provisioning Tool / Message Queues</w:t>
      </w:r>
    </w:p>
    <w:p w14:paraId="26135CF0" w14:textId="77777777" w:rsidR="00EA4FCA" w:rsidRPr="008A22D2" w:rsidRDefault="00EA4FCA" w:rsidP="008A22D2">
      <w:pPr>
        <w:pStyle w:val="BodyTextCalibri"/>
        <w:numPr>
          <w:ilvl w:val="0"/>
          <w:numId w:val="8"/>
        </w:numPr>
        <w:spacing w:line="240" w:lineRule="auto"/>
        <w:rPr>
          <w:rFonts w:asciiTheme="minorHAnsi" w:eastAsia="Calibri" w:hAnsiTheme="minorHAnsi" w:cstheme="minorHAnsi"/>
          <w:color w:val="auto"/>
          <w:lang w:val="en-US"/>
        </w:rPr>
      </w:pPr>
      <w:r w:rsidRPr="008A22D2">
        <w:rPr>
          <w:rFonts w:asciiTheme="minorHAnsi" w:eastAsia="Calibri" w:hAnsiTheme="minorHAnsi" w:cstheme="minorHAnsi"/>
          <w:color w:val="auto"/>
          <w:lang w:val="en-US"/>
        </w:rPr>
        <w:t xml:space="preserve">Experience in Informatica MDM Administration, Installations </w:t>
      </w:r>
    </w:p>
    <w:p w14:paraId="4FE12D11" w14:textId="77777777" w:rsidR="00197698" w:rsidRPr="008A22D2" w:rsidRDefault="00197698" w:rsidP="008A22D2">
      <w:pPr>
        <w:numPr>
          <w:ilvl w:val="0"/>
          <w:numId w:val="8"/>
        </w:numPr>
        <w:ind w:right="0"/>
        <w:rPr>
          <w:rFonts w:asciiTheme="minorHAnsi" w:hAnsiTheme="minorHAnsi" w:cstheme="minorHAnsi"/>
          <w:color w:val="auto"/>
          <w:sz w:val="22"/>
        </w:rPr>
      </w:pPr>
      <w:r w:rsidRPr="008A22D2">
        <w:rPr>
          <w:rFonts w:asciiTheme="minorHAnsi" w:hAnsiTheme="minorHAnsi" w:cstheme="minorHAnsi"/>
          <w:color w:val="auto"/>
          <w:sz w:val="22"/>
        </w:rPr>
        <w:t>Goo</w:t>
      </w:r>
      <w:r w:rsidR="00026DDE" w:rsidRPr="008A22D2">
        <w:rPr>
          <w:rFonts w:asciiTheme="minorHAnsi" w:hAnsiTheme="minorHAnsi" w:cstheme="minorHAnsi"/>
          <w:color w:val="auto"/>
          <w:sz w:val="22"/>
        </w:rPr>
        <w:t>d</w:t>
      </w:r>
      <w:r w:rsidRPr="008A22D2">
        <w:rPr>
          <w:rFonts w:asciiTheme="minorHAnsi" w:hAnsiTheme="minorHAnsi" w:cstheme="minorHAnsi"/>
          <w:color w:val="auto"/>
          <w:sz w:val="22"/>
        </w:rPr>
        <w:t xml:space="preserve"> Experience in Hierarchy manager (HM) setup: Creating entity types, relationship base objects, relationship types, profiles, put and display </w:t>
      </w:r>
      <w:r w:rsidR="00B90AC9" w:rsidRPr="008A22D2">
        <w:rPr>
          <w:rFonts w:asciiTheme="minorHAnsi" w:hAnsiTheme="minorHAnsi" w:cstheme="minorHAnsi"/>
          <w:color w:val="auto"/>
          <w:sz w:val="22"/>
        </w:rPr>
        <w:t>Queries.</w:t>
      </w:r>
    </w:p>
    <w:p w14:paraId="0C8AC2C4" w14:textId="77777777" w:rsidR="001318B7" w:rsidRPr="008A22D2" w:rsidRDefault="001318B7" w:rsidP="008A22D2">
      <w:pPr>
        <w:numPr>
          <w:ilvl w:val="0"/>
          <w:numId w:val="8"/>
        </w:numPr>
        <w:ind w:right="0"/>
        <w:rPr>
          <w:rFonts w:asciiTheme="minorHAnsi" w:hAnsiTheme="minorHAnsi" w:cstheme="minorHAnsi"/>
          <w:color w:val="auto"/>
          <w:sz w:val="22"/>
        </w:rPr>
      </w:pPr>
      <w:r w:rsidRPr="008A22D2">
        <w:rPr>
          <w:rFonts w:asciiTheme="minorHAnsi" w:hAnsiTheme="minorHAnsi" w:cstheme="minorHAnsi"/>
          <w:color w:val="auto"/>
          <w:sz w:val="22"/>
        </w:rPr>
        <w:t>Hands on experience with IDD</w:t>
      </w:r>
      <w:r w:rsidR="00C82978" w:rsidRPr="008A22D2">
        <w:rPr>
          <w:rFonts w:asciiTheme="minorHAnsi" w:hAnsiTheme="minorHAnsi" w:cstheme="minorHAnsi"/>
          <w:color w:val="auto"/>
          <w:sz w:val="22"/>
        </w:rPr>
        <w:t>and AVOS</w:t>
      </w:r>
      <w:r w:rsidRPr="008A22D2">
        <w:rPr>
          <w:rFonts w:asciiTheme="minorHAnsi" w:hAnsiTheme="minorHAnsi" w:cstheme="minorHAnsi"/>
          <w:color w:val="auto"/>
          <w:sz w:val="22"/>
        </w:rPr>
        <w:t xml:space="preserve"> workflows</w:t>
      </w:r>
      <w:r w:rsidR="00F33C6C" w:rsidRPr="008A22D2">
        <w:rPr>
          <w:rFonts w:asciiTheme="minorHAnsi" w:hAnsiTheme="minorHAnsi" w:cstheme="minorHAnsi"/>
          <w:color w:val="auto"/>
          <w:sz w:val="22"/>
        </w:rPr>
        <w:t>.</w:t>
      </w:r>
    </w:p>
    <w:p w14:paraId="425E87A9" w14:textId="77777777" w:rsidR="00C82978" w:rsidRPr="008A22D2" w:rsidRDefault="00C82978" w:rsidP="008A22D2">
      <w:pPr>
        <w:numPr>
          <w:ilvl w:val="0"/>
          <w:numId w:val="8"/>
        </w:numPr>
        <w:ind w:right="0"/>
        <w:rPr>
          <w:rFonts w:asciiTheme="minorHAnsi" w:hAnsiTheme="minorHAnsi" w:cstheme="minorHAnsi"/>
          <w:color w:val="auto"/>
          <w:sz w:val="22"/>
        </w:rPr>
      </w:pPr>
      <w:r w:rsidRPr="008A22D2">
        <w:rPr>
          <w:rFonts w:asciiTheme="minorHAnsi" w:hAnsiTheme="minorHAnsi" w:cstheme="minorHAnsi"/>
          <w:color w:val="auto"/>
          <w:sz w:val="22"/>
        </w:rPr>
        <w:t xml:space="preserve">Worked on Creating MDM lookups w.r.t IDD and </w:t>
      </w:r>
      <w:r w:rsidR="000D44AA" w:rsidRPr="008A22D2">
        <w:rPr>
          <w:rFonts w:asciiTheme="minorHAnsi" w:hAnsiTheme="minorHAnsi" w:cstheme="minorHAnsi"/>
          <w:color w:val="auto"/>
          <w:sz w:val="22"/>
        </w:rPr>
        <w:t>Provisioning tool.</w:t>
      </w:r>
    </w:p>
    <w:p w14:paraId="3F87298C" w14:textId="77777777" w:rsidR="001318B7" w:rsidRPr="008A22D2" w:rsidRDefault="001318B7" w:rsidP="008A22D2">
      <w:pPr>
        <w:numPr>
          <w:ilvl w:val="0"/>
          <w:numId w:val="8"/>
        </w:numPr>
        <w:ind w:right="0"/>
        <w:rPr>
          <w:rFonts w:asciiTheme="minorHAnsi" w:hAnsiTheme="minorHAnsi" w:cstheme="minorHAnsi"/>
          <w:color w:val="auto"/>
          <w:sz w:val="22"/>
        </w:rPr>
      </w:pPr>
      <w:r w:rsidRPr="008A22D2">
        <w:rPr>
          <w:rFonts w:asciiTheme="minorHAnsi" w:hAnsiTheme="minorHAnsi" w:cstheme="minorHAnsi"/>
          <w:b/>
          <w:color w:val="auto"/>
          <w:sz w:val="22"/>
        </w:rPr>
        <w:t>MDM Solution</w:t>
      </w:r>
      <w:r w:rsidRPr="008A22D2">
        <w:rPr>
          <w:rFonts w:asciiTheme="minorHAnsi" w:hAnsiTheme="minorHAnsi" w:cstheme="minorHAnsi"/>
          <w:color w:val="auto"/>
          <w:sz w:val="22"/>
        </w:rPr>
        <w:t xml:space="preserve"> with custom and party data model for </w:t>
      </w:r>
      <w:r w:rsidRPr="008A22D2">
        <w:rPr>
          <w:rFonts w:asciiTheme="minorHAnsi" w:hAnsiTheme="minorHAnsi" w:cstheme="minorHAnsi"/>
          <w:b/>
          <w:color w:val="auto"/>
          <w:sz w:val="22"/>
        </w:rPr>
        <w:t xml:space="preserve">Manufacturing and </w:t>
      </w:r>
      <w:r w:rsidR="00197698" w:rsidRPr="008A22D2">
        <w:rPr>
          <w:rFonts w:asciiTheme="minorHAnsi" w:hAnsiTheme="minorHAnsi" w:cstheme="minorHAnsi"/>
          <w:b/>
          <w:color w:val="auto"/>
          <w:sz w:val="22"/>
        </w:rPr>
        <w:t>distribution</w:t>
      </w:r>
      <w:r w:rsidR="00197698" w:rsidRPr="008A22D2">
        <w:rPr>
          <w:rFonts w:asciiTheme="minorHAnsi" w:hAnsiTheme="minorHAnsi" w:cstheme="minorHAnsi"/>
          <w:color w:val="auto"/>
          <w:sz w:val="22"/>
        </w:rPr>
        <w:t>: Customer</w:t>
      </w:r>
      <w:r w:rsidRPr="008A22D2">
        <w:rPr>
          <w:rFonts w:asciiTheme="minorHAnsi" w:hAnsiTheme="minorHAnsi" w:cstheme="minorHAnsi"/>
          <w:color w:val="auto"/>
          <w:sz w:val="22"/>
        </w:rPr>
        <w:t>, Item</w:t>
      </w:r>
    </w:p>
    <w:p w14:paraId="3F51C0D1" w14:textId="77777777" w:rsidR="001318B7" w:rsidRPr="008A22D2" w:rsidRDefault="001318B7" w:rsidP="008A22D2">
      <w:pPr>
        <w:pStyle w:val="ListParagraph"/>
        <w:numPr>
          <w:ilvl w:val="0"/>
          <w:numId w:val="8"/>
        </w:numPr>
        <w:ind w:right="1443"/>
        <w:rPr>
          <w:rFonts w:asciiTheme="minorHAnsi" w:hAnsiTheme="minorHAnsi" w:cstheme="minorHAnsi"/>
          <w:color w:val="auto"/>
          <w:sz w:val="22"/>
        </w:rPr>
      </w:pPr>
      <w:r w:rsidRPr="008A22D2">
        <w:rPr>
          <w:rFonts w:asciiTheme="minorHAnsi" w:hAnsiTheme="minorHAnsi" w:cstheme="minorHAnsi"/>
          <w:color w:val="auto"/>
          <w:sz w:val="22"/>
        </w:rPr>
        <w:t>Vendor</w:t>
      </w:r>
      <w:r w:rsidR="00F33C6C" w:rsidRPr="008A22D2">
        <w:rPr>
          <w:rFonts w:asciiTheme="minorHAnsi" w:hAnsiTheme="minorHAnsi" w:cstheme="minorHAnsi"/>
          <w:color w:val="auto"/>
          <w:sz w:val="22"/>
        </w:rPr>
        <w:t>, Consumer, Organization</w:t>
      </w:r>
      <w:r w:rsidR="00B90AC9" w:rsidRPr="008A22D2">
        <w:rPr>
          <w:rFonts w:asciiTheme="minorHAnsi" w:hAnsiTheme="minorHAnsi" w:cstheme="minorHAnsi"/>
          <w:color w:val="auto"/>
          <w:sz w:val="22"/>
        </w:rPr>
        <w:t xml:space="preserve"> and Product.</w:t>
      </w:r>
    </w:p>
    <w:p w14:paraId="3E5EED6A" w14:textId="77777777" w:rsidR="001318B7" w:rsidRPr="008A22D2" w:rsidRDefault="00026DDE" w:rsidP="008A22D2">
      <w:pPr>
        <w:numPr>
          <w:ilvl w:val="0"/>
          <w:numId w:val="8"/>
        </w:numPr>
        <w:ind w:right="0"/>
        <w:rPr>
          <w:rFonts w:asciiTheme="minorHAnsi" w:hAnsiTheme="minorHAnsi" w:cstheme="minorHAnsi"/>
          <w:color w:val="auto"/>
          <w:sz w:val="22"/>
        </w:rPr>
      </w:pPr>
      <w:r w:rsidRPr="008A22D2">
        <w:rPr>
          <w:rFonts w:asciiTheme="minorHAnsi" w:hAnsiTheme="minorHAnsi" w:cstheme="minorHAnsi"/>
          <w:b/>
          <w:color w:val="auto"/>
          <w:sz w:val="22"/>
        </w:rPr>
        <w:t>H</w:t>
      </w:r>
      <w:r w:rsidR="001318B7" w:rsidRPr="008A22D2">
        <w:rPr>
          <w:rFonts w:asciiTheme="minorHAnsi" w:hAnsiTheme="minorHAnsi" w:cstheme="minorHAnsi"/>
          <w:color w:val="auto"/>
          <w:sz w:val="22"/>
        </w:rPr>
        <w:t>ands on experience on</w:t>
      </w:r>
      <w:r w:rsidRPr="008A22D2">
        <w:rPr>
          <w:rFonts w:asciiTheme="minorHAnsi" w:hAnsiTheme="minorHAnsi" w:cstheme="minorHAnsi"/>
          <w:color w:val="auto"/>
          <w:sz w:val="22"/>
        </w:rPr>
        <w:t xml:space="preserve"> MDM</w:t>
      </w:r>
      <w:r w:rsidR="001318B7" w:rsidRPr="008A22D2">
        <w:rPr>
          <w:rFonts w:asciiTheme="minorHAnsi" w:hAnsiTheme="minorHAnsi" w:cstheme="minorHAnsi"/>
          <w:color w:val="auto"/>
          <w:sz w:val="22"/>
        </w:rPr>
        <w:t xml:space="preserve"> Address Doctor</w:t>
      </w:r>
    </w:p>
    <w:p w14:paraId="5AC6CD07" w14:textId="77777777" w:rsidR="001318B7" w:rsidRPr="008A22D2" w:rsidRDefault="001318B7" w:rsidP="008A22D2">
      <w:pPr>
        <w:numPr>
          <w:ilvl w:val="0"/>
          <w:numId w:val="8"/>
        </w:numPr>
        <w:ind w:right="0"/>
        <w:rPr>
          <w:rFonts w:asciiTheme="minorHAnsi" w:hAnsiTheme="minorHAnsi" w:cstheme="minorHAnsi"/>
          <w:color w:val="auto"/>
          <w:sz w:val="22"/>
        </w:rPr>
      </w:pPr>
      <w:r w:rsidRPr="008A22D2">
        <w:rPr>
          <w:rFonts w:asciiTheme="minorHAnsi" w:hAnsiTheme="minorHAnsi" w:cstheme="minorHAnsi"/>
          <w:color w:val="auto"/>
          <w:sz w:val="22"/>
        </w:rPr>
        <w:t>Hands on experience writing complex SQL queries.</w:t>
      </w:r>
    </w:p>
    <w:p w14:paraId="17B4775D" w14:textId="77777777" w:rsidR="001318B7" w:rsidRPr="008A22D2" w:rsidRDefault="000D44AA" w:rsidP="008A22D2">
      <w:pPr>
        <w:numPr>
          <w:ilvl w:val="0"/>
          <w:numId w:val="8"/>
        </w:numPr>
        <w:ind w:right="0"/>
        <w:rPr>
          <w:rFonts w:asciiTheme="minorHAnsi" w:hAnsiTheme="minorHAnsi" w:cstheme="minorHAnsi"/>
          <w:color w:val="auto"/>
          <w:sz w:val="22"/>
        </w:rPr>
      </w:pPr>
      <w:r w:rsidRPr="008A22D2">
        <w:rPr>
          <w:rFonts w:asciiTheme="minorHAnsi" w:hAnsiTheme="minorHAnsi" w:cstheme="minorHAnsi"/>
          <w:color w:val="auto"/>
          <w:sz w:val="22"/>
        </w:rPr>
        <w:t>Worked in</w:t>
      </w:r>
      <w:r w:rsidR="001318B7" w:rsidRPr="008A22D2">
        <w:rPr>
          <w:rFonts w:asciiTheme="minorHAnsi" w:hAnsiTheme="minorHAnsi" w:cstheme="minorHAnsi"/>
          <w:color w:val="auto"/>
          <w:sz w:val="22"/>
        </w:rPr>
        <w:t xml:space="preserve"> Informatica Analyst tool</w:t>
      </w:r>
      <w:r w:rsidR="00F33C6C" w:rsidRPr="008A22D2">
        <w:rPr>
          <w:rFonts w:asciiTheme="minorHAnsi" w:hAnsiTheme="minorHAnsi" w:cstheme="minorHAnsi"/>
          <w:color w:val="auto"/>
          <w:sz w:val="22"/>
        </w:rPr>
        <w:t xml:space="preserve"> and Informatica power center</w:t>
      </w:r>
      <w:r w:rsidR="001318B7" w:rsidRPr="008A22D2">
        <w:rPr>
          <w:rFonts w:asciiTheme="minorHAnsi" w:hAnsiTheme="minorHAnsi" w:cstheme="minorHAnsi"/>
          <w:color w:val="auto"/>
          <w:sz w:val="22"/>
        </w:rPr>
        <w:t>.</w:t>
      </w:r>
    </w:p>
    <w:p w14:paraId="0153DAE5" w14:textId="77777777" w:rsidR="001318B7" w:rsidRPr="008A22D2" w:rsidRDefault="00F33C6C" w:rsidP="008A22D2">
      <w:pPr>
        <w:numPr>
          <w:ilvl w:val="0"/>
          <w:numId w:val="8"/>
        </w:numPr>
        <w:ind w:right="0"/>
        <w:rPr>
          <w:rFonts w:asciiTheme="minorHAnsi" w:hAnsiTheme="minorHAnsi" w:cstheme="minorHAnsi"/>
          <w:color w:val="auto"/>
          <w:sz w:val="22"/>
        </w:rPr>
      </w:pPr>
      <w:r w:rsidRPr="008A22D2">
        <w:rPr>
          <w:rFonts w:asciiTheme="minorHAnsi" w:hAnsiTheme="minorHAnsi" w:cstheme="minorHAnsi"/>
          <w:color w:val="auto"/>
          <w:sz w:val="22"/>
        </w:rPr>
        <w:t>Good communication</w:t>
      </w:r>
      <w:r w:rsidR="001318B7" w:rsidRPr="008A22D2">
        <w:rPr>
          <w:rFonts w:asciiTheme="minorHAnsi" w:hAnsiTheme="minorHAnsi" w:cstheme="minorHAnsi"/>
          <w:color w:val="auto"/>
          <w:sz w:val="22"/>
        </w:rPr>
        <w:t xml:space="preserve"> with experience in coordinating meetings, </w:t>
      </w:r>
      <w:r w:rsidR="00B90AC9" w:rsidRPr="008A22D2">
        <w:rPr>
          <w:rFonts w:asciiTheme="minorHAnsi" w:hAnsiTheme="minorHAnsi" w:cstheme="minorHAnsi"/>
          <w:color w:val="auto"/>
          <w:sz w:val="22"/>
        </w:rPr>
        <w:t xml:space="preserve">Quarter </w:t>
      </w:r>
      <w:r w:rsidR="00BF44BA" w:rsidRPr="008A22D2">
        <w:rPr>
          <w:rFonts w:asciiTheme="minorHAnsi" w:hAnsiTheme="minorHAnsi" w:cstheme="minorHAnsi"/>
          <w:color w:val="auto"/>
          <w:sz w:val="22"/>
        </w:rPr>
        <w:t>report, preparing</w:t>
      </w:r>
      <w:r w:rsidR="001318B7" w:rsidRPr="008A22D2">
        <w:rPr>
          <w:rFonts w:asciiTheme="minorHAnsi" w:hAnsiTheme="minorHAnsi" w:cstheme="minorHAnsi"/>
          <w:color w:val="auto"/>
          <w:sz w:val="22"/>
        </w:rPr>
        <w:t xml:space="preserve"> weekly report, </w:t>
      </w:r>
      <w:r w:rsidRPr="008A22D2">
        <w:rPr>
          <w:rFonts w:asciiTheme="minorHAnsi" w:hAnsiTheme="minorHAnsi" w:cstheme="minorHAnsi"/>
          <w:color w:val="auto"/>
          <w:sz w:val="22"/>
        </w:rPr>
        <w:t>creating technical documents.</w:t>
      </w:r>
    </w:p>
    <w:p w14:paraId="090127D6" w14:textId="77777777" w:rsidR="001318B7" w:rsidRPr="008A22D2" w:rsidRDefault="001318B7" w:rsidP="008A22D2">
      <w:pPr>
        <w:numPr>
          <w:ilvl w:val="0"/>
          <w:numId w:val="8"/>
        </w:numPr>
        <w:spacing w:after="190"/>
        <w:ind w:right="0"/>
        <w:rPr>
          <w:rFonts w:asciiTheme="minorHAnsi" w:hAnsiTheme="minorHAnsi" w:cstheme="minorHAnsi"/>
          <w:color w:val="auto"/>
          <w:sz w:val="22"/>
        </w:rPr>
      </w:pPr>
      <w:r w:rsidRPr="008A22D2">
        <w:rPr>
          <w:rFonts w:asciiTheme="minorHAnsi" w:hAnsiTheme="minorHAnsi" w:cstheme="minorHAnsi"/>
          <w:color w:val="auto"/>
          <w:sz w:val="22"/>
        </w:rPr>
        <w:t xml:space="preserve">Ability to work in-groups as well as independently with minimum supervision and initiative to learn new technologies and tools quickly. </w:t>
      </w:r>
    </w:p>
    <w:p w14:paraId="0C61E967" w14:textId="77777777" w:rsidR="001318B7" w:rsidRPr="008A22D2" w:rsidRDefault="001318B7" w:rsidP="001318B7">
      <w:pPr>
        <w:spacing w:after="69" w:line="259" w:lineRule="auto"/>
        <w:ind w:left="-5" w:right="0"/>
        <w:rPr>
          <w:rFonts w:asciiTheme="minorHAnsi" w:hAnsiTheme="minorHAnsi" w:cstheme="minorHAnsi"/>
          <w:color w:val="auto"/>
          <w:sz w:val="22"/>
        </w:rPr>
      </w:pPr>
      <w:r w:rsidRPr="008A22D2">
        <w:rPr>
          <w:rFonts w:asciiTheme="minorHAnsi" w:hAnsiTheme="minorHAnsi" w:cstheme="minorHAnsi"/>
          <w:b/>
          <w:color w:val="auto"/>
          <w:sz w:val="22"/>
          <w:u w:val="single" w:color="1F4E79"/>
        </w:rPr>
        <w:t>EDUCATION:</w:t>
      </w:r>
    </w:p>
    <w:p w14:paraId="2343DD4A" w14:textId="77777777" w:rsidR="001318B7" w:rsidRPr="008A22D2" w:rsidRDefault="001318B7" w:rsidP="001318B7">
      <w:pPr>
        <w:spacing w:after="190"/>
        <w:ind w:right="0"/>
        <w:rPr>
          <w:rFonts w:asciiTheme="minorHAnsi" w:hAnsiTheme="minorHAnsi" w:cstheme="minorHAnsi"/>
          <w:color w:val="auto"/>
          <w:sz w:val="22"/>
        </w:rPr>
      </w:pPr>
      <w:r w:rsidRPr="008A22D2">
        <w:rPr>
          <w:rFonts w:asciiTheme="minorHAnsi" w:hAnsiTheme="minorHAnsi" w:cstheme="minorHAnsi"/>
          <w:color w:val="auto"/>
          <w:sz w:val="22"/>
        </w:rPr>
        <w:t xml:space="preserve">Bachelors in Computer Science, Visvesvaraya Technological University, India      </w:t>
      </w:r>
    </w:p>
    <w:p w14:paraId="7D8D18F0" w14:textId="77777777" w:rsidR="001318B7" w:rsidRPr="008A22D2" w:rsidRDefault="001318B7" w:rsidP="001318B7">
      <w:pPr>
        <w:spacing w:after="69" w:line="259" w:lineRule="auto"/>
        <w:ind w:left="-5" w:right="0"/>
        <w:rPr>
          <w:rFonts w:asciiTheme="minorHAnsi" w:hAnsiTheme="minorHAnsi" w:cstheme="minorHAnsi"/>
          <w:color w:val="auto"/>
          <w:sz w:val="22"/>
        </w:rPr>
      </w:pPr>
      <w:r w:rsidRPr="008A22D2">
        <w:rPr>
          <w:rFonts w:asciiTheme="minorHAnsi" w:hAnsiTheme="minorHAnsi" w:cstheme="minorHAnsi"/>
          <w:b/>
          <w:color w:val="auto"/>
          <w:sz w:val="22"/>
          <w:u w:val="single" w:color="1F4E79"/>
        </w:rPr>
        <w:t>SKILLS:</w:t>
      </w:r>
    </w:p>
    <w:p w14:paraId="2902A876" w14:textId="3C4E27F5" w:rsidR="001318B7" w:rsidRPr="008A22D2" w:rsidRDefault="001318B7" w:rsidP="001318B7">
      <w:pPr>
        <w:tabs>
          <w:tab w:val="center" w:pos="888"/>
          <w:tab w:val="center" w:pos="6261"/>
        </w:tabs>
        <w:ind w:left="720" w:right="0" w:hanging="720"/>
        <w:rPr>
          <w:rFonts w:asciiTheme="minorHAnsi" w:hAnsiTheme="minorHAnsi" w:cstheme="minorHAnsi"/>
          <w:color w:val="auto"/>
          <w:sz w:val="22"/>
        </w:rPr>
      </w:pPr>
      <w:r w:rsidRPr="008A22D2">
        <w:rPr>
          <w:rFonts w:asciiTheme="minorHAnsi" w:hAnsiTheme="minorHAnsi" w:cstheme="minorHAnsi"/>
          <w:b/>
          <w:color w:val="auto"/>
          <w:sz w:val="22"/>
        </w:rPr>
        <w:t>BI/DQ Tools</w:t>
      </w:r>
      <w:r w:rsidRPr="008A22D2">
        <w:rPr>
          <w:rFonts w:asciiTheme="minorHAnsi" w:hAnsiTheme="minorHAnsi" w:cstheme="minorHAnsi"/>
          <w:color w:val="auto"/>
          <w:sz w:val="22"/>
        </w:rPr>
        <w:t xml:space="preserve">: </w:t>
      </w:r>
      <w:r w:rsidR="008A22D2">
        <w:rPr>
          <w:rFonts w:asciiTheme="minorHAnsi" w:hAnsiTheme="minorHAnsi" w:cstheme="minorHAnsi"/>
          <w:color w:val="auto"/>
          <w:sz w:val="22"/>
        </w:rPr>
        <w:t xml:space="preserve"> </w:t>
      </w:r>
      <w:r w:rsidRPr="008A22D2">
        <w:rPr>
          <w:rFonts w:asciiTheme="minorHAnsi" w:hAnsiTheme="minorHAnsi" w:cstheme="minorHAnsi"/>
          <w:color w:val="auto"/>
          <w:sz w:val="22"/>
        </w:rPr>
        <w:t xml:space="preserve">Informatica MDM 10.2, 10.4, </w:t>
      </w:r>
      <w:r w:rsidR="00BF44BA" w:rsidRPr="008A22D2">
        <w:rPr>
          <w:rFonts w:asciiTheme="minorHAnsi" w:hAnsiTheme="minorHAnsi" w:cstheme="minorHAnsi"/>
          <w:color w:val="auto"/>
          <w:sz w:val="22"/>
        </w:rPr>
        <w:t>Informatica IDQ, PowerCenter ,</w:t>
      </w:r>
      <w:r w:rsidRPr="008A22D2">
        <w:rPr>
          <w:rFonts w:asciiTheme="minorHAnsi" w:hAnsiTheme="minorHAnsi" w:cstheme="minorHAnsi"/>
          <w:color w:val="auto"/>
          <w:sz w:val="22"/>
        </w:rPr>
        <w:t>In</w:t>
      </w:r>
      <w:r w:rsidR="00544328" w:rsidRPr="008A22D2">
        <w:rPr>
          <w:rFonts w:asciiTheme="minorHAnsi" w:hAnsiTheme="minorHAnsi" w:cstheme="minorHAnsi"/>
          <w:color w:val="auto"/>
          <w:sz w:val="22"/>
        </w:rPr>
        <w:t>formatica data director (IDD), C</w:t>
      </w:r>
      <w:r w:rsidRPr="008A22D2">
        <w:rPr>
          <w:rFonts w:asciiTheme="minorHAnsi" w:hAnsiTheme="minorHAnsi" w:cstheme="minorHAnsi"/>
          <w:color w:val="auto"/>
          <w:sz w:val="22"/>
        </w:rPr>
        <w:t>-</w:t>
      </w:r>
      <w:r w:rsidR="00264DED" w:rsidRPr="008A22D2">
        <w:rPr>
          <w:rFonts w:asciiTheme="minorHAnsi" w:hAnsiTheme="minorHAnsi" w:cstheme="minorHAnsi"/>
          <w:color w:val="auto"/>
          <w:sz w:val="22"/>
        </w:rPr>
        <w:t>360 Provisioning tool</w:t>
      </w:r>
    </w:p>
    <w:p w14:paraId="66057D13" w14:textId="77777777" w:rsidR="001318B7" w:rsidRPr="008A22D2" w:rsidRDefault="001318B7" w:rsidP="001318B7">
      <w:pPr>
        <w:tabs>
          <w:tab w:val="center" w:pos="1406"/>
          <w:tab w:val="center" w:pos="5441"/>
        </w:tabs>
        <w:ind w:left="0" w:right="0" w:firstLine="0"/>
        <w:rPr>
          <w:rFonts w:asciiTheme="minorHAnsi" w:hAnsiTheme="minorHAnsi" w:cstheme="minorHAnsi"/>
          <w:color w:val="auto"/>
          <w:sz w:val="22"/>
        </w:rPr>
      </w:pPr>
      <w:r w:rsidRPr="008A22D2">
        <w:rPr>
          <w:rFonts w:asciiTheme="minorHAnsi" w:hAnsiTheme="minorHAnsi" w:cstheme="minorHAnsi"/>
          <w:color w:val="auto"/>
          <w:sz w:val="22"/>
        </w:rPr>
        <w:tab/>
      </w:r>
      <w:r w:rsidRPr="008A22D2">
        <w:rPr>
          <w:rFonts w:asciiTheme="minorHAnsi" w:hAnsiTheme="minorHAnsi" w:cstheme="minorHAnsi"/>
          <w:b/>
          <w:color w:val="auto"/>
          <w:sz w:val="22"/>
        </w:rPr>
        <w:t>Programming Languages</w:t>
      </w:r>
      <w:r w:rsidRPr="008A22D2">
        <w:rPr>
          <w:rFonts w:asciiTheme="minorHAnsi" w:hAnsiTheme="minorHAnsi" w:cstheme="minorHAnsi"/>
          <w:color w:val="auto"/>
          <w:sz w:val="22"/>
        </w:rPr>
        <w:t>:          HTML, CSS, basics of Java, SQL</w:t>
      </w:r>
    </w:p>
    <w:p w14:paraId="7B9C234E" w14:textId="77777777" w:rsidR="001318B7" w:rsidRPr="008A22D2" w:rsidRDefault="001318B7" w:rsidP="001318B7">
      <w:pPr>
        <w:tabs>
          <w:tab w:val="center" w:pos="816"/>
          <w:tab w:val="center" w:pos="2160"/>
          <w:tab w:val="center" w:pos="5178"/>
        </w:tabs>
        <w:ind w:left="0" w:right="0" w:firstLine="0"/>
        <w:rPr>
          <w:rFonts w:asciiTheme="minorHAnsi" w:hAnsiTheme="minorHAnsi" w:cstheme="minorHAnsi"/>
          <w:color w:val="auto"/>
          <w:sz w:val="22"/>
        </w:rPr>
      </w:pPr>
      <w:r w:rsidRPr="008A22D2">
        <w:rPr>
          <w:rFonts w:asciiTheme="minorHAnsi" w:hAnsiTheme="minorHAnsi" w:cstheme="minorHAnsi"/>
          <w:b/>
          <w:color w:val="auto"/>
          <w:sz w:val="22"/>
        </w:rPr>
        <w:t>Databases</w:t>
      </w:r>
      <w:r w:rsidRPr="008A22D2">
        <w:rPr>
          <w:rFonts w:asciiTheme="minorHAnsi" w:hAnsiTheme="minorHAnsi" w:cstheme="minorHAnsi"/>
          <w:color w:val="auto"/>
          <w:sz w:val="22"/>
        </w:rPr>
        <w:t xml:space="preserve">:  </w:t>
      </w:r>
      <w:r w:rsidRPr="008A22D2">
        <w:rPr>
          <w:rFonts w:asciiTheme="minorHAnsi" w:hAnsiTheme="minorHAnsi" w:cstheme="minorHAnsi"/>
          <w:color w:val="auto"/>
          <w:sz w:val="22"/>
        </w:rPr>
        <w:tab/>
        <w:t xml:space="preserve">                                  Oracle, MS SQL Server, MySQL</w:t>
      </w:r>
    </w:p>
    <w:p w14:paraId="30036CA2" w14:textId="77777777" w:rsidR="001318B7" w:rsidRPr="008A22D2" w:rsidRDefault="001318B7" w:rsidP="001318B7">
      <w:pPr>
        <w:spacing w:after="190"/>
        <w:ind w:right="0"/>
        <w:rPr>
          <w:rFonts w:asciiTheme="minorHAnsi" w:hAnsiTheme="minorHAnsi" w:cstheme="minorHAnsi"/>
          <w:color w:val="auto"/>
          <w:sz w:val="22"/>
        </w:rPr>
      </w:pPr>
      <w:r w:rsidRPr="008A22D2">
        <w:rPr>
          <w:rFonts w:asciiTheme="minorHAnsi" w:hAnsiTheme="minorHAnsi" w:cstheme="minorHAnsi"/>
          <w:b/>
          <w:color w:val="auto"/>
          <w:sz w:val="22"/>
        </w:rPr>
        <w:t>Other skills and tools</w:t>
      </w:r>
      <w:r w:rsidRPr="008A22D2">
        <w:rPr>
          <w:rFonts w:asciiTheme="minorHAnsi" w:hAnsiTheme="minorHAnsi" w:cstheme="minorHAnsi"/>
          <w:color w:val="auto"/>
          <w:sz w:val="22"/>
        </w:rPr>
        <w:t xml:space="preserve">: </w:t>
      </w:r>
      <w:r w:rsidRPr="008A22D2">
        <w:rPr>
          <w:rFonts w:asciiTheme="minorHAnsi" w:hAnsiTheme="minorHAnsi" w:cstheme="minorHAnsi"/>
          <w:color w:val="auto"/>
          <w:sz w:val="22"/>
        </w:rPr>
        <w:tab/>
        <w:t xml:space="preserve">         ActiveVOS, IDD User exits, SOAP UI, JBOSS, salesforce remedy</w:t>
      </w:r>
      <w:r w:rsidR="00544328" w:rsidRPr="008A22D2">
        <w:rPr>
          <w:rFonts w:asciiTheme="minorHAnsi" w:hAnsiTheme="minorHAnsi" w:cstheme="minorHAnsi"/>
          <w:color w:val="auto"/>
          <w:sz w:val="22"/>
        </w:rPr>
        <w:t xml:space="preserve">, Cloudberry, </w:t>
      </w:r>
      <w:r w:rsidR="00B90AC9" w:rsidRPr="008A22D2">
        <w:rPr>
          <w:rFonts w:asciiTheme="minorHAnsi" w:hAnsiTheme="minorHAnsi" w:cstheme="minorHAnsi"/>
          <w:color w:val="auto"/>
          <w:sz w:val="22"/>
        </w:rPr>
        <w:t>Putty,ServiceNow</w:t>
      </w:r>
    </w:p>
    <w:p w14:paraId="489EBAA9" w14:textId="5BBD13AC" w:rsidR="00C87224" w:rsidRPr="008A22D2" w:rsidRDefault="001318B7" w:rsidP="008A22D2">
      <w:pPr>
        <w:spacing w:after="69" w:line="259" w:lineRule="auto"/>
        <w:ind w:left="-5" w:right="0"/>
        <w:rPr>
          <w:rFonts w:asciiTheme="minorHAnsi" w:hAnsiTheme="minorHAnsi" w:cstheme="minorHAnsi"/>
          <w:b/>
          <w:color w:val="auto"/>
          <w:sz w:val="22"/>
          <w:u w:val="single" w:color="1F4E79"/>
        </w:rPr>
      </w:pPr>
      <w:r w:rsidRPr="008A22D2">
        <w:rPr>
          <w:rFonts w:asciiTheme="minorHAnsi" w:hAnsiTheme="minorHAnsi" w:cstheme="minorHAnsi"/>
          <w:b/>
          <w:color w:val="auto"/>
          <w:sz w:val="22"/>
          <w:u w:val="single" w:color="1F4E79"/>
        </w:rPr>
        <w:t>PROJECT EXPERIENCE:</w:t>
      </w:r>
    </w:p>
    <w:p w14:paraId="7C22C4C4" w14:textId="29604434" w:rsidR="00C87224" w:rsidRPr="008A22D2" w:rsidRDefault="00C87224" w:rsidP="008A22D2">
      <w:pPr>
        <w:tabs>
          <w:tab w:val="center" w:pos="3601"/>
          <w:tab w:val="center" w:pos="4321"/>
          <w:tab w:val="center" w:pos="5041"/>
          <w:tab w:val="center" w:pos="5761"/>
          <w:tab w:val="center" w:pos="6481"/>
          <w:tab w:val="center" w:pos="7201"/>
          <w:tab w:val="center" w:pos="8760"/>
        </w:tabs>
        <w:spacing w:after="0" w:line="259" w:lineRule="auto"/>
        <w:ind w:left="0" w:right="0" w:firstLine="0"/>
        <w:rPr>
          <w:rFonts w:asciiTheme="minorHAnsi" w:hAnsiTheme="minorHAnsi" w:cstheme="minorHAnsi"/>
          <w:b/>
          <w:color w:val="auto"/>
          <w:sz w:val="22"/>
        </w:rPr>
      </w:pPr>
      <w:r w:rsidRPr="008A22D2">
        <w:rPr>
          <w:rFonts w:asciiTheme="minorHAnsi" w:hAnsiTheme="minorHAnsi" w:cstheme="minorHAnsi"/>
          <w:b/>
          <w:color w:val="auto"/>
          <w:sz w:val="22"/>
        </w:rPr>
        <w:t>ServiceNow</w:t>
      </w:r>
      <w:r w:rsidR="008A22D2" w:rsidRPr="008A22D2">
        <w:rPr>
          <w:rFonts w:asciiTheme="minorHAnsi" w:hAnsiTheme="minorHAnsi" w:cstheme="minorHAnsi"/>
          <w:b/>
          <w:color w:val="auto"/>
          <w:sz w:val="22"/>
        </w:rPr>
        <w:t xml:space="preserve">    </w:t>
      </w:r>
      <w:r w:rsidR="0026477E">
        <w:rPr>
          <w:rFonts w:asciiTheme="minorHAnsi" w:hAnsiTheme="minorHAnsi" w:cstheme="minorHAnsi"/>
          <w:b/>
          <w:color w:val="auto"/>
          <w:sz w:val="22"/>
        </w:rPr>
        <w:t xml:space="preserve"> </w:t>
      </w:r>
      <w:r w:rsidR="008A22D2" w:rsidRPr="008A22D2">
        <w:rPr>
          <w:rFonts w:asciiTheme="minorHAnsi" w:hAnsiTheme="minorHAnsi" w:cstheme="minorHAnsi"/>
          <w:b/>
          <w:color w:val="auto"/>
          <w:sz w:val="22"/>
        </w:rPr>
        <w:t xml:space="preserve">                                                                                                           </w:t>
      </w:r>
      <w:r w:rsidR="00CE6180">
        <w:rPr>
          <w:rFonts w:asciiTheme="minorHAnsi" w:hAnsiTheme="minorHAnsi" w:cstheme="minorHAnsi"/>
          <w:b/>
          <w:color w:val="auto"/>
          <w:sz w:val="22"/>
        </w:rPr>
        <w:t>Jan</w:t>
      </w:r>
      <w:r w:rsidR="0026477E">
        <w:rPr>
          <w:rFonts w:asciiTheme="minorHAnsi" w:hAnsiTheme="minorHAnsi" w:cstheme="minorHAnsi"/>
          <w:b/>
          <w:color w:val="auto"/>
          <w:sz w:val="22"/>
        </w:rPr>
        <w:t xml:space="preserve"> 2023 – </w:t>
      </w:r>
      <w:r w:rsidR="000023F0">
        <w:rPr>
          <w:rFonts w:asciiTheme="minorHAnsi" w:hAnsiTheme="minorHAnsi" w:cstheme="minorHAnsi"/>
          <w:b/>
          <w:color w:val="auto"/>
          <w:sz w:val="22"/>
        </w:rPr>
        <w:t>Present</w:t>
      </w:r>
    </w:p>
    <w:p w14:paraId="5CE39221" w14:textId="543F66A3" w:rsidR="00C87224" w:rsidRPr="008A22D2" w:rsidRDefault="00C87224" w:rsidP="00C87224">
      <w:pPr>
        <w:pStyle w:val="Heading1"/>
        <w:ind w:left="-5"/>
        <w:rPr>
          <w:rFonts w:asciiTheme="minorHAnsi" w:hAnsiTheme="minorHAnsi" w:cstheme="minorHAnsi"/>
          <w:color w:val="auto"/>
          <w:sz w:val="22"/>
        </w:rPr>
      </w:pPr>
      <w:r w:rsidRPr="008A22D2">
        <w:rPr>
          <w:rFonts w:asciiTheme="minorHAnsi" w:hAnsiTheme="minorHAnsi" w:cstheme="minorHAnsi"/>
          <w:color w:val="auto"/>
          <w:sz w:val="22"/>
        </w:rPr>
        <w:t>EDS (CUSTOMER, PRODUCT</w:t>
      </w:r>
      <w:r w:rsidR="008A22D2" w:rsidRPr="008A22D2">
        <w:rPr>
          <w:rFonts w:asciiTheme="minorHAnsi" w:hAnsiTheme="minorHAnsi" w:cstheme="minorHAnsi"/>
          <w:color w:val="auto"/>
          <w:sz w:val="22"/>
        </w:rPr>
        <w:t>, CONTACT</w:t>
      </w:r>
      <w:r w:rsidRPr="008A22D2">
        <w:rPr>
          <w:rFonts w:asciiTheme="minorHAnsi" w:hAnsiTheme="minorHAnsi" w:cstheme="minorHAnsi"/>
          <w:color w:val="auto"/>
          <w:sz w:val="22"/>
        </w:rPr>
        <w:t xml:space="preserve">) - INFORMATICA MDM/IDQ/E360 : </w:t>
      </w:r>
    </w:p>
    <w:p w14:paraId="7847C921" w14:textId="56EE9AE3" w:rsidR="00C87224" w:rsidRPr="008A22D2" w:rsidRDefault="008A22D2" w:rsidP="008A22D2">
      <w:pPr>
        <w:tabs>
          <w:tab w:val="center" w:pos="3601"/>
          <w:tab w:val="center" w:pos="4321"/>
          <w:tab w:val="center" w:pos="5041"/>
          <w:tab w:val="center" w:pos="5761"/>
          <w:tab w:val="center" w:pos="6481"/>
          <w:tab w:val="center" w:pos="7201"/>
          <w:tab w:val="center" w:pos="8760"/>
        </w:tabs>
        <w:spacing w:after="0" w:line="259" w:lineRule="auto"/>
        <w:ind w:left="0" w:right="0" w:firstLine="0"/>
        <w:rPr>
          <w:rFonts w:asciiTheme="minorHAnsi" w:hAnsiTheme="minorHAnsi" w:cstheme="minorHAnsi"/>
          <w:b/>
          <w:color w:val="auto"/>
          <w:sz w:val="22"/>
        </w:rPr>
      </w:pPr>
      <w:r w:rsidRPr="008A22D2">
        <w:rPr>
          <w:rFonts w:asciiTheme="minorHAnsi" w:hAnsiTheme="minorHAnsi" w:cstheme="minorHAnsi"/>
          <w:b/>
          <w:color w:val="auto"/>
          <w:sz w:val="22"/>
        </w:rPr>
        <w:t xml:space="preserve">Informatica </w:t>
      </w:r>
      <w:r w:rsidR="00C87224" w:rsidRPr="008A22D2">
        <w:rPr>
          <w:rFonts w:asciiTheme="minorHAnsi" w:eastAsia="Times New Roman" w:hAnsiTheme="minorHAnsi" w:cstheme="minorHAnsi"/>
          <w:b/>
          <w:bCs/>
          <w:color w:val="auto"/>
          <w:sz w:val="22"/>
          <w:lang w:val="en-IN" w:eastAsia="en-IN"/>
        </w:rPr>
        <w:t>MDM Admin &amp;Production Support Member  </w:t>
      </w:r>
    </w:p>
    <w:p w14:paraId="7D58D1CF" w14:textId="200C80DE" w:rsidR="00C87224" w:rsidRPr="008A22D2" w:rsidRDefault="00C87224" w:rsidP="008A22D2">
      <w:pPr>
        <w:shd w:val="clear" w:color="auto" w:fill="FFFFFF"/>
        <w:spacing w:after="0" w:line="240" w:lineRule="auto"/>
        <w:ind w:left="0" w:right="0" w:firstLine="0"/>
        <w:rPr>
          <w:rFonts w:asciiTheme="minorHAnsi" w:eastAsia="Times New Roman" w:hAnsiTheme="minorHAnsi" w:cstheme="minorHAnsi"/>
          <w:color w:val="auto"/>
          <w:sz w:val="22"/>
          <w:lang w:val="en-IN" w:eastAsia="en-IN"/>
        </w:rPr>
      </w:pPr>
      <w:r w:rsidRPr="008A22D2">
        <w:rPr>
          <w:rFonts w:asciiTheme="minorHAnsi" w:eastAsia="Times New Roman" w:hAnsiTheme="minorHAnsi" w:cstheme="minorHAnsi"/>
          <w:color w:val="auto"/>
          <w:sz w:val="22"/>
          <w:lang w:val="en-IN" w:eastAsia="en-IN"/>
        </w:rPr>
        <w:t>ServiceNow is a software company that provides a </w:t>
      </w:r>
      <w:hyperlink r:id="rId8" w:history="1">
        <w:r w:rsidRPr="008A22D2">
          <w:rPr>
            <w:rFonts w:asciiTheme="minorHAnsi" w:eastAsia="Times New Roman" w:hAnsiTheme="minorHAnsi" w:cstheme="minorHAnsi"/>
            <w:color w:val="auto"/>
            <w:sz w:val="22"/>
            <w:lang w:val="en-IN" w:eastAsia="en-IN"/>
          </w:rPr>
          <w:t>cloud</w:t>
        </w:r>
      </w:hyperlink>
      <w:r w:rsidRPr="008A22D2">
        <w:rPr>
          <w:rFonts w:asciiTheme="minorHAnsi" w:eastAsia="Times New Roman" w:hAnsiTheme="minorHAnsi" w:cstheme="minorHAnsi"/>
          <w:color w:val="auto"/>
          <w:sz w:val="22"/>
          <w:lang w:val="en-IN" w:eastAsia="en-IN"/>
        </w:rPr>
        <w:t>-based platform for automating IT management </w:t>
      </w:r>
      <w:hyperlink r:id="rId9" w:history="1">
        <w:r w:rsidRPr="008A22D2">
          <w:rPr>
            <w:rFonts w:asciiTheme="minorHAnsi" w:eastAsia="Times New Roman" w:hAnsiTheme="minorHAnsi" w:cstheme="minorHAnsi"/>
            <w:color w:val="auto"/>
            <w:sz w:val="22"/>
            <w:lang w:val="en-IN" w:eastAsia="en-IN"/>
          </w:rPr>
          <w:t>workflows</w:t>
        </w:r>
      </w:hyperlink>
      <w:r w:rsidRPr="008A22D2">
        <w:rPr>
          <w:rFonts w:asciiTheme="minorHAnsi" w:eastAsia="Times New Roman" w:hAnsiTheme="minorHAnsi" w:cstheme="minorHAnsi"/>
          <w:color w:val="auto"/>
          <w:sz w:val="22"/>
          <w:lang w:val="en-IN" w:eastAsia="en-IN"/>
        </w:rPr>
        <w:t>. The company specializes in </w:t>
      </w:r>
      <w:hyperlink r:id="rId10" w:history="1">
        <w:r w:rsidRPr="008A22D2">
          <w:rPr>
            <w:rFonts w:asciiTheme="minorHAnsi" w:eastAsia="Times New Roman" w:hAnsiTheme="minorHAnsi" w:cstheme="minorHAnsi"/>
            <w:color w:val="auto"/>
            <w:sz w:val="22"/>
            <w:lang w:val="en-IN" w:eastAsia="en-IN"/>
          </w:rPr>
          <w:t>IT service management</w:t>
        </w:r>
      </w:hyperlink>
      <w:r w:rsidRPr="008A22D2">
        <w:rPr>
          <w:rFonts w:asciiTheme="minorHAnsi" w:eastAsia="Times New Roman" w:hAnsiTheme="minorHAnsi" w:cstheme="minorHAnsi"/>
          <w:color w:val="auto"/>
          <w:sz w:val="22"/>
          <w:lang w:val="en-IN" w:eastAsia="en-IN"/>
        </w:rPr>
        <w:t>, </w:t>
      </w:r>
      <w:hyperlink r:id="rId11" w:history="1">
        <w:r w:rsidRPr="008A22D2">
          <w:rPr>
            <w:rFonts w:asciiTheme="minorHAnsi" w:eastAsia="Times New Roman" w:hAnsiTheme="minorHAnsi" w:cstheme="minorHAnsi"/>
            <w:color w:val="auto"/>
            <w:sz w:val="22"/>
            <w:lang w:val="en-IN" w:eastAsia="en-IN"/>
          </w:rPr>
          <w:t>IT operations management</w:t>
        </w:r>
      </w:hyperlink>
      <w:r w:rsidRPr="008A22D2">
        <w:rPr>
          <w:rFonts w:asciiTheme="minorHAnsi" w:eastAsia="Times New Roman" w:hAnsiTheme="minorHAnsi" w:cstheme="minorHAnsi"/>
          <w:color w:val="auto"/>
          <w:sz w:val="22"/>
          <w:lang w:val="en-IN" w:eastAsia="en-IN"/>
        </w:rPr>
        <w:t xml:space="preserve"> and IT </w:t>
      </w:r>
      <w:r w:rsidRPr="008A22D2">
        <w:rPr>
          <w:rFonts w:asciiTheme="minorHAnsi" w:eastAsia="Times New Roman" w:hAnsiTheme="minorHAnsi" w:cstheme="minorHAnsi"/>
          <w:color w:val="auto"/>
          <w:sz w:val="22"/>
          <w:lang w:val="en-IN" w:eastAsia="en-IN"/>
        </w:rPr>
        <w:lastRenderedPageBreak/>
        <w:t>business management. The project is to implement Informatica MDM Customer 360 solution for Customer, contact and Product.MDM acts as a single point of data entry and governance tool for their source systems like SAP, SURF, Zoom Info, HI, CRM and publishing them back using KAFKA and Boomi.</w:t>
      </w:r>
    </w:p>
    <w:p w14:paraId="5375E98F" w14:textId="77777777" w:rsidR="00C87224" w:rsidRPr="008A22D2" w:rsidRDefault="00C87224" w:rsidP="008A22D2">
      <w:pPr>
        <w:shd w:val="clear" w:color="auto" w:fill="FFFFFF"/>
        <w:spacing w:after="0" w:line="240" w:lineRule="auto"/>
        <w:ind w:right="0"/>
        <w:rPr>
          <w:rFonts w:asciiTheme="minorHAnsi" w:eastAsia="Times New Roman" w:hAnsiTheme="minorHAnsi" w:cstheme="minorHAnsi"/>
          <w:color w:val="auto"/>
          <w:sz w:val="22"/>
          <w:lang w:val="en-IN" w:eastAsia="en-IN"/>
        </w:rPr>
      </w:pPr>
      <w:r w:rsidRPr="008A22D2">
        <w:rPr>
          <w:rFonts w:asciiTheme="minorHAnsi" w:eastAsia="Times New Roman" w:hAnsiTheme="minorHAnsi" w:cstheme="minorHAnsi"/>
          <w:b/>
          <w:bCs/>
          <w:color w:val="auto"/>
          <w:sz w:val="22"/>
          <w:lang w:val="en-IN" w:eastAsia="en-IN"/>
        </w:rPr>
        <w:t>Environment:</w:t>
      </w:r>
      <w:r w:rsidRPr="008A22D2">
        <w:rPr>
          <w:rFonts w:asciiTheme="minorHAnsi" w:eastAsia="Times New Roman" w:hAnsiTheme="minorHAnsi" w:cstheme="minorHAnsi"/>
          <w:color w:val="auto"/>
          <w:sz w:val="22"/>
          <w:lang w:val="en-IN" w:eastAsia="en-IN"/>
        </w:rPr>
        <w:t> Informatica MDM 10.4, MS Sql, Informatica Data Quality 10.4, Active-Vos, SOAP UI.</w:t>
      </w:r>
    </w:p>
    <w:p w14:paraId="6D8DFA6C" w14:textId="77777777" w:rsidR="00C87224" w:rsidRPr="008A22D2" w:rsidRDefault="00C87224" w:rsidP="00C87224">
      <w:pPr>
        <w:pStyle w:val="Heading3"/>
        <w:shd w:val="clear" w:color="auto" w:fill="FFFFFF"/>
        <w:spacing w:before="0"/>
        <w:rPr>
          <w:rFonts w:asciiTheme="minorHAnsi" w:eastAsia="Times New Roman" w:hAnsiTheme="minorHAnsi" w:cstheme="minorHAnsi"/>
          <w:color w:val="auto"/>
          <w:sz w:val="22"/>
          <w:szCs w:val="22"/>
          <w:lang w:val="en-IN" w:eastAsia="en-IN"/>
        </w:rPr>
      </w:pPr>
    </w:p>
    <w:p w14:paraId="7ACCFB84" w14:textId="284A6754" w:rsidR="00C87224" w:rsidRPr="008A22D2" w:rsidRDefault="00C87224"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Resolving production issues related to</w:t>
      </w:r>
      <w:r w:rsidR="00A23840" w:rsidRPr="008A22D2">
        <w:rPr>
          <w:rFonts w:asciiTheme="minorHAnsi" w:hAnsiTheme="minorHAnsi" w:cstheme="minorHAnsi"/>
          <w:color w:val="auto"/>
          <w:sz w:val="22"/>
        </w:rPr>
        <w:t xml:space="preserve"> </w:t>
      </w:r>
      <w:r w:rsidRPr="008A22D2">
        <w:rPr>
          <w:rFonts w:asciiTheme="minorHAnsi" w:hAnsiTheme="minorHAnsi" w:cstheme="minorHAnsi"/>
          <w:color w:val="auto"/>
          <w:sz w:val="22"/>
        </w:rPr>
        <w:t xml:space="preserve">MDM, DB, Publish, Active Vos. Fix data issues using SIF calls, SQL, fix faulted Active Vos workflows using Active Vos console. </w:t>
      </w:r>
    </w:p>
    <w:p w14:paraId="24D9E194" w14:textId="77777777" w:rsidR="00C87224" w:rsidRPr="008A22D2" w:rsidRDefault="00C87224"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Deploying MDM, IDD, JAVA, DB, Property file and AVOS code to Production environment in every SE release.</w:t>
      </w:r>
    </w:p>
    <w:p w14:paraId="55AFB086" w14:textId="77777777" w:rsidR="00C87224" w:rsidRPr="008A22D2" w:rsidRDefault="00C87224"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Worked on creating support documents, Admin runbook and Quarter End documents.</w:t>
      </w:r>
    </w:p>
    <w:p w14:paraId="5013E2A4" w14:textId="77777777" w:rsidR="00C87224" w:rsidRPr="008A22D2" w:rsidRDefault="00C87224"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Worked closely with Informatica team for Idd slowness issue, Active-vos Identity services issue.</w:t>
      </w:r>
    </w:p>
    <w:p w14:paraId="25EA7EE1" w14:textId="77777777" w:rsidR="00C87224" w:rsidRPr="008A22D2" w:rsidRDefault="00C87224" w:rsidP="005421CB">
      <w:pPr>
        <w:ind w:left="360" w:right="0" w:firstLine="0"/>
        <w:rPr>
          <w:rFonts w:asciiTheme="minorHAnsi" w:hAnsiTheme="minorHAnsi" w:cstheme="minorHAnsi"/>
          <w:color w:val="auto"/>
          <w:sz w:val="22"/>
        </w:rPr>
      </w:pPr>
    </w:p>
    <w:p w14:paraId="456CB75A" w14:textId="1F1F8736" w:rsidR="00C87224" w:rsidRPr="008A22D2" w:rsidRDefault="00C87224" w:rsidP="00414F2C">
      <w:pPr>
        <w:tabs>
          <w:tab w:val="center" w:pos="3601"/>
          <w:tab w:val="center" w:pos="4321"/>
          <w:tab w:val="center" w:pos="5041"/>
          <w:tab w:val="center" w:pos="5761"/>
          <w:tab w:val="center" w:pos="6481"/>
          <w:tab w:val="center" w:pos="7201"/>
          <w:tab w:val="center" w:pos="8760"/>
        </w:tabs>
        <w:spacing w:after="0" w:line="259" w:lineRule="auto"/>
        <w:ind w:left="0" w:right="0" w:firstLine="0"/>
        <w:rPr>
          <w:rFonts w:asciiTheme="minorHAnsi" w:hAnsiTheme="minorHAnsi" w:cstheme="minorHAnsi"/>
          <w:b/>
          <w:color w:val="auto"/>
          <w:sz w:val="22"/>
        </w:rPr>
      </w:pPr>
      <w:r w:rsidRPr="008A22D2">
        <w:rPr>
          <w:rFonts w:asciiTheme="minorHAnsi" w:hAnsiTheme="minorHAnsi" w:cstheme="minorHAnsi"/>
          <w:b/>
          <w:color w:val="auto"/>
          <w:sz w:val="22"/>
        </w:rPr>
        <w:t>ECHO GLOBAL</w:t>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t>June 2021– NOV 2022</w:t>
      </w:r>
    </w:p>
    <w:p w14:paraId="76C2C192" w14:textId="061EB125" w:rsidR="00C87224" w:rsidRPr="008A22D2" w:rsidRDefault="00C87224" w:rsidP="00C87224">
      <w:pPr>
        <w:shd w:val="clear" w:color="auto" w:fill="FFFFFF"/>
        <w:spacing w:after="0" w:line="240" w:lineRule="auto"/>
        <w:ind w:left="0" w:right="0" w:firstLine="0"/>
        <w:rPr>
          <w:rFonts w:asciiTheme="minorHAnsi" w:eastAsia="Times New Roman" w:hAnsiTheme="minorHAnsi" w:cstheme="minorHAnsi"/>
          <w:b/>
          <w:bCs/>
          <w:color w:val="auto"/>
          <w:sz w:val="22"/>
          <w:lang w:val="en-IN" w:eastAsia="en-IN"/>
        </w:rPr>
      </w:pPr>
      <w:r w:rsidRPr="008A22D2">
        <w:rPr>
          <w:rFonts w:asciiTheme="minorHAnsi" w:eastAsia="Times New Roman" w:hAnsiTheme="minorHAnsi" w:cstheme="minorHAnsi"/>
          <w:b/>
          <w:bCs/>
          <w:color w:val="auto"/>
          <w:sz w:val="22"/>
          <w:lang w:val="en-IN" w:eastAsia="en-IN"/>
        </w:rPr>
        <w:t xml:space="preserve">MDM </w:t>
      </w:r>
      <w:r w:rsidR="00414F2C">
        <w:rPr>
          <w:rFonts w:asciiTheme="minorHAnsi" w:eastAsia="Times New Roman" w:hAnsiTheme="minorHAnsi" w:cstheme="minorHAnsi"/>
          <w:b/>
          <w:bCs/>
          <w:color w:val="auto"/>
          <w:sz w:val="22"/>
          <w:lang w:val="en-IN" w:eastAsia="en-IN"/>
        </w:rPr>
        <w:t>Admin/</w:t>
      </w:r>
      <w:r w:rsidRPr="008A22D2">
        <w:rPr>
          <w:rFonts w:asciiTheme="minorHAnsi" w:eastAsia="Times New Roman" w:hAnsiTheme="minorHAnsi" w:cstheme="minorHAnsi"/>
          <w:b/>
          <w:bCs/>
          <w:color w:val="auto"/>
          <w:sz w:val="22"/>
          <w:lang w:val="en-IN" w:eastAsia="en-IN"/>
        </w:rPr>
        <w:t>Developer  </w:t>
      </w:r>
    </w:p>
    <w:p w14:paraId="2B1E1BCE" w14:textId="33A83CDB" w:rsidR="00C87224" w:rsidRPr="0026477E" w:rsidRDefault="0026477E" w:rsidP="0026477E">
      <w:pPr>
        <w:shd w:val="clear" w:color="auto" w:fill="FFFFFF"/>
        <w:spacing w:after="0" w:line="240" w:lineRule="auto"/>
        <w:ind w:left="0" w:right="0" w:firstLine="0"/>
        <w:rPr>
          <w:rFonts w:asciiTheme="minorHAnsi" w:eastAsia="Times New Roman" w:hAnsiTheme="minorHAnsi" w:cstheme="minorHAnsi"/>
          <w:color w:val="auto"/>
          <w:sz w:val="22"/>
          <w:lang w:val="en-IN" w:eastAsia="en-IN"/>
        </w:rPr>
      </w:pPr>
      <w:r>
        <w:rPr>
          <w:rFonts w:asciiTheme="minorHAnsi" w:eastAsia="Times New Roman" w:hAnsiTheme="minorHAnsi" w:cstheme="minorHAnsi"/>
          <w:b/>
          <w:bCs/>
          <w:color w:val="auto"/>
          <w:sz w:val="22"/>
          <w:lang w:val="en-IN" w:eastAsia="en-IN"/>
        </w:rPr>
        <w:t> </w:t>
      </w:r>
      <w:r w:rsidR="00C87224" w:rsidRPr="008A22D2">
        <w:rPr>
          <w:rFonts w:asciiTheme="minorHAnsi" w:hAnsiTheme="minorHAnsi" w:cstheme="minorHAnsi"/>
          <w:color w:val="auto"/>
          <w:sz w:val="22"/>
        </w:rPr>
        <w:t>Echo is one of the global Logistics Company which connects businesses that need to ship their products with carriers who transport goods quickly, securely and cost-effectively. The project is to implement Informatica MDM Customer 360 solution for Customer and Consumer domain in AWS Architecture.The project is to implement Informatica Hosted MDM cloud-based master data management solution, hosted on Amazon Web Services (AWS).</w:t>
      </w:r>
    </w:p>
    <w:p w14:paraId="3D1D7FF5" w14:textId="77777777" w:rsidR="00C87224" w:rsidRPr="008A22D2" w:rsidRDefault="00C87224" w:rsidP="00C87224">
      <w:pPr>
        <w:rPr>
          <w:rFonts w:asciiTheme="minorHAnsi" w:hAnsiTheme="minorHAnsi" w:cstheme="minorHAnsi"/>
          <w:color w:val="auto"/>
          <w:sz w:val="22"/>
          <w:lang w:val="en-IN" w:eastAsia="en-IN"/>
        </w:rPr>
      </w:pPr>
    </w:p>
    <w:p w14:paraId="2FC2B6D7" w14:textId="77777777" w:rsidR="00C87224" w:rsidRPr="00414F2C" w:rsidRDefault="00C87224" w:rsidP="00414F2C">
      <w:pPr>
        <w:pStyle w:val="ListParagraph"/>
        <w:numPr>
          <w:ilvl w:val="0"/>
          <w:numId w:val="9"/>
        </w:numPr>
        <w:ind w:right="0"/>
        <w:rPr>
          <w:rFonts w:asciiTheme="minorHAnsi" w:hAnsiTheme="minorHAnsi" w:cstheme="minorHAnsi"/>
          <w:color w:val="auto"/>
          <w:sz w:val="22"/>
        </w:rPr>
      </w:pPr>
      <w:r w:rsidRPr="00414F2C">
        <w:rPr>
          <w:rFonts w:asciiTheme="minorHAnsi" w:hAnsiTheme="minorHAnsi" w:cstheme="minorHAnsi"/>
          <w:color w:val="auto"/>
          <w:sz w:val="22"/>
        </w:rPr>
        <w:t>Implement/configure the Customer 360 model to showcase the solution’s capability to integrate 2</w:t>
      </w:r>
    </w:p>
    <w:p w14:paraId="5BED31F7" w14:textId="77777777" w:rsidR="00C87224" w:rsidRPr="00414F2C" w:rsidRDefault="00C87224" w:rsidP="00414F2C">
      <w:pPr>
        <w:pStyle w:val="ListParagraph"/>
        <w:numPr>
          <w:ilvl w:val="0"/>
          <w:numId w:val="9"/>
        </w:numPr>
        <w:ind w:right="0"/>
        <w:rPr>
          <w:rFonts w:asciiTheme="minorHAnsi" w:hAnsiTheme="minorHAnsi" w:cstheme="minorHAnsi"/>
          <w:color w:val="auto"/>
          <w:sz w:val="22"/>
        </w:rPr>
      </w:pPr>
      <w:r w:rsidRPr="00414F2C">
        <w:rPr>
          <w:rFonts w:asciiTheme="minorHAnsi" w:hAnsiTheme="minorHAnsi" w:cstheme="minorHAnsi"/>
          <w:color w:val="auto"/>
          <w:sz w:val="22"/>
        </w:rPr>
        <w:t>Sources to create golden records of Person and Organization data.</w:t>
      </w:r>
    </w:p>
    <w:p w14:paraId="35A2C518" w14:textId="77777777" w:rsidR="00C87224" w:rsidRPr="00414F2C" w:rsidRDefault="00C87224" w:rsidP="00414F2C">
      <w:pPr>
        <w:pStyle w:val="ListParagraph"/>
        <w:numPr>
          <w:ilvl w:val="0"/>
          <w:numId w:val="9"/>
        </w:numPr>
        <w:ind w:right="0"/>
        <w:rPr>
          <w:rFonts w:asciiTheme="minorHAnsi" w:hAnsiTheme="minorHAnsi" w:cstheme="minorHAnsi"/>
          <w:color w:val="auto"/>
          <w:sz w:val="22"/>
        </w:rPr>
      </w:pPr>
      <w:r w:rsidRPr="00414F2C">
        <w:rPr>
          <w:rFonts w:asciiTheme="minorHAnsi" w:hAnsiTheme="minorHAnsi" w:cstheme="minorHAnsi"/>
          <w:color w:val="auto"/>
          <w:sz w:val="22"/>
        </w:rPr>
        <w:t>Worked on End-to-End MDM Hub configurations such as Data Modelling, Creating Landing, stage tables, Data Mappings (Landing, Staging and Base Objects), Cleanse functions, Trust setting, Match and Merge rules, Messaging queue setup, batch Group creation.</w:t>
      </w:r>
    </w:p>
    <w:p w14:paraId="407006EE" w14:textId="77777777" w:rsidR="00C87224" w:rsidRPr="00414F2C" w:rsidRDefault="00C87224" w:rsidP="00414F2C">
      <w:pPr>
        <w:pStyle w:val="ListParagraph"/>
        <w:numPr>
          <w:ilvl w:val="0"/>
          <w:numId w:val="9"/>
        </w:numPr>
        <w:ind w:right="0"/>
        <w:rPr>
          <w:rFonts w:asciiTheme="minorHAnsi" w:hAnsiTheme="minorHAnsi" w:cstheme="minorHAnsi"/>
          <w:color w:val="auto"/>
          <w:sz w:val="22"/>
        </w:rPr>
      </w:pPr>
      <w:r w:rsidRPr="00414F2C">
        <w:rPr>
          <w:rFonts w:asciiTheme="minorHAnsi" w:hAnsiTheme="minorHAnsi" w:cstheme="minorHAnsi"/>
          <w:color w:val="auto"/>
          <w:sz w:val="22"/>
        </w:rPr>
        <w:t>Worked on full configuration in setting up hierarchy manager.</w:t>
      </w:r>
    </w:p>
    <w:p w14:paraId="24C6B0CE" w14:textId="77777777" w:rsidR="00C87224" w:rsidRPr="00414F2C" w:rsidRDefault="00C87224" w:rsidP="00414F2C">
      <w:pPr>
        <w:pStyle w:val="ListParagraph"/>
        <w:numPr>
          <w:ilvl w:val="0"/>
          <w:numId w:val="9"/>
        </w:numPr>
        <w:ind w:right="0"/>
        <w:rPr>
          <w:rFonts w:asciiTheme="minorHAnsi" w:hAnsiTheme="minorHAnsi" w:cstheme="minorHAnsi"/>
          <w:color w:val="auto"/>
          <w:sz w:val="22"/>
        </w:rPr>
      </w:pPr>
      <w:r w:rsidRPr="00414F2C">
        <w:rPr>
          <w:rFonts w:asciiTheme="minorHAnsi" w:hAnsiTheme="minorHAnsi" w:cstheme="minorHAnsi"/>
          <w:color w:val="auto"/>
          <w:sz w:val="22"/>
        </w:rPr>
        <w:t>Provisioning tool: Worked on child BE, setting up application editor, Lookupcreation.</w:t>
      </w:r>
    </w:p>
    <w:p w14:paraId="7579883A" w14:textId="77777777" w:rsidR="00C87224" w:rsidRPr="00414F2C" w:rsidRDefault="00C87224" w:rsidP="00414F2C">
      <w:pPr>
        <w:pStyle w:val="ListParagraph"/>
        <w:numPr>
          <w:ilvl w:val="0"/>
          <w:numId w:val="9"/>
        </w:numPr>
        <w:ind w:right="0"/>
        <w:rPr>
          <w:rFonts w:asciiTheme="minorHAnsi" w:hAnsiTheme="minorHAnsi" w:cstheme="minorHAnsi"/>
          <w:color w:val="auto"/>
          <w:sz w:val="22"/>
        </w:rPr>
      </w:pPr>
      <w:r w:rsidRPr="00414F2C">
        <w:rPr>
          <w:rFonts w:asciiTheme="minorHAnsi" w:hAnsiTheme="minorHAnsi" w:cstheme="minorHAnsi"/>
          <w:color w:val="auto"/>
          <w:sz w:val="22"/>
        </w:rPr>
        <w:t>Performed Informatica Data Quality (IDQ) activities loading data from s3 bucket, Data profiling,data mapping, Mapplet, Lookupcreation, Reference table creation, data cleansing and Validation.</w:t>
      </w:r>
    </w:p>
    <w:p w14:paraId="526C1E84" w14:textId="77777777" w:rsidR="00C87224" w:rsidRPr="00414F2C" w:rsidRDefault="00C87224" w:rsidP="00414F2C">
      <w:pPr>
        <w:pStyle w:val="ListParagraph"/>
        <w:numPr>
          <w:ilvl w:val="0"/>
          <w:numId w:val="9"/>
        </w:numPr>
        <w:ind w:right="0"/>
        <w:rPr>
          <w:rFonts w:asciiTheme="minorHAnsi" w:hAnsiTheme="minorHAnsi" w:cstheme="minorHAnsi"/>
          <w:color w:val="auto"/>
          <w:sz w:val="22"/>
        </w:rPr>
      </w:pPr>
      <w:r w:rsidRPr="00414F2C">
        <w:rPr>
          <w:rFonts w:asciiTheme="minorHAnsi" w:hAnsiTheme="minorHAnsi" w:cstheme="minorHAnsi"/>
          <w:color w:val="auto"/>
          <w:sz w:val="22"/>
        </w:rPr>
        <w:t>Worked on creating REST API call/link to get data from Business entity and business entity child.</w:t>
      </w:r>
    </w:p>
    <w:p w14:paraId="18DB9B20" w14:textId="77777777" w:rsidR="00C87224" w:rsidRPr="00414F2C" w:rsidRDefault="00C87224" w:rsidP="00414F2C">
      <w:pPr>
        <w:pStyle w:val="ListParagraph"/>
        <w:numPr>
          <w:ilvl w:val="0"/>
          <w:numId w:val="9"/>
        </w:numPr>
        <w:ind w:right="0"/>
        <w:rPr>
          <w:rFonts w:asciiTheme="minorHAnsi" w:hAnsiTheme="minorHAnsi" w:cstheme="minorHAnsi"/>
          <w:color w:val="auto"/>
          <w:sz w:val="22"/>
        </w:rPr>
      </w:pPr>
      <w:r w:rsidRPr="00414F2C">
        <w:rPr>
          <w:rFonts w:asciiTheme="minorHAnsi" w:hAnsiTheme="minorHAnsi" w:cstheme="minorHAnsi"/>
          <w:color w:val="auto"/>
          <w:sz w:val="22"/>
        </w:rPr>
        <w:t>Involved in mapping and query changes in IICS.</w:t>
      </w:r>
    </w:p>
    <w:p w14:paraId="3BDAE70D" w14:textId="77777777" w:rsidR="00C87224" w:rsidRPr="00414F2C" w:rsidRDefault="00C87224" w:rsidP="00414F2C">
      <w:pPr>
        <w:pStyle w:val="ListParagraph"/>
        <w:numPr>
          <w:ilvl w:val="0"/>
          <w:numId w:val="9"/>
        </w:numPr>
        <w:ind w:right="0"/>
        <w:rPr>
          <w:rFonts w:asciiTheme="minorHAnsi" w:hAnsiTheme="minorHAnsi" w:cstheme="minorHAnsi"/>
          <w:color w:val="auto"/>
          <w:sz w:val="22"/>
        </w:rPr>
      </w:pPr>
      <w:r w:rsidRPr="00414F2C">
        <w:rPr>
          <w:rFonts w:asciiTheme="minorHAnsi" w:hAnsiTheme="minorHAnsi" w:cstheme="minorHAnsi"/>
          <w:color w:val="auto"/>
          <w:sz w:val="22"/>
        </w:rPr>
        <w:t>Worked on API calls in SOAP UI.</w:t>
      </w:r>
    </w:p>
    <w:p w14:paraId="57DEC20D" w14:textId="77777777" w:rsidR="00C87224" w:rsidRPr="00414F2C" w:rsidRDefault="00C87224" w:rsidP="00414F2C">
      <w:pPr>
        <w:pStyle w:val="ListParagraph"/>
        <w:numPr>
          <w:ilvl w:val="0"/>
          <w:numId w:val="9"/>
        </w:numPr>
        <w:ind w:right="0"/>
        <w:rPr>
          <w:rFonts w:asciiTheme="minorHAnsi" w:hAnsiTheme="minorHAnsi" w:cstheme="minorHAnsi"/>
          <w:color w:val="auto"/>
          <w:sz w:val="22"/>
        </w:rPr>
      </w:pPr>
      <w:r w:rsidRPr="00414F2C">
        <w:rPr>
          <w:rFonts w:asciiTheme="minorHAnsi" w:hAnsiTheme="minorHAnsi" w:cstheme="minorHAnsi"/>
          <w:color w:val="auto"/>
          <w:sz w:val="22"/>
        </w:rPr>
        <w:t>Worked on creating java code to read from JMS and write to KAFKA</w:t>
      </w:r>
    </w:p>
    <w:p w14:paraId="17C74EE2" w14:textId="77777777" w:rsidR="00C87224" w:rsidRPr="00414F2C" w:rsidRDefault="00C87224" w:rsidP="00414F2C">
      <w:pPr>
        <w:pStyle w:val="ListParagraph"/>
        <w:numPr>
          <w:ilvl w:val="0"/>
          <w:numId w:val="9"/>
        </w:numPr>
        <w:ind w:right="0"/>
        <w:rPr>
          <w:rFonts w:asciiTheme="minorHAnsi" w:hAnsiTheme="minorHAnsi" w:cstheme="minorHAnsi"/>
          <w:color w:val="auto"/>
          <w:sz w:val="22"/>
        </w:rPr>
      </w:pPr>
      <w:r w:rsidRPr="00414F2C">
        <w:rPr>
          <w:rFonts w:asciiTheme="minorHAnsi" w:hAnsiTheme="minorHAnsi" w:cstheme="minorHAnsi"/>
          <w:color w:val="auto"/>
          <w:sz w:val="22"/>
        </w:rPr>
        <w:t>End-to-End testing data from Source to target and code migrationfrom DEV to QA and Prod</w:t>
      </w:r>
    </w:p>
    <w:p w14:paraId="5429E5A1" w14:textId="77777777" w:rsidR="00C87224" w:rsidRPr="00414F2C" w:rsidRDefault="00C87224" w:rsidP="00414F2C">
      <w:pPr>
        <w:pStyle w:val="ListParagraph"/>
        <w:numPr>
          <w:ilvl w:val="0"/>
          <w:numId w:val="9"/>
        </w:numPr>
        <w:ind w:right="0"/>
        <w:rPr>
          <w:rFonts w:asciiTheme="minorHAnsi" w:hAnsiTheme="minorHAnsi" w:cstheme="minorHAnsi"/>
          <w:color w:val="auto"/>
          <w:sz w:val="22"/>
        </w:rPr>
      </w:pPr>
      <w:r w:rsidRPr="00414F2C">
        <w:rPr>
          <w:rFonts w:asciiTheme="minorHAnsi" w:hAnsiTheme="minorHAnsi" w:cstheme="minorHAnsi"/>
          <w:color w:val="auto"/>
          <w:sz w:val="22"/>
        </w:rPr>
        <w:t>Worked on Creating Technical design document (TDD), STTM Documents and QA Validation and testing Document.</w:t>
      </w:r>
    </w:p>
    <w:p w14:paraId="665B2DCC" w14:textId="77777777" w:rsidR="00C87224" w:rsidRPr="008A22D2" w:rsidRDefault="00C87224" w:rsidP="00C87224">
      <w:pPr>
        <w:shd w:val="clear" w:color="auto" w:fill="FFFFFF"/>
        <w:spacing w:after="0" w:line="240" w:lineRule="auto"/>
        <w:ind w:left="720" w:right="0" w:firstLine="0"/>
        <w:rPr>
          <w:rFonts w:asciiTheme="minorHAnsi" w:hAnsiTheme="minorHAnsi" w:cstheme="minorHAnsi"/>
          <w:color w:val="auto"/>
          <w:sz w:val="22"/>
        </w:rPr>
      </w:pPr>
    </w:p>
    <w:p w14:paraId="52F8E2EB" w14:textId="77777777" w:rsidR="00C87224" w:rsidRPr="008A22D2" w:rsidRDefault="00C87224" w:rsidP="008A22D2">
      <w:pPr>
        <w:shd w:val="clear" w:color="auto" w:fill="FFFFFF"/>
        <w:spacing w:after="0" w:line="240" w:lineRule="auto"/>
        <w:ind w:left="0" w:right="0" w:firstLine="0"/>
        <w:rPr>
          <w:rFonts w:asciiTheme="minorHAnsi" w:hAnsiTheme="minorHAnsi" w:cstheme="minorHAnsi"/>
          <w:color w:val="auto"/>
          <w:sz w:val="22"/>
        </w:rPr>
      </w:pPr>
      <w:r w:rsidRPr="008A22D2">
        <w:rPr>
          <w:rFonts w:asciiTheme="minorHAnsi" w:hAnsiTheme="minorHAnsi" w:cstheme="minorHAnsi"/>
          <w:b/>
          <w:color w:val="auto"/>
          <w:sz w:val="22"/>
        </w:rPr>
        <w:t>Environment:</w:t>
      </w:r>
      <w:r w:rsidRPr="008A22D2">
        <w:rPr>
          <w:rFonts w:asciiTheme="minorHAnsi" w:hAnsiTheme="minorHAnsi" w:cstheme="minorHAnsi"/>
          <w:color w:val="auto"/>
          <w:sz w:val="22"/>
        </w:rPr>
        <w:t> Informatica MDM 10.4, Oracle 12c, SQL Developer, Informatica Data Quality 10.4, VMware Horizon Client, IICS AWS Workspaces, SOAP UI.</w:t>
      </w:r>
    </w:p>
    <w:p w14:paraId="31263C38" w14:textId="77777777" w:rsidR="00C87224" w:rsidRPr="008A22D2" w:rsidRDefault="00C87224" w:rsidP="001318B7">
      <w:pPr>
        <w:spacing w:after="69" w:line="259" w:lineRule="auto"/>
        <w:ind w:left="-5" w:right="0"/>
        <w:rPr>
          <w:rFonts w:asciiTheme="minorHAnsi" w:hAnsiTheme="minorHAnsi" w:cstheme="minorHAnsi"/>
          <w:b/>
          <w:color w:val="auto"/>
          <w:sz w:val="22"/>
        </w:rPr>
      </w:pPr>
    </w:p>
    <w:p w14:paraId="22E10AEF" w14:textId="02D0301D" w:rsidR="00C87224" w:rsidRPr="008A22D2" w:rsidRDefault="00C87224" w:rsidP="00C87224">
      <w:pPr>
        <w:tabs>
          <w:tab w:val="center" w:pos="3601"/>
          <w:tab w:val="center" w:pos="4321"/>
          <w:tab w:val="center" w:pos="5041"/>
          <w:tab w:val="center" w:pos="5761"/>
          <w:tab w:val="center" w:pos="6481"/>
          <w:tab w:val="center" w:pos="7201"/>
          <w:tab w:val="center" w:pos="8760"/>
        </w:tabs>
        <w:spacing w:after="0" w:line="259" w:lineRule="auto"/>
        <w:ind w:left="-15" w:right="0" w:firstLine="0"/>
        <w:rPr>
          <w:rFonts w:asciiTheme="minorHAnsi" w:hAnsiTheme="minorHAnsi" w:cstheme="minorHAnsi"/>
          <w:b/>
          <w:color w:val="auto"/>
          <w:sz w:val="22"/>
        </w:rPr>
      </w:pPr>
      <w:r w:rsidRPr="008A22D2">
        <w:rPr>
          <w:rFonts w:asciiTheme="minorHAnsi" w:hAnsiTheme="minorHAnsi" w:cstheme="minorHAnsi"/>
          <w:b/>
          <w:color w:val="auto"/>
          <w:sz w:val="22"/>
        </w:rPr>
        <w:t>SCOTTS</w:t>
      </w:r>
      <w:r w:rsidR="0026477E">
        <w:rPr>
          <w:rFonts w:asciiTheme="minorHAnsi" w:hAnsiTheme="minorHAnsi" w:cstheme="minorHAnsi"/>
          <w:b/>
          <w:color w:val="auto"/>
          <w:sz w:val="22"/>
        </w:rPr>
        <w:t>,</w:t>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t>Oct 2020– M</w:t>
      </w:r>
      <w:r w:rsidR="00CE6180">
        <w:rPr>
          <w:rFonts w:asciiTheme="minorHAnsi" w:hAnsiTheme="minorHAnsi" w:cstheme="minorHAnsi"/>
          <w:b/>
          <w:color w:val="auto"/>
          <w:sz w:val="22"/>
        </w:rPr>
        <w:t>ay</w:t>
      </w:r>
      <w:r w:rsidRPr="008A22D2">
        <w:rPr>
          <w:rFonts w:asciiTheme="minorHAnsi" w:hAnsiTheme="minorHAnsi" w:cstheme="minorHAnsi"/>
          <w:b/>
          <w:color w:val="auto"/>
          <w:sz w:val="22"/>
        </w:rPr>
        <w:t xml:space="preserve"> 2021</w:t>
      </w:r>
    </w:p>
    <w:p w14:paraId="2E6D3D74" w14:textId="77777777" w:rsidR="00C87224" w:rsidRPr="008A22D2" w:rsidRDefault="00C87224" w:rsidP="00C87224">
      <w:pPr>
        <w:shd w:val="clear" w:color="auto" w:fill="FFFFFF"/>
        <w:spacing w:after="0" w:line="240" w:lineRule="auto"/>
        <w:ind w:left="0" w:right="0" w:firstLine="0"/>
        <w:rPr>
          <w:rFonts w:asciiTheme="minorHAnsi" w:eastAsia="Times New Roman" w:hAnsiTheme="minorHAnsi" w:cstheme="minorHAnsi"/>
          <w:color w:val="auto"/>
          <w:sz w:val="22"/>
          <w:lang w:val="en-IN" w:eastAsia="en-IN"/>
        </w:rPr>
      </w:pPr>
      <w:r w:rsidRPr="008A22D2">
        <w:rPr>
          <w:rFonts w:asciiTheme="minorHAnsi" w:eastAsia="Times New Roman" w:hAnsiTheme="minorHAnsi" w:cstheme="minorHAnsi"/>
          <w:b/>
          <w:bCs/>
          <w:color w:val="auto"/>
          <w:sz w:val="22"/>
          <w:lang w:val="en-IN" w:eastAsia="en-IN"/>
        </w:rPr>
        <w:t xml:space="preserve">MDM Developer                                                                                                                            </w:t>
      </w:r>
    </w:p>
    <w:p w14:paraId="2FDB61AF" w14:textId="77777777" w:rsidR="00C87224" w:rsidRPr="008A22D2" w:rsidRDefault="00C87224" w:rsidP="00C87224">
      <w:pPr>
        <w:shd w:val="clear" w:color="auto" w:fill="FFFFFF"/>
        <w:spacing w:after="0" w:line="240" w:lineRule="auto"/>
        <w:ind w:left="0" w:right="0" w:firstLine="0"/>
        <w:rPr>
          <w:rFonts w:asciiTheme="minorHAnsi" w:eastAsia="Times New Roman" w:hAnsiTheme="minorHAnsi" w:cstheme="minorHAnsi"/>
          <w:color w:val="auto"/>
          <w:sz w:val="22"/>
          <w:lang w:val="en-IN" w:eastAsia="en-IN"/>
        </w:rPr>
      </w:pPr>
      <w:r w:rsidRPr="008A22D2">
        <w:rPr>
          <w:rFonts w:asciiTheme="minorHAnsi" w:eastAsia="Times New Roman" w:hAnsiTheme="minorHAnsi" w:cstheme="minorHAnsi"/>
          <w:color w:val="auto"/>
          <w:sz w:val="22"/>
          <w:lang w:val="en-IN" w:eastAsia="en-IN"/>
        </w:rPr>
        <w:t>Scotts is one of the world's largest marketers of branded consumer products for lawn and garden care with brands like Scotts, Miracle-Gro and Ortho. The project is to implement Informatica MDM Customer 360 solution for Customer and Consumer domain in AWS Architecture.</w:t>
      </w:r>
    </w:p>
    <w:p w14:paraId="0E3F488D" w14:textId="77777777" w:rsidR="00C87224" w:rsidRPr="008A22D2" w:rsidRDefault="00C87224" w:rsidP="00C87224">
      <w:pPr>
        <w:shd w:val="clear" w:color="auto" w:fill="FFFFFF"/>
        <w:spacing w:after="0" w:line="240" w:lineRule="auto"/>
        <w:ind w:left="0" w:right="0" w:firstLine="0"/>
        <w:rPr>
          <w:rFonts w:asciiTheme="minorHAnsi" w:eastAsia="Times New Roman" w:hAnsiTheme="minorHAnsi" w:cstheme="minorHAnsi"/>
          <w:color w:val="auto"/>
          <w:sz w:val="22"/>
          <w:lang w:val="en-IN" w:eastAsia="en-IN"/>
        </w:rPr>
      </w:pPr>
      <w:r w:rsidRPr="008A22D2">
        <w:rPr>
          <w:rFonts w:asciiTheme="minorHAnsi" w:eastAsia="Times New Roman" w:hAnsiTheme="minorHAnsi" w:cstheme="minorHAnsi"/>
          <w:color w:val="auto"/>
          <w:sz w:val="22"/>
          <w:lang w:val="en-IN" w:eastAsia="en-IN"/>
        </w:rPr>
        <w:t> </w:t>
      </w:r>
    </w:p>
    <w:p w14:paraId="2CCEF1C3" w14:textId="77777777" w:rsidR="00C87224" w:rsidRPr="008A22D2" w:rsidRDefault="00C87224"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Implement/configure the Customer 360 model to showcase the solution’s capability to integrate 7 sources to create golden records of Customers and Consumers.</w:t>
      </w:r>
    </w:p>
    <w:p w14:paraId="1A1D8395" w14:textId="77777777" w:rsidR="00C87224" w:rsidRPr="008A22D2" w:rsidRDefault="00C87224"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Conducted data discovery and profiling of these sources by querying the raw data in AWS Data Lake</w:t>
      </w:r>
    </w:p>
    <w:p w14:paraId="794DB860" w14:textId="77777777" w:rsidR="00C87224" w:rsidRPr="008A22D2" w:rsidRDefault="00C87224"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Performed end to end Informatica MDM Hub configurations – Data Modelling, creating source, Creating Landing tables,Staging tables, Data Mappings (Landing, Staging and Base Objects), Cleanse functions, Trustsetting, setting up Match and Merge rules, setting up messaging queue.</w:t>
      </w:r>
    </w:p>
    <w:p w14:paraId="35A7457E" w14:textId="77777777" w:rsidR="00C87224" w:rsidRPr="008A22D2" w:rsidRDefault="00C87224"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lastRenderedPageBreak/>
        <w:t>Worked on full configuration in setting up hierarchy manager.</w:t>
      </w:r>
    </w:p>
    <w:p w14:paraId="6D21CE1C" w14:textId="77777777" w:rsidR="00C87224" w:rsidRPr="008A22D2" w:rsidRDefault="00C87224"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Worked on IDQ mappings changes and running IDQ jobs.</w:t>
      </w:r>
    </w:p>
    <w:p w14:paraId="44ECF21F" w14:textId="77777777" w:rsidR="00C87224" w:rsidRPr="008A22D2" w:rsidRDefault="00C87224"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Worked on Creating Technical design document (TDD), STTM Documents and QA Validation and testing Document.</w:t>
      </w:r>
    </w:p>
    <w:p w14:paraId="7736390B" w14:textId="441D0C00" w:rsidR="008A22D2" w:rsidRDefault="008A22D2" w:rsidP="008A22D2">
      <w:pPr>
        <w:shd w:val="clear" w:color="auto" w:fill="FFFFFF"/>
        <w:spacing w:after="0" w:line="240" w:lineRule="auto"/>
        <w:ind w:left="360" w:right="0" w:firstLine="0"/>
        <w:rPr>
          <w:rFonts w:asciiTheme="minorHAnsi" w:eastAsia="Times New Roman" w:hAnsiTheme="minorHAnsi" w:cstheme="minorHAnsi"/>
          <w:color w:val="auto"/>
          <w:sz w:val="22"/>
          <w:lang w:val="en-IN" w:eastAsia="en-IN"/>
        </w:rPr>
      </w:pPr>
    </w:p>
    <w:p w14:paraId="2313E677" w14:textId="7637574D" w:rsidR="00C87224" w:rsidRPr="008A22D2" w:rsidRDefault="00C87224" w:rsidP="00414F2C">
      <w:pPr>
        <w:shd w:val="clear" w:color="auto" w:fill="FFFFFF"/>
        <w:spacing w:after="0" w:line="240" w:lineRule="auto"/>
        <w:ind w:right="0"/>
        <w:rPr>
          <w:rFonts w:asciiTheme="minorHAnsi" w:eastAsia="Times New Roman" w:hAnsiTheme="minorHAnsi" w:cstheme="minorHAnsi"/>
          <w:color w:val="auto"/>
          <w:sz w:val="22"/>
          <w:lang w:val="en-IN" w:eastAsia="en-IN"/>
        </w:rPr>
      </w:pPr>
      <w:r w:rsidRPr="008A22D2">
        <w:rPr>
          <w:rFonts w:asciiTheme="minorHAnsi" w:eastAsia="Times New Roman" w:hAnsiTheme="minorHAnsi" w:cstheme="minorHAnsi"/>
          <w:b/>
          <w:bCs/>
          <w:color w:val="auto"/>
          <w:sz w:val="22"/>
          <w:lang w:val="en-IN" w:eastAsia="en-IN"/>
        </w:rPr>
        <w:t>Environment:</w:t>
      </w:r>
      <w:r w:rsidRPr="008A22D2">
        <w:rPr>
          <w:rFonts w:asciiTheme="minorHAnsi" w:eastAsia="Times New Roman" w:hAnsiTheme="minorHAnsi" w:cstheme="minorHAnsi"/>
          <w:color w:val="auto"/>
          <w:sz w:val="22"/>
          <w:lang w:val="en-IN" w:eastAsia="en-IN"/>
        </w:rPr>
        <w:t> Informatica MDM 10.4, Oracle 12c, Informatica Data Quality 10.4, AWS Workspaces, AVOS, SOAP UI.</w:t>
      </w:r>
    </w:p>
    <w:p w14:paraId="7011C4A9" w14:textId="77777777" w:rsidR="00CE6180" w:rsidRDefault="00CE6180" w:rsidP="00414F2C">
      <w:pPr>
        <w:spacing w:after="0" w:line="259" w:lineRule="auto"/>
        <w:ind w:left="0" w:right="0" w:firstLine="0"/>
        <w:rPr>
          <w:rFonts w:asciiTheme="minorHAnsi" w:hAnsiTheme="minorHAnsi" w:cstheme="minorHAnsi"/>
          <w:b/>
          <w:color w:val="auto"/>
          <w:sz w:val="22"/>
        </w:rPr>
      </w:pPr>
    </w:p>
    <w:p w14:paraId="17F15F6E" w14:textId="0518A33D" w:rsidR="00B64FAA" w:rsidRPr="008A22D2" w:rsidRDefault="001318B7" w:rsidP="00414F2C">
      <w:pPr>
        <w:spacing w:after="0" w:line="259" w:lineRule="auto"/>
        <w:ind w:left="0" w:right="0" w:firstLine="0"/>
        <w:rPr>
          <w:rFonts w:asciiTheme="minorHAnsi" w:hAnsiTheme="minorHAnsi" w:cstheme="minorHAnsi"/>
          <w:b/>
          <w:color w:val="auto"/>
          <w:sz w:val="22"/>
        </w:rPr>
      </w:pPr>
      <w:r w:rsidRPr="00CE6180">
        <w:rPr>
          <w:rFonts w:asciiTheme="minorHAnsi" w:hAnsiTheme="minorHAnsi" w:cstheme="minorHAnsi"/>
          <w:b/>
          <w:color w:val="auto"/>
          <w:sz w:val="24"/>
          <w:szCs w:val="24"/>
        </w:rPr>
        <w:t>Performance Food Group</w:t>
      </w:r>
      <w:r w:rsidRPr="008A22D2">
        <w:rPr>
          <w:rFonts w:asciiTheme="minorHAnsi" w:hAnsiTheme="minorHAnsi" w:cstheme="minorHAnsi"/>
          <w:b/>
          <w:color w:val="auto"/>
          <w:sz w:val="22"/>
        </w:rPr>
        <w:t xml:space="preserve"> (PFG)</w:t>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Pr="008A22D2">
        <w:rPr>
          <w:rFonts w:asciiTheme="minorHAnsi" w:hAnsiTheme="minorHAnsi" w:cstheme="minorHAnsi"/>
          <w:b/>
          <w:color w:val="auto"/>
          <w:sz w:val="22"/>
        </w:rPr>
        <w:tab/>
      </w:r>
      <w:r w:rsidR="00CE6180">
        <w:rPr>
          <w:rFonts w:asciiTheme="minorHAnsi" w:hAnsiTheme="minorHAnsi" w:cstheme="minorHAnsi"/>
          <w:b/>
          <w:color w:val="auto"/>
          <w:sz w:val="22"/>
        </w:rPr>
        <w:t>Aug</w:t>
      </w:r>
      <w:r w:rsidRPr="008A22D2">
        <w:rPr>
          <w:rFonts w:asciiTheme="minorHAnsi" w:hAnsiTheme="minorHAnsi" w:cstheme="minorHAnsi"/>
          <w:b/>
          <w:color w:val="auto"/>
          <w:sz w:val="22"/>
        </w:rPr>
        <w:t xml:space="preserve"> 201</w:t>
      </w:r>
      <w:r w:rsidR="00C87224" w:rsidRPr="008A22D2">
        <w:rPr>
          <w:rFonts w:asciiTheme="minorHAnsi" w:hAnsiTheme="minorHAnsi" w:cstheme="minorHAnsi"/>
          <w:b/>
          <w:color w:val="auto"/>
          <w:sz w:val="22"/>
        </w:rPr>
        <w:t>6</w:t>
      </w:r>
      <w:r w:rsidR="001C56EC" w:rsidRPr="008A22D2">
        <w:rPr>
          <w:rFonts w:asciiTheme="minorHAnsi" w:hAnsiTheme="minorHAnsi" w:cstheme="minorHAnsi"/>
          <w:b/>
          <w:color w:val="auto"/>
          <w:sz w:val="22"/>
        </w:rPr>
        <w:t>–Sep 2020</w:t>
      </w:r>
    </w:p>
    <w:p w14:paraId="21E6C8B1" w14:textId="77777777" w:rsidR="001318B7" w:rsidRPr="008A22D2" w:rsidRDefault="001318B7" w:rsidP="00414F2C">
      <w:pPr>
        <w:pStyle w:val="Heading1"/>
        <w:spacing w:after="0"/>
        <w:ind w:left="-5"/>
        <w:rPr>
          <w:rFonts w:asciiTheme="minorHAnsi" w:hAnsiTheme="minorHAnsi" w:cstheme="minorHAnsi"/>
          <w:color w:val="auto"/>
          <w:sz w:val="22"/>
        </w:rPr>
      </w:pPr>
      <w:r w:rsidRPr="008A22D2">
        <w:rPr>
          <w:rFonts w:asciiTheme="minorHAnsi" w:hAnsiTheme="minorHAnsi" w:cstheme="minorHAnsi"/>
          <w:color w:val="auto"/>
          <w:sz w:val="22"/>
        </w:rPr>
        <w:t xml:space="preserve">EDM (CUSTOMER, </w:t>
      </w:r>
      <w:r w:rsidR="00D10876" w:rsidRPr="008A22D2">
        <w:rPr>
          <w:rFonts w:asciiTheme="minorHAnsi" w:hAnsiTheme="minorHAnsi" w:cstheme="minorHAnsi"/>
          <w:color w:val="auto"/>
          <w:sz w:val="22"/>
        </w:rPr>
        <w:t>VENDOR,</w:t>
      </w:r>
      <w:r w:rsidRPr="008A22D2">
        <w:rPr>
          <w:rFonts w:asciiTheme="minorHAnsi" w:hAnsiTheme="minorHAnsi" w:cstheme="minorHAnsi"/>
          <w:color w:val="auto"/>
          <w:sz w:val="22"/>
        </w:rPr>
        <w:t xml:space="preserve"> AND ITEM MDM) - INFORMATICA MDM/ETL/IDD/SIF CLIENT: Performance Food group </w:t>
      </w:r>
    </w:p>
    <w:p w14:paraId="2DADFDF3" w14:textId="77777777" w:rsidR="001318B7" w:rsidRPr="008A22D2" w:rsidRDefault="001318B7" w:rsidP="001318B7">
      <w:pPr>
        <w:rPr>
          <w:rFonts w:asciiTheme="minorHAnsi" w:hAnsiTheme="minorHAnsi" w:cstheme="minorHAnsi"/>
          <w:color w:val="auto"/>
          <w:sz w:val="22"/>
        </w:rPr>
      </w:pPr>
    </w:p>
    <w:p w14:paraId="06F43058" w14:textId="77777777" w:rsidR="001318B7" w:rsidRPr="00414F2C" w:rsidRDefault="001318B7" w:rsidP="001318B7">
      <w:pPr>
        <w:autoSpaceDE w:val="0"/>
        <w:autoSpaceDN w:val="0"/>
        <w:adjustRightInd w:val="0"/>
        <w:jc w:val="both"/>
        <w:rPr>
          <w:rFonts w:asciiTheme="minorHAnsi" w:hAnsiTheme="minorHAnsi" w:cstheme="minorHAnsi"/>
          <w:b/>
          <w:bCs/>
          <w:color w:val="auto"/>
          <w:sz w:val="22"/>
        </w:rPr>
      </w:pPr>
      <w:r w:rsidRPr="00414F2C">
        <w:rPr>
          <w:rFonts w:asciiTheme="minorHAnsi" w:hAnsiTheme="minorHAnsi" w:cstheme="minorHAnsi"/>
          <w:b/>
          <w:color w:val="auto"/>
          <w:sz w:val="22"/>
        </w:rPr>
        <w:t>Role:</w:t>
      </w:r>
      <w:r w:rsidR="00223C91" w:rsidRPr="00414F2C">
        <w:rPr>
          <w:rFonts w:asciiTheme="minorHAnsi" w:hAnsiTheme="minorHAnsi" w:cstheme="minorHAnsi"/>
          <w:b/>
          <w:color w:val="auto"/>
          <w:sz w:val="22"/>
        </w:rPr>
        <w:t xml:space="preserve"> </w:t>
      </w:r>
      <w:r w:rsidRPr="00414F2C">
        <w:rPr>
          <w:rFonts w:asciiTheme="minorHAnsi" w:hAnsiTheme="minorHAnsi" w:cstheme="minorHAnsi"/>
          <w:b/>
          <w:color w:val="auto"/>
          <w:sz w:val="22"/>
        </w:rPr>
        <w:t xml:space="preserve">Informatica MDM </w:t>
      </w:r>
      <w:r w:rsidR="00776983" w:rsidRPr="00414F2C">
        <w:rPr>
          <w:rFonts w:asciiTheme="minorHAnsi" w:hAnsiTheme="minorHAnsi" w:cstheme="minorHAnsi"/>
          <w:b/>
          <w:color w:val="auto"/>
          <w:sz w:val="22"/>
        </w:rPr>
        <w:t>Developer and Admin</w:t>
      </w:r>
    </w:p>
    <w:p w14:paraId="60EF4402" w14:textId="77777777" w:rsidR="001318B7" w:rsidRPr="008A22D2" w:rsidRDefault="001318B7" w:rsidP="001318B7">
      <w:pPr>
        <w:widowControl w:val="0"/>
        <w:autoSpaceDE w:val="0"/>
        <w:autoSpaceDN w:val="0"/>
        <w:adjustRightInd w:val="0"/>
        <w:jc w:val="both"/>
        <w:outlineLvl w:val="0"/>
        <w:rPr>
          <w:rFonts w:asciiTheme="minorHAnsi" w:hAnsiTheme="minorHAnsi" w:cstheme="minorHAnsi"/>
          <w:color w:val="auto"/>
          <w:sz w:val="22"/>
        </w:rPr>
      </w:pPr>
    </w:p>
    <w:p w14:paraId="5610E8BA" w14:textId="77777777" w:rsidR="001318B7" w:rsidRPr="008A22D2" w:rsidRDefault="001318B7" w:rsidP="001318B7">
      <w:pPr>
        <w:rPr>
          <w:rFonts w:asciiTheme="minorHAnsi" w:hAnsiTheme="minorHAnsi" w:cstheme="minorHAnsi"/>
          <w:color w:val="auto"/>
          <w:sz w:val="22"/>
        </w:rPr>
      </w:pPr>
      <w:r w:rsidRPr="008A22D2">
        <w:rPr>
          <w:rFonts w:asciiTheme="minorHAnsi" w:hAnsiTheme="minorHAnsi" w:cstheme="minorHAnsi"/>
          <w:color w:val="auto"/>
          <w:sz w:val="22"/>
        </w:rPr>
        <w:t>Performance Food Group delivers more than 150,000 food and related products to customers across the United States. PFG is the parent company of Performance Foodservice, Vistar and PFG Customized. Each division meets the needs of a unique group of customers and continues to evolve as the industry grows and changes.</w:t>
      </w:r>
    </w:p>
    <w:p w14:paraId="61BD05E7" w14:textId="77777777" w:rsidR="001318B7" w:rsidRPr="008A22D2" w:rsidRDefault="001318B7" w:rsidP="001318B7">
      <w:pPr>
        <w:shd w:val="clear" w:color="auto" w:fill="FFFFFF"/>
        <w:jc w:val="both"/>
        <w:rPr>
          <w:rFonts w:asciiTheme="minorHAnsi" w:hAnsiTheme="minorHAnsi" w:cstheme="minorHAnsi"/>
          <w:color w:val="auto"/>
          <w:sz w:val="22"/>
        </w:rPr>
      </w:pPr>
      <w:r w:rsidRPr="008A22D2">
        <w:rPr>
          <w:rFonts w:asciiTheme="minorHAnsi" w:hAnsiTheme="minorHAnsi" w:cstheme="minorHAnsi"/>
          <w:color w:val="auto"/>
          <w:sz w:val="22"/>
        </w:rPr>
        <w:t>Informatica MDM is implemented to establish a Master Database to store, manage and control customer, vendor and item attributes.</w:t>
      </w:r>
    </w:p>
    <w:p w14:paraId="2B98630F" w14:textId="77777777" w:rsidR="001318B7" w:rsidRPr="008A22D2" w:rsidRDefault="001318B7" w:rsidP="001318B7">
      <w:pPr>
        <w:widowControl w:val="0"/>
        <w:autoSpaceDE w:val="0"/>
        <w:autoSpaceDN w:val="0"/>
        <w:adjustRightInd w:val="0"/>
        <w:jc w:val="both"/>
        <w:outlineLvl w:val="0"/>
        <w:rPr>
          <w:rFonts w:asciiTheme="minorHAnsi" w:hAnsiTheme="minorHAnsi" w:cstheme="minorHAnsi"/>
          <w:color w:val="auto"/>
          <w:sz w:val="22"/>
        </w:rPr>
      </w:pPr>
    </w:p>
    <w:p w14:paraId="101CFEC2" w14:textId="77777777" w:rsidR="001318B7" w:rsidRPr="008A22D2" w:rsidRDefault="001318B7" w:rsidP="001318B7">
      <w:pPr>
        <w:spacing w:line="276" w:lineRule="auto"/>
        <w:jc w:val="both"/>
        <w:rPr>
          <w:rFonts w:asciiTheme="minorHAnsi" w:hAnsiTheme="minorHAnsi" w:cstheme="minorHAnsi"/>
          <w:color w:val="auto"/>
          <w:sz w:val="22"/>
        </w:rPr>
      </w:pPr>
      <w:r w:rsidRPr="008A22D2">
        <w:rPr>
          <w:rFonts w:asciiTheme="minorHAnsi" w:hAnsiTheme="minorHAnsi" w:cstheme="minorHAnsi"/>
          <w:color w:val="auto"/>
          <w:sz w:val="22"/>
        </w:rPr>
        <w:t>EDM is part of a multi-million-dollar initiative by PFG call Winning Together Thru Systems (WTTS) that is aimed at modernizing all their Operating companies to follow Unified master data across companies. EDM acts as a single point of data entry and governance tool for theirs ERP systems like SAP, Food Star, Retalix, Gemini and others.</w:t>
      </w:r>
    </w:p>
    <w:p w14:paraId="436616D1" w14:textId="77777777" w:rsidR="001318B7" w:rsidRPr="008A22D2" w:rsidRDefault="001318B7" w:rsidP="001318B7">
      <w:pPr>
        <w:shd w:val="clear" w:color="auto" w:fill="FFFFFF"/>
        <w:jc w:val="both"/>
        <w:rPr>
          <w:rFonts w:asciiTheme="minorHAnsi" w:hAnsiTheme="minorHAnsi" w:cstheme="minorHAnsi"/>
          <w:color w:val="auto"/>
          <w:sz w:val="22"/>
        </w:rPr>
      </w:pPr>
      <w:r w:rsidRPr="008A22D2">
        <w:rPr>
          <w:rFonts w:asciiTheme="minorHAnsi" w:hAnsiTheme="minorHAnsi" w:cstheme="minorHAnsi"/>
          <w:b/>
          <w:bCs/>
          <w:color w:val="auto"/>
          <w:sz w:val="22"/>
        </w:rPr>
        <w:t>Environment: </w:t>
      </w:r>
      <w:r w:rsidRPr="008A22D2">
        <w:rPr>
          <w:rFonts w:asciiTheme="minorHAnsi" w:hAnsiTheme="minorHAnsi" w:cstheme="minorHAnsi"/>
          <w:color w:val="auto"/>
          <w:sz w:val="22"/>
        </w:rPr>
        <w:t>Informatica MDM 10.2, Informatica Power Center 9.6, JBOSS 6.2 EAP, MS SQL 2008, JDK 1.7.0_45, Windows 2008 R2</w:t>
      </w:r>
    </w:p>
    <w:p w14:paraId="3E862E90" w14:textId="77777777" w:rsidR="001318B7" w:rsidRPr="008A22D2" w:rsidRDefault="001318B7" w:rsidP="001318B7">
      <w:pPr>
        <w:spacing w:line="276" w:lineRule="auto"/>
        <w:jc w:val="both"/>
        <w:rPr>
          <w:rFonts w:asciiTheme="minorHAnsi" w:hAnsiTheme="minorHAnsi" w:cstheme="minorHAnsi"/>
          <w:color w:val="auto"/>
          <w:sz w:val="22"/>
        </w:rPr>
      </w:pPr>
    </w:p>
    <w:p w14:paraId="4F0D3968" w14:textId="49FE433D" w:rsidR="001318B7" w:rsidRPr="008A22D2" w:rsidRDefault="001318B7" w:rsidP="008A22D2">
      <w:pPr>
        <w:spacing w:line="276" w:lineRule="auto"/>
        <w:jc w:val="both"/>
        <w:rPr>
          <w:rFonts w:asciiTheme="minorHAnsi" w:hAnsiTheme="minorHAnsi" w:cstheme="minorHAnsi"/>
          <w:color w:val="auto"/>
          <w:sz w:val="22"/>
        </w:rPr>
      </w:pPr>
      <w:r w:rsidRPr="008A22D2">
        <w:rPr>
          <w:rFonts w:asciiTheme="minorHAnsi" w:hAnsiTheme="minorHAnsi" w:cstheme="minorHAnsi"/>
          <w:b/>
          <w:color w:val="auto"/>
          <w:sz w:val="22"/>
        </w:rPr>
        <w:t>Responsibilities:</w:t>
      </w:r>
    </w:p>
    <w:p w14:paraId="49601B54"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b/>
          <w:color w:val="auto"/>
          <w:sz w:val="22"/>
        </w:rPr>
        <w:t>MDM Hub Configuration</w:t>
      </w:r>
      <w:r w:rsidRPr="008A22D2">
        <w:rPr>
          <w:rFonts w:asciiTheme="minorHAnsi" w:hAnsiTheme="minorHAnsi" w:cstheme="minorHAnsi"/>
          <w:color w:val="auto"/>
          <w:sz w:val="22"/>
        </w:rPr>
        <w:t xml:space="preserve">: Creating BO, Stage, and Landing tables, setting up relationships, Match Path configuration, creating load mapping, cleanse </w:t>
      </w:r>
      <w:r w:rsidR="00CC756D" w:rsidRPr="008A22D2">
        <w:rPr>
          <w:rFonts w:asciiTheme="minorHAnsi" w:hAnsiTheme="minorHAnsi" w:cstheme="minorHAnsi"/>
          <w:color w:val="auto"/>
          <w:sz w:val="22"/>
        </w:rPr>
        <w:t>function.</w:t>
      </w:r>
    </w:p>
    <w:p w14:paraId="07054979" w14:textId="77777777" w:rsidR="00D96B31" w:rsidRPr="008A22D2" w:rsidRDefault="00D96B31"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 xml:space="preserve">Worked on Lookup table </w:t>
      </w:r>
      <w:r w:rsidR="00D10876" w:rsidRPr="008A22D2">
        <w:rPr>
          <w:rFonts w:asciiTheme="minorHAnsi" w:hAnsiTheme="minorHAnsi" w:cstheme="minorHAnsi"/>
          <w:color w:val="auto"/>
          <w:sz w:val="22"/>
        </w:rPr>
        <w:t>configuration.</w:t>
      </w:r>
    </w:p>
    <w:p w14:paraId="70E06645"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 xml:space="preserve">Performed admin activities such as providing user access, role assignment, server restart, and performance monitor and make configuration changes whenever necessary. </w:t>
      </w:r>
    </w:p>
    <w:p w14:paraId="6BC0518F"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 xml:space="preserve">Resolving production issues related to MDM, </w:t>
      </w:r>
      <w:r w:rsidR="00D10876" w:rsidRPr="008A22D2">
        <w:rPr>
          <w:rFonts w:asciiTheme="minorHAnsi" w:hAnsiTheme="minorHAnsi" w:cstheme="minorHAnsi"/>
          <w:color w:val="auto"/>
          <w:sz w:val="22"/>
        </w:rPr>
        <w:t>IDD,</w:t>
      </w:r>
      <w:r w:rsidRPr="008A22D2">
        <w:rPr>
          <w:rFonts w:asciiTheme="minorHAnsi" w:hAnsiTheme="minorHAnsi" w:cstheme="minorHAnsi"/>
          <w:color w:val="auto"/>
          <w:sz w:val="22"/>
        </w:rPr>
        <w:t xml:space="preserve"> and Active Vos. Fix data issues using SIF calls. Fix faulted </w:t>
      </w:r>
      <w:r w:rsidR="00CC756D" w:rsidRPr="008A22D2">
        <w:rPr>
          <w:rFonts w:asciiTheme="minorHAnsi" w:hAnsiTheme="minorHAnsi" w:cstheme="minorHAnsi"/>
          <w:color w:val="auto"/>
          <w:sz w:val="22"/>
        </w:rPr>
        <w:t>Active Vos</w:t>
      </w:r>
      <w:r w:rsidRPr="008A22D2">
        <w:rPr>
          <w:rFonts w:asciiTheme="minorHAnsi" w:hAnsiTheme="minorHAnsi" w:cstheme="minorHAnsi"/>
          <w:color w:val="auto"/>
          <w:sz w:val="22"/>
        </w:rPr>
        <w:t xml:space="preserve"> workflows using </w:t>
      </w:r>
      <w:r w:rsidR="00CC756D" w:rsidRPr="008A22D2">
        <w:rPr>
          <w:rFonts w:asciiTheme="minorHAnsi" w:hAnsiTheme="minorHAnsi" w:cstheme="minorHAnsi"/>
          <w:color w:val="auto"/>
          <w:sz w:val="22"/>
        </w:rPr>
        <w:t>Active Vos</w:t>
      </w:r>
      <w:r w:rsidRPr="008A22D2">
        <w:rPr>
          <w:rFonts w:asciiTheme="minorHAnsi" w:hAnsiTheme="minorHAnsi" w:cstheme="minorHAnsi"/>
          <w:color w:val="auto"/>
          <w:sz w:val="22"/>
        </w:rPr>
        <w:t xml:space="preserve"> console. </w:t>
      </w:r>
    </w:p>
    <w:p w14:paraId="4C05DBC0"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 xml:space="preserve">Involved in various </w:t>
      </w:r>
      <w:r w:rsidR="00CC756D" w:rsidRPr="008A22D2">
        <w:rPr>
          <w:rFonts w:asciiTheme="minorHAnsi" w:hAnsiTheme="minorHAnsi" w:cstheme="minorHAnsi"/>
          <w:color w:val="auto"/>
          <w:sz w:val="22"/>
        </w:rPr>
        <w:t>enhancements and</w:t>
      </w:r>
      <w:r w:rsidRPr="008A22D2">
        <w:rPr>
          <w:rFonts w:asciiTheme="minorHAnsi" w:hAnsiTheme="minorHAnsi" w:cstheme="minorHAnsi"/>
          <w:color w:val="auto"/>
          <w:sz w:val="22"/>
        </w:rPr>
        <w:t xml:space="preserve"> code fixes related to MDM.</w:t>
      </w:r>
    </w:p>
    <w:p w14:paraId="17CC37E2"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Involved in enhancement and Code fixes related to Active Vos.</w:t>
      </w:r>
    </w:p>
    <w:p w14:paraId="1088987E"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Performing Mass Insert and Updating of business data.</w:t>
      </w:r>
    </w:p>
    <w:p w14:paraId="634EE6DF"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Created landing tables, base objects and stage and reference tables. Define foreign key relationships.</w:t>
      </w:r>
    </w:p>
    <w:p w14:paraId="64FBF5B1"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Worked with Power center team to load data from external source systems to MDM hub.</w:t>
      </w:r>
    </w:p>
    <w:p w14:paraId="310D6ABB"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 xml:space="preserve">Developed the mappings using custom cleanse </w:t>
      </w:r>
      <w:r w:rsidR="00D10876" w:rsidRPr="008A22D2">
        <w:rPr>
          <w:rFonts w:asciiTheme="minorHAnsi" w:hAnsiTheme="minorHAnsi" w:cstheme="minorHAnsi"/>
          <w:color w:val="auto"/>
          <w:sz w:val="22"/>
        </w:rPr>
        <w:t>functions.</w:t>
      </w:r>
    </w:p>
    <w:p w14:paraId="6AC46332"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Defined Match rules by creating Match Path Component, Match Columns, match rules and Rule sets.</w:t>
      </w:r>
    </w:p>
    <w:p w14:paraId="0B1E5826"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 xml:space="preserve">Created queries, </w:t>
      </w:r>
      <w:r w:rsidR="00D10876" w:rsidRPr="008A22D2">
        <w:rPr>
          <w:rFonts w:asciiTheme="minorHAnsi" w:hAnsiTheme="minorHAnsi" w:cstheme="minorHAnsi"/>
          <w:color w:val="auto"/>
          <w:sz w:val="22"/>
        </w:rPr>
        <w:t>packages,</w:t>
      </w:r>
      <w:r w:rsidRPr="008A22D2">
        <w:rPr>
          <w:rFonts w:asciiTheme="minorHAnsi" w:hAnsiTheme="minorHAnsi" w:cstheme="minorHAnsi"/>
          <w:color w:val="auto"/>
          <w:sz w:val="22"/>
        </w:rPr>
        <w:t xml:space="preserve"> and batch groups.</w:t>
      </w:r>
    </w:p>
    <w:p w14:paraId="26285B56"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Worked on various defects/issues related to MDM hub, IDD occurred during SIT and UAT.</w:t>
      </w:r>
    </w:p>
    <w:p w14:paraId="7544A830"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Involved in UAT to assist business users and troubleshoot any issues encountered.</w:t>
      </w:r>
    </w:p>
    <w:p w14:paraId="65F5313F"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Used SIF APIs (GET, PUT, Promote, and Cleanse Put, ExecuteBatchDelete</w:t>
      </w:r>
      <w:r w:rsidR="001424CC" w:rsidRPr="008A22D2">
        <w:rPr>
          <w:rFonts w:asciiTheme="minorHAnsi" w:hAnsiTheme="minorHAnsi" w:cstheme="minorHAnsi"/>
          <w:color w:val="auto"/>
          <w:sz w:val="22"/>
        </w:rPr>
        <w:t>,</w:t>
      </w:r>
      <w:r w:rsidRPr="008A22D2">
        <w:rPr>
          <w:rFonts w:asciiTheme="minorHAnsi" w:hAnsiTheme="minorHAnsi" w:cstheme="minorHAnsi"/>
          <w:color w:val="auto"/>
          <w:sz w:val="22"/>
        </w:rPr>
        <w:t xml:space="preserve"> etc.) to test search, update, cleanse, insert and delete of data from SOAPUI.</w:t>
      </w:r>
    </w:p>
    <w:p w14:paraId="0A6F28D0"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Troubleshooting issues, identifying root cause for the issues and resolving them in time.</w:t>
      </w:r>
    </w:p>
    <w:p w14:paraId="657D6EC1"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t>Created Mass create Utility of Item domain.</w:t>
      </w:r>
    </w:p>
    <w:p w14:paraId="180ECEFD" w14:textId="77777777" w:rsidR="001318B7" w:rsidRPr="008A22D2" w:rsidRDefault="001318B7" w:rsidP="005421CB">
      <w:pPr>
        <w:numPr>
          <w:ilvl w:val="0"/>
          <w:numId w:val="1"/>
        </w:numPr>
        <w:ind w:right="0" w:hanging="360"/>
        <w:rPr>
          <w:rFonts w:asciiTheme="minorHAnsi" w:hAnsiTheme="minorHAnsi" w:cstheme="minorHAnsi"/>
          <w:color w:val="auto"/>
          <w:sz w:val="22"/>
        </w:rPr>
      </w:pPr>
      <w:r w:rsidRPr="008A22D2">
        <w:rPr>
          <w:rFonts w:asciiTheme="minorHAnsi" w:hAnsiTheme="minorHAnsi" w:cstheme="minorHAnsi"/>
          <w:color w:val="auto"/>
          <w:sz w:val="22"/>
        </w:rPr>
        <w:lastRenderedPageBreak/>
        <w:t xml:space="preserve">Informatica data director (IDD): Created IDD application and Subject Areas, Subject Area Groups, Xml changes, </w:t>
      </w:r>
      <w:r w:rsidR="001424CC" w:rsidRPr="008A22D2">
        <w:rPr>
          <w:rFonts w:asciiTheme="minorHAnsi" w:hAnsiTheme="minorHAnsi" w:cstheme="minorHAnsi"/>
          <w:color w:val="auto"/>
          <w:sz w:val="22"/>
        </w:rPr>
        <w:t xml:space="preserve">Lookup </w:t>
      </w:r>
      <w:r w:rsidR="00D10876" w:rsidRPr="008A22D2">
        <w:rPr>
          <w:rFonts w:asciiTheme="minorHAnsi" w:hAnsiTheme="minorHAnsi" w:cstheme="minorHAnsi"/>
          <w:color w:val="auto"/>
          <w:sz w:val="22"/>
        </w:rPr>
        <w:t>configuration, Deploy</w:t>
      </w:r>
      <w:r w:rsidRPr="008A22D2">
        <w:rPr>
          <w:rFonts w:asciiTheme="minorHAnsi" w:hAnsiTheme="minorHAnsi" w:cstheme="minorHAnsi"/>
          <w:color w:val="auto"/>
          <w:sz w:val="22"/>
        </w:rPr>
        <w:t xml:space="preserve"> and test IDD application, cleanse functions, define relationship, export and import master data from flat file.</w:t>
      </w:r>
    </w:p>
    <w:p w14:paraId="0B277078" w14:textId="77777777" w:rsidR="001318B7" w:rsidRPr="008A22D2" w:rsidRDefault="001318B7" w:rsidP="001318B7">
      <w:pPr>
        <w:spacing w:after="0" w:line="259" w:lineRule="auto"/>
        <w:ind w:left="0" w:right="0" w:firstLine="0"/>
        <w:rPr>
          <w:rFonts w:asciiTheme="minorHAnsi" w:hAnsiTheme="minorHAnsi" w:cstheme="minorHAnsi"/>
          <w:color w:val="auto"/>
          <w:sz w:val="22"/>
          <w:lang w:val="en-IN"/>
        </w:rPr>
      </w:pPr>
    </w:p>
    <w:p w14:paraId="031253AF" w14:textId="77777777" w:rsidR="001318B7" w:rsidRPr="008A22D2" w:rsidRDefault="001318B7" w:rsidP="001318B7">
      <w:pPr>
        <w:ind w:right="0"/>
        <w:rPr>
          <w:rFonts w:asciiTheme="minorHAnsi" w:hAnsiTheme="minorHAnsi" w:cstheme="minorHAnsi"/>
          <w:color w:val="auto"/>
          <w:sz w:val="22"/>
        </w:rPr>
      </w:pPr>
    </w:p>
    <w:p w14:paraId="71211ADE" w14:textId="77777777" w:rsidR="001318B7" w:rsidRPr="008A22D2" w:rsidRDefault="001318B7" w:rsidP="001318B7">
      <w:pPr>
        <w:spacing w:after="0" w:line="259" w:lineRule="auto"/>
        <w:ind w:left="0" w:right="0" w:firstLine="0"/>
        <w:rPr>
          <w:rFonts w:asciiTheme="minorHAnsi" w:hAnsiTheme="minorHAnsi" w:cstheme="minorHAnsi"/>
          <w:color w:val="auto"/>
          <w:sz w:val="22"/>
        </w:rPr>
      </w:pPr>
    </w:p>
    <w:p w14:paraId="1E109CA1" w14:textId="77777777" w:rsidR="00544328" w:rsidRPr="008A22D2" w:rsidRDefault="00544328" w:rsidP="001318B7">
      <w:pPr>
        <w:shd w:val="clear" w:color="auto" w:fill="FFFFFF"/>
        <w:spacing w:after="0" w:line="240" w:lineRule="auto"/>
        <w:ind w:left="0" w:right="0" w:firstLine="0"/>
        <w:rPr>
          <w:rFonts w:asciiTheme="minorHAnsi" w:eastAsia="Times New Roman" w:hAnsiTheme="minorHAnsi" w:cstheme="minorHAnsi"/>
          <w:color w:val="auto"/>
          <w:sz w:val="22"/>
          <w:lang w:val="en-IN" w:eastAsia="en-IN"/>
        </w:rPr>
      </w:pPr>
    </w:p>
    <w:p w14:paraId="7E559F21" w14:textId="77777777" w:rsidR="001318B7" w:rsidRPr="008A22D2" w:rsidRDefault="001318B7" w:rsidP="001318B7">
      <w:pPr>
        <w:spacing w:after="202" w:line="259" w:lineRule="auto"/>
        <w:ind w:left="0" w:right="0" w:firstLine="0"/>
        <w:rPr>
          <w:rFonts w:asciiTheme="minorHAnsi" w:eastAsia="Segoe UI" w:hAnsiTheme="minorHAnsi" w:cstheme="minorHAnsi"/>
          <w:color w:val="auto"/>
          <w:sz w:val="22"/>
        </w:rPr>
      </w:pPr>
    </w:p>
    <w:p w14:paraId="35C6C29B" w14:textId="77777777" w:rsidR="00634BE6" w:rsidRPr="008A22D2" w:rsidRDefault="00634BE6" w:rsidP="00634BE6">
      <w:pPr>
        <w:pStyle w:val="ListParagraph"/>
        <w:ind w:firstLine="0"/>
        <w:rPr>
          <w:rFonts w:asciiTheme="minorHAnsi" w:hAnsiTheme="minorHAnsi" w:cstheme="minorHAnsi"/>
          <w:color w:val="auto"/>
          <w:sz w:val="22"/>
          <w:lang w:val="en-IN" w:eastAsia="en-IN"/>
        </w:rPr>
      </w:pPr>
    </w:p>
    <w:p w14:paraId="2524737A" w14:textId="77777777" w:rsidR="001318B7" w:rsidRPr="008A22D2" w:rsidRDefault="001318B7" w:rsidP="001318B7">
      <w:pPr>
        <w:ind w:left="705" w:right="0" w:firstLine="0"/>
        <w:rPr>
          <w:rFonts w:asciiTheme="minorHAnsi" w:eastAsia="Times New Roman" w:hAnsiTheme="minorHAnsi" w:cstheme="minorHAnsi"/>
          <w:color w:val="auto"/>
          <w:sz w:val="22"/>
          <w:lang w:val="en-IN" w:eastAsia="en-IN"/>
        </w:rPr>
      </w:pPr>
    </w:p>
    <w:p w14:paraId="026EC785" w14:textId="77777777" w:rsidR="005310EA" w:rsidRPr="008A22D2" w:rsidRDefault="005310EA">
      <w:pPr>
        <w:rPr>
          <w:rFonts w:asciiTheme="minorHAnsi" w:hAnsiTheme="minorHAnsi" w:cstheme="minorHAnsi"/>
          <w:color w:val="auto"/>
          <w:sz w:val="22"/>
        </w:rPr>
      </w:pPr>
    </w:p>
    <w:sectPr w:rsidR="005310EA" w:rsidRPr="008A22D2" w:rsidSect="009323B2">
      <w:headerReference w:type="default" r:id="rId12"/>
      <w:pgSz w:w="11906" w:h="16838"/>
      <w:pgMar w:top="69" w:right="670" w:bottom="535"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C53F7" w14:textId="77777777" w:rsidR="00D51DB3" w:rsidRDefault="00D51DB3" w:rsidP="00965DCB">
      <w:pPr>
        <w:spacing w:after="0" w:line="240" w:lineRule="auto"/>
      </w:pPr>
      <w:r>
        <w:separator/>
      </w:r>
    </w:p>
  </w:endnote>
  <w:endnote w:type="continuationSeparator" w:id="0">
    <w:p w14:paraId="7ABBDE5C" w14:textId="77777777" w:rsidR="00D51DB3" w:rsidRDefault="00D51DB3" w:rsidP="00965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0BB6B" w14:textId="77777777" w:rsidR="00D51DB3" w:rsidRDefault="00D51DB3" w:rsidP="00965DCB">
      <w:pPr>
        <w:spacing w:after="0" w:line="240" w:lineRule="auto"/>
      </w:pPr>
      <w:r>
        <w:separator/>
      </w:r>
    </w:p>
  </w:footnote>
  <w:footnote w:type="continuationSeparator" w:id="0">
    <w:p w14:paraId="1CF14C2E" w14:textId="77777777" w:rsidR="00D51DB3" w:rsidRDefault="00D51DB3" w:rsidP="00965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8B8AC" w14:textId="13F64996" w:rsidR="00965DCB" w:rsidRDefault="00965DCB">
    <w:pPr>
      <w:pStyle w:val="Header"/>
    </w:pPr>
    <w:r>
      <w:rPr>
        <w:noProof/>
      </w:rPr>
      <w:t xml:space="preserve">                                                                                                                                                        </w:t>
    </w:r>
    <w:r>
      <w:rPr>
        <w:noProof/>
      </w:rPr>
      <w:drawing>
        <wp:inline distT="0" distB="0" distL="0" distR="0" wp14:anchorId="36FF4505" wp14:editId="7A07A435">
          <wp:extent cx="1412737" cy="40957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6375" cy="410630"/>
                  </a:xfrm>
                  <a:prstGeom prst="rect">
                    <a:avLst/>
                  </a:prstGeom>
                </pic:spPr>
              </pic:pic>
            </a:graphicData>
          </a:graphic>
        </wp:inline>
      </w:drawing>
    </w:r>
  </w:p>
  <w:p w14:paraId="0FC34FFD" w14:textId="77777777" w:rsidR="00965DCB" w:rsidRDefault="00965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6545"/>
    <w:multiLevelType w:val="hybridMultilevel"/>
    <w:tmpl w:val="A680EB7A"/>
    <w:lvl w:ilvl="0" w:tplc="59A0E11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1E17F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5CCE0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0E640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8431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92EAA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4EB5F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10EEC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BA12C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625356"/>
    <w:multiLevelType w:val="hybridMultilevel"/>
    <w:tmpl w:val="9262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506FA"/>
    <w:multiLevelType w:val="hybridMultilevel"/>
    <w:tmpl w:val="A962A57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6505A3"/>
    <w:multiLevelType w:val="hybridMultilevel"/>
    <w:tmpl w:val="D4D4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564A90"/>
    <w:multiLevelType w:val="multilevel"/>
    <w:tmpl w:val="9BE0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9C1D25"/>
    <w:multiLevelType w:val="multilevel"/>
    <w:tmpl w:val="709EF5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8085A7C"/>
    <w:multiLevelType w:val="hybridMultilevel"/>
    <w:tmpl w:val="7CF439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705C3E"/>
    <w:multiLevelType w:val="hybridMultilevel"/>
    <w:tmpl w:val="FBFA7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B81CBF"/>
    <w:multiLevelType w:val="hybridMultilevel"/>
    <w:tmpl w:val="7B04B808"/>
    <w:lvl w:ilvl="0" w:tplc="FFFFFFFF">
      <w:start w:val="1"/>
      <w:numFmt w:val="decimal"/>
      <w:pStyle w:val="BodyTextCalibri"/>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16cid:durableId="1378353866">
    <w:abstractNumId w:val="0"/>
  </w:num>
  <w:num w:numId="2" w16cid:durableId="1625308055">
    <w:abstractNumId w:val="6"/>
  </w:num>
  <w:num w:numId="3" w16cid:durableId="1379889016">
    <w:abstractNumId w:val="5"/>
  </w:num>
  <w:num w:numId="4" w16cid:durableId="1861624636">
    <w:abstractNumId w:val="4"/>
  </w:num>
  <w:num w:numId="5" w16cid:durableId="697243491">
    <w:abstractNumId w:val="7"/>
  </w:num>
  <w:num w:numId="6" w16cid:durableId="38433694">
    <w:abstractNumId w:val="8"/>
  </w:num>
  <w:num w:numId="7" w16cid:durableId="1241216830">
    <w:abstractNumId w:val="2"/>
  </w:num>
  <w:num w:numId="8" w16cid:durableId="1573351749">
    <w:abstractNumId w:val="3"/>
  </w:num>
  <w:num w:numId="9" w16cid:durableId="711077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CA"/>
    <w:rsid w:val="000023F0"/>
    <w:rsid w:val="00006BE8"/>
    <w:rsid w:val="00026DDE"/>
    <w:rsid w:val="000867CA"/>
    <w:rsid w:val="000C5D01"/>
    <w:rsid w:val="000D368F"/>
    <w:rsid w:val="000D44AA"/>
    <w:rsid w:val="000E17BC"/>
    <w:rsid w:val="00106016"/>
    <w:rsid w:val="00114E04"/>
    <w:rsid w:val="001318B7"/>
    <w:rsid w:val="0013634D"/>
    <w:rsid w:val="001424CC"/>
    <w:rsid w:val="00197698"/>
    <w:rsid w:val="001C56EC"/>
    <w:rsid w:val="001C56F0"/>
    <w:rsid w:val="00223C91"/>
    <w:rsid w:val="0026477E"/>
    <w:rsid w:val="00264DED"/>
    <w:rsid w:val="0028646F"/>
    <w:rsid w:val="002D1991"/>
    <w:rsid w:val="0030220E"/>
    <w:rsid w:val="003D2C5D"/>
    <w:rsid w:val="00414F2C"/>
    <w:rsid w:val="004A2F7E"/>
    <w:rsid w:val="005310EA"/>
    <w:rsid w:val="005421CB"/>
    <w:rsid w:val="00544328"/>
    <w:rsid w:val="00634BE6"/>
    <w:rsid w:val="00680E49"/>
    <w:rsid w:val="006D61C2"/>
    <w:rsid w:val="006F24CC"/>
    <w:rsid w:val="00776983"/>
    <w:rsid w:val="007947C3"/>
    <w:rsid w:val="00802CEC"/>
    <w:rsid w:val="00864B54"/>
    <w:rsid w:val="008A22D2"/>
    <w:rsid w:val="008F320A"/>
    <w:rsid w:val="00930588"/>
    <w:rsid w:val="009323B2"/>
    <w:rsid w:val="00965DCB"/>
    <w:rsid w:val="00977FED"/>
    <w:rsid w:val="009D1079"/>
    <w:rsid w:val="009E1849"/>
    <w:rsid w:val="00A23840"/>
    <w:rsid w:val="00A537C3"/>
    <w:rsid w:val="00A86BFA"/>
    <w:rsid w:val="00B64FAA"/>
    <w:rsid w:val="00B90AC9"/>
    <w:rsid w:val="00BC2FA3"/>
    <w:rsid w:val="00BF44BA"/>
    <w:rsid w:val="00C500D7"/>
    <w:rsid w:val="00C82978"/>
    <w:rsid w:val="00C86C9B"/>
    <w:rsid w:val="00C87224"/>
    <w:rsid w:val="00CC756D"/>
    <w:rsid w:val="00CE6180"/>
    <w:rsid w:val="00D10876"/>
    <w:rsid w:val="00D44AA0"/>
    <w:rsid w:val="00D51DB3"/>
    <w:rsid w:val="00D96B31"/>
    <w:rsid w:val="00DC7F02"/>
    <w:rsid w:val="00E2372F"/>
    <w:rsid w:val="00E979A9"/>
    <w:rsid w:val="00EA4FCA"/>
    <w:rsid w:val="00EB575F"/>
    <w:rsid w:val="00F33C6C"/>
    <w:rsid w:val="00F45702"/>
    <w:rsid w:val="00F869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56B7"/>
  <w15:docId w15:val="{32514FEB-F066-437D-A9BE-BDA1AE97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4CC"/>
    <w:pPr>
      <w:spacing w:after="21" w:line="250" w:lineRule="auto"/>
      <w:ind w:left="10" w:right="87" w:hanging="10"/>
    </w:pPr>
    <w:rPr>
      <w:rFonts w:ascii="Calibri" w:eastAsia="Calibri" w:hAnsi="Calibri" w:cs="Calibri"/>
      <w:color w:val="000000"/>
      <w:sz w:val="20"/>
      <w:lang w:val="en-US"/>
    </w:rPr>
  </w:style>
  <w:style w:type="paragraph" w:styleId="Heading1">
    <w:name w:val="heading 1"/>
    <w:next w:val="Normal"/>
    <w:link w:val="Heading1Char"/>
    <w:uiPriority w:val="9"/>
    <w:unhideWhenUsed/>
    <w:qFormat/>
    <w:rsid w:val="001318B7"/>
    <w:pPr>
      <w:keepNext/>
      <w:keepLines/>
      <w:spacing w:after="34" w:line="257" w:lineRule="auto"/>
      <w:ind w:left="10" w:hanging="10"/>
      <w:outlineLvl w:val="0"/>
    </w:pPr>
    <w:rPr>
      <w:rFonts w:ascii="Calibri" w:eastAsia="Calibri" w:hAnsi="Calibri" w:cs="Calibri"/>
      <w:b/>
      <w:color w:val="000000"/>
      <w:sz w:val="18"/>
      <w:lang w:val="en-US"/>
    </w:rPr>
  </w:style>
  <w:style w:type="paragraph" w:styleId="Heading3">
    <w:name w:val="heading 3"/>
    <w:basedOn w:val="Normal"/>
    <w:next w:val="Normal"/>
    <w:link w:val="Heading3Char"/>
    <w:uiPriority w:val="9"/>
    <w:unhideWhenUsed/>
    <w:qFormat/>
    <w:rsid w:val="00D44A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B7"/>
    <w:rPr>
      <w:rFonts w:ascii="Calibri" w:eastAsia="Calibri" w:hAnsi="Calibri" w:cs="Calibri"/>
      <w:b/>
      <w:color w:val="000000"/>
      <w:sz w:val="18"/>
      <w:lang w:val="en-US"/>
    </w:rPr>
  </w:style>
  <w:style w:type="character" w:customStyle="1" w:styleId="Heading3Char">
    <w:name w:val="Heading 3 Char"/>
    <w:basedOn w:val="DefaultParagraphFont"/>
    <w:link w:val="Heading3"/>
    <w:uiPriority w:val="9"/>
    <w:rsid w:val="00D44AA0"/>
    <w:rPr>
      <w:rFonts w:asciiTheme="majorHAnsi" w:eastAsiaTheme="majorEastAsia" w:hAnsiTheme="majorHAnsi" w:cstheme="majorBidi"/>
      <w:color w:val="1F4D78" w:themeColor="accent1" w:themeShade="7F"/>
      <w:sz w:val="24"/>
      <w:szCs w:val="24"/>
      <w:lang w:val="en-US"/>
    </w:rPr>
  </w:style>
  <w:style w:type="character" w:customStyle="1" w:styleId="normaltextrun">
    <w:name w:val="normaltextrun"/>
    <w:basedOn w:val="DefaultParagraphFont"/>
    <w:rsid w:val="00634BE6"/>
  </w:style>
  <w:style w:type="paragraph" w:styleId="ListParagraph">
    <w:name w:val="List Paragraph"/>
    <w:basedOn w:val="Normal"/>
    <w:uiPriority w:val="34"/>
    <w:qFormat/>
    <w:rsid w:val="00634BE6"/>
    <w:pPr>
      <w:ind w:left="720"/>
      <w:contextualSpacing/>
    </w:pPr>
  </w:style>
  <w:style w:type="paragraph" w:customStyle="1" w:styleId="BodyTextCalibri">
    <w:name w:val="Body Text + Calibri"/>
    <w:aliases w:val="11 pt,Black,Justified,Before:  0 pt,After:  0 pt"/>
    <w:basedOn w:val="Normal"/>
    <w:rsid w:val="00EA4FCA"/>
    <w:pPr>
      <w:numPr>
        <w:numId w:val="6"/>
      </w:numPr>
      <w:autoSpaceDE w:val="0"/>
      <w:autoSpaceDN w:val="0"/>
      <w:adjustRightInd w:val="0"/>
      <w:spacing w:after="0" w:line="276" w:lineRule="auto"/>
      <w:ind w:right="0"/>
      <w:jc w:val="both"/>
    </w:pPr>
    <w:rPr>
      <w:rFonts w:eastAsia="Times New Roman" w:cs="Arial"/>
      <w:sz w:val="22"/>
      <w:lang w:val="en-GB"/>
    </w:rPr>
  </w:style>
  <w:style w:type="character" w:styleId="Hyperlink">
    <w:name w:val="Hyperlink"/>
    <w:basedOn w:val="DefaultParagraphFont"/>
    <w:uiPriority w:val="99"/>
    <w:unhideWhenUsed/>
    <w:rsid w:val="0030220E"/>
    <w:rPr>
      <w:color w:val="0000FF"/>
      <w:u w:val="single"/>
    </w:rPr>
  </w:style>
  <w:style w:type="character" w:customStyle="1" w:styleId="io-ox-label">
    <w:name w:val="io-ox-label"/>
    <w:basedOn w:val="DefaultParagraphFont"/>
    <w:rsid w:val="009D1079"/>
  </w:style>
  <w:style w:type="paragraph" w:styleId="Header">
    <w:name w:val="header"/>
    <w:basedOn w:val="Normal"/>
    <w:link w:val="HeaderChar"/>
    <w:uiPriority w:val="99"/>
    <w:unhideWhenUsed/>
    <w:rsid w:val="00965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DCB"/>
    <w:rPr>
      <w:rFonts w:ascii="Calibri" w:eastAsia="Calibri" w:hAnsi="Calibri" w:cs="Calibri"/>
      <w:color w:val="000000"/>
      <w:sz w:val="20"/>
      <w:lang w:val="en-US"/>
    </w:rPr>
  </w:style>
  <w:style w:type="paragraph" w:styleId="Footer">
    <w:name w:val="footer"/>
    <w:basedOn w:val="Normal"/>
    <w:link w:val="FooterChar"/>
    <w:uiPriority w:val="99"/>
    <w:unhideWhenUsed/>
    <w:rsid w:val="00965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DCB"/>
    <w:rPr>
      <w:rFonts w:ascii="Calibri" w:eastAsia="Calibri" w:hAnsi="Calibri" w:cs="Calibri"/>
      <w:color w:val="000000"/>
      <w:sz w:val="20"/>
      <w:lang w:val="en-US"/>
    </w:rPr>
  </w:style>
  <w:style w:type="character" w:styleId="UnresolvedMention">
    <w:name w:val="Unresolved Mention"/>
    <w:basedOn w:val="DefaultParagraphFont"/>
    <w:uiPriority w:val="99"/>
    <w:semiHidden/>
    <w:unhideWhenUsed/>
    <w:rsid w:val="00965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68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loudcomputing/definition/cloud-compu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tesh.verma@apptadinc.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itoperations/definition/IT-operations-management-ITOM" TargetMode="External"/><Relationship Id="rId5" Type="http://schemas.openxmlformats.org/officeDocument/2006/relationships/footnotes" Target="footnotes.xml"/><Relationship Id="rId10" Type="http://schemas.openxmlformats.org/officeDocument/2006/relationships/hyperlink" Target="https://www.techtarget.com/searchitoperations/definition/ITSM" TargetMode="External"/><Relationship Id="rId4" Type="http://schemas.openxmlformats.org/officeDocument/2006/relationships/webSettings" Target="webSettings.xml"/><Relationship Id="rId9" Type="http://schemas.openxmlformats.org/officeDocument/2006/relationships/hyperlink" Target="https://www.techtarget.com/searchcio/definition/workflow"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Ritesh Verma</cp:lastModifiedBy>
  <cp:revision>5</cp:revision>
  <dcterms:created xsi:type="dcterms:W3CDTF">2024-03-27T15:39:00Z</dcterms:created>
  <dcterms:modified xsi:type="dcterms:W3CDTF">2024-06-28T19:44:00Z</dcterms:modified>
</cp:coreProperties>
</file>