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704B0923" w14:textId="77777777" w:rsidR="005168F6" w:rsidRDefault="00D01AF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179BCC0" wp14:editId="364ACBD2">
                <wp:simplePos x="0" y="0"/>
                <wp:positionH relativeFrom="column">
                  <wp:posOffset>-546099</wp:posOffset>
                </wp:positionH>
                <wp:positionV relativeFrom="paragraph">
                  <wp:posOffset>-482599</wp:posOffset>
                </wp:positionV>
                <wp:extent cx="6581140" cy="908812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1780" y="0"/>
                          <a:ext cx="6568440" cy="75600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B68618" w14:textId="77777777" w:rsidR="005168F6" w:rsidRDefault="005168F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2D26D" id="Rectangle 34" o:spid="_x0000_s1026" style="position:absolute;left:0;text-align:left;margin-left:-43pt;margin-top:-38pt;width:518.2pt;height:715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" filled="f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168F6" w:rsidRDefault="005168F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9AA7EC0" w14:textId="77777777" w:rsidR="005168F6" w:rsidRDefault="00D01AF6">
      <w:pPr>
        <w:jc w:val="center"/>
      </w:pPr>
      <w:bookmarkStart w:id="1" w:name="_heading=h.fsmedngw7uua" w:colFirst="0" w:colLast="0"/>
      <w:bookmarkEnd w:id="1"/>
      <w:r>
        <w:t>TRƯỜNG ĐẠI HỌC KINH TẾ – ĐẠI HỌC ĐÀ NẴNG</w:t>
      </w:r>
    </w:p>
    <w:p w14:paraId="6CCD491D" w14:textId="77777777" w:rsidR="005168F6" w:rsidRDefault="00D01AF6">
      <w:pPr>
        <w:jc w:val="center"/>
      </w:pPr>
      <w:r>
        <w:t>KHOA THỐNG KÊ – TIN HỌC</w:t>
      </w:r>
    </w:p>
    <w:p w14:paraId="1A7AD4AC" w14:textId="77777777" w:rsidR="005168F6" w:rsidRDefault="005168F6">
      <w:pPr>
        <w:jc w:val="center"/>
      </w:pPr>
    </w:p>
    <w:p w14:paraId="753D9D21" w14:textId="77777777" w:rsidR="005168F6" w:rsidRDefault="005168F6">
      <w:pPr>
        <w:jc w:val="center"/>
      </w:pPr>
    </w:p>
    <w:p w14:paraId="57C1E23D" w14:textId="77777777" w:rsidR="005168F6" w:rsidRDefault="00D01AF6">
      <w:pPr>
        <w:jc w:val="center"/>
      </w:pPr>
      <w:r>
        <w:rPr>
          <w:noProof/>
        </w:rPr>
        <w:drawing>
          <wp:inline distT="0" distB="0" distL="0" distR="0" wp14:anchorId="6E7A085C" wp14:editId="5A9FAB41">
            <wp:extent cx="1265959" cy="1265959"/>
            <wp:effectExtent l="0" t="0" r="0" b="0"/>
            <wp:docPr id="46" name="image6.jpg" descr="Tập tin:Logo Kinh tế Đà Nẵng.jpg – Wikipedia tiếng Việ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Tập tin:Logo Kinh tế Đà Nẵng.jpg – Wikipedia tiếng Việ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5959" cy="1265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123B0" w14:textId="77777777" w:rsidR="005168F6" w:rsidRDefault="005168F6"/>
    <w:p w14:paraId="6092F57F" w14:textId="77777777" w:rsidR="005168F6" w:rsidRDefault="005168F6"/>
    <w:p w14:paraId="00E0EBD2" w14:textId="77777777" w:rsidR="005168F6" w:rsidRDefault="00D01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rFonts w:cs="Cambria"/>
          <w:b/>
          <w:color w:val="000000"/>
        </w:rPr>
      </w:pPr>
      <w:r>
        <w:rPr>
          <w:rFonts w:cs="Cambria"/>
          <w:b/>
          <w:color w:val="000000"/>
        </w:rPr>
        <w:t xml:space="preserve">HỆ THỐNG </w:t>
      </w:r>
    </w:p>
    <w:p w14:paraId="4FC3933B" w14:textId="77777777" w:rsidR="005168F6" w:rsidRDefault="00D01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rFonts w:cs="Cambria"/>
          <w:b/>
          <w:color w:val="000000"/>
        </w:rPr>
      </w:pPr>
      <w:r>
        <w:rPr>
          <w:rFonts w:cs="Cambria"/>
          <w:b/>
          <w:color w:val="000000"/>
        </w:rPr>
        <w:t>QUẢN LÝ CỬA HÀNG VẬT LIỆU XÂY DỰNG</w:t>
      </w:r>
    </w:p>
    <w:p w14:paraId="1CF42444" w14:textId="77777777" w:rsidR="005168F6" w:rsidRDefault="005168F6"/>
    <w:p w14:paraId="5D1FFDDF" w14:textId="77777777" w:rsidR="005168F6" w:rsidRDefault="005168F6">
      <w:pPr>
        <w:pBdr>
          <w:top w:val="nil"/>
          <w:left w:val="nil"/>
          <w:bottom w:val="nil"/>
          <w:right w:val="nil"/>
          <w:between w:val="nil"/>
        </w:pBdr>
        <w:rPr>
          <w:rFonts w:cs="Cambria"/>
          <w:color w:val="000000"/>
        </w:rPr>
      </w:pPr>
    </w:p>
    <w:p w14:paraId="2F5B448E" w14:textId="77777777" w:rsidR="005168F6" w:rsidRDefault="005168F6"/>
    <w:p w14:paraId="5B61CEAE" w14:textId="77777777" w:rsidR="005168F6" w:rsidRDefault="005168F6"/>
    <w:p w14:paraId="5242D3E8" w14:textId="77777777" w:rsidR="005168F6" w:rsidRDefault="005168F6"/>
    <w:p w14:paraId="68C85E4B" w14:textId="77777777" w:rsidR="005168F6" w:rsidRDefault="005168F6"/>
    <w:p w14:paraId="69D65C7A" w14:textId="77777777" w:rsidR="005168F6" w:rsidRDefault="005168F6"/>
    <w:p w14:paraId="5FA6B07A" w14:textId="77777777" w:rsidR="005168F6" w:rsidRDefault="005168F6"/>
    <w:p w14:paraId="18CD1156" w14:textId="77777777" w:rsidR="005168F6" w:rsidRDefault="005168F6"/>
    <w:p w14:paraId="0E1EE1FE" w14:textId="77777777" w:rsidR="005168F6" w:rsidRDefault="005168F6"/>
    <w:p w14:paraId="51D08744" w14:textId="77777777" w:rsidR="005168F6" w:rsidRDefault="005168F6"/>
    <w:p w14:paraId="47E22C2C" w14:textId="77777777" w:rsidR="005168F6" w:rsidRDefault="005168F6"/>
    <w:p w14:paraId="4AC5601C" w14:textId="77777777" w:rsidR="005168F6" w:rsidRDefault="00D01AF6" w:rsidP="001529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rFonts w:cs="Cambria"/>
          <w:b/>
          <w:color w:val="000000"/>
        </w:rPr>
      </w:pPr>
      <w:proofErr w:type="spellStart"/>
      <w:r>
        <w:rPr>
          <w:rFonts w:cs="Cambria"/>
          <w:b/>
          <w:color w:val="000000"/>
        </w:rPr>
        <w:t>Đà</w:t>
      </w:r>
      <w:proofErr w:type="spellEnd"/>
      <w:r>
        <w:rPr>
          <w:rFonts w:cs="Cambria"/>
          <w:b/>
          <w:color w:val="000000"/>
        </w:rPr>
        <w:t xml:space="preserve"> </w:t>
      </w:r>
      <w:proofErr w:type="spellStart"/>
      <w:r>
        <w:rPr>
          <w:rFonts w:cs="Cambria"/>
          <w:b/>
          <w:color w:val="000000"/>
        </w:rPr>
        <w:t>Nẵng</w:t>
      </w:r>
      <w:proofErr w:type="spellEnd"/>
      <w:r>
        <w:rPr>
          <w:rFonts w:cs="Cambria"/>
          <w:b/>
          <w:color w:val="000000"/>
        </w:rPr>
        <w:t>, 12/2022</w:t>
      </w:r>
    </w:p>
    <w:p w14:paraId="110500FE" w14:textId="77777777" w:rsidR="005168F6" w:rsidRDefault="00D01AF6">
      <w:r>
        <w:lastRenderedPageBreak/>
        <w:t>THÀNH VIÊN NHÓM 04:</w:t>
      </w:r>
      <w:r>
        <w:tab/>
      </w:r>
    </w:p>
    <w:p w14:paraId="0803DC8E" w14:textId="77777777" w:rsidR="005168F6" w:rsidRDefault="00D01AF6">
      <w:r>
        <w:tab/>
      </w:r>
      <w:r>
        <w:tab/>
      </w:r>
      <w:proofErr w:type="spellStart"/>
      <w:r>
        <w:t>Huỳnh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Trinh – 46k14 (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>)</w:t>
      </w:r>
    </w:p>
    <w:p w14:paraId="1730E39E" w14:textId="77777777" w:rsidR="005168F6" w:rsidRDefault="00D01AF6">
      <w:r>
        <w:tab/>
      </w:r>
      <w:r>
        <w:tab/>
      </w:r>
      <w:proofErr w:type="spellStart"/>
      <w:r>
        <w:t>Đỗ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– 46k14</w:t>
      </w:r>
    </w:p>
    <w:p w14:paraId="4998E86F" w14:textId="77777777" w:rsidR="005168F6" w:rsidRDefault="00D01AF6">
      <w:r>
        <w:tab/>
      </w:r>
      <w:r>
        <w:tab/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– 46k14</w:t>
      </w:r>
    </w:p>
    <w:p w14:paraId="0A19C178" w14:textId="77777777" w:rsidR="005168F6" w:rsidRDefault="00D01AF6">
      <w:r>
        <w:tab/>
      </w:r>
      <w:r>
        <w:tab/>
      </w:r>
      <w:proofErr w:type="spellStart"/>
      <w:r>
        <w:t>Từ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Long – 46k14</w:t>
      </w:r>
    </w:p>
    <w:p w14:paraId="191FD597" w14:textId="77777777" w:rsidR="005168F6" w:rsidRDefault="00D01AF6">
      <w:r>
        <w:tab/>
      </w:r>
      <w:r>
        <w:tab/>
      </w:r>
      <w:proofErr w:type="spellStart"/>
      <w:r>
        <w:t>Hoàng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– 46k14</w:t>
      </w:r>
    </w:p>
    <w:p w14:paraId="7551AFC9" w14:textId="77777777" w:rsidR="005168F6" w:rsidRDefault="005168F6"/>
    <w:p w14:paraId="59D1991F" w14:textId="77777777" w:rsidR="005168F6" w:rsidRDefault="00D01AF6">
      <w:r>
        <w:t>GIÁO VIÊN HƯỚNG DẪN:</w:t>
      </w:r>
      <w:r>
        <w:tab/>
      </w:r>
    </w:p>
    <w:p w14:paraId="58EC11B4" w14:textId="77777777" w:rsidR="005168F6" w:rsidRDefault="00D01AF6">
      <w:r>
        <w:t xml:space="preserve">Cao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Nhâm</w:t>
      </w:r>
      <w:proofErr w:type="spellEnd"/>
      <w:r>
        <w:t xml:space="preserve"> </w:t>
      </w:r>
    </w:p>
    <w:p w14:paraId="736FFF41" w14:textId="77777777" w:rsidR="005168F6" w:rsidRDefault="00D01AF6">
      <w:r>
        <w:tab/>
      </w:r>
    </w:p>
    <w:p w14:paraId="2AA04ACA" w14:textId="77777777" w:rsidR="005168F6" w:rsidRDefault="00D01AF6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/>
        <w:jc w:val="center"/>
        <w:rPr>
          <w:b/>
          <w:smallCaps/>
          <w:color w:val="000000"/>
        </w:rPr>
      </w:pPr>
      <w:proofErr w:type="spellStart"/>
      <w:r>
        <w:rPr>
          <w:b/>
          <w:smallCaps/>
          <w:color w:val="000000"/>
        </w:rPr>
        <w:lastRenderedPageBreak/>
        <w:t>Mục</w:t>
      </w:r>
      <w:proofErr w:type="spellEnd"/>
      <w:r>
        <w:rPr>
          <w:b/>
          <w:smallCaps/>
          <w:color w:val="000000"/>
        </w:rPr>
        <w:t xml:space="preserve"> </w:t>
      </w:r>
      <w:proofErr w:type="spellStart"/>
      <w:r>
        <w:rPr>
          <w:b/>
          <w:smallCaps/>
          <w:color w:val="000000"/>
        </w:rPr>
        <w:t>lục</w:t>
      </w:r>
      <w:proofErr w:type="spellEnd"/>
    </w:p>
    <w:sdt>
      <w:sdtPr>
        <w:rPr>
          <w:rFonts w:cs="Arial"/>
          <w:b w:val="0"/>
          <w:bCs w:val="0"/>
          <w:caps w:val="0"/>
          <w:noProof w:val="0"/>
          <w:sz w:val="28"/>
        </w:rPr>
        <w:id w:val="1099373106"/>
        <w:docPartObj>
          <w:docPartGallery w:val="Table of Contents"/>
          <w:docPartUnique/>
        </w:docPartObj>
      </w:sdtPr>
      <w:sdtContent>
        <w:p w14:paraId="6261E9B1" w14:textId="77777777" w:rsidR="00B9641F" w:rsidRDefault="00D01AF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0784982" w:history="1">
            <w:r w:rsidR="00B9641F" w:rsidRPr="005D552A">
              <w:rPr>
                <w:rStyle w:val="Hyperlink"/>
              </w:rPr>
              <w:t>1.</w:t>
            </w:r>
            <w:r w:rsidR="00B9641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B9641F" w:rsidRPr="005D552A">
              <w:rPr>
                <w:rStyle w:val="Hyperlink"/>
              </w:rPr>
              <w:t>GIỚI THIỆU</w:t>
            </w:r>
            <w:r w:rsidR="00B9641F">
              <w:rPr>
                <w:webHidden/>
              </w:rPr>
              <w:tab/>
            </w:r>
            <w:r w:rsidR="00B9641F">
              <w:rPr>
                <w:webHidden/>
              </w:rPr>
              <w:fldChar w:fldCharType="begin"/>
            </w:r>
            <w:r w:rsidR="00B9641F">
              <w:rPr>
                <w:webHidden/>
              </w:rPr>
              <w:instrText xml:space="preserve"> PAGEREF _Toc120784982 \h </w:instrText>
            </w:r>
            <w:r w:rsidR="00B9641F">
              <w:rPr>
                <w:webHidden/>
              </w:rPr>
            </w:r>
            <w:r w:rsidR="00B9641F">
              <w:rPr>
                <w:webHidden/>
              </w:rPr>
              <w:fldChar w:fldCharType="separate"/>
            </w:r>
            <w:r w:rsidR="00B9641F">
              <w:rPr>
                <w:webHidden/>
              </w:rPr>
              <w:t>4</w:t>
            </w:r>
            <w:r w:rsidR="00B9641F">
              <w:rPr>
                <w:webHidden/>
              </w:rPr>
              <w:fldChar w:fldCharType="end"/>
            </w:r>
          </w:hyperlink>
        </w:p>
        <w:p w14:paraId="614F21FC" w14:textId="77777777" w:rsidR="00B9641F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784983" w:history="1">
            <w:r w:rsidR="00B9641F" w:rsidRPr="005D552A">
              <w:rPr>
                <w:rStyle w:val="Hyperlink"/>
                <w:rFonts w:cs="Cambria"/>
              </w:rPr>
              <w:t>1.1</w:t>
            </w:r>
            <w:r w:rsidR="00B9641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9641F" w:rsidRPr="005D552A">
              <w:rPr>
                <w:rStyle w:val="Hyperlink"/>
                <w:rFonts w:cs="Cambria"/>
              </w:rPr>
              <w:t>Tổng quát</w:t>
            </w:r>
            <w:r w:rsidR="00B9641F">
              <w:rPr>
                <w:webHidden/>
              </w:rPr>
              <w:tab/>
            </w:r>
            <w:r w:rsidR="00B9641F">
              <w:rPr>
                <w:webHidden/>
              </w:rPr>
              <w:fldChar w:fldCharType="begin"/>
            </w:r>
            <w:r w:rsidR="00B9641F">
              <w:rPr>
                <w:webHidden/>
              </w:rPr>
              <w:instrText xml:space="preserve"> PAGEREF _Toc120784983 \h </w:instrText>
            </w:r>
            <w:r w:rsidR="00B9641F">
              <w:rPr>
                <w:webHidden/>
              </w:rPr>
            </w:r>
            <w:r w:rsidR="00B9641F">
              <w:rPr>
                <w:webHidden/>
              </w:rPr>
              <w:fldChar w:fldCharType="separate"/>
            </w:r>
            <w:r w:rsidR="00B9641F">
              <w:rPr>
                <w:webHidden/>
              </w:rPr>
              <w:t>4</w:t>
            </w:r>
            <w:r w:rsidR="00B9641F">
              <w:rPr>
                <w:webHidden/>
              </w:rPr>
              <w:fldChar w:fldCharType="end"/>
            </w:r>
          </w:hyperlink>
        </w:p>
        <w:p w14:paraId="33D7B5F6" w14:textId="77777777" w:rsidR="00B9641F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784984" w:history="1">
            <w:r w:rsidR="00B9641F" w:rsidRPr="005D552A">
              <w:rPr>
                <w:rStyle w:val="Hyperlink"/>
                <w:rFonts w:cs="Cambria"/>
              </w:rPr>
              <w:t>1.2</w:t>
            </w:r>
            <w:r w:rsidR="00B9641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9641F" w:rsidRPr="005D552A">
              <w:rPr>
                <w:rStyle w:val="Hyperlink"/>
                <w:rFonts w:cs="Cambria"/>
              </w:rPr>
              <w:t>Mục đích</w:t>
            </w:r>
            <w:r w:rsidR="00B9641F">
              <w:rPr>
                <w:webHidden/>
              </w:rPr>
              <w:tab/>
            </w:r>
            <w:r w:rsidR="00B9641F">
              <w:rPr>
                <w:webHidden/>
              </w:rPr>
              <w:fldChar w:fldCharType="begin"/>
            </w:r>
            <w:r w:rsidR="00B9641F">
              <w:rPr>
                <w:webHidden/>
              </w:rPr>
              <w:instrText xml:space="preserve"> PAGEREF _Toc120784984 \h </w:instrText>
            </w:r>
            <w:r w:rsidR="00B9641F">
              <w:rPr>
                <w:webHidden/>
              </w:rPr>
            </w:r>
            <w:r w:rsidR="00B9641F">
              <w:rPr>
                <w:webHidden/>
              </w:rPr>
              <w:fldChar w:fldCharType="separate"/>
            </w:r>
            <w:r w:rsidR="00B9641F">
              <w:rPr>
                <w:webHidden/>
              </w:rPr>
              <w:t>4</w:t>
            </w:r>
            <w:r w:rsidR="00B9641F">
              <w:rPr>
                <w:webHidden/>
              </w:rPr>
              <w:fldChar w:fldCharType="end"/>
            </w:r>
          </w:hyperlink>
        </w:p>
        <w:p w14:paraId="756C6A0B" w14:textId="77777777" w:rsidR="00B9641F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784985" w:history="1">
            <w:r w:rsidR="00B9641F" w:rsidRPr="005D552A">
              <w:rPr>
                <w:rStyle w:val="Hyperlink"/>
                <w:rFonts w:cs="Cambria"/>
              </w:rPr>
              <w:t>1.3</w:t>
            </w:r>
            <w:r w:rsidR="00B9641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9641F" w:rsidRPr="005D552A">
              <w:rPr>
                <w:rStyle w:val="Hyperlink"/>
                <w:rFonts w:cs="Cambria"/>
              </w:rPr>
              <w:t>Phạm vi</w:t>
            </w:r>
            <w:r w:rsidR="00B9641F">
              <w:rPr>
                <w:webHidden/>
              </w:rPr>
              <w:tab/>
            </w:r>
            <w:r w:rsidR="00B9641F">
              <w:rPr>
                <w:webHidden/>
              </w:rPr>
              <w:fldChar w:fldCharType="begin"/>
            </w:r>
            <w:r w:rsidR="00B9641F">
              <w:rPr>
                <w:webHidden/>
              </w:rPr>
              <w:instrText xml:space="preserve"> PAGEREF _Toc120784985 \h </w:instrText>
            </w:r>
            <w:r w:rsidR="00B9641F">
              <w:rPr>
                <w:webHidden/>
              </w:rPr>
            </w:r>
            <w:r w:rsidR="00B9641F">
              <w:rPr>
                <w:webHidden/>
              </w:rPr>
              <w:fldChar w:fldCharType="separate"/>
            </w:r>
            <w:r w:rsidR="00B9641F">
              <w:rPr>
                <w:webHidden/>
              </w:rPr>
              <w:t>4</w:t>
            </w:r>
            <w:r w:rsidR="00B9641F">
              <w:rPr>
                <w:webHidden/>
              </w:rPr>
              <w:fldChar w:fldCharType="end"/>
            </w:r>
          </w:hyperlink>
        </w:p>
        <w:p w14:paraId="5B2D135E" w14:textId="77777777" w:rsidR="00B9641F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784986" w:history="1">
            <w:r w:rsidR="00B9641F" w:rsidRPr="005D552A">
              <w:rPr>
                <w:rStyle w:val="Hyperlink"/>
                <w:rFonts w:cs="Cambria"/>
              </w:rPr>
              <w:t>1.4</w:t>
            </w:r>
            <w:r w:rsidR="00B9641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9641F" w:rsidRPr="005D552A">
              <w:rPr>
                <w:rStyle w:val="Hyperlink"/>
                <w:rFonts w:cs="Cambria"/>
              </w:rPr>
              <w:t>Định nghĩa, các từ viết tắt</w:t>
            </w:r>
            <w:r w:rsidR="00B9641F">
              <w:rPr>
                <w:webHidden/>
              </w:rPr>
              <w:tab/>
            </w:r>
            <w:r w:rsidR="00B9641F">
              <w:rPr>
                <w:webHidden/>
              </w:rPr>
              <w:fldChar w:fldCharType="begin"/>
            </w:r>
            <w:r w:rsidR="00B9641F">
              <w:rPr>
                <w:webHidden/>
              </w:rPr>
              <w:instrText xml:space="preserve"> PAGEREF _Toc120784986 \h </w:instrText>
            </w:r>
            <w:r w:rsidR="00B9641F">
              <w:rPr>
                <w:webHidden/>
              </w:rPr>
            </w:r>
            <w:r w:rsidR="00B9641F">
              <w:rPr>
                <w:webHidden/>
              </w:rPr>
              <w:fldChar w:fldCharType="separate"/>
            </w:r>
            <w:r w:rsidR="00B9641F">
              <w:rPr>
                <w:webHidden/>
              </w:rPr>
              <w:t>4</w:t>
            </w:r>
            <w:r w:rsidR="00B9641F">
              <w:rPr>
                <w:webHidden/>
              </w:rPr>
              <w:fldChar w:fldCharType="end"/>
            </w:r>
          </w:hyperlink>
        </w:p>
        <w:p w14:paraId="6B4CE239" w14:textId="77777777" w:rsidR="00B9641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120784987" w:history="1">
            <w:r w:rsidR="00B9641F" w:rsidRPr="005D552A">
              <w:rPr>
                <w:rStyle w:val="Hyperlink"/>
              </w:rPr>
              <w:t>2.</w:t>
            </w:r>
            <w:r w:rsidR="00B9641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B9641F" w:rsidRPr="005D552A">
              <w:rPr>
                <w:rStyle w:val="Hyperlink"/>
              </w:rPr>
              <w:t>ĐỊnh nghĩa yêu cầu</w:t>
            </w:r>
            <w:r w:rsidR="00B9641F">
              <w:rPr>
                <w:webHidden/>
              </w:rPr>
              <w:tab/>
            </w:r>
            <w:r w:rsidR="00B9641F">
              <w:rPr>
                <w:webHidden/>
              </w:rPr>
              <w:fldChar w:fldCharType="begin"/>
            </w:r>
            <w:r w:rsidR="00B9641F">
              <w:rPr>
                <w:webHidden/>
              </w:rPr>
              <w:instrText xml:space="preserve"> PAGEREF _Toc120784987 \h </w:instrText>
            </w:r>
            <w:r w:rsidR="00B9641F">
              <w:rPr>
                <w:webHidden/>
              </w:rPr>
            </w:r>
            <w:r w:rsidR="00B9641F">
              <w:rPr>
                <w:webHidden/>
              </w:rPr>
              <w:fldChar w:fldCharType="separate"/>
            </w:r>
            <w:r w:rsidR="00B9641F">
              <w:rPr>
                <w:webHidden/>
              </w:rPr>
              <w:t>6</w:t>
            </w:r>
            <w:r w:rsidR="00B9641F">
              <w:rPr>
                <w:webHidden/>
              </w:rPr>
              <w:fldChar w:fldCharType="end"/>
            </w:r>
          </w:hyperlink>
        </w:p>
        <w:p w14:paraId="7F8FA62E" w14:textId="77777777" w:rsidR="00B9641F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784988" w:history="1">
            <w:r w:rsidR="00B9641F" w:rsidRPr="005D552A">
              <w:rPr>
                <w:rStyle w:val="Hyperlink"/>
                <w:rFonts w:cs="Cambria"/>
              </w:rPr>
              <w:t>2.1     Những yêu cầu phi chức năng</w:t>
            </w:r>
            <w:r w:rsidR="00B9641F">
              <w:rPr>
                <w:webHidden/>
              </w:rPr>
              <w:tab/>
            </w:r>
            <w:r w:rsidR="00B9641F">
              <w:rPr>
                <w:webHidden/>
              </w:rPr>
              <w:fldChar w:fldCharType="begin"/>
            </w:r>
            <w:r w:rsidR="00B9641F">
              <w:rPr>
                <w:webHidden/>
              </w:rPr>
              <w:instrText xml:space="preserve"> PAGEREF _Toc120784988 \h </w:instrText>
            </w:r>
            <w:r w:rsidR="00B9641F">
              <w:rPr>
                <w:webHidden/>
              </w:rPr>
            </w:r>
            <w:r w:rsidR="00B9641F">
              <w:rPr>
                <w:webHidden/>
              </w:rPr>
              <w:fldChar w:fldCharType="separate"/>
            </w:r>
            <w:r w:rsidR="00B9641F">
              <w:rPr>
                <w:webHidden/>
              </w:rPr>
              <w:t>6</w:t>
            </w:r>
            <w:r w:rsidR="00B9641F">
              <w:rPr>
                <w:webHidden/>
              </w:rPr>
              <w:fldChar w:fldCharType="end"/>
            </w:r>
          </w:hyperlink>
        </w:p>
        <w:p w14:paraId="44E72E1E" w14:textId="77777777" w:rsidR="00B9641F" w:rsidRDefault="00000000">
          <w:pPr>
            <w:pStyle w:val="TOC3"/>
            <w:tabs>
              <w:tab w:val="right" w:leader="dot" w:pos="89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784989" w:history="1">
            <w:r w:rsidR="00B9641F" w:rsidRPr="005D552A">
              <w:rPr>
                <w:rStyle w:val="Hyperlink"/>
                <w:noProof/>
              </w:rPr>
              <w:t>2.1.1   Yêu cầu về vận hành</w:t>
            </w:r>
            <w:r w:rsidR="00B9641F">
              <w:rPr>
                <w:noProof/>
                <w:webHidden/>
              </w:rPr>
              <w:tab/>
            </w:r>
            <w:r w:rsidR="00B9641F">
              <w:rPr>
                <w:noProof/>
                <w:webHidden/>
              </w:rPr>
              <w:fldChar w:fldCharType="begin"/>
            </w:r>
            <w:r w:rsidR="00B9641F">
              <w:rPr>
                <w:noProof/>
                <w:webHidden/>
              </w:rPr>
              <w:instrText xml:space="preserve"> PAGEREF _Toc120784989 \h </w:instrText>
            </w:r>
            <w:r w:rsidR="00B9641F">
              <w:rPr>
                <w:noProof/>
                <w:webHidden/>
              </w:rPr>
            </w:r>
            <w:r w:rsidR="00B9641F">
              <w:rPr>
                <w:noProof/>
                <w:webHidden/>
              </w:rPr>
              <w:fldChar w:fldCharType="separate"/>
            </w:r>
            <w:r w:rsidR="00B9641F">
              <w:rPr>
                <w:noProof/>
                <w:webHidden/>
              </w:rPr>
              <w:t>6</w:t>
            </w:r>
            <w:r w:rsidR="00B9641F">
              <w:rPr>
                <w:noProof/>
                <w:webHidden/>
              </w:rPr>
              <w:fldChar w:fldCharType="end"/>
            </w:r>
          </w:hyperlink>
        </w:p>
        <w:p w14:paraId="73E11507" w14:textId="77777777" w:rsidR="00B9641F" w:rsidRDefault="00000000">
          <w:pPr>
            <w:pStyle w:val="TOC3"/>
            <w:tabs>
              <w:tab w:val="right" w:leader="dot" w:pos="89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784990" w:history="1">
            <w:r w:rsidR="00B9641F" w:rsidRPr="005D552A">
              <w:rPr>
                <w:rStyle w:val="Hyperlink"/>
                <w:noProof/>
              </w:rPr>
              <w:t>2.2.2  Yêu cầu về bảo mật</w:t>
            </w:r>
            <w:r w:rsidR="00B9641F">
              <w:rPr>
                <w:noProof/>
                <w:webHidden/>
              </w:rPr>
              <w:tab/>
            </w:r>
            <w:r w:rsidR="00B9641F">
              <w:rPr>
                <w:noProof/>
                <w:webHidden/>
              </w:rPr>
              <w:fldChar w:fldCharType="begin"/>
            </w:r>
            <w:r w:rsidR="00B9641F">
              <w:rPr>
                <w:noProof/>
                <w:webHidden/>
              </w:rPr>
              <w:instrText xml:space="preserve"> PAGEREF _Toc120784990 \h </w:instrText>
            </w:r>
            <w:r w:rsidR="00B9641F">
              <w:rPr>
                <w:noProof/>
                <w:webHidden/>
              </w:rPr>
            </w:r>
            <w:r w:rsidR="00B9641F">
              <w:rPr>
                <w:noProof/>
                <w:webHidden/>
              </w:rPr>
              <w:fldChar w:fldCharType="separate"/>
            </w:r>
            <w:r w:rsidR="00B9641F">
              <w:rPr>
                <w:noProof/>
                <w:webHidden/>
              </w:rPr>
              <w:t>6</w:t>
            </w:r>
            <w:r w:rsidR="00B9641F">
              <w:rPr>
                <w:noProof/>
                <w:webHidden/>
              </w:rPr>
              <w:fldChar w:fldCharType="end"/>
            </w:r>
          </w:hyperlink>
        </w:p>
        <w:p w14:paraId="1CF0AF79" w14:textId="77777777" w:rsidR="00B9641F" w:rsidRDefault="00000000">
          <w:pPr>
            <w:pStyle w:val="TOC3"/>
            <w:tabs>
              <w:tab w:val="right" w:leader="dot" w:pos="89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784991" w:history="1">
            <w:r w:rsidR="00B9641F" w:rsidRPr="005D552A">
              <w:rPr>
                <w:rStyle w:val="Hyperlink"/>
                <w:noProof/>
              </w:rPr>
              <w:t>2.2.3  Yêu cầu về giao diện</w:t>
            </w:r>
            <w:r w:rsidR="00B9641F">
              <w:rPr>
                <w:noProof/>
                <w:webHidden/>
              </w:rPr>
              <w:tab/>
            </w:r>
            <w:r w:rsidR="00B9641F">
              <w:rPr>
                <w:noProof/>
                <w:webHidden/>
              </w:rPr>
              <w:fldChar w:fldCharType="begin"/>
            </w:r>
            <w:r w:rsidR="00B9641F">
              <w:rPr>
                <w:noProof/>
                <w:webHidden/>
              </w:rPr>
              <w:instrText xml:space="preserve"> PAGEREF _Toc120784991 \h </w:instrText>
            </w:r>
            <w:r w:rsidR="00B9641F">
              <w:rPr>
                <w:noProof/>
                <w:webHidden/>
              </w:rPr>
            </w:r>
            <w:r w:rsidR="00B9641F">
              <w:rPr>
                <w:noProof/>
                <w:webHidden/>
              </w:rPr>
              <w:fldChar w:fldCharType="separate"/>
            </w:r>
            <w:r w:rsidR="00B9641F">
              <w:rPr>
                <w:noProof/>
                <w:webHidden/>
              </w:rPr>
              <w:t>6</w:t>
            </w:r>
            <w:r w:rsidR="00B9641F">
              <w:rPr>
                <w:noProof/>
                <w:webHidden/>
              </w:rPr>
              <w:fldChar w:fldCharType="end"/>
            </w:r>
          </w:hyperlink>
        </w:p>
        <w:p w14:paraId="5888673C" w14:textId="77777777" w:rsidR="00B9641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120784992" w:history="1">
            <w:r w:rsidR="00B9641F" w:rsidRPr="005D552A">
              <w:rPr>
                <w:rStyle w:val="Hyperlink"/>
              </w:rPr>
              <w:t>3.</w:t>
            </w:r>
            <w:r w:rsidR="00B9641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B9641F" w:rsidRPr="005D552A">
              <w:rPr>
                <w:rStyle w:val="Hyperlink"/>
              </w:rPr>
              <w:t>Yêu cầu chức năng</w:t>
            </w:r>
            <w:r w:rsidR="00B9641F">
              <w:rPr>
                <w:webHidden/>
              </w:rPr>
              <w:tab/>
            </w:r>
            <w:r w:rsidR="00B9641F">
              <w:rPr>
                <w:webHidden/>
              </w:rPr>
              <w:fldChar w:fldCharType="begin"/>
            </w:r>
            <w:r w:rsidR="00B9641F">
              <w:rPr>
                <w:webHidden/>
              </w:rPr>
              <w:instrText xml:space="preserve"> PAGEREF _Toc120784992 \h </w:instrText>
            </w:r>
            <w:r w:rsidR="00B9641F">
              <w:rPr>
                <w:webHidden/>
              </w:rPr>
            </w:r>
            <w:r w:rsidR="00B9641F">
              <w:rPr>
                <w:webHidden/>
              </w:rPr>
              <w:fldChar w:fldCharType="separate"/>
            </w:r>
            <w:r w:rsidR="00B9641F">
              <w:rPr>
                <w:webHidden/>
              </w:rPr>
              <w:t>7</w:t>
            </w:r>
            <w:r w:rsidR="00B9641F">
              <w:rPr>
                <w:webHidden/>
              </w:rPr>
              <w:fldChar w:fldCharType="end"/>
            </w:r>
          </w:hyperlink>
        </w:p>
        <w:p w14:paraId="03ED3E12" w14:textId="77777777" w:rsidR="00B9641F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784993" w:history="1">
            <w:r w:rsidR="00B9641F" w:rsidRPr="005D552A">
              <w:rPr>
                <w:rStyle w:val="Hyperlink"/>
                <w:rFonts w:cs="Cambria"/>
              </w:rPr>
              <w:t>4.1.      Mô tả tổng quát:</w:t>
            </w:r>
            <w:r w:rsidR="00B9641F">
              <w:rPr>
                <w:webHidden/>
              </w:rPr>
              <w:tab/>
            </w:r>
            <w:r w:rsidR="00B9641F">
              <w:rPr>
                <w:webHidden/>
              </w:rPr>
              <w:fldChar w:fldCharType="begin"/>
            </w:r>
            <w:r w:rsidR="00B9641F">
              <w:rPr>
                <w:webHidden/>
              </w:rPr>
              <w:instrText xml:space="preserve"> PAGEREF _Toc120784993 \h </w:instrText>
            </w:r>
            <w:r w:rsidR="00B9641F">
              <w:rPr>
                <w:webHidden/>
              </w:rPr>
            </w:r>
            <w:r w:rsidR="00B9641F">
              <w:rPr>
                <w:webHidden/>
              </w:rPr>
              <w:fldChar w:fldCharType="separate"/>
            </w:r>
            <w:r w:rsidR="00B9641F">
              <w:rPr>
                <w:webHidden/>
              </w:rPr>
              <w:t>8</w:t>
            </w:r>
            <w:r w:rsidR="00B9641F">
              <w:rPr>
                <w:webHidden/>
              </w:rPr>
              <w:fldChar w:fldCharType="end"/>
            </w:r>
          </w:hyperlink>
        </w:p>
        <w:p w14:paraId="3F72E0C7" w14:textId="77777777" w:rsidR="00B9641F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784994" w:history="1">
            <w:r w:rsidR="00B9641F" w:rsidRPr="005D552A">
              <w:rPr>
                <w:rStyle w:val="Hyperlink"/>
                <w:rFonts w:cs="Cambria"/>
              </w:rPr>
              <w:t>4.2.      Mô tả use case</w:t>
            </w:r>
            <w:r w:rsidR="00B9641F">
              <w:rPr>
                <w:webHidden/>
              </w:rPr>
              <w:tab/>
            </w:r>
            <w:r w:rsidR="00B9641F">
              <w:rPr>
                <w:webHidden/>
              </w:rPr>
              <w:fldChar w:fldCharType="begin"/>
            </w:r>
            <w:r w:rsidR="00B9641F">
              <w:rPr>
                <w:webHidden/>
              </w:rPr>
              <w:instrText xml:space="preserve"> PAGEREF _Toc120784994 \h </w:instrText>
            </w:r>
            <w:r w:rsidR="00B9641F">
              <w:rPr>
                <w:webHidden/>
              </w:rPr>
            </w:r>
            <w:r w:rsidR="00B9641F">
              <w:rPr>
                <w:webHidden/>
              </w:rPr>
              <w:fldChar w:fldCharType="separate"/>
            </w:r>
            <w:r w:rsidR="00B9641F">
              <w:rPr>
                <w:webHidden/>
              </w:rPr>
              <w:t>9</w:t>
            </w:r>
            <w:r w:rsidR="00B9641F">
              <w:rPr>
                <w:webHidden/>
              </w:rPr>
              <w:fldChar w:fldCharType="end"/>
            </w:r>
          </w:hyperlink>
        </w:p>
        <w:p w14:paraId="3525FA86" w14:textId="77777777" w:rsidR="00B9641F" w:rsidRDefault="00000000">
          <w:pPr>
            <w:pStyle w:val="TOC3"/>
            <w:tabs>
              <w:tab w:val="right" w:leader="dot" w:pos="89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784995" w:history="1">
            <w:r w:rsidR="00B9641F" w:rsidRPr="005D552A">
              <w:rPr>
                <w:rStyle w:val="Hyperlink"/>
                <w:noProof/>
              </w:rPr>
              <w:t>4.2.1. UC Đăng nhập</w:t>
            </w:r>
            <w:r w:rsidR="00B9641F">
              <w:rPr>
                <w:noProof/>
                <w:webHidden/>
              </w:rPr>
              <w:tab/>
            </w:r>
            <w:r w:rsidR="00B9641F">
              <w:rPr>
                <w:noProof/>
                <w:webHidden/>
              </w:rPr>
              <w:fldChar w:fldCharType="begin"/>
            </w:r>
            <w:r w:rsidR="00B9641F">
              <w:rPr>
                <w:noProof/>
                <w:webHidden/>
              </w:rPr>
              <w:instrText xml:space="preserve"> PAGEREF _Toc120784995 \h </w:instrText>
            </w:r>
            <w:r w:rsidR="00B9641F">
              <w:rPr>
                <w:noProof/>
                <w:webHidden/>
              </w:rPr>
            </w:r>
            <w:r w:rsidR="00B9641F">
              <w:rPr>
                <w:noProof/>
                <w:webHidden/>
              </w:rPr>
              <w:fldChar w:fldCharType="separate"/>
            </w:r>
            <w:r w:rsidR="00B9641F">
              <w:rPr>
                <w:noProof/>
                <w:webHidden/>
              </w:rPr>
              <w:t>9</w:t>
            </w:r>
            <w:r w:rsidR="00B9641F">
              <w:rPr>
                <w:noProof/>
                <w:webHidden/>
              </w:rPr>
              <w:fldChar w:fldCharType="end"/>
            </w:r>
          </w:hyperlink>
        </w:p>
        <w:p w14:paraId="0D08C46B" w14:textId="77777777" w:rsidR="00B9641F" w:rsidRDefault="00000000">
          <w:pPr>
            <w:pStyle w:val="TOC3"/>
            <w:tabs>
              <w:tab w:val="right" w:leader="dot" w:pos="89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784996" w:history="1">
            <w:r w:rsidR="00B9641F" w:rsidRPr="005D552A">
              <w:rPr>
                <w:rStyle w:val="Hyperlink"/>
                <w:noProof/>
              </w:rPr>
              <w:t>4.2.2 UC đăng ký</w:t>
            </w:r>
            <w:r w:rsidR="00B9641F">
              <w:rPr>
                <w:noProof/>
                <w:webHidden/>
              </w:rPr>
              <w:tab/>
            </w:r>
            <w:r w:rsidR="00B9641F">
              <w:rPr>
                <w:noProof/>
                <w:webHidden/>
              </w:rPr>
              <w:fldChar w:fldCharType="begin"/>
            </w:r>
            <w:r w:rsidR="00B9641F">
              <w:rPr>
                <w:noProof/>
                <w:webHidden/>
              </w:rPr>
              <w:instrText xml:space="preserve"> PAGEREF _Toc120784996 \h </w:instrText>
            </w:r>
            <w:r w:rsidR="00B9641F">
              <w:rPr>
                <w:noProof/>
                <w:webHidden/>
              </w:rPr>
            </w:r>
            <w:r w:rsidR="00B9641F">
              <w:rPr>
                <w:noProof/>
                <w:webHidden/>
              </w:rPr>
              <w:fldChar w:fldCharType="separate"/>
            </w:r>
            <w:r w:rsidR="00B9641F">
              <w:rPr>
                <w:noProof/>
                <w:webHidden/>
              </w:rPr>
              <w:t>17</w:t>
            </w:r>
            <w:r w:rsidR="00B9641F">
              <w:rPr>
                <w:noProof/>
                <w:webHidden/>
              </w:rPr>
              <w:fldChar w:fldCharType="end"/>
            </w:r>
          </w:hyperlink>
        </w:p>
        <w:p w14:paraId="2463F944" w14:textId="77777777" w:rsidR="00B9641F" w:rsidRDefault="00000000">
          <w:pPr>
            <w:pStyle w:val="TOC3"/>
            <w:tabs>
              <w:tab w:val="right" w:leader="dot" w:pos="89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784997" w:history="1">
            <w:r w:rsidR="00B9641F" w:rsidRPr="005D552A">
              <w:rPr>
                <w:rStyle w:val="Hyperlink"/>
                <w:noProof/>
              </w:rPr>
              <w:t>4.2.3. UC bán hàng</w:t>
            </w:r>
            <w:r w:rsidR="00B9641F">
              <w:rPr>
                <w:noProof/>
                <w:webHidden/>
              </w:rPr>
              <w:tab/>
            </w:r>
            <w:r w:rsidR="00B9641F">
              <w:rPr>
                <w:noProof/>
                <w:webHidden/>
              </w:rPr>
              <w:fldChar w:fldCharType="begin"/>
            </w:r>
            <w:r w:rsidR="00B9641F">
              <w:rPr>
                <w:noProof/>
                <w:webHidden/>
              </w:rPr>
              <w:instrText xml:space="preserve"> PAGEREF _Toc120784997 \h </w:instrText>
            </w:r>
            <w:r w:rsidR="00B9641F">
              <w:rPr>
                <w:noProof/>
                <w:webHidden/>
              </w:rPr>
            </w:r>
            <w:r w:rsidR="00B9641F">
              <w:rPr>
                <w:noProof/>
                <w:webHidden/>
              </w:rPr>
              <w:fldChar w:fldCharType="separate"/>
            </w:r>
            <w:r w:rsidR="00B9641F">
              <w:rPr>
                <w:noProof/>
                <w:webHidden/>
              </w:rPr>
              <w:t>19</w:t>
            </w:r>
            <w:r w:rsidR="00B9641F">
              <w:rPr>
                <w:noProof/>
                <w:webHidden/>
              </w:rPr>
              <w:fldChar w:fldCharType="end"/>
            </w:r>
          </w:hyperlink>
        </w:p>
        <w:p w14:paraId="2A5E689E" w14:textId="77777777" w:rsidR="00B9641F" w:rsidRDefault="00000000">
          <w:pPr>
            <w:pStyle w:val="TOC3"/>
            <w:tabs>
              <w:tab w:val="right" w:leader="dot" w:pos="89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784998" w:history="1">
            <w:r w:rsidR="00B9641F" w:rsidRPr="005D552A">
              <w:rPr>
                <w:rStyle w:val="Hyperlink"/>
                <w:noProof/>
              </w:rPr>
              <w:t>4.2.4. UC quản lý xuất/nhập kho</w:t>
            </w:r>
            <w:r w:rsidR="00B9641F">
              <w:rPr>
                <w:noProof/>
                <w:webHidden/>
              </w:rPr>
              <w:tab/>
            </w:r>
            <w:r w:rsidR="00B9641F">
              <w:rPr>
                <w:noProof/>
                <w:webHidden/>
              </w:rPr>
              <w:fldChar w:fldCharType="begin"/>
            </w:r>
            <w:r w:rsidR="00B9641F">
              <w:rPr>
                <w:noProof/>
                <w:webHidden/>
              </w:rPr>
              <w:instrText xml:space="preserve"> PAGEREF _Toc120784998 \h </w:instrText>
            </w:r>
            <w:r w:rsidR="00B9641F">
              <w:rPr>
                <w:noProof/>
                <w:webHidden/>
              </w:rPr>
            </w:r>
            <w:r w:rsidR="00B9641F">
              <w:rPr>
                <w:noProof/>
                <w:webHidden/>
              </w:rPr>
              <w:fldChar w:fldCharType="separate"/>
            </w:r>
            <w:r w:rsidR="00B9641F">
              <w:rPr>
                <w:noProof/>
                <w:webHidden/>
              </w:rPr>
              <w:t>22</w:t>
            </w:r>
            <w:r w:rsidR="00B9641F">
              <w:rPr>
                <w:noProof/>
                <w:webHidden/>
              </w:rPr>
              <w:fldChar w:fldCharType="end"/>
            </w:r>
          </w:hyperlink>
        </w:p>
        <w:p w14:paraId="02E030BF" w14:textId="77777777" w:rsidR="00B9641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120784999" w:history="1">
            <w:r w:rsidR="00B9641F" w:rsidRPr="005D552A">
              <w:rPr>
                <w:rStyle w:val="Hyperlink"/>
              </w:rPr>
              <w:t>4.</w:t>
            </w:r>
            <w:r w:rsidR="00B9641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B9641F" w:rsidRPr="005D552A">
              <w:rPr>
                <w:rStyle w:val="Hyperlink"/>
              </w:rPr>
              <w:t>Mô hình hóa cấu trúc</w:t>
            </w:r>
            <w:r w:rsidR="00B9641F">
              <w:rPr>
                <w:webHidden/>
              </w:rPr>
              <w:tab/>
            </w:r>
            <w:r w:rsidR="00B9641F">
              <w:rPr>
                <w:webHidden/>
              </w:rPr>
              <w:fldChar w:fldCharType="begin"/>
            </w:r>
            <w:r w:rsidR="00B9641F">
              <w:rPr>
                <w:webHidden/>
              </w:rPr>
              <w:instrText xml:space="preserve"> PAGEREF _Toc120784999 \h </w:instrText>
            </w:r>
            <w:r w:rsidR="00B9641F">
              <w:rPr>
                <w:webHidden/>
              </w:rPr>
            </w:r>
            <w:r w:rsidR="00B9641F">
              <w:rPr>
                <w:webHidden/>
              </w:rPr>
              <w:fldChar w:fldCharType="separate"/>
            </w:r>
            <w:r w:rsidR="00B9641F">
              <w:rPr>
                <w:webHidden/>
              </w:rPr>
              <w:t>28</w:t>
            </w:r>
            <w:r w:rsidR="00B9641F">
              <w:rPr>
                <w:webHidden/>
              </w:rPr>
              <w:fldChar w:fldCharType="end"/>
            </w:r>
          </w:hyperlink>
        </w:p>
        <w:p w14:paraId="6DBABD77" w14:textId="77777777" w:rsidR="00B9641F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785000" w:history="1">
            <w:r w:rsidR="00B9641F" w:rsidRPr="005D552A">
              <w:rPr>
                <w:rStyle w:val="Hyperlink"/>
              </w:rPr>
              <w:t>4.1 Class diagram</w:t>
            </w:r>
            <w:r w:rsidR="00B9641F">
              <w:rPr>
                <w:webHidden/>
              </w:rPr>
              <w:tab/>
            </w:r>
            <w:r w:rsidR="00B9641F">
              <w:rPr>
                <w:webHidden/>
              </w:rPr>
              <w:fldChar w:fldCharType="begin"/>
            </w:r>
            <w:r w:rsidR="00B9641F">
              <w:rPr>
                <w:webHidden/>
              </w:rPr>
              <w:instrText xml:space="preserve"> PAGEREF _Toc120785000 \h </w:instrText>
            </w:r>
            <w:r w:rsidR="00B9641F">
              <w:rPr>
                <w:webHidden/>
              </w:rPr>
            </w:r>
            <w:r w:rsidR="00B9641F">
              <w:rPr>
                <w:webHidden/>
              </w:rPr>
              <w:fldChar w:fldCharType="separate"/>
            </w:r>
            <w:r w:rsidR="00B9641F">
              <w:rPr>
                <w:webHidden/>
              </w:rPr>
              <w:t>28</w:t>
            </w:r>
            <w:r w:rsidR="00B9641F">
              <w:rPr>
                <w:webHidden/>
              </w:rPr>
              <w:fldChar w:fldCharType="end"/>
            </w:r>
          </w:hyperlink>
        </w:p>
        <w:p w14:paraId="30037346" w14:textId="77777777" w:rsidR="005168F6" w:rsidRDefault="00D01AF6">
          <w:pPr>
            <w:tabs>
              <w:tab w:val="right" w:pos="9000"/>
            </w:tabs>
            <w:spacing w:before="60" w:after="80" w:line="240" w:lineRule="auto"/>
            <w:ind w:left="720"/>
            <w:rPr>
              <w:rFonts w:cs="Cambria"/>
              <w:color w:val="000000"/>
            </w:rPr>
          </w:pPr>
          <w:r>
            <w:fldChar w:fldCharType="end"/>
          </w:r>
        </w:p>
      </w:sdtContent>
    </w:sdt>
    <w:p w14:paraId="0F6A0459" w14:textId="77777777" w:rsidR="005168F6" w:rsidRDefault="00D01AF6" w:rsidP="001573D3">
      <w:pPr>
        <w:pStyle w:val="Heading1"/>
      </w:pPr>
      <w:bookmarkStart w:id="2" w:name="_Toc120784982"/>
      <w:r>
        <w:lastRenderedPageBreak/>
        <w:t>GIỚI THIỆU</w:t>
      </w:r>
      <w:bookmarkEnd w:id="2"/>
    </w:p>
    <w:p w14:paraId="71357B7B" w14:textId="77777777" w:rsidR="005168F6" w:rsidRDefault="00D01AF6">
      <w:pPr>
        <w:pStyle w:val="Heading2"/>
        <w:numPr>
          <w:ilvl w:val="1"/>
          <w:numId w:val="1"/>
        </w:numPr>
        <w:rPr>
          <w:rFonts w:ascii="Cambria" w:hAnsi="Cambria" w:cs="Cambria"/>
          <w:i w:val="0"/>
          <w:color w:val="000000"/>
          <w:sz w:val="28"/>
          <w:szCs w:val="28"/>
        </w:rPr>
      </w:pPr>
      <w:bookmarkStart w:id="3" w:name="_Toc120784983"/>
      <w:proofErr w:type="spellStart"/>
      <w:r>
        <w:rPr>
          <w:rFonts w:ascii="Cambria" w:hAnsi="Cambria" w:cs="Cambria"/>
          <w:i w:val="0"/>
          <w:color w:val="000000"/>
          <w:sz w:val="28"/>
          <w:szCs w:val="28"/>
        </w:rPr>
        <w:t>Tổng</w:t>
      </w:r>
      <w:proofErr w:type="spellEnd"/>
      <w:r>
        <w:rPr>
          <w:rFonts w:ascii="Cambria" w:hAnsi="Cambria" w:cs="Cambria"/>
          <w:i w:val="0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 w:val="0"/>
          <w:color w:val="000000"/>
          <w:sz w:val="28"/>
          <w:szCs w:val="28"/>
        </w:rPr>
        <w:t>quát</w:t>
      </w:r>
      <w:bookmarkEnd w:id="3"/>
      <w:proofErr w:type="spellEnd"/>
    </w:p>
    <w:p w14:paraId="2BCF23E2" w14:textId="77777777" w:rsidR="005168F6" w:rsidRDefault="00D01A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576"/>
        <w:rPr>
          <w:rFonts w:cs="Cambria"/>
          <w:color w:val="000000"/>
        </w:rPr>
      </w:pPr>
      <w:proofErr w:type="spellStart"/>
      <w:r>
        <w:rPr>
          <w:rFonts w:cs="Cambria"/>
          <w:color w:val="000000"/>
        </w:rPr>
        <w:t>Báo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cáo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này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nhằm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phân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tích</w:t>
      </w:r>
      <w:proofErr w:type="spellEnd"/>
      <w:r>
        <w:rPr>
          <w:rFonts w:cs="Cambria"/>
          <w:color w:val="000000"/>
        </w:rPr>
        <w:t xml:space="preserve">, </w:t>
      </w:r>
      <w:proofErr w:type="spellStart"/>
      <w:r>
        <w:rPr>
          <w:rFonts w:cs="Cambria"/>
          <w:color w:val="000000"/>
        </w:rPr>
        <w:t>thiết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kế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một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hệ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thống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quản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lý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cửa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với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đầy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đủ</w:t>
      </w:r>
      <w:proofErr w:type="spellEnd"/>
      <w:r>
        <w:rPr>
          <w:rFonts w:cs="Cambria"/>
          <w:color w:val="000000"/>
        </w:rPr>
        <w:t xml:space="preserve"> chi </w:t>
      </w:r>
      <w:proofErr w:type="spellStart"/>
      <w:r>
        <w:rPr>
          <w:rFonts w:cs="Cambria"/>
          <w:color w:val="000000"/>
        </w:rPr>
        <w:t>tiết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về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hệ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thống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quản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lý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cửa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, </w:t>
      </w:r>
      <w:proofErr w:type="spellStart"/>
      <w:r>
        <w:rPr>
          <w:rFonts w:cs="Cambria"/>
          <w:color w:val="000000"/>
        </w:rPr>
        <w:t>từ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đó</w:t>
      </w:r>
      <w:proofErr w:type="spellEnd"/>
      <w:r>
        <w:rPr>
          <w:rFonts w:cs="Cambria"/>
          <w:color w:val="000000"/>
        </w:rPr>
        <w:t xml:space="preserve"> ta </w:t>
      </w:r>
      <w:proofErr w:type="spellStart"/>
      <w:r>
        <w:rPr>
          <w:rFonts w:cs="Cambria"/>
          <w:color w:val="000000"/>
        </w:rPr>
        <w:t>có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thể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tạo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ra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được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một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ứng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dụng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hoàn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chỉnh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về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góc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độ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bán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, </w:t>
      </w:r>
      <w:proofErr w:type="spellStart"/>
      <w:r>
        <w:rPr>
          <w:rFonts w:cs="Cambria"/>
          <w:color w:val="000000"/>
        </w:rPr>
        <w:t>quản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lý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tại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cửa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tạp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hóa</w:t>
      </w:r>
      <w:proofErr w:type="spellEnd"/>
      <w:r>
        <w:rPr>
          <w:rFonts w:cs="Cambria"/>
          <w:color w:val="000000"/>
        </w:rPr>
        <w:t>.</w:t>
      </w:r>
    </w:p>
    <w:p w14:paraId="44A054DE" w14:textId="77777777" w:rsidR="005168F6" w:rsidRDefault="00D01AF6">
      <w:pPr>
        <w:pStyle w:val="Heading2"/>
        <w:numPr>
          <w:ilvl w:val="1"/>
          <w:numId w:val="1"/>
        </w:numPr>
        <w:rPr>
          <w:rFonts w:ascii="Cambria" w:hAnsi="Cambria" w:cs="Cambria"/>
          <w:i w:val="0"/>
          <w:color w:val="000000"/>
          <w:sz w:val="28"/>
          <w:szCs w:val="28"/>
        </w:rPr>
      </w:pPr>
      <w:bookmarkStart w:id="4" w:name="_Toc120784984"/>
      <w:proofErr w:type="spellStart"/>
      <w:r>
        <w:rPr>
          <w:rFonts w:ascii="Cambria" w:hAnsi="Cambria" w:cs="Cambria"/>
          <w:i w:val="0"/>
          <w:color w:val="000000"/>
          <w:sz w:val="28"/>
          <w:szCs w:val="28"/>
        </w:rPr>
        <w:t>Mục</w:t>
      </w:r>
      <w:proofErr w:type="spellEnd"/>
      <w:r>
        <w:rPr>
          <w:rFonts w:ascii="Cambria" w:hAnsi="Cambria" w:cs="Cambria"/>
          <w:i w:val="0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 w:val="0"/>
          <w:color w:val="000000"/>
          <w:sz w:val="28"/>
          <w:szCs w:val="28"/>
        </w:rPr>
        <w:t>đích</w:t>
      </w:r>
      <w:bookmarkEnd w:id="4"/>
      <w:proofErr w:type="spellEnd"/>
    </w:p>
    <w:p w14:paraId="55E4923A" w14:textId="77777777" w:rsidR="005168F6" w:rsidRDefault="00D01AF6">
      <w:pPr>
        <w:pBdr>
          <w:top w:val="nil"/>
          <w:left w:val="nil"/>
          <w:bottom w:val="nil"/>
          <w:right w:val="nil"/>
          <w:between w:val="nil"/>
        </w:pBdr>
        <w:ind w:firstLine="576"/>
        <w:rPr>
          <w:rFonts w:cs="Cambria"/>
          <w:color w:val="000000"/>
        </w:rPr>
      </w:pPr>
      <w:proofErr w:type="spellStart"/>
      <w:r>
        <w:rPr>
          <w:rFonts w:cs="Cambria"/>
          <w:color w:val="000000"/>
        </w:rPr>
        <w:t>Phần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mềm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quản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lý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bán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> </w:t>
      </w:r>
      <w:proofErr w:type="spellStart"/>
      <w:r>
        <w:rPr>
          <w:rFonts w:cs="Cambria"/>
          <w:color w:val="000000"/>
        </w:rPr>
        <w:t>được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thiết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kế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và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phát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triển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để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hỗ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trợ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cho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cửa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quản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lý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một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quy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trình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bán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một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cách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chính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xác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và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nhanh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chóng</w:t>
      </w:r>
      <w:proofErr w:type="spellEnd"/>
      <w:r>
        <w:rPr>
          <w:rFonts w:cs="Cambria"/>
          <w:color w:val="000000"/>
        </w:rPr>
        <w:t>.</w:t>
      </w:r>
    </w:p>
    <w:p w14:paraId="3CCAA325" w14:textId="77777777" w:rsidR="005168F6" w:rsidRDefault="00D01AF6">
      <w:pPr>
        <w:pBdr>
          <w:top w:val="nil"/>
          <w:left w:val="nil"/>
          <w:bottom w:val="nil"/>
          <w:right w:val="nil"/>
          <w:between w:val="nil"/>
        </w:pBdr>
        <w:rPr>
          <w:rFonts w:cs="Cambria"/>
          <w:color w:val="000000"/>
        </w:rPr>
      </w:pPr>
      <w:proofErr w:type="spellStart"/>
      <w:r>
        <w:rPr>
          <w:rFonts w:cs="Cambria"/>
          <w:b/>
          <w:color w:val="000000"/>
        </w:rPr>
        <w:t>Mục</w:t>
      </w:r>
      <w:proofErr w:type="spellEnd"/>
      <w:r>
        <w:rPr>
          <w:rFonts w:cs="Cambria"/>
          <w:b/>
          <w:color w:val="000000"/>
        </w:rPr>
        <w:t xml:space="preserve"> </w:t>
      </w:r>
      <w:proofErr w:type="spellStart"/>
      <w:r>
        <w:rPr>
          <w:rFonts w:cs="Cambria"/>
          <w:b/>
          <w:color w:val="000000"/>
        </w:rPr>
        <w:t>đích</w:t>
      </w:r>
      <w:proofErr w:type="spellEnd"/>
      <w:r>
        <w:rPr>
          <w:rFonts w:cs="Cambria"/>
          <w:b/>
          <w:color w:val="000000"/>
        </w:rPr>
        <w:t xml:space="preserve"> </w:t>
      </w:r>
      <w:proofErr w:type="spellStart"/>
      <w:r>
        <w:rPr>
          <w:rFonts w:cs="Cambria"/>
          <w:b/>
          <w:color w:val="000000"/>
        </w:rPr>
        <w:t>của</w:t>
      </w:r>
      <w:proofErr w:type="spellEnd"/>
      <w:r>
        <w:rPr>
          <w:rFonts w:cs="Cambria"/>
          <w:b/>
          <w:color w:val="000000"/>
        </w:rPr>
        <w:t xml:space="preserve"> </w:t>
      </w:r>
      <w:proofErr w:type="spellStart"/>
      <w:r>
        <w:rPr>
          <w:rFonts w:cs="Cambria"/>
          <w:b/>
          <w:color w:val="000000"/>
        </w:rPr>
        <w:t>phần</w:t>
      </w:r>
      <w:proofErr w:type="spellEnd"/>
      <w:r>
        <w:rPr>
          <w:rFonts w:cs="Cambria"/>
          <w:b/>
          <w:color w:val="000000"/>
        </w:rPr>
        <w:t xml:space="preserve"> </w:t>
      </w:r>
      <w:proofErr w:type="spellStart"/>
      <w:r>
        <w:rPr>
          <w:rFonts w:cs="Cambria"/>
          <w:b/>
          <w:color w:val="000000"/>
        </w:rPr>
        <w:t>mềm</w:t>
      </w:r>
      <w:proofErr w:type="spellEnd"/>
      <w:r>
        <w:rPr>
          <w:rFonts w:cs="Cambria"/>
          <w:b/>
          <w:color w:val="000000"/>
        </w:rPr>
        <w:t xml:space="preserve"> </w:t>
      </w:r>
      <w:proofErr w:type="spellStart"/>
      <w:r>
        <w:rPr>
          <w:rFonts w:cs="Cambria"/>
          <w:b/>
          <w:color w:val="000000"/>
        </w:rPr>
        <w:t>quản</w:t>
      </w:r>
      <w:proofErr w:type="spellEnd"/>
      <w:r>
        <w:rPr>
          <w:rFonts w:cs="Cambria"/>
          <w:b/>
          <w:color w:val="000000"/>
        </w:rPr>
        <w:t xml:space="preserve"> </w:t>
      </w:r>
      <w:proofErr w:type="spellStart"/>
      <w:r>
        <w:rPr>
          <w:rFonts w:cs="Cambria"/>
          <w:b/>
          <w:color w:val="000000"/>
        </w:rPr>
        <w:t>lý</w:t>
      </w:r>
      <w:proofErr w:type="spellEnd"/>
      <w:r>
        <w:rPr>
          <w:rFonts w:cs="Cambria"/>
          <w:b/>
          <w:color w:val="000000"/>
        </w:rPr>
        <w:t xml:space="preserve"> </w:t>
      </w:r>
      <w:proofErr w:type="spellStart"/>
      <w:r>
        <w:rPr>
          <w:rFonts w:cs="Cambria"/>
          <w:b/>
          <w:color w:val="000000"/>
        </w:rPr>
        <w:t>bán</w:t>
      </w:r>
      <w:proofErr w:type="spellEnd"/>
      <w:r>
        <w:rPr>
          <w:rFonts w:cs="Cambria"/>
          <w:b/>
          <w:color w:val="000000"/>
        </w:rPr>
        <w:t xml:space="preserve"> </w:t>
      </w:r>
      <w:proofErr w:type="spellStart"/>
      <w:r>
        <w:rPr>
          <w:rFonts w:cs="Cambria"/>
          <w:b/>
          <w:color w:val="000000"/>
        </w:rPr>
        <w:t>hàng</w:t>
      </w:r>
      <w:proofErr w:type="spellEnd"/>
      <w:r>
        <w:rPr>
          <w:rFonts w:cs="Cambria"/>
          <w:color w:val="000000"/>
        </w:rPr>
        <w:t>:</w:t>
      </w:r>
    </w:p>
    <w:p w14:paraId="44E1A7BF" w14:textId="77777777" w:rsidR="005168F6" w:rsidRDefault="00D01A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cs="Cambria"/>
          <w:color w:val="000000"/>
        </w:rPr>
      </w:pPr>
      <w:proofErr w:type="spellStart"/>
      <w:r>
        <w:rPr>
          <w:rFonts w:cs="Cambria"/>
          <w:color w:val="000000"/>
        </w:rPr>
        <w:t>Để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quản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lý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luồng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luân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chuyển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trong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cửa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</w:p>
    <w:p w14:paraId="1FED140B" w14:textId="77777777" w:rsidR="005168F6" w:rsidRDefault="00D01A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cs="Cambria"/>
          <w:color w:val="000000"/>
        </w:rPr>
      </w:pPr>
      <w:proofErr w:type="spellStart"/>
      <w:r>
        <w:rPr>
          <w:rFonts w:cs="Cambria"/>
          <w:color w:val="000000"/>
        </w:rPr>
        <w:t>Quy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trình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bán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một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cách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hiệu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quả</w:t>
      </w:r>
      <w:proofErr w:type="spellEnd"/>
    </w:p>
    <w:p w14:paraId="6526B2AD" w14:textId="77777777" w:rsidR="005168F6" w:rsidRDefault="00D01A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cs="Cambria"/>
          <w:color w:val="000000"/>
        </w:rPr>
      </w:pPr>
      <w:proofErr w:type="spellStart"/>
      <w:r>
        <w:rPr>
          <w:rFonts w:cs="Cambria"/>
          <w:color w:val="000000"/>
        </w:rPr>
        <w:t>Tiết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kiệm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được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nhiều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thời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gian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và</w:t>
      </w:r>
      <w:proofErr w:type="spellEnd"/>
      <w:r>
        <w:rPr>
          <w:rFonts w:cs="Cambria"/>
          <w:color w:val="000000"/>
        </w:rPr>
        <w:t xml:space="preserve"> chi </w:t>
      </w:r>
      <w:proofErr w:type="spellStart"/>
      <w:r>
        <w:rPr>
          <w:rFonts w:cs="Cambria"/>
          <w:color w:val="000000"/>
        </w:rPr>
        <w:t>phí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cho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việc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phải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cần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thêm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người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để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quản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lý</w:t>
      </w:r>
      <w:proofErr w:type="spellEnd"/>
      <w:r>
        <w:rPr>
          <w:rFonts w:cs="Cambria"/>
          <w:color w:val="000000"/>
        </w:rPr>
        <w:t>.</w:t>
      </w:r>
    </w:p>
    <w:p w14:paraId="18A17808" w14:textId="77777777" w:rsidR="005168F6" w:rsidRDefault="00D01AF6">
      <w:pPr>
        <w:pStyle w:val="Heading2"/>
        <w:numPr>
          <w:ilvl w:val="1"/>
          <w:numId w:val="1"/>
        </w:numPr>
        <w:rPr>
          <w:rFonts w:ascii="Cambria" w:hAnsi="Cambria" w:cs="Cambria"/>
          <w:i w:val="0"/>
          <w:color w:val="000000"/>
          <w:sz w:val="28"/>
          <w:szCs w:val="28"/>
        </w:rPr>
      </w:pPr>
      <w:bookmarkStart w:id="5" w:name="_Toc120784985"/>
      <w:proofErr w:type="spellStart"/>
      <w:r>
        <w:rPr>
          <w:rFonts w:ascii="Cambria" w:hAnsi="Cambria" w:cs="Cambria"/>
          <w:i w:val="0"/>
          <w:color w:val="000000"/>
          <w:sz w:val="28"/>
          <w:szCs w:val="28"/>
        </w:rPr>
        <w:t>Phạm</w:t>
      </w:r>
      <w:proofErr w:type="spellEnd"/>
      <w:r>
        <w:rPr>
          <w:rFonts w:ascii="Cambria" w:hAnsi="Cambria" w:cs="Cambria"/>
          <w:i w:val="0"/>
          <w:color w:val="000000"/>
          <w:sz w:val="28"/>
          <w:szCs w:val="28"/>
        </w:rPr>
        <w:t xml:space="preserve"> vi</w:t>
      </w:r>
      <w:bookmarkEnd w:id="5"/>
    </w:p>
    <w:p w14:paraId="058694F0" w14:textId="77777777" w:rsidR="005168F6" w:rsidRDefault="00D01AF6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cs="Cambria"/>
          <w:color w:val="000000"/>
        </w:rPr>
      </w:pPr>
      <w:proofErr w:type="spellStart"/>
      <w:r>
        <w:rPr>
          <w:rFonts w:cs="Cambria"/>
          <w:color w:val="000000"/>
          <w:highlight w:val="white"/>
        </w:rPr>
        <w:t>Một</w:t>
      </w:r>
      <w:proofErr w:type="spellEnd"/>
      <w:r>
        <w:rPr>
          <w:rFonts w:cs="Cambria"/>
          <w:color w:val="000000"/>
          <w:highlight w:val="white"/>
        </w:rPr>
        <w:t> </w:t>
      </w:r>
      <w:proofErr w:type="spellStart"/>
      <w:r>
        <w:rPr>
          <w:rFonts w:cs="Cambria"/>
          <w:color w:val="000000"/>
          <w:highlight w:val="white"/>
        </w:rPr>
        <w:t>ứng</w:t>
      </w:r>
      <w:proofErr w:type="spellEnd"/>
      <w:r>
        <w:rPr>
          <w:rFonts w:cs="Cambria"/>
          <w:color w:val="000000"/>
          <w:highlight w:val="white"/>
        </w:rPr>
        <w:t xml:space="preserve"> </w:t>
      </w:r>
      <w:proofErr w:type="spellStart"/>
      <w:r>
        <w:rPr>
          <w:rFonts w:cs="Cambria"/>
          <w:color w:val="000000"/>
          <w:highlight w:val="white"/>
        </w:rPr>
        <w:t>dụng</w:t>
      </w:r>
      <w:proofErr w:type="spellEnd"/>
      <w:r>
        <w:rPr>
          <w:rFonts w:cs="Cambria"/>
          <w:color w:val="000000"/>
          <w:highlight w:val="white"/>
        </w:rPr>
        <w:t> </w:t>
      </w:r>
      <w:proofErr w:type="spellStart"/>
      <w:r>
        <w:rPr>
          <w:rFonts w:cs="Cambria"/>
          <w:color w:val="000000"/>
          <w:highlight w:val="white"/>
        </w:rPr>
        <w:t>quản</w:t>
      </w:r>
      <w:proofErr w:type="spellEnd"/>
      <w:r>
        <w:rPr>
          <w:rFonts w:cs="Cambria"/>
          <w:color w:val="000000"/>
          <w:highlight w:val="white"/>
        </w:rPr>
        <w:t xml:space="preserve"> </w:t>
      </w:r>
      <w:proofErr w:type="spellStart"/>
      <w:r>
        <w:rPr>
          <w:rFonts w:cs="Cambria"/>
          <w:color w:val="000000"/>
          <w:highlight w:val="white"/>
        </w:rPr>
        <w:t>lý</w:t>
      </w:r>
      <w:proofErr w:type="spellEnd"/>
      <w:r>
        <w:rPr>
          <w:rFonts w:cs="Cambria"/>
          <w:color w:val="000000"/>
          <w:highlight w:val="white"/>
        </w:rPr>
        <w:t> </w:t>
      </w:r>
      <w:proofErr w:type="spellStart"/>
      <w:r>
        <w:rPr>
          <w:rFonts w:cs="Cambria"/>
          <w:color w:val="000000"/>
          <w:highlight w:val="white"/>
        </w:rPr>
        <w:t>bán</w:t>
      </w:r>
      <w:proofErr w:type="spellEnd"/>
      <w:r>
        <w:rPr>
          <w:rFonts w:cs="Cambria"/>
          <w:color w:val="000000"/>
          <w:highlight w:val="white"/>
        </w:rPr>
        <w:t xml:space="preserve"> </w:t>
      </w:r>
      <w:proofErr w:type="spellStart"/>
      <w:r>
        <w:rPr>
          <w:rFonts w:cs="Cambria"/>
          <w:color w:val="000000"/>
          <w:highlight w:val="white"/>
        </w:rPr>
        <w:t>hàng</w:t>
      </w:r>
      <w:proofErr w:type="spellEnd"/>
      <w:r>
        <w:rPr>
          <w:rFonts w:cs="Cambria"/>
          <w:color w:val="000000"/>
          <w:highlight w:val="white"/>
        </w:rPr>
        <w:t> </w:t>
      </w:r>
      <w:proofErr w:type="spellStart"/>
      <w:r>
        <w:rPr>
          <w:rFonts w:cs="Cambria"/>
          <w:color w:val="000000"/>
          <w:highlight w:val="white"/>
        </w:rPr>
        <w:t>cho</w:t>
      </w:r>
      <w:proofErr w:type="spellEnd"/>
      <w:r>
        <w:rPr>
          <w:rFonts w:cs="Cambria"/>
          <w:color w:val="000000"/>
          <w:highlight w:val="white"/>
        </w:rPr>
        <w:t xml:space="preserve"> </w:t>
      </w:r>
      <w:proofErr w:type="spellStart"/>
      <w:r>
        <w:rPr>
          <w:rFonts w:cs="Cambria"/>
          <w:color w:val="000000"/>
          <w:highlight w:val="white"/>
        </w:rPr>
        <w:t>cửa</w:t>
      </w:r>
      <w:proofErr w:type="spellEnd"/>
      <w:r>
        <w:rPr>
          <w:rFonts w:cs="Cambria"/>
          <w:color w:val="000000"/>
          <w:highlight w:val="white"/>
        </w:rPr>
        <w:t xml:space="preserve"> </w:t>
      </w:r>
      <w:proofErr w:type="spellStart"/>
      <w:r>
        <w:rPr>
          <w:rFonts w:cs="Cambria"/>
          <w:color w:val="000000"/>
          <w:highlight w:val="white"/>
        </w:rPr>
        <w:t>hàng</w:t>
      </w:r>
      <w:proofErr w:type="spellEnd"/>
      <w:r>
        <w:rPr>
          <w:rFonts w:cs="Cambria"/>
          <w:color w:val="000000"/>
          <w:highlight w:val="white"/>
        </w:rPr>
        <w:t xml:space="preserve"> </w:t>
      </w:r>
      <w:proofErr w:type="spellStart"/>
      <w:r>
        <w:rPr>
          <w:rFonts w:cs="Cambria"/>
          <w:color w:val="000000"/>
          <w:highlight w:val="white"/>
        </w:rPr>
        <w:t>vật</w:t>
      </w:r>
      <w:proofErr w:type="spellEnd"/>
      <w:r>
        <w:rPr>
          <w:rFonts w:cs="Cambria"/>
          <w:color w:val="000000"/>
          <w:highlight w:val="white"/>
        </w:rPr>
        <w:t xml:space="preserve"> </w:t>
      </w:r>
      <w:proofErr w:type="spellStart"/>
      <w:r>
        <w:rPr>
          <w:rFonts w:cs="Cambria"/>
          <w:color w:val="000000"/>
          <w:highlight w:val="white"/>
        </w:rPr>
        <w:t>liệu</w:t>
      </w:r>
      <w:proofErr w:type="spellEnd"/>
      <w:r>
        <w:rPr>
          <w:rFonts w:cs="Cambria"/>
          <w:color w:val="000000"/>
          <w:highlight w:val="white"/>
        </w:rPr>
        <w:t xml:space="preserve"> </w:t>
      </w:r>
      <w:proofErr w:type="spellStart"/>
      <w:r>
        <w:rPr>
          <w:rFonts w:cs="Cambria"/>
          <w:color w:val="000000"/>
          <w:highlight w:val="white"/>
        </w:rPr>
        <w:t>xây</w:t>
      </w:r>
      <w:proofErr w:type="spellEnd"/>
      <w:r>
        <w:rPr>
          <w:rFonts w:cs="Cambria"/>
          <w:color w:val="000000"/>
          <w:highlight w:val="white"/>
        </w:rPr>
        <w:t xml:space="preserve"> </w:t>
      </w:r>
      <w:proofErr w:type="spellStart"/>
      <w:r>
        <w:rPr>
          <w:rFonts w:cs="Cambria"/>
          <w:color w:val="000000"/>
          <w:highlight w:val="white"/>
        </w:rPr>
        <w:t>dựng</w:t>
      </w:r>
      <w:proofErr w:type="spellEnd"/>
    </w:p>
    <w:p w14:paraId="170C8059" w14:textId="77777777" w:rsidR="005168F6" w:rsidRDefault="00D01AF6">
      <w:pPr>
        <w:pStyle w:val="Heading2"/>
        <w:numPr>
          <w:ilvl w:val="1"/>
          <w:numId w:val="1"/>
        </w:numPr>
        <w:rPr>
          <w:rFonts w:ascii="Cambria" w:hAnsi="Cambria" w:cs="Cambria"/>
          <w:i w:val="0"/>
          <w:color w:val="000000"/>
          <w:sz w:val="28"/>
          <w:szCs w:val="28"/>
        </w:rPr>
      </w:pPr>
      <w:bookmarkStart w:id="6" w:name="_Toc120784986"/>
      <w:proofErr w:type="spellStart"/>
      <w:r>
        <w:rPr>
          <w:rFonts w:ascii="Cambria" w:hAnsi="Cambria" w:cs="Cambria"/>
          <w:i w:val="0"/>
          <w:color w:val="000000"/>
          <w:sz w:val="28"/>
          <w:szCs w:val="28"/>
        </w:rPr>
        <w:t>Định</w:t>
      </w:r>
      <w:proofErr w:type="spellEnd"/>
      <w:r>
        <w:rPr>
          <w:rFonts w:ascii="Cambria" w:hAnsi="Cambria" w:cs="Cambria"/>
          <w:i w:val="0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 w:val="0"/>
          <w:color w:val="000000"/>
          <w:sz w:val="28"/>
          <w:szCs w:val="28"/>
        </w:rPr>
        <w:t>nghĩa</w:t>
      </w:r>
      <w:proofErr w:type="spellEnd"/>
      <w:r>
        <w:rPr>
          <w:rFonts w:ascii="Cambria" w:hAnsi="Cambria" w:cs="Cambria"/>
          <w:i w:val="0"/>
          <w:color w:val="000000"/>
          <w:sz w:val="28"/>
          <w:szCs w:val="28"/>
        </w:rPr>
        <w:t xml:space="preserve">, </w:t>
      </w:r>
      <w:proofErr w:type="spellStart"/>
      <w:r>
        <w:rPr>
          <w:rFonts w:ascii="Cambria" w:hAnsi="Cambria" w:cs="Cambria"/>
          <w:i w:val="0"/>
          <w:color w:val="000000"/>
          <w:sz w:val="28"/>
          <w:szCs w:val="28"/>
        </w:rPr>
        <w:t>các</w:t>
      </w:r>
      <w:proofErr w:type="spellEnd"/>
      <w:r>
        <w:rPr>
          <w:rFonts w:ascii="Cambria" w:hAnsi="Cambria" w:cs="Cambria"/>
          <w:i w:val="0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 w:val="0"/>
          <w:color w:val="000000"/>
          <w:sz w:val="28"/>
          <w:szCs w:val="28"/>
        </w:rPr>
        <w:t>tư</w:t>
      </w:r>
      <w:proofErr w:type="spellEnd"/>
      <w:r>
        <w:rPr>
          <w:rFonts w:ascii="Cambria" w:hAnsi="Cambria" w:cs="Cambria"/>
          <w:i w:val="0"/>
          <w:color w:val="000000"/>
          <w:sz w:val="28"/>
          <w:szCs w:val="28"/>
        </w:rPr>
        <w:t xml:space="preserve">̀ </w:t>
      </w:r>
      <w:proofErr w:type="spellStart"/>
      <w:r>
        <w:rPr>
          <w:rFonts w:ascii="Cambria" w:hAnsi="Cambria" w:cs="Cambria"/>
          <w:i w:val="0"/>
          <w:color w:val="000000"/>
          <w:sz w:val="28"/>
          <w:szCs w:val="28"/>
        </w:rPr>
        <w:t>viết</w:t>
      </w:r>
      <w:proofErr w:type="spellEnd"/>
      <w:r>
        <w:rPr>
          <w:rFonts w:ascii="Cambria" w:hAnsi="Cambria" w:cs="Cambria"/>
          <w:i w:val="0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 w:val="0"/>
          <w:color w:val="000000"/>
          <w:sz w:val="28"/>
          <w:szCs w:val="28"/>
        </w:rPr>
        <w:t>tắt</w:t>
      </w:r>
      <w:bookmarkEnd w:id="6"/>
      <w:proofErr w:type="spellEnd"/>
    </w:p>
    <w:p w14:paraId="55A4A2E8" w14:textId="77777777" w:rsidR="005168F6" w:rsidRDefault="005168F6"/>
    <w:p w14:paraId="280A908C" w14:textId="77777777" w:rsidR="005168F6" w:rsidRDefault="005168F6"/>
    <w:tbl>
      <w:tblPr>
        <w:tblStyle w:val="a"/>
        <w:tblW w:w="9072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3"/>
        <w:gridCol w:w="2805"/>
        <w:gridCol w:w="5364"/>
      </w:tblGrid>
      <w:tr w:rsidR="005168F6" w14:paraId="73671B4C" w14:textId="77777777">
        <w:tc>
          <w:tcPr>
            <w:tcW w:w="903" w:type="dxa"/>
            <w:shd w:val="clear" w:color="auto" w:fill="000080"/>
          </w:tcPr>
          <w:p w14:paraId="385824C6" w14:textId="77777777" w:rsidR="005168F6" w:rsidRDefault="00D01AF6">
            <w:pPr>
              <w:rPr>
                <w:color w:val="E6E6E6"/>
              </w:rPr>
            </w:pPr>
            <w:r>
              <w:rPr>
                <w:color w:val="E6E6E6"/>
              </w:rPr>
              <w:t>STT</w:t>
            </w:r>
          </w:p>
        </w:tc>
        <w:tc>
          <w:tcPr>
            <w:tcW w:w="2805" w:type="dxa"/>
            <w:shd w:val="clear" w:color="auto" w:fill="000080"/>
          </w:tcPr>
          <w:p w14:paraId="28879892" w14:textId="77777777" w:rsidR="005168F6" w:rsidRDefault="00D01AF6">
            <w:pPr>
              <w:rPr>
                <w:color w:val="E6E6E6"/>
              </w:rPr>
            </w:pPr>
            <w:proofErr w:type="spellStart"/>
            <w:r>
              <w:rPr>
                <w:color w:val="E6E6E6"/>
              </w:rPr>
              <w:t>Tư</w:t>
            </w:r>
            <w:proofErr w:type="spellEnd"/>
            <w:r>
              <w:rPr>
                <w:color w:val="E6E6E6"/>
              </w:rPr>
              <w:t xml:space="preserve">̀ </w:t>
            </w:r>
            <w:proofErr w:type="spellStart"/>
            <w:r>
              <w:rPr>
                <w:color w:val="E6E6E6"/>
              </w:rPr>
              <w:t>viết</w:t>
            </w:r>
            <w:proofErr w:type="spellEnd"/>
            <w:r>
              <w:rPr>
                <w:color w:val="E6E6E6"/>
              </w:rPr>
              <w:t xml:space="preserve"> </w:t>
            </w:r>
            <w:proofErr w:type="spellStart"/>
            <w:r>
              <w:rPr>
                <w:color w:val="E6E6E6"/>
              </w:rPr>
              <w:t>tắt</w:t>
            </w:r>
            <w:proofErr w:type="spellEnd"/>
          </w:p>
        </w:tc>
        <w:tc>
          <w:tcPr>
            <w:tcW w:w="5364" w:type="dxa"/>
            <w:shd w:val="clear" w:color="auto" w:fill="000080"/>
          </w:tcPr>
          <w:p w14:paraId="74F4EE4E" w14:textId="77777777" w:rsidR="005168F6" w:rsidRDefault="00D01AF6">
            <w:pPr>
              <w:rPr>
                <w:color w:val="E6E6E6"/>
              </w:rPr>
            </w:pPr>
            <w:proofErr w:type="spellStart"/>
            <w:r>
              <w:rPr>
                <w:color w:val="E6E6E6"/>
              </w:rPr>
              <w:t>Định</w:t>
            </w:r>
            <w:proofErr w:type="spellEnd"/>
            <w:r>
              <w:rPr>
                <w:color w:val="E6E6E6"/>
              </w:rPr>
              <w:t xml:space="preserve"> </w:t>
            </w:r>
            <w:proofErr w:type="spellStart"/>
            <w:r>
              <w:rPr>
                <w:color w:val="E6E6E6"/>
              </w:rPr>
              <w:t>nghĩa</w:t>
            </w:r>
            <w:proofErr w:type="spellEnd"/>
          </w:p>
        </w:tc>
      </w:tr>
    </w:tbl>
    <w:p w14:paraId="558F2147" w14:textId="77777777" w:rsidR="005168F6" w:rsidRDefault="005168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0"/>
        <w:tblW w:w="9072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3"/>
        <w:gridCol w:w="2805"/>
        <w:gridCol w:w="5364"/>
      </w:tblGrid>
      <w:tr w:rsidR="005168F6" w14:paraId="4DF5EE5E" w14:textId="77777777">
        <w:tc>
          <w:tcPr>
            <w:tcW w:w="903" w:type="dxa"/>
            <w:shd w:val="clear" w:color="auto" w:fill="E6E6E6"/>
          </w:tcPr>
          <w:p w14:paraId="6EFC8592" w14:textId="77777777" w:rsidR="005168F6" w:rsidRDefault="005168F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cs="Cambria"/>
                <w:color w:val="000000"/>
              </w:rPr>
            </w:pPr>
          </w:p>
        </w:tc>
        <w:tc>
          <w:tcPr>
            <w:tcW w:w="2805" w:type="dxa"/>
          </w:tcPr>
          <w:p w14:paraId="689D17A4" w14:textId="77777777" w:rsidR="005168F6" w:rsidRDefault="00D01A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cs="Cambria"/>
                <w:color w:val="000000"/>
              </w:rPr>
            </w:pPr>
            <w:r>
              <w:rPr>
                <w:rFonts w:cs="Cambria"/>
                <w:color w:val="000000"/>
              </w:rPr>
              <w:t>KH</w:t>
            </w:r>
          </w:p>
        </w:tc>
        <w:tc>
          <w:tcPr>
            <w:tcW w:w="5364" w:type="dxa"/>
          </w:tcPr>
          <w:p w14:paraId="6DA0D41A" w14:textId="77777777" w:rsidR="005168F6" w:rsidRDefault="00D01A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cs="Cambria"/>
                <w:color w:val="000000"/>
              </w:rPr>
            </w:pPr>
            <w:proofErr w:type="spellStart"/>
            <w:r>
              <w:rPr>
                <w:rFonts w:cs="Cambria"/>
                <w:color w:val="000000"/>
              </w:rPr>
              <w:t>Khách</w:t>
            </w:r>
            <w:proofErr w:type="spellEnd"/>
            <w:r>
              <w:rPr>
                <w:rFonts w:cs="Cambria"/>
                <w:color w:val="000000"/>
              </w:rPr>
              <w:t xml:space="preserve"> </w:t>
            </w:r>
            <w:proofErr w:type="spellStart"/>
            <w:r>
              <w:rPr>
                <w:rFonts w:cs="Cambria"/>
                <w:color w:val="000000"/>
              </w:rPr>
              <w:t>Hàng</w:t>
            </w:r>
            <w:proofErr w:type="spellEnd"/>
          </w:p>
        </w:tc>
      </w:tr>
      <w:tr w:rsidR="005168F6" w14:paraId="770D399D" w14:textId="77777777">
        <w:tc>
          <w:tcPr>
            <w:tcW w:w="903" w:type="dxa"/>
            <w:shd w:val="clear" w:color="auto" w:fill="E6E6E6"/>
          </w:tcPr>
          <w:p w14:paraId="6EC66EFA" w14:textId="77777777" w:rsidR="005168F6" w:rsidRDefault="005168F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cs="Cambria"/>
                <w:color w:val="000000"/>
              </w:rPr>
            </w:pPr>
          </w:p>
        </w:tc>
        <w:tc>
          <w:tcPr>
            <w:tcW w:w="2805" w:type="dxa"/>
          </w:tcPr>
          <w:p w14:paraId="4D9C5D10" w14:textId="77777777" w:rsidR="005168F6" w:rsidRDefault="00D01A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cs="Cambria"/>
                <w:color w:val="000000"/>
              </w:rPr>
            </w:pPr>
            <w:r>
              <w:rPr>
                <w:rFonts w:cs="Cambria"/>
                <w:color w:val="000000"/>
              </w:rPr>
              <w:t>UC</w:t>
            </w:r>
          </w:p>
        </w:tc>
        <w:tc>
          <w:tcPr>
            <w:tcW w:w="5364" w:type="dxa"/>
          </w:tcPr>
          <w:p w14:paraId="02AB0C8D" w14:textId="77777777" w:rsidR="005168F6" w:rsidRDefault="00D01A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cs="Cambria"/>
                <w:color w:val="000000"/>
              </w:rPr>
            </w:pPr>
            <w:r>
              <w:rPr>
                <w:rFonts w:cs="Cambria"/>
                <w:color w:val="000000"/>
              </w:rPr>
              <w:t>Use Case</w:t>
            </w:r>
          </w:p>
        </w:tc>
      </w:tr>
      <w:tr w:rsidR="005168F6" w14:paraId="2BC62F2E" w14:textId="77777777">
        <w:tc>
          <w:tcPr>
            <w:tcW w:w="903" w:type="dxa"/>
            <w:shd w:val="clear" w:color="auto" w:fill="E6E6E6"/>
          </w:tcPr>
          <w:p w14:paraId="51682550" w14:textId="77777777" w:rsidR="005168F6" w:rsidRDefault="005168F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cs="Cambria"/>
                <w:color w:val="000000"/>
              </w:rPr>
            </w:pPr>
          </w:p>
        </w:tc>
        <w:tc>
          <w:tcPr>
            <w:tcW w:w="2805" w:type="dxa"/>
          </w:tcPr>
          <w:p w14:paraId="236C4069" w14:textId="77777777" w:rsidR="005168F6" w:rsidRDefault="00D01A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cs="Cambria"/>
                <w:color w:val="000000"/>
              </w:rPr>
            </w:pPr>
            <w:r>
              <w:rPr>
                <w:rFonts w:cs="Cambria"/>
                <w:color w:val="000000"/>
              </w:rPr>
              <w:t>NCC</w:t>
            </w:r>
          </w:p>
        </w:tc>
        <w:tc>
          <w:tcPr>
            <w:tcW w:w="5364" w:type="dxa"/>
          </w:tcPr>
          <w:p w14:paraId="0AEFC787" w14:textId="77777777" w:rsidR="005168F6" w:rsidRDefault="00D01A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cs="Cambria"/>
                <w:color w:val="000000"/>
              </w:rPr>
            </w:pPr>
            <w:proofErr w:type="spellStart"/>
            <w:r>
              <w:rPr>
                <w:rFonts w:cs="Cambria"/>
                <w:color w:val="000000"/>
              </w:rPr>
              <w:t>Nhà</w:t>
            </w:r>
            <w:proofErr w:type="spellEnd"/>
            <w:r>
              <w:rPr>
                <w:rFonts w:cs="Cambria"/>
                <w:color w:val="000000"/>
              </w:rPr>
              <w:t xml:space="preserve"> </w:t>
            </w:r>
            <w:proofErr w:type="spellStart"/>
            <w:r>
              <w:rPr>
                <w:rFonts w:cs="Cambria"/>
                <w:color w:val="000000"/>
              </w:rPr>
              <w:t>cung</w:t>
            </w:r>
            <w:proofErr w:type="spellEnd"/>
            <w:r>
              <w:rPr>
                <w:rFonts w:cs="Cambria"/>
                <w:color w:val="000000"/>
              </w:rPr>
              <w:t xml:space="preserve"> </w:t>
            </w:r>
            <w:proofErr w:type="spellStart"/>
            <w:r>
              <w:rPr>
                <w:rFonts w:cs="Cambria"/>
                <w:color w:val="000000"/>
              </w:rPr>
              <w:t>cấp</w:t>
            </w:r>
            <w:proofErr w:type="spellEnd"/>
          </w:p>
        </w:tc>
      </w:tr>
      <w:tr w:rsidR="005168F6" w14:paraId="76BC8E3A" w14:textId="77777777">
        <w:tc>
          <w:tcPr>
            <w:tcW w:w="903" w:type="dxa"/>
            <w:shd w:val="clear" w:color="auto" w:fill="E6E6E6"/>
          </w:tcPr>
          <w:p w14:paraId="6D0CC6D5" w14:textId="77777777" w:rsidR="005168F6" w:rsidRDefault="005168F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cs="Cambria"/>
                <w:color w:val="000000"/>
              </w:rPr>
            </w:pPr>
          </w:p>
        </w:tc>
        <w:tc>
          <w:tcPr>
            <w:tcW w:w="2805" w:type="dxa"/>
          </w:tcPr>
          <w:p w14:paraId="1E34D264" w14:textId="77777777" w:rsidR="005168F6" w:rsidRDefault="00D01A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cs="Cambria"/>
                <w:color w:val="000000"/>
              </w:rPr>
            </w:pPr>
            <w:r>
              <w:t xml:space="preserve">N/A </w:t>
            </w:r>
          </w:p>
        </w:tc>
        <w:tc>
          <w:tcPr>
            <w:tcW w:w="5364" w:type="dxa"/>
          </w:tcPr>
          <w:p w14:paraId="6B78074A" w14:textId="77777777" w:rsidR="005168F6" w:rsidRDefault="00D01A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cs="Cambria"/>
                <w:color w:val="00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</w:tbl>
    <w:p w14:paraId="3AA93A16" w14:textId="77777777" w:rsidR="005168F6" w:rsidRDefault="00D01AF6" w:rsidP="001573D3">
      <w:pPr>
        <w:pStyle w:val="Heading1"/>
      </w:pPr>
      <w:bookmarkStart w:id="7" w:name="_Toc120784987"/>
      <w:r>
        <w:lastRenderedPageBreak/>
        <w:t>ĐỊnh nghĩa yêu cầu</w:t>
      </w:r>
      <w:bookmarkEnd w:id="7"/>
    </w:p>
    <w:p w14:paraId="092630F1" w14:textId="77777777" w:rsidR="005168F6" w:rsidRDefault="0015297F" w:rsidP="0015297F">
      <w:pPr>
        <w:pStyle w:val="Heading2"/>
        <w:numPr>
          <w:ilvl w:val="0"/>
          <w:numId w:val="0"/>
        </w:numPr>
        <w:rPr>
          <w:rFonts w:ascii="Cambria" w:hAnsi="Cambria" w:cs="Cambria"/>
          <w:i w:val="0"/>
          <w:color w:val="000000"/>
          <w:sz w:val="28"/>
          <w:szCs w:val="28"/>
        </w:rPr>
      </w:pPr>
      <w:bookmarkStart w:id="8" w:name="_Toc120784988"/>
      <w:r>
        <w:rPr>
          <w:rFonts w:ascii="Cambria" w:hAnsi="Cambria" w:cs="Cambria"/>
          <w:i w:val="0"/>
          <w:color w:val="000000"/>
          <w:sz w:val="28"/>
          <w:szCs w:val="28"/>
        </w:rPr>
        <w:t xml:space="preserve">2.1     </w:t>
      </w:r>
      <w:proofErr w:type="spellStart"/>
      <w:r w:rsidR="00D01AF6">
        <w:rPr>
          <w:rFonts w:ascii="Cambria" w:hAnsi="Cambria" w:cs="Cambria"/>
          <w:i w:val="0"/>
          <w:color w:val="000000"/>
          <w:sz w:val="28"/>
          <w:szCs w:val="28"/>
        </w:rPr>
        <w:t>Những</w:t>
      </w:r>
      <w:proofErr w:type="spellEnd"/>
      <w:r w:rsidR="00D01AF6">
        <w:rPr>
          <w:rFonts w:ascii="Cambria" w:hAnsi="Cambria" w:cs="Cambria"/>
          <w:i w:val="0"/>
          <w:color w:val="000000"/>
          <w:sz w:val="28"/>
          <w:szCs w:val="28"/>
        </w:rPr>
        <w:t xml:space="preserve"> </w:t>
      </w:r>
      <w:proofErr w:type="spellStart"/>
      <w:r w:rsidR="00D01AF6">
        <w:rPr>
          <w:rFonts w:ascii="Cambria" w:hAnsi="Cambria" w:cs="Cambria"/>
          <w:i w:val="0"/>
          <w:color w:val="000000"/>
          <w:sz w:val="28"/>
          <w:szCs w:val="28"/>
        </w:rPr>
        <w:t>yêu</w:t>
      </w:r>
      <w:proofErr w:type="spellEnd"/>
      <w:r w:rsidR="00D01AF6">
        <w:rPr>
          <w:rFonts w:ascii="Cambria" w:hAnsi="Cambria" w:cs="Cambria"/>
          <w:i w:val="0"/>
          <w:color w:val="000000"/>
          <w:sz w:val="28"/>
          <w:szCs w:val="28"/>
        </w:rPr>
        <w:t xml:space="preserve"> </w:t>
      </w:r>
      <w:proofErr w:type="spellStart"/>
      <w:r w:rsidR="00D01AF6">
        <w:rPr>
          <w:rFonts w:ascii="Cambria" w:hAnsi="Cambria" w:cs="Cambria"/>
          <w:i w:val="0"/>
          <w:color w:val="000000"/>
          <w:sz w:val="28"/>
          <w:szCs w:val="28"/>
        </w:rPr>
        <w:t>cầu</w:t>
      </w:r>
      <w:proofErr w:type="spellEnd"/>
      <w:r w:rsidR="00D01AF6">
        <w:rPr>
          <w:rFonts w:ascii="Cambria" w:hAnsi="Cambria" w:cs="Cambria"/>
          <w:i w:val="0"/>
          <w:color w:val="000000"/>
          <w:sz w:val="28"/>
          <w:szCs w:val="28"/>
        </w:rPr>
        <w:t xml:space="preserve"> phi </w:t>
      </w:r>
      <w:proofErr w:type="spellStart"/>
      <w:r w:rsidR="00D01AF6">
        <w:rPr>
          <w:rFonts w:ascii="Cambria" w:hAnsi="Cambria" w:cs="Cambria"/>
          <w:i w:val="0"/>
          <w:color w:val="000000"/>
          <w:sz w:val="28"/>
          <w:szCs w:val="28"/>
        </w:rPr>
        <w:t>chức</w:t>
      </w:r>
      <w:proofErr w:type="spellEnd"/>
      <w:r w:rsidR="00D01AF6">
        <w:rPr>
          <w:rFonts w:ascii="Cambria" w:hAnsi="Cambria" w:cs="Cambria"/>
          <w:i w:val="0"/>
          <w:color w:val="000000"/>
          <w:sz w:val="28"/>
          <w:szCs w:val="28"/>
        </w:rPr>
        <w:t xml:space="preserve"> </w:t>
      </w:r>
      <w:proofErr w:type="spellStart"/>
      <w:r w:rsidR="00D01AF6">
        <w:rPr>
          <w:rFonts w:ascii="Cambria" w:hAnsi="Cambria" w:cs="Cambria"/>
          <w:i w:val="0"/>
          <w:color w:val="000000"/>
          <w:sz w:val="28"/>
          <w:szCs w:val="28"/>
        </w:rPr>
        <w:t>năng</w:t>
      </w:r>
      <w:bookmarkEnd w:id="8"/>
      <w:proofErr w:type="spellEnd"/>
    </w:p>
    <w:p w14:paraId="193043F4" w14:textId="77777777" w:rsidR="005168F6" w:rsidRDefault="001573D3" w:rsidP="001573D3">
      <w:pPr>
        <w:pStyle w:val="Heading30"/>
        <w:numPr>
          <w:ilvl w:val="0"/>
          <w:numId w:val="0"/>
        </w:numPr>
      </w:pPr>
      <w:bookmarkStart w:id="9" w:name="_Toc120784989"/>
      <w:r>
        <w:t xml:space="preserve">2.1.1   </w:t>
      </w:r>
      <w:proofErr w:type="spellStart"/>
      <w:r w:rsidR="00D01AF6">
        <w:t>Yêu</w:t>
      </w:r>
      <w:proofErr w:type="spellEnd"/>
      <w:r w:rsidR="00D01AF6">
        <w:t xml:space="preserve"> </w:t>
      </w:r>
      <w:proofErr w:type="spellStart"/>
      <w:r w:rsidR="00D01AF6">
        <w:t>cầu</w:t>
      </w:r>
      <w:proofErr w:type="spellEnd"/>
      <w:r w:rsidR="00D01AF6">
        <w:t xml:space="preserve"> </w:t>
      </w:r>
      <w:proofErr w:type="spellStart"/>
      <w:r w:rsidR="00D01AF6">
        <w:t>vê</w:t>
      </w:r>
      <w:proofErr w:type="spellEnd"/>
      <w:r w:rsidR="00D01AF6">
        <w:t xml:space="preserve">̀ </w:t>
      </w:r>
      <w:proofErr w:type="spellStart"/>
      <w:r w:rsidR="00D01AF6">
        <w:t>vận</w:t>
      </w:r>
      <w:proofErr w:type="spellEnd"/>
      <w:r w:rsidR="00D01AF6">
        <w:t xml:space="preserve"> </w:t>
      </w:r>
      <w:proofErr w:type="spellStart"/>
      <w:r w:rsidR="00D01AF6">
        <w:t>hành</w:t>
      </w:r>
      <w:bookmarkEnd w:id="9"/>
      <w:proofErr w:type="spellEnd"/>
    </w:p>
    <w:p w14:paraId="6BAB962B" w14:textId="77777777" w:rsidR="005168F6" w:rsidRDefault="00D01A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="Cambria"/>
          <w:color w:val="000000"/>
        </w:rPr>
      </w:pPr>
      <w:proofErr w:type="spellStart"/>
      <w:r>
        <w:rPr>
          <w:rFonts w:cs="Cambria"/>
          <w:color w:val="000000"/>
        </w:rPr>
        <w:t>Ứng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dụng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hoạt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động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trên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nền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tảng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máy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tính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vì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người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dùng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muốn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nhìn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trên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máy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tính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dễ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nhìn</w:t>
      </w:r>
      <w:proofErr w:type="spellEnd"/>
      <w:r>
        <w:rPr>
          <w:rFonts w:cs="Cambria"/>
          <w:color w:val="000000"/>
        </w:rPr>
        <w:t xml:space="preserve">, </w:t>
      </w:r>
      <w:proofErr w:type="spellStart"/>
      <w:r>
        <w:rPr>
          <w:rFonts w:cs="Cambria"/>
          <w:color w:val="000000"/>
        </w:rPr>
        <w:t>rõ</w:t>
      </w:r>
      <w:proofErr w:type="spellEnd"/>
      <w:r>
        <w:rPr>
          <w:rFonts w:cs="Cambria"/>
          <w:color w:val="000000"/>
        </w:rPr>
        <w:t xml:space="preserve"> to, </w:t>
      </w:r>
      <w:proofErr w:type="spellStart"/>
      <w:r>
        <w:rPr>
          <w:rFonts w:cs="Cambria"/>
          <w:color w:val="000000"/>
        </w:rPr>
        <w:t>dễ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thao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tác</w:t>
      </w:r>
      <w:proofErr w:type="spellEnd"/>
    </w:p>
    <w:p w14:paraId="30ACE81B" w14:textId="77777777" w:rsidR="005168F6" w:rsidRDefault="00D01A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="Cambria"/>
          <w:color w:val="000000"/>
        </w:rPr>
      </w:pPr>
      <w:proofErr w:type="spellStart"/>
      <w:r>
        <w:rPr>
          <w:rFonts w:cs="Cambria"/>
          <w:color w:val="000000"/>
        </w:rPr>
        <w:t>Hệ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điều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hành</w:t>
      </w:r>
      <w:proofErr w:type="spellEnd"/>
      <w:r>
        <w:rPr>
          <w:rFonts w:cs="Cambria"/>
          <w:color w:val="000000"/>
        </w:rPr>
        <w:t>: windows 10, 11</w:t>
      </w:r>
    </w:p>
    <w:p w14:paraId="745130A4" w14:textId="77777777" w:rsidR="005168F6" w:rsidRDefault="001573D3" w:rsidP="001573D3">
      <w:pPr>
        <w:pStyle w:val="Heading30"/>
        <w:numPr>
          <w:ilvl w:val="0"/>
          <w:numId w:val="0"/>
        </w:numPr>
      </w:pPr>
      <w:bookmarkStart w:id="10" w:name="_Toc120784990"/>
      <w:proofErr w:type="gramStart"/>
      <w:r>
        <w:t xml:space="preserve">2.2.2  </w:t>
      </w:r>
      <w:proofErr w:type="spellStart"/>
      <w:r w:rsidR="00D01AF6">
        <w:t>Yêu</w:t>
      </w:r>
      <w:proofErr w:type="spellEnd"/>
      <w:proofErr w:type="gramEnd"/>
      <w:r w:rsidR="00D01AF6">
        <w:t xml:space="preserve"> </w:t>
      </w:r>
      <w:proofErr w:type="spellStart"/>
      <w:r w:rsidR="00D01AF6">
        <w:t>cầu</w:t>
      </w:r>
      <w:proofErr w:type="spellEnd"/>
      <w:r w:rsidR="00D01AF6">
        <w:t xml:space="preserve"> </w:t>
      </w:r>
      <w:proofErr w:type="spellStart"/>
      <w:r w:rsidR="00D01AF6">
        <w:t>vê</w:t>
      </w:r>
      <w:proofErr w:type="spellEnd"/>
      <w:r w:rsidR="00D01AF6">
        <w:t xml:space="preserve">̀ </w:t>
      </w:r>
      <w:proofErr w:type="spellStart"/>
      <w:r w:rsidR="00D01AF6">
        <w:t>bảo</w:t>
      </w:r>
      <w:proofErr w:type="spellEnd"/>
      <w:r w:rsidR="00D01AF6">
        <w:t xml:space="preserve"> </w:t>
      </w:r>
      <w:proofErr w:type="spellStart"/>
      <w:r w:rsidR="00D01AF6">
        <w:t>mật</w:t>
      </w:r>
      <w:bookmarkEnd w:id="10"/>
      <w:proofErr w:type="spellEnd"/>
    </w:p>
    <w:p w14:paraId="69C405CD" w14:textId="77777777" w:rsidR="005168F6" w:rsidRDefault="00D01A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="Cambria"/>
          <w:color w:val="000000"/>
        </w:rPr>
      </w:pPr>
      <w:proofErr w:type="spellStart"/>
      <w:r>
        <w:rPr>
          <w:rFonts w:cs="Cambria"/>
          <w:color w:val="000000"/>
        </w:rPr>
        <w:t>Không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yêu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cầu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bảo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mật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quá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cao</w:t>
      </w:r>
      <w:proofErr w:type="spellEnd"/>
      <w:r>
        <w:rPr>
          <w:rFonts w:cs="Cambria"/>
          <w:color w:val="000000"/>
        </w:rPr>
        <w:t xml:space="preserve">, </w:t>
      </w:r>
      <w:proofErr w:type="spellStart"/>
      <w:r>
        <w:rPr>
          <w:rFonts w:cs="Cambria"/>
          <w:color w:val="000000"/>
        </w:rPr>
        <w:t>người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dùng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chỉ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cần</w:t>
      </w:r>
      <w:proofErr w:type="spellEnd"/>
      <w:r>
        <w:rPr>
          <w:rFonts w:cs="Cambria"/>
          <w:color w:val="000000"/>
        </w:rPr>
        <w:t xml:space="preserve"> 1 </w:t>
      </w:r>
      <w:proofErr w:type="spellStart"/>
      <w:r>
        <w:rPr>
          <w:rFonts w:cs="Cambria"/>
          <w:color w:val="000000"/>
        </w:rPr>
        <w:t>mật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khẩu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giản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từ</w:t>
      </w:r>
      <w:proofErr w:type="spellEnd"/>
      <w:r>
        <w:rPr>
          <w:rFonts w:cs="Cambria"/>
          <w:color w:val="000000"/>
        </w:rPr>
        <w:t xml:space="preserve"> 4-6 </w:t>
      </w:r>
      <w:proofErr w:type="spellStart"/>
      <w:r>
        <w:rPr>
          <w:rFonts w:cs="Cambria"/>
          <w:color w:val="000000"/>
        </w:rPr>
        <w:t>kí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tự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mỗi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khi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dùng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ứng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dụng</w:t>
      </w:r>
      <w:proofErr w:type="spellEnd"/>
      <w:r>
        <w:rPr>
          <w:rFonts w:cs="Cambria"/>
          <w:color w:val="000000"/>
        </w:rPr>
        <w:t xml:space="preserve">. </w:t>
      </w:r>
    </w:p>
    <w:p w14:paraId="201F7DFD" w14:textId="77777777" w:rsidR="005168F6" w:rsidRDefault="001573D3" w:rsidP="001573D3">
      <w:pPr>
        <w:pStyle w:val="Heading30"/>
        <w:numPr>
          <w:ilvl w:val="0"/>
          <w:numId w:val="0"/>
        </w:numPr>
      </w:pPr>
      <w:bookmarkStart w:id="11" w:name="_Toc120784991"/>
      <w:proofErr w:type="gramStart"/>
      <w:r>
        <w:t xml:space="preserve">2.2.3  </w:t>
      </w:r>
      <w:proofErr w:type="spellStart"/>
      <w:r w:rsidR="00D01AF6">
        <w:t>Yêu</w:t>
      </w:r>
      <w:proofErr w:type="spellEnd"/>
      <w:proofErr w:type="gramEnd"/>
      <w:r w:rsidR="00D01AF6">
        <w:t xml:space="preserve"> </w:t>
      </w:r>
      <w:proofErr w:type="spellStart"/>
      <w:r w:rsidR="00D01AF6">
        <w:t>cầu</w:t>
      </w:r>
      <w:proofErr w:type="spellEnd"/>
      <w:r w:rsidR="00D01AF6">
        <w:t xml:space="preserve"> </w:t>
      </w:r>
      <w:proofErr w:type="spellStart"/>
      <w:r w:rsidR="00D01AF6">
        <w:t>vê</w:t>
      </w:r>
      <w:proofErr w:type="spellEnd"/>
      <w:r w:rsidR="00D01AF6">
        <w:t xml:space="preserve">̀ </w:t>
      </w:r>
      <w:proofErr w:type="spellStart"/>
      <w:r w:rsidR="00D01AF6">
        <w:t>giao</w:t>
      </w:r>
      <w:proofErr w:type="spellEnd"/>
      <w:r w:rsidR="00D01AF6">
        <w:t xml:space="preserve"> </w:t>
      </w:r>
      <w:proofErr w:type="spellStart"/>
      <w:r w:rsidR="00D01AF6">
        <w:t>diện</w:t>
      </w:r>
      <w:bookmarkEnd w:id="11"/>
      <w:proofErr w:type="spellEnd"/>
    </w:p>
    <w:p w14:paraId="733117B1" w14:textId="77777777" w:rsidR="005168F6" w:rsidRDefault="00D01A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="Cambria"/>
          <w:color w:val="000000"/>
        </w:rPr>
      </w:pPr>
      <w:proofErr w:type="spellStart"/>
      <w:r>
        <w:rPr>
          <w:rFonts w:cs="Cambria"/>
          <w:color w:val="000000"/>
        </w:rPr>
        <w:t>Màu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sắc</w:t>
      </w:r>
      <w:proofErr w:type="spellEnd"/>
      <w:r>
        <w:rPr>
          <w:rFonts w:cs="Cambria"/>
          <w:color w:val="000000"/>
        </w:rPr>
        <w:t xml:space="preserve">: </w:t>
      </w:r>
      <w:proofErr w:type="spellStart"/>
      <w:r>
        <w:rPr>
          <w:rFonts w:cs="Cambria"/>
          <w:color w:val="000000"/>
        </w:rPr>
        <w:t>đỏ</w:t>
      </w:r>
      <w:proofErr w:type="spellEnd"/>
      <w:r>
        <w:rPr>
          <w:rFonts w:cs="Cambria"/>
          <w:color w:val="000000"/>
        </w:rPr>
        <w:t xml:space="preserve"> - </w:t>
      </w:r>
      <w:proofErr w:type="spellStart"/>
      <w:r>
        <w:rPr>
          <w:rFonts w:cs="Cambria"/>
          <w:color w:val="000000"/>
        </w:rPr>
        <w:t>trắng</w:t>
      </w:r>
      <w:proofErr w:type="spellEnd"/>
    </w:p>
    <w:p w14:paraId="3D66D7C3" w14:textId="77777777" w:rsidR="005168F6" w:rsidRDefault="00D01A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="Cambria"/>
          <w:color w:val="000000"/>
        </w:rPr>
      </w:pPr>
      <w:proofErr w:type="spellStart"/>
      <w:r>
        <w:rPr>
          <w:rFonts w:cs="Cambria"/>
          <w:color w:val="000000"/>
        </w:rPr>
        <w:t>Đơn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giản</w:t>
      </w:r>
      <w:proofErr w:type="spellEnd"/>
      <w:r>
        <w:rPr>
          <w:rFonts w:cs="Cambria"/>
          <w:color w:val="000000"/>
        </w:rPr>
        <w:t xml:space="preserve">, </w:t>
      </w:r>
      <w:proofErr w:type="spellStart"/>
      <w:r>
        <w:rPr>
          <w:rFonts w:cs="Cambria"/>
          <w:color w:val="000000"/>
        </w:rPr>
        <w:t>dễ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sử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dụng</w:t>
      </w:r>
      <w:proofErr w:type="spellEnd"/>
    </w:p>
    <w:p w14:paraId="2D70346D" w14:textId="77777777" w:rsidR="005168F6" w:rsidRDefault="00D01A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="Cambria"/>
          <w:color w:val="000000"/>
        </w:rPr>
      </w:pPr>
      <w:proofErr w:type="spellStart"/>
      <w:r>
        <w:rPr>
          <w:rFonts w:cs="Cambria"/>
          <w:color w:val="000000"/>
        </w:rPr>
        <w:t>Hiển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thị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giá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của</w:t>
      </w:r>
      <w:proofErr w:type="spellEnd"/>
      <w:r>
        <w:rPr>
          <w:rFonts w:cs="Cambria"/>
          <w:color w:val="000000"/>
        </w:rPr>
        <w:t xml:space="preserve"> xi </w:t>
      </w:r>
      <w:proofErr w:type="spellStart"/>
      <w:r>
        <w:rPr>
          <w:rFonts w:cs="Cambria"/>
          <w:color w:val="000000"/>
        </w:rPr>
        <w:t>măng</w:t>
      </w:r>
      <w:proofErr w:type="spellEnd"/>
      <w:r>
        <w:rPr>
          <w:rFonts w:cs="Cambria"/>
          <w:color w:val="000000"/>
        </w:rPr>
        <w:t xml:space="preserve">, </w:t>
      </w:r>
      <w:proofErr w:type="spellStart"/>
      <w:r>
        <w:rPr>
          <w:rFonts w:cs="Cambria"/>
          <w:color w:val="000000"/>
        </w:rPr>
        <w:t>gạch</w:t>
      </w:r>
      <w:proofErr w:type="spellEnd"/>
      <w:r>
        <w:rPr>
          <w:rFonts w:cs="Cambria"/>
          <w:color w:val="000000"/>
        </w:rPr>
        <w:t xml:space="preserve"> men, </w:t>
      </w:r>
      <w:proofErr w:type="spellStart"/>
      <w:r>
        <w:rPr>
          <w:rFonts w:cs="Cambria"/>
          <w:color w:val="000000"/>
        </w:rPr>
        <w:t>Sơn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trên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thị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trường</w:t>
      </w:r>
      <w:proofErr w:type="spellEnd"/>
    </w:p>
    <w:p w14:paraId="4497F23E" w14:textId="77777777" w:rsidR="005168F6" w:rsidRDefault="005168F6"/>
    <w:p w14:paraId="14351AA7" w14:textId="77777777" w:rsidR="005168F6" w:rsidRDefault="00D01AF6" w:rsidP="001573D3">
      <w:pPr>
        <w:pStyle w:val="Heading1"/>
      </w:pPr>
      <w:bookmarkStart w:id="12" w:name="_Toc120784992"/>
      <w:r>
        <w:lastRenderedPageBreak/>
        <w:t>Yêu cầu chức năng</w:t>
      </w:r>
      <w:bookmarkEnd w:id="12"/>
    </w:p>
    <w:p w14:paraId="544C423F" w14:textId="77777777" w:rsidR="005168F6" w:rsidRDefault="00D01A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cs="Cambria"/>
          <w:color w:val="000000"/>
        </w:rPr>
      </w:pPr>
      <w:proofErr w:type="spellStart"/>
      <w:r>
        <w:rPr>
          <w:rFonts w:cs="Cambria"/>
          <w:color w:val="000000"/>
        </w:rPr>
        <w:t>Quản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lý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bán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>:</w:t>
      </w:r>
    </w:p>
    <w:p w14:paraId="0C9652F7" w14:textId="50232CB8" w:rsidR="005168F6" w:rsidRDefault="00D01AF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cs="Cambria"/>
          <w:color w:val="000000"/>
        </w:rPr>
      </w:pPr>
      <w:r>
        <w:rPr>
          <w:rFonts w:cs="Cambria"/>
          <w:color w:val="000000"/>
        </w:rPr>
        <w:t>KH (</w:t>
      </w:r>
      <w:proofErr w:type="spellStart"/>
      <w:r>
        <w:rPr>
          <w:rFonts w:cs="Cambria"/>
          <w:color w:val="000000"/>
        </w:rPr>
        <w:t>mua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lẻ</w:t>
      </w:r>
      <w:proofErr w:type="spellEnd"/>
      <w:r>
        <w:rPr>
          <w:rFonts w:cs="Cambria"/>
          <w:color w:val="000000"/>
        </w:rPr>
        <w:t xml:space="preserve">) </w:t>
      </w:r>
      <w:proofErr w:type="spellStart"/>
      <w:r>
        <w:rPr>
          <w:rFonts w:cs="Cambria"/>
          <w:color w:val="000000"/>
        </w:rPr>
        <w:t>đến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cửa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hỏi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người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bán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hoặc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đến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kệ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mặt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cần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mua</w:t>
      </w:r>
      <w:proofErr w:type="spellEnd"/>
      <w:r>
        <w:rPr>
          <w:rFonts w:cs="Cambria"/>
          <w:color w:val="000000"/>
        </w:rPr>
        <w:t xml:space="preserve">. </w:t>
      </w:r>
      <w:proofErr w:type="spellStart"/>
      <w:r>
        <w:rPr>
          <w:rFonts w:cs="Cambria"/>
          <w:color w:val="000000"/>
        </w:rPr>
        <w:t>Nếu</w:t>
      </w:r>
      <w:proofErr w:type="spellEnd"/>
      <w:r>
        <w:rPr>
          <w:rFonts w:cs="Cambria"/>
          <w:color w:val="000000"/>
        </w:rPr>
        <w:t xml:space="preserve"> KH </w:t>
      </w:r>
      <w:proofErr w:type="spellStart"/>
      <w:r>
        <w:rPr>
          <w:rFonts w:cs="Cambria"/>
          <w:color w:val="000000"/>
        </w:rPr>
        <w:t>hỏi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người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bán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mặt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nào</w:t>
      </w:r>
      <w:proofErr w:type="spellEnd"/>
      <w:r>
        <w:rPr>
          <w:rFonts w:cs="Cambria"/>
          <w:color w:val="000000"/>
        </w:rPr>
        <w:t xml:space="preserve"> ở </w:t>
      </w:r>
      <w:proofErr w:type="spellStart"/>
      <w:r>
        <w:rPr>
          <w:rFonts w:cs="Cambria"/>
          <w:color w:val="000000"/>
        </w:rPr>
        <w:t>đâu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thì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người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bán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sẽ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nhập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mã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 ở </w:t>
      </w:r>
      <w:proofErr w:type="spellStart"/>
      <w:r>
        <w:rPr>
          <w:rFonts w:cs="Cambria"/>
          <w:color w:val="000000"/>
        </w:rPr>
        <w:t>thanh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tìm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kiếm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để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kiểm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tra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còn</w:t>
      </w:r>
      <w:proofErr w:type="spellEnd"/>
      <w:r>
        <w:rPr>
          <w:rFonts w:cs="Cambria"/>
          <w:color w:val="000000"/>
        </w:rPr>
        <w:t xml:space="preserve"> hay </w:t>
      </w:r>
      <w:proofErr w:type="spellStart"/>
      <w:r>
        <w:rPr>
          <w:rFonts w:cs="Cambria"/>
          <w:color w:val="000000"/>
        </w:rPr>
        <w:t>không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và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thông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báo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giá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cho</w:t>
      </w:r>
      <w:proofErr w:type="spellEnd"/>
      <w:r>
        <w:rPr>
          <w:rFonts w:cs="Cambria"/>
          <w:color w:val="000000"/>
        </w:rPr>
        <w:t xml:space="preserve"> KH. </w:t>
      </w:r>
      <w:proofErr w:type="spellStart"/>
      <w:r>
        <w:rPr>
          <w:rFonts w:cs="Cambria"/>
          <w:color w:val="000000"/>
        </w:rPr>
        <w:t>Nếu</w:t>
      </w:r>
      <w:proofErr w:type="spellEnd"/>
      <w:r>
        <w:rPr>
          <w:rFonts w:cs="Cambria"/>
          <w:color w:val="000000"/>
        </w:rPr>
        <w:t xml:space="preserve"> KH </w:t>
      </w:r>
      <w:proofErr w:type="spellStart"/>
      <w:r>
        <w:rPr>
          <w:rFonts w:cs="Cambria"/>
          <w:color w:val="000000"/>
        </w:rPr>
        <w:t>đến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kệ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lựa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rồi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đem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đến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người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bán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thì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người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bán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nhập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thông</w:t>
      </w:r>
      <w:proofErr w:type="spellEnd"/>
      <w:r>
        <w:rPr>
          <w:rFonts w:cs="Cambria"/>
          <w:color w:val="000000"/>
        </w:rPr>
        <w:t xml:space="preserve"> tin </w:t>
      </w:r>
      <w:proofErr w:type="spellStart"/>
      <w:r>
        <w:rPr>
          <w:rFonts w:cs="Cambria"/>
          <w:color w:val="000000"/>
        </w:rPr>
        <w:t>gồm</w:t>
      </w:r>
      <w:proofErr w:type="spellEnd"/>
      <w:r>
        <w:rPr>
          <w:rFonts w:cs="Cambria"/>
          <w:color w:val="000000"/>
        </w:rPr>
        <w:t xml:space="preserve">: </w:t>
      </w:r>
      <w:proofErr w:type="spellStart"/>
      <w:r>
        <w:rPr>
          <w:rFonts w:cs="Cambria"/>
          <w:color w:val="000000"/>
        </w:rPr>
        <w:t>mã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mặt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, </w:t>
      </w:r>
      <w:proofErr w:type="spellStart"/>
      <w:r>
        <w:rPr>
          <w:rFonts w:cs="Cambria"/>
          <w:color w:val="000000"/>
        </w:rPr>
        <w:t>tên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, </w:t>
      </w:r>
      <w:proofErr w:type="spellStart"/>
      <w:r>
        <w:rPr>
          <w:rFonts w:cs="Cambria"/>
          <w:color w:val="000000"/>
        </w:rPr>
        <w:t>số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lượng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để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hệ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thống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tính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tiền</w:t>
      </w:r>
      <w:proofErr w:type="spellEnd"/>
      <w:r>
        <w:rPr>
          <w:rFonts w:cs="Cambria"/>
          <w:color w:val="000000"/>
        </w:rPr>
        <w:t xml:space="preserve"> KH </w:t>
      </w:r>
      <w:proofErr w:type="spellStart"/>
      <w:r>
        <w:rPr>
          <w:rFonts w:cs="Cambria"/>
          <w:color w:val="000000"/>
        </w:rPr>
        <w:t>phải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trả</w:t>
      </w:r>
      <w:proofErr w:type="spellEnd"/>
      <w:r>
        <w:rPr>
          <w:rFonts w:cs="Cambria"/>
          <w:color w:val="000000"/>
        </w:rPr>
        <w:t xml:space="preserve"> (</w:t>
      </w:r>
      <w:proofErr w:type="spellStart"/>
      <w:r>
        <w:rPr>
          <w:rFonts w:cs="Cambria"/>
          <w:color w:val="000000"/>
        </w:rPr>
        <w:t>tổng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tiền</w:t>
      </w:r>
      <w:proofErr w:type="spellEnd"/>
      <w:r>
        <w:rPr>
          <w:rFonts w:cs="Cambria"/>
          <w:color w:val="000000"/>
        </w:rPr>
        <w:t xml:space="preserve">= </w:t>
      </w:r>
      <w:proofErr w:type="spellStart"/>
      <w:r>
        <w:rPr>
          <w:rFonts w:cs="Cambria"/>
          <w:color w:val="000000"/>
        </w:rPr>
        <w:t>giá</w:t>
      </w:r>
      <w:proofErr w:type="spellEnd"/>
      <w:r>
        <w:rPr>
          <w:rFonts w:cs="Cambria"/>
          <w:color w:val="000000"/>
        </w:rPr>
        <w:t xml:space="preserve"> * </w:t>
      </w:r>
      <w:proofErr w:type="spellStart"/>
      <w:r>
        <w:rPr>
          <w:rFonts w:cs="Cambria"/>
          <w:color w:val="000000"/>
        </w:rPr>
        <w:t>số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lượng</w:t>
      </w:r>
      <w:proofErr w:type="spellEnd"/>
      <w:r>
        <w:rPr>
          <w:rFonts w:cs="Cambria"/>
          <w:color w:val="000000"/>
        </w:rPr>
        <w:t xml:space="preserve">) </w:t>
      </w:r>
      <w:proofErr w:type="spellStart"/>
      <w:r>
        <w:rPr>
          <w:rFonts w:cs="Cambria"/>
          <w:color w:val="000000"/>
        </w:rPr>
        <w:t>và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lưu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thông</w:t>
      </w:r>
      <w:proofErr w:type="spellEnd"/>
      <w:r>
        <w:rPr>
          <w:rFonts w:cs="Cambria"/>
          <w:color w:val="000000"/>
        </w:rPr>
        <w:t xml:space="preserve"> tin </w:t>
      </w:r>
      <w:proofErr w:type="spellStart"/>
      <w:r>
        <w:rPr>
          <w:rFonts w:cs="Cambria"/>
          <w:color w:val="000000"/>
        </w:rPr>
        <w:t>hóa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vào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hệ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thống</w:t>
      </w:r>
      <w:proofErr w:type="spellEnd"/>
      <w:r>
        <w:rPr>
          <w:rFonts w:cs="Cambria"/>
          <w:color w:val="000000"/>
        </w:rPr>
        <w:t xml:space="preserve">. </w:t>
      </w:r>
      <w:proofErr w:type="spellStart"/>
      <w:r>
        <w:rPr>
          <w:rFonts w:cs="Cambria"/>
          <w:color w:val="000000"/>
        </w:rPr>
        <w:t>Người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bán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xác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nhận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lại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thông</w:t>
      </w:r>
      <w:proofErr w:type="spellEnd"/>
      <w:r>
        <w:rPr>
          <w:rFonts w:cs="Cambria"/>
          <w:color w:val="000000"/>
        </w:rPr>
        <w:t xml:space="preserve"> tin. Sau </w:t>
      </w:r>
      <w:proofErr w:type="spellStart"/>
      <w:r>
        <w:rPr>
          <w:rFonts w:cs="Cambria"/>
          <w:color w:val="000000"/>
        </w:rPr>
        <w:t>đó</w:t>
      </w:r>
      <w:proofErr w:type="spellEnd"/>
      <w:r>
        <w:rPr>
          <w:rFonts w:cs="Cambria"/>
          <w:color w:val="000000"/>
        </w:rPr>
        <w:t xml:space="preserve"> in </w:t>
      </w:r>
      <w:proofErr w:type="spellStart"/>
      <w:r>
        <w:rPr>
          <w:rFonts w:cs="Cambria"/>
          <w:color w:val="000000"/>
        </w:rPr>
        <w:t>hóa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và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giao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cho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khách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và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nhận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tiền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từ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khách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 (</w:t>
      </w:r>
      <w:proofErr w:type="spellStart"/>
      <w:r>
        <w:rPr>
          <w:rFonts w:cs="Cambria"/>
          <w:color w:val="000000"/>
        </w:rPr>
        <w:t>nhận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tiền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thối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nếu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có</w:t>
      </w:r>
      <w:proofErr w:type="spellEnd"/>
      <w:r>
        <w:rPr>
          <w:rFonts w:cs="Cambria"/>
          <w:color w:val="000000"/>
        </w:rPr>
        <w:t xml:space="preserve">). </w:t>
      </w:r>
      <w:proofErr w:type="spellStart"/>
      <w:r>
        <w:rPr>
          <w:rFonts w:cs="Cambria"/>
          <w:color w:val="000000"/>
        </w:rPr>
        <w:t>Nếu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hóa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đơn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có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sai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sót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thì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người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bán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hủy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và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tạo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lại</w:t>
      </w:r>
      <w:proofErr w:type="spellEnd"/>
      <w:r w:rsidR="003A5712">
        <w:rPr>
          <w:rFonts w:cs="Cambria"/>
          <w:color w:val="000000"/>
        </w:rPr>
        <w:t xml:space="preserve">. </w:t>
      </w:r>
      <w:proofErr w:type="spellStart"/>
      <w:r w:rsidR="003A5712">
        <w:rPr>
          <w:rFonts w:cs="Cambria"/>
          <w:color w:val="000000"/>
        </w:rPr>
        <w:t>Hệ</w:t>
      </w:r>
      <w:proofErr w:type="spellEnd"/>
      <w:r w:rsidR="003A5712">
        <w:rPr>
          <w:rFonts w:cs="Cambria"/>
          <w:color w:val="000000"/>
        </w:rPr>
        <w:t xml:space="preserve"> t</w:t>
      </w:r>
      <w:proofErr w:type="spellStart"/>
      <w:r w:rsidR="003A5712">
        <w:rPr>
          <w:rFonts w:cs="Cambria"/>
          <w:color w:val="000000"/>
        </w:rPr>
        <w:t>hống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cập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nhật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số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lượng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tồn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kho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sau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khi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bán</w:t>
      </w:r>
      <w:proofErr w:type="spellEnd"/>
      <w:r w:rsidR="003A5712">
        <w:rPr>
          <w:rFonts w:cs="Cambria"/>
          <w:color w:val="000000"/>
        </w:rPr>
        <w:t xml:space="preserve"> </w:t>
      </w:r>
      <w:proofErr w:type="spellStart"/>
      <w:r w:rsidR="003A5712">
        <w:rPr>
          <w:rFonts w:cs="Cambria"/>
          <w:color w:val="000000"/>
        </w:rPr>
        <w:t>hàng</w:t>
      </w:r>
      <w:proofErr w:type="spellEnd"/>
      <w:r w:rsidR="003A5712">
        <w:rPr>
          <w:rFonts w:cs="Cambria"/>
          <w:color w:val="000000"/>
        </w:rPr>
        <w:t>.</w:t>
      </w:r>
    </w:p>
    <w:p w14:paraId="7DF98CAB" w14:textId="77777777" w:rsidR="005168F6" w:rsidRDefault="00D01AF6">
      <w:pPr>
        <w:pBdr>
          <w:top w:val="nil"/>
          <w:left w:val="nil"/>
          <w:bottom w:val="nil"/>
          <w:right w:val="nil"/>
          <w:between w:val="nil"/>
        </w:pBdr>
        <w:rPr>
          <w:rFonts w:cs="Cambria"/>
          <w:color w:val="000000"/>
        </w:rPr>
      </w:pPr>
      <w:r>
        <w:rPr>
          <w:rFonts w:cs="Cambria"/>
          <w:color w:val="000000"/>
        </w:rPr>
        <w:t>        </w:t>
      </w:r>
      <w:r>
        <w:rPr>
          <w:rFonts w:cs="Cambria"/>
          <w:color w:val="000000"/>
        </w:rPr>
        <w:tab/>
        <w:t>KH (</w:t>
      </w:r>
      <w:proofErr w:type="spellStart"/>
      <w:r>
        <w:rPr>
          <w:rFonts w:cs="Cambria"/>
          <w:color w:val="000000"/>
        </w:rPr>
        <w:t>mua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sỉ</w:t>
      </w:r>
      <w:proofErr w:type="spellEnd"/>
      <w:r>
        <w:rPr>
          <w:rFonts w:cs="Cambria"/>
          <w:color w:val="000000"/>
        </w:rPr>
        <w:t xml:space="preserve">) </w:t>
      </w:r>
      <w:proofErr w:type="spellStart"/>
      <w:r>
        <w:rPr>
          <w:rFonts w:cs="Cambria"/>
          <w:color w:val="000000"/>
        </w:rPr>
        <w:t>đến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cửa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nói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mặt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và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số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lượng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cho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người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bán</w:t>
      </w:r>
      <w:proofErr w:type="spellEnd"/>
      <w:r>
        <w:rPr>
          <w:rFonts w:cs="Cambria"/>
          <w:color w:val="000000"/>
        </w:rPr>
        <w:t xml:space="preserve">, </w:t>
      </w:r>
      <w:proofErr w:type="spellStart"/>
      <w:r>
        <w:rPr>
          <w:rFonts w:cs="Cambria"/>
          <w:color w:val="000000"/>
        </w:rPr>
        <w:t>hẹn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ngày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giao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. </w:t>
      </w:r>
      <w:proofErr w:type="spellStart"/>
      <w:r>
        <w:rPr>
          <w:rFonts w:cs="Cambria"/>
          <w:color w:val="000000"/>
        </w:rPr>
        <w:t>Người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bán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tạo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hóa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nhập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các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thông</w:t>
      </w:r>
      <w:proofErr w:type="spellEnd"/>
      <w:r>
        <w:rPr>
          <w:rFonts w:cs="Cambria"/>
          <w:color w:val="000000"/>
        </w:rPr>
        <w:t xml:space="preserve"> tin </w:t>
      </w:r>
      <w:proofErr w:type="spellStart"/>
      <w:r>
        <w:rPr>
          <w:rFonts w:cs="Cambria"/>
          <w:color w:val="000000"/>
        </w:rPr>
        <w:t>gồm</w:t>
      </w:r>
      <w:proofErr w:type="spellEnd"/>
      <w:r>
        <w:rPr>
          <w:rFonts w:cs="Cambria"/>
          <w:color w:val="000000"/>
        </w:rPr>
        <w:t xml:space="preserve">: </w:t>
      </w:r>
      <w:proofErr w:type="spellStart"/>
      <w:r>
        <w:rPr>
          <w:rFonts w:cs="Cambria"/>
          <w:color w:val="000000"/>
        </w:rPr>
        <w:t>tên</w:t>
      </w:r>
      <w:proofErr w:type="spellEnd"/>
      <w:r>
        <w:rPr>
          <w:rFonts w:cs="Cambria"/>
          <w:color w:val="000000"/>
        </w:rPr>
        <w:t xml:space="preserve"> KH, </w:t>
      </w:r>
      <w:proofErr w:type="spellStart"/>
      <w:r>
        <w:rPr>
          <w:rFonts w:cs="Cambria"/>
          <w:color w:val="000000"/>
        </w:rPr>
        <w:t>mã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mặt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, </w:t>
      </w:r>
      <w:proofErr w:type="spellStart"/>
      <w:r>
        <w:rPr>
          <w:rFonts w:cs="Cambria"/>
          <w:color w:val="000000"/>
        </w:rPr>
        <w:t>tên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mặt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, </w:t>
      </w:r>
      <w:proofErr w:type="spellStart"/>
      <w:r>
        <w:rPr>
          <w:rFonts w:cs="Cambria"/>
          <w:color w:val="000000"/>
        </w:rPr>
        <w:t>số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lượng</w:t>
      </w:r>
      <w:proofErr w:type="spellEnd"/>
      <w:r>
        <w:rPr>
          <w:rFonts w:cs="Cambria"/>
          <w:color w:val="000000"/>
        </w:rPr>
        <w:t xml:space="preserve">, </w:t>
      </w:r>
      <w:proofErr w:type="spellStart"/>
      <w:r>
        <w:rPr>
          <w:rFonts w:cs="Cambria"/>
          <w:color w:val="000000"/>
        </w:rPr>
        <w:t>đơn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giá</w:t>
      </w:r>
      <w:proofErr w:type="spellEnd"/>
      <w:r>
        <w:rPr>
          <w:rFonts w:cs="Cambria"/>
          <w:color w:val="000000"/>
        </w:rPr>
        <w:t xml:space="preserve">, </w:t>
      </w:r>
      <w:proofErr w:type="spellStart"/>
      <w:r>
        <w:rPr>
          <w:rFonts w:cs="Cambria"/>
          <w:color w:val="000000"/>
        </w:rPr>
        <w:t>ngày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giao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, </w:t>
      </w:r>
      <w:proofErr w:type="spellStart"/>
      <w:r>
        <w:rPr>
          <w:rFonts w:cs="Cambria"/>
          <w:color w:val="000000"/>
        </w:rPr>
        <w:t>tổng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tiền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hóa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đơn</w:t>
      </w:r>
      <w:proofErr w:type="spellEnd"/>
      <w:r>
        <w:rPr>
          <w:rFonts w:cs="Cambria"/>
          <w:color w:val="000000"/>
        </w:rPr>
        <w:t xml:space="preserve">. </w:t>
      </w:r>
      <w:proofErr w:type="spellStart"/>
      <w:r>
        <w:rPr>
          <w:rFonts w:cs="Cambria"/>
          <w:color w:val="000000"/>
        </w:rPr>
        <w:t>Đến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ngày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giao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sẽ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xuất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hóa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đơn</w:t>
      </w:r>
      <w:proofErr w:type="spellEnd"/>
      <w:r>
        <w:rPr>
          <w:rFonts w:cs="Cambria"/>
          <w:color w:val="000000"/>
        </w:rPr>
        <w:t xml:space="preserve">. </w:t>
      </w:r>
      <w:proofErr w:type="spellStart"/>
      <w:r>
        <w:rPr>
          <w:rFonts w:cs="Cambria"/>
          <w:color w:val="000000"/>
        </w:rPr>
        <w:t>Người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bán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đưa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hóa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đơn</w:t>
      </w:r>
      <w:proofErr w:type="spellEnd"/>
      <w:r>
        <w:rPr>
          <w:rFonts w:cs="Cambria"/>
          <w:color w:val="000000"/>
        </w:rPr>
        <w:t xml:space="preserve"> + </w:t>
      </w:r>
      <w:proofErr w:type="spellStart"/>
      <w:r>
        <w:rPr>
          <w:rFonts w:cs="Cambria"/>
          <w:color w:val="000000"/>
        </w:rPr>
        <w:t>hàng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giao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cho</w:t>
      </w:r>
      <w:proofErr w:type="spellEnd"/>
      <w:r>
        <w:rPr>
          <w:rFonts w:cs="Cambria"/>
          <w:color w:val="000000"/>
        </w:rPr>
        <w:t xml:space="preserve"> KH. KH </w:t>
      </w:r>
      <w:proofErr w:type="spellStart"/>
      <w:r>
        <w:rPr>
          <w:rFonts w:cs="Cambria"/>
          <w:color w:val="000000"/>
        </w:rPr>
        <w:t>xác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nhận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và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trả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tiền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đúng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với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hóa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đơn</w:t>
      </w:r>
      <w:proofErr w:type="spellEnd"/>
      <w:r>
        <w:rPr>
          <w:rFonts w:cs="Cambria"/>
          <w:color w:val="000000"/>
        </w:rPr>
        <w:t xml:space="preserve">. </w:t>
      </w:r>
      <w:proofErr w:type="spellStart"/>
      <w:r>
        <w:rPr>
          <w:rFonts w:cs="Cambria"/>
          <w:color w:val="000000"/>
        </w:rPr>
        <w:t>Nếu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có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sai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lệch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về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số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lượng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người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bán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sửa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hóa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lại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trên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hệ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thống</w:t>
      </w:r>
      <w:proofErr w:type="spellEnd"/>
      <w:r>
        <w:rPr>
          <w:rFonts w:cs="Cambria"/>
          <w:color w:val="000000"/>
        </w:rPr>
        <w:t xml:space="preserve">. </w:t>
      </w:r>
      <w:proofErr w:type="spellStart"/>
      <w:r>
        <w:rPr>
          <w:rFonts w:cs="Cambria"/>
          <w:color w:val="000000"/>
        </w:rPr>
        <w:t>Nếu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có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sai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sốt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thì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hủy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hóa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tạo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lại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hóa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mới</w:t>
      </w:r>
      <w:proofErr w:type="spellEnd"/>
      <w:r>
        <w:rPr>
          <w:rFonts w:cs="Cambria"/>
          <w:color w:val="000000"/>
        </w:rPr>
        <w:t xml:space="preserve">. </w:t>
      </w:r>
      <w:proofErr w:type="spellStart"/>
      <w:r>
        <w:rPr>
          <w:rFonts w:cs="Cambria"/>
          <w:color w:val="000000"/>
        </w:rPr>
        <w:t>Người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bán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còn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có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thể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tìm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kiếm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hóa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bằng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cách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nhập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mã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hóa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đơn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vào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thanh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tìm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kiếm</w:t>
      </w:r>
      <w:proofErr w:type="spellEnd"/>
      <w:r>
        <w:rPr>
          <w:rFonts w:cs="Cambria"/>
          <w:color w:val="000000"/>
        </w:rPr>
        <w:t>.</w:t>
      </w:r>
    </w:p>
    <w:p w14:paraId="69966C23" w14:textId="77777777" w:rsidR="005168F6" w:rsidRDefault="00D01A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cs="Cambria"/>
          <w:color w:val="000000"/>
        </w:rPr>
      </w:pPr>
      <w:proofErr w:type="spellStart"/>
      <w:r>
        <w:rPr>
          <w:rFonts w:cs="Cambria"/>
          <w:color w:val="000000"/>
        </w:rPr>
        <w:t>Quản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lý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xuất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nhập</w:t>
      </w:r>
      <w:proofErr w:type="spellEnd"/>
      <w:r>
        <w:rPr>
          <w:rFonts w:cs="Cambria"/>
          <w:color w:val="000000"/>
        </w:rPr>
        <w:t xml:space="preserve"> </w:t>
      </w:r>
      <w:proofErr w:type="spellStart"/>
      <w:r>
        <w:rPr>
          <w:rFonts w:cs="Cambria"/>
          <w:color w:val="000000"/>
        </w:rPr>
        <w:t>kho</w:t>
      </w:r>
      <w:proofErr w:type="spellEnd"/>
      <w:r>
        <w:rPr>
          <w:rFonts w:cs="Cambria"/>
          <w:color w:val="000000"/>
        </w:rPr>
        <w:t>:</w:t>
      </w:r>
    </w:p>
    <w:p w14:paraId="4ABF69D5" w14:textId="77777777" w:rsidR="005168F6" w:rsidRDefault="00D01AF6">
      <w:r>
        <w:tab/>
      </w:r>
      <w:r>
        <w:rPr>
          <w:color w:val="000000"/>
        </w:rPr>
        <w:t xml:space="preserve">Khi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hay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 so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lùi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hủy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đơn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muốn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>. </w:t>
      </w:r>
    </w:p>
    <w:p w14:paraId="2C4BF888" w14:textId="77777777" w:rsidR="005168F6" w:rsidRDefault="00D01AF6">
      <w:pPr>
        <w:ind w:firstLine="720"/>
      </w:pP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tồn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>. (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10).  Sau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. Khi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tới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phiếu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,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cấp,mã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. Sau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hẹn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thoại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địa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>. </w:t>
      </w:r>
    </w:p>
    <w:p w14:paraId="798A3F50" w14:textId="77777777" w:rsidR="005168F6" w:rsidRDefault="00D01AF6">
      <w:pPr>
        <w:ind w:firstLine="720"/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>. </w:t>
      </w:r>
    </w:p>
    <w:p w14:paraId="47ABCBF6" w14:textId="77777777" w:rsidR="005168F6" w:rsidRDefault="005168F6">
      <w:pPr>
        <w:rPr>
          <w:highlight w:val="white"/>
        </w:rPr>
      </w:pPr>
    </w:p>
    <w:p w14:paraId="24BC656D" w14:textId="3A20C5C4" w:rsidR="005168F6" w:rsidRDefault="00D01AF6" w:rsidP="003A5712">
      <w:pPr>
        <w:pStyle w:val="Heading1"/>
        <w:rPr>
          <w:highlight w:val="white"/>
        </w:rPr>
      </w:pPr>
      <w:r>
        <w:rPr>
          <w:highlight w:val="white"/>
        </w:rPr>
        <w:lastRenderedPageBreak/>
        <w:t>Mô hình chức năng</w:t>
      </w:r>
    </w:p>
    <w:p w14:paraId="6A8BBDE4" w14:textId="77777777" w:rsidR="005168F6" w:rsidRDefault="00D01AF6">
      <w:pPr>
        <w:pStyle w:val="Heading2"/>
        <w:rPr>
          <w:rFonts w:ascii="Cambria" w:hAnsi="Cambria" w:cs="Cambria"/>
          <w:i w:val="0"/>
          <w:color w:val="000000"/>
          <w:sz w:val="28"/>
          <w:szCs w:val="28"/>
        </w:rPr>
      </w:pPr>
      <w:bookmarkStart w:id="13" w:name="_Toc120784993"/>
      <w:r>
        <w:rPr>
          <w:rFonts w:ascii="Cambria" w:hAnsi="Cambria" w:cs="Cambria"/>
          <w:i w:val="0"/>
          <w:color w:val="000000"/>
          <w:sz w:val="28"/>
          <w:szCs w:val="28"/>
        </w:rPr>
        <w:t xml:space="preserve">4.1.      </w:t>
      </w:r>
      <w:proofErr w:type="spellStart"/>
      <w:r>
        <w:rPr>
          <w:rFonts w:ascii="Cambria" w:hAnsi="Cambria" w:cs="Cambria"/>
          <w:i w:val="0"/>
          <w:color w:val="000000"/>
          <w:sz w:val="28"/>
          <w:szCs w:val="28"/>
        </w:rPr>
        <w:t>Mô</w:t>
      </w:r>
      <w:proofErr w:type="spellEnd"/>
      <w:r>
        <w:rPr>
          <w:rFonts w:ascii="Cambria" w:hAnsi="Cambria" w:cs="Cambria"/>
          <w:i w:val="0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 w:val="0"/>
          <w:color w:val="000000"/>
          <w:sz w:val="28"/>
          <w:szCs w:val="28"/>
        </w:rPr>
        <w:t>tả</w:t>
      </w:r>
      <w:proofErr w:type="spellEnd"/>
      <w:r>
        <w:rPr>
          <w:rFonts w:ascii="Cambria" w:hAnsi="Cambria" w:cs="Cambria"/>
          <w:i w:val="0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 w:val="0"/>
          <w:color w:val="000000"/>
          <w:sz w:val="28"/>
          <w:szCs w:val="28"/>
        </w:rPr>
        <w:t>tổng</w:t>
      </w:r>
      <w:proofErr w:type="spellEnd"/>
      <w:r>
        <w:rPr>
          <w:rFonts w:ascii="Cambria" w:hAnsi="Cambria" w:cs="Cambria"/>
          <w:i w:val="0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 w:val="0"/>
          <w:color w:val="000000"/>
          <w:sz w:val="28"/>
          <w:szCs w:val="28"/>
        </w:rPr>
        <w:t>quát</w:t>
      </w:r>
      <w:proofErr w:type="spellEnd"/>
      <w:r>
        <w:rPr>
          <w:rFonts w:ascii="Cambria" w:hAnsi="Cambria" w:cs="Cambria"/>
          <w:i w:val="0"/>
          <w:color w:val="000000"/>
          <w:sz w:val="28"/>
          <w:szCs w:val="28"/>
        </w:rPr>
        <w:t>:</w:t>
      </w:r>
      <w:bookmarkEnd w:id="13"/>
    </w:p>
    <w:p w14:paraId="0E00D5FB" w14:textId="77777777" w:rsidR="005168F6" w:rsidRDefault="00D01AF6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11DC537" w14:textId="77777777" w:rsidR="005168F6" w:rsidRDefault="00D01AF6">
      <w:r>
        <w:rPr>
          <w:noProof/>
        </w:rPr>
        <w:drawing>
          <wp:inline distT="114300" distB="114300" distL="114300" distR="114300" wp14:anchorId="3A79C3F1" wp14:editId="6C5EBA88">
            <wp:extent cx="5715000" cy="3657600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3B04F" w14:textId="77777777" w:rsidR="005168F6" w:rsidRDefault="00D01AF6">
      <w:pPr>
        <w:jc w:val="center"/>
      </w:pPr>
      <w:r>
        <w:t xml:space="preserve">UC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A2FC507" w14:textId="77777777" w:rsidR="005168F6" w:rsidRDefault="00D01AF6" w:rsidP="003B75EF">
      <w:pPr>
        <w:pStyle w:val="Heading2"/>
        <w:numPr>
          <w:ilvl w:val="0"/>
          <w:numId w:val="0"/>
        </w:numPr>
      </w:pPr>
      <w:bookmarkStart w:id="14" w:name="_Toc120784994"/>
      <w:r>
        <w:rPr>
          <w:rFonts w:ascii="Cambria" w:hAnsi="Cambria" w:cs="Cambria"/>
          <w:i w:val="0"/>
          <w:color w:val="000000"/>
          <w:sz w:val="28"/>
          <w:szCs w:val="28"/>
        </w:rPr>
        <w:t xml:space="preserve">4.2.      </w:t>
      </w:r>
      <w:proofErr w:type="spellStart"/>
      <w:r>
        <w:rPr>
          <w:rFonts w:ascii="Cambria" w:hAnsi="Cambria" w:cs="Cambria"/>
          <w:i w:val="0"/>
          <w:color w:val="000000"/>
          <w:sz w:val="28"/>
          <w:szCs w:val="28"/>
        </w:rPr>
        <w:t>Mô</w:t>
      </w:r>
      <w:proofErr w:type="spellEnd"/>
      <w:r>
        <w:rPr>
          <w:rFonts w:ascii="Cambria" w:hAnsi="Cambria" w:cs="Cambria"/>
          <w:i w:val="0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 w:val="0"/>
          <w:color w:val="000000"/>
          <w:sz w:val="28"/>
          <w:szCs w:val="28"/>
        </w:rPr>
        <w:t>tả</w:t>
      </w:r>
      <w:proofErr w:type="spellEnd"/>
      <w:r>
        <w:rPr>
          <w:rFonts w:ascii="Cambria" w:hAnsi="Cambria" w:cs="Cambria"/>
          <w:i w:val="0"/>
          <w:color w:val="000000"/>
          <w:sz w:val="28"/>
          <w:szCs w:val="28"/>
        </w:rPr>
        <w:t xml:space="preserve"> use case</w:t>
      </w:r>
      <w:bookmarkEnd w:id="14"/>
    </w:p>
    <w:p w14:paraId="55A680F9" w14:textId="77777777" w:rsidR="005168F6" w:rsidRDefault="00D01AF6" w:rsidP="003B75EF">
      <w:pPr>
        <w:pStyle w:val="Heading30"/>
        <w:numPr>
          <w:ilvl w:val="0"/>
          <w:numId w:val="0"/>
        </w:numPr>
        <w:rPr>
          <w:b w:val="0"/>
        </w:rPr>
      </w:pPr>
      <w:bookmarkStart w:id="15" w:name="_Toc120784995"/>
      <w:r>
        <w:t xml:space="preserve">4.2.1. UC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15"/>
      <w:proofErr w:type="spellEnd"/>
    </w:p>
    <w:p w14:paraId="6FAEABB8" w14:textId="77777777" w:rsidR="005168F6" w:rsidRDefault="005168F6">
      <w:pPr>
        <w:rPr>
          <w:b/>
        </w:rPr>
      </w:pPr>
    </w:p>
    <w:p w14:paraId="1AFE94D4" w14:textId="77777777" w:rsidR="005168F6" w:rsidRDefault="00D01AF6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926E646" wp14:editId="345CD071">
            <wp:extent cx="5715000" cy="3657600"/>
            <wp:effectExtent l="0" t="0" r="0" b="0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03A8B" w14:textId="77777777" w:rsidR="005168F6" w:rsidRDefault="00D01AF6">
      <w:pPr>
        <w:jc w:val="center"/>
        <w:rPr>
          <w:b/>
        </w:rPr>
      </w:pPr>
      <w:r>
        <w:rPr>
          <w:b/>
        </w:rPr>
        <w:t xml:space="preserve">UC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</w:p>
    <w:p w14:paraId="24F2C2CF" w14:textId="77777777" w:rsidR="005168F6" w:rsidRDefault="00D01AF6">
      <w:pPr>
        <w:numPr>
          <w:ilvl w:val="0"/>
          <w:numId w:val="4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:</w:t>
      </w:r>
    </w:p>
    <w:p w14:paraId="102850A6" w14:textId="77777777" w:rsidR="005168F6" w:rsidRDefault="00D01AF6">
      <w:pPr>
        <w:ind w:firstLine="72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5AAB4C9" w14:textId="77777777" w:rsidR="005168F6" w:rsidRDefault="00D01AF6">
      <w:pPr>
        <w:numPr>
          <w:ilvl w:val="0"/>
          <w:numId w:val="4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</w:p>
    <w:p w14:paraId="30E683F9" w14:textId="77777777" w:rsidR="005168F6" w:rsidRDefault="00D01AF6">
      <w:pPr>
        <w:ind w:firstLine="72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1661B22A" w14:textId="77777777" w:rsidR="005168F6" w:rsidRDefault="00D01AF6">
      <w:pPr>
        <w:numPr>
          <w:ilvl w:val="0"/>
          <w:numId w:val="4"/>
        </w:numPr>
      </w:pPr>
      <w:r>
        <w:t xml:space="preserve">Trigger: </w:t>
      </w:r>
    </w:p>
    <w:p w14:paraId="3CFCAC68" w14:textId="77777777" w:rsidR="005168F6" w:rsidRDefault="00D01AF6"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</w:t>
      </w:r>
    </w:p>
    <w:p w14:paraId="446EDFA2" w14:textId="77777777" w:rsidR="005168F6" w:rsidRDefault="00D01AF6">
      <w:pPr>
        <w:numPr>
          <w:ilvl w:val="0"/>
          <w:numId w:val="4"/>
        </w:numPr>
      </w:pPr>
      <w:r>
        <w:t>relationships:</w:t>
      </w:r>
    </w:p>
    <w:p w14:paraId="6C861920" w14:textId="77777777" w:rsidR="005168F6" w:rsidRDefault="00D01AF6">
      <w:pPr>
        <w:ind w:left="720"/>
      </w:pPr>
      <w:r>
        <w:t>N/A</w:t>
      </w:r>
    </w:p>
    <w:p w14:paraId="6F7EC134" w14:textId="77777777" w:rsidR="005168F6" w:rsidRDefault="00D01AF6">
      <w:pPr>
        <w:numPr>
          <w:ilvl w:val="0"/>
          <w:numId w:val="4"/>
        </w:numPr>
      </w:pPr>
      <w:r>
        <w:t>Main flows - operation:</w:t>
      </w:r>
    </w:p>
    <w:p w14:paraId="6CC6ED56" w14:textId="77777777" w:rsidR="005168F6" w:rsidRDefault="00D01AF6">
      <w:pPr>
        <w:ind w:left="72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68BE96A" w14:textId="77777777" w:rsidR="005168F6" w:rsidRDefault="00D01AF6">
      <w:pPr>
        <w:ind w:left="720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60865402" w14:textId="77777777" w:rsidR="005168F6" w:rsidRDefault="00D01AF6">
      <w:pPr>
        <w:ind w:left="720"/>
      </w:pPr>
      <w:proofErr w:type="spellStart"/>
      <w:r>
        <w:lastRenderedPageBreak/>
        <w:t>Bước</w:t>
      </w:r>
      <w:proofErr w:type="spellEnd"/>
      <w:r>
        <w:t xml:space="preserve"> 3: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1C51BC07" w14:textId="77777777" w:rsidR="005168F6" w:rsidRDefault="00D01AF6"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Activity Log.</w:t>
      </w:r>
    </w:p>
    <w:p w14:paraId="06A71038" w14:textId="77777777" w:rsidR="005168F6" w:rsidRDefault="00D01AF6">
      <w:pPr>
        <w:numPr>
          <w:ilvl w:val="0"/>
          <w:numId w:val="4"/>
        </w:numPr>
      </w:pPr>
      <w:r>
        <w:t>Alternative flows:</w:t>
      </w:r>
    </w:p>
    <w:p w14:paraId="5225E63F" w14:textId="77777777" w:rsidR="005168F6" w:rsidRDefault="00D01AF6">
      <w:pPr>
        <w:ind w:left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12FED7AE" w14:textId="77777777" w:rsidR="005168F6" w:rsidRDefault="00D01AF6">
      <w:pPr>
        <w:ind w:left="720" w:firstLine="72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55A4EB0D" w14:textId="77777777" w:rsidR="005168F6" w:rsidRDefault="00D01AF6">
      <w:pPr>
        <w:ind w:left="720"/>
      </w:pPr>
      <w:r>
        <w:t xml:space="preserve">Use Case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</w:p>
    <w:p w14:paraId="32DA3E72" w14:textId="77777777" w:rsidR="005168F6" w:rsidRDefault="00D01AF6">
      <w:pPr>
        <w:numPr>
          <w:ilvl w:val="0"/>
          <w:numId w:val="4"/>
        </w:numPr>
      </w:pPr>
      <w:r>
        <w:t>issues:</w:t>
      </w:r>
    </w:p>
    <w:p w14:paraId="799A6464" w14:textId="77777777" w:rsidR="005168F6" w:rsidRDefault="00D01AF6">
      <w:r>
        <w:t>N/A</w:t>
      </w:r>
    </w:p>
    <w:p w14:paraId="330A4D62" w14:textId="77777777" w:rsidR="005168F6" w:rsidRDefault="00D01AF6">
      <w:pPr>
        <w:numPr>
          <w:ilvl w:val="0"/>
          <w:numId w:val="4"/>
        </w:numPr>
      </w:pPr>
      <w:r>
        <w:t>Activity diagram:</w:t>
      </w:r>
    </w:p>
    <w:p w14:paraId="2D478896" w14:textId="77777777" w:rsidR="005168F6" w:rsidRDefault="00D01AF6">
      <w:r>
        <w:rPr>
          <w:noProof/>
        </w:rPr>
        <w:lastRenderedPageBreak/>
        <w:drawing>
          <wp:inline distT="114300" distB="114300" distL="114300" distR="114300" wp14:anchorId="67B53DB0" wp14:editId="2F0C8372">
            <wp:extent cx="5715000" cy="4546600"/>
            <wp:effectExtent l="0" t="0" r="0" b="0"/>
            <wp:docPr id="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FB01F" w14:textId="77777777" w:rsidR="005168F6" w:rsidRDefault="005168F6"/>
    <w:p w14:paraId="08244FA2" w14:textId="77777777" w:rsidR="005168F6" w:rsidRDefault="00D01AF6">
      <w:pPr>
        <w:rPr>
          <w:b/>
        </w:rPr>
      </w:pPr>
      <w:r>
        <w:rPr>
          <w:b/>
        </w:rPr>
        <w:t xml:space="preserve">4.2.1.1 UC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</w:p>
    <w:p w14:paraId="740FC06E" w14:textId="77777777" w:rsidR="005168F6" w:rsidRDefault="00D01AF6">
      <w:pPr>
        <w:numPr>
          <w:ilvl w:val="0"/>
          <w:numId w:val="8"/>
        </w:numPr>
      </w:pPr>
      <w:r>
        <w:t>overview:</w:t>
      </w:r>
    </w:p>
    <w:p w14:paraId="1B564036" w14:textId="77777777" w:rsidR="005168F6" w:rsidRDefault="00D01AF6"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6EA2205" w14:textId="77777777" w:rsidR="005168F6" w:rsidRDefault="00D01AF6">
      <w:pPr>
        <w:numPr>
          <w:ilvl w:val="0"/>
          <w:numId w:val="8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</w:p>
    <w:p w14:paraId="6F2801D0" w14:textId="77777777" w:rsidR="005168F6" w:rsidRDefault="00D01AF6"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6CDA8D42" w14:textId="77777777" w:rsidR="005168F6" w:rsidRDefault="00D01AF6">
      <w:pPr>
        <w:numPr>
          <w:ilvl w:val="0"/>
          <w:numId w:val="8"/>
        </w:numPr>
      </w:pPr>
      <w:r>
        <w:t>Triggers:</w:t>
      </w:r>
    </w:p>
    <w:p w14:paraId="176A1131" w14:textId="77777777" w:rsidR="005168F6" w:rsidRDefault="00D01AF6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5B225426" w14:textId="77777777" w:rsidR="005168F6" w:rsidRDefault="00D01AF6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F031D5B" w14:textId="77777777" w:rsidR="005168F6" w:rsidRDefault="00D01AF6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58A06F2" w14:textId="77777777" w:rsidR="005168F6" w:rsidRDefault="00D01AF6">
      <w:pPr>
        <w:numPr>
          <w:ilvl w:val="0"/>
          <w:numId w:val="8"/>
        </w:numPr>
      </w:pPr>
      <w:r>
        <w:lastRenderedPageBreak/>
        <w:t>relationship:</w:t>
      </w:r>
    </w:p>
    <w:p w14:paraId="5B39586A" w14:textId="77777777" w:rsidR="005168F6" w:rsidRDefault="00D01AF6">
      <w:r>
        <w:t>N/A</w:t>
      </w:r>
    </w:p>
    <w:p w14:paraId="4201C6EE" w14:textId="77777777" w:rsidR="005168F6" w:rsidRDefault="00D01AF6">
      <w:pPr>
        <w:numPr>
          <w:ilvl w:val="0"/>
          <w:numId w:val="8"/>
        </w:numPr>
      </w:pPr>
      <w:r>
        <w:t>Main flows - operations:</w:t>
      </w:r>
    </w:p>
    <w:p w14:paraId="59396BEE" w14:textId="77777777" w:rsidR="005168F6" w:rsidRDefault="00D01AF6">
      <w:proofErr w:type="spellStart"/>
      <w:r>
        <w:t>Bước</w:t>
      </w:r>
      <w:proofErr w:type="spellEnd"/>
      <w:r>
        <w:t xml:space="preserve"> 1: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0AEE70A4" w14:textId="77777777" w:rsidR="005168F6" w:rsidRDefault="00D01AF6">
      <w:proofErr w:type="spellStart"/>
      <w:r>
        <w:t>Bước</w:t>
      </w:r>
      <w:proofErr w:type="spellEnd"/>
      <w:r>
        <w:t xml:space="preserve"> 2: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7863FB9F" w14:textId="77777777" w:rsidR="005168F6" w:rsidRDefault="00D01AF6">
      <w:proofErr w:type="spellStart"/>
      <w:r>
        <w:t>Bước</w:t>
      </w:r>
      <w:proofErr w:type="spellEnd"/>
      <w:r>
        <w:t xml:space="preserve"> 3: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2EB8FDDF" w14:textId="77777777" w:rsidR="005168F6" w:rsidRDefault="00D01AF6">
      <w:proofErr w:type="spellStart"/>
      <w:r>
        <w:t>Bước</w:t>
      </w:r>
      <w:proofErr w:type="spellEnd"/>
      <w:r>
        <w:t xml:space="preserve"> 4: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9F01846" w14:textId="77777777" w:rsidR="005168F6" w:rsidRDefault="00D01AF6">
      <w:pPr>
        <w:numPr>
          <w:ilvl w:val="0"/>
          <w:numId w:val="8"/>
        </w:numPr>
      </w:pPr>
      <w:r>
        <w:t>alternative flows:</w:t>
      </w:r>
    </w:p>
    <w:p w14:paraId="5ADFFB1D" w14:textId="77777777" w:rsidR="005168F6" w:rsidRDefault="00D01AF6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server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internet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5DB15E87" w14:textId="77777777" w:rsidR="005168F6" w:rsidRDefault="00D01AF6">
      <w:pPr>
        <w:numPr>
          <w:ilvl w:val="0"/>
          <w:numId w:val="8"/>
        </w:numPr>
      </w:pPr>
      <w:r>
        <w:t>issues:</w:t>
      </w:r>
    </w:p>
    <w:p w14:paraId="78843675" w14:textId="77777777" w:rsidR="005168F6" w:rsidRDefault="00D01AF6">
      <w:r>
        <w:t>N/A</w:t>
      </w:r>
    </w:p>
    <w:p w14:paraId="032A2968" w14:textId="77777777" w:rsidR="005168F6" w:rsidRDefault="00D01AF6">
      <w:pPr>
        <w:numPr>
          <w:ilvl w:val="0"/>
          <w:numId w:val="8"/>
        </w:numPr>
      </w:pPr>
      <w:r>
        <w:t>Activity diagram:</w:t>
      </w:r>
    </w:p>
    <w:p w14:paraId="03833AD9" w14:textId="77777777" w:rsidR="005168F6" w:rsidRDefault="00D01AF6">
      <w:r>
        <w:rPr>
          <w:noProof/>
        </w:rPr>
        <w:lastRenderedPageBreak/>
        <w:drawing>
          <wp:inline distT="114300" distB="114300" distL="114300" distR="114300" wp14:anchorId="0E1B8595" wp14:editId="50E05E73">
            <wp:extent cx="5715000" cy="4584700"/>
            <wp:effectExtent l="0" t="0" r="0" b="0"/>
            <wp:docPr id="3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555EC" w14:textId="77777777" w:rsidR="005168F6" w:rsidRDefault="00D01AF6">
      <w:r>
        <w:tab/>
      </w:r>
    </w:p>
    <w:p w14:paraId="1C6E2D52" w14:textId="77777777" w:rsidR="005168F6" w:rsidRDefault="00D01AF6">
      <w:pPr>
        <w:rPr>
          <w:b/>
        </w:rPr>
      </w:pPr>
      <w:r>
        <w:rPr>
          <w:b/>
        </w:rPr>
        <w:t xml:space="preserve">4.2.1.2 UC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khẩu</w:t>
      </w:r>
      <w:proofErr w:type="spellEnd"/>
    </w:p>
    <w:p w14:paraId="49CD713D" w14:textId="77777777" w:rsidR="005168F6" w:rsidRDefault="00D01AF6">
      <w:r>
        <w:t xml:space="preserve">a)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:</w:t>
      </w:r>
    </w:p>
    <w:p w14:paraId="697E11D1" w14:textId="77777777" w:rsidR="005168F6" w:rsidRDefault="00D01AF6"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14:paraId="247E64E8" w14:textId="77777777" w:rsidR="005168F6" w:rsidRDefault="00D01AF6">
      <w:r>
        <w:t xml:space="preserve">b)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</w:p>
    <w:p w14:paraId="1FF1D3ED" w14:textId="77777777" w:rsidR="005168F6" w:rsidRDefault="00D01AF6"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1B5BF50E" w14:textId="77777777" w:rsidR="005168F6" w:rsidRDefault="00D01AF6">
      <w:r>
        <w:t>c) Triggers:</w:t>
      </w:r>
    </w:p>
    <w:p w14:paraId="31D4D847" w14:textId="77777777" w:rsidR="005168F6" w:rsidRDefault="00D01AF6"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D79EC7E" w14:textId="77777777" w:rsidR="005168F6" w:rsidRDefault="00D01AF6">
      <w:r>
        <w:tab/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internet</w:t>
      </w:r>
    </w:p>
    <w:p w14:paraId="5972694D" w14:textId="77777777" w:rsidR="005168F6" w:rsidRDefault="00D01AF6">
      <w:r>
        <w:lastRenderedPageBreak/>
        <w:t>d) relationships:</w:t>
      </w:r>
    </w:p>
    <w:p w14:paraId="153E8C69" w14:textId="77777777" w:rsidR="005168F6" w:rsidRDefault="00D01AF6">
      <w:r>
        <w:tab/>
        <w:t>N/A</w:t>
      </w:r>
    </w:p>
    <w:p w14:paraId="1B9D5F07" w14:textId="77777777" w:rsidR="005168F6" w:rsidRDefault="00D01AF6">
      <w:r>
        <w:t>e) Main flows - operations:</w:t>
      </w:r>
    </w:p>
    <w:p w14:paraId="7F5362EF" w14:textId="77777777" w:rsidR="005168F6" w:rsidRDefault="00D01AF6">
      <w:pPr>
        <w:ind w:firstLine="72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D077165" w14:textId="77777777" w:rsidR="005168F6" w:rsidRDefault="00D01AF6">
      <w:pPr>
        <w:ind w:firstLine="720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61961238" w14:textId="77777777" w:rsidR="005168F6" w:rsidRDefault="00D01AF6">
      <w:pPr>
        <w:ind w:firstLine="720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5545E913" w14:textId="77777777" w:rsidR="005168F6" w:rsidRDefault="00D01AF6">
      <w:proofErr w:type="spellStart"/>
      <w:r>
        <w:t>lệnh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60B6BF8" w14:textId="77777777" w:rsidR="005168F6" w:rsidRDefault="00D01AF6">
      <w:pPr>
        <w:ind w:firstLine="720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F3A02C7" w14:textId="77777777" w:rsidR="005168F6" w:rsidRDefault="00D01AF6"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5F896588" w14:textId="77777777" w:rsidR="005168F6" w:rsidRDefault="00D01AF6">
      <w:pPr>
        <w:ind w:firstLine="720"/>
      </w:pPr>
      <w:proofErr w:type="spellStart"/>
      <w:r>
        <w:t>Bước</w:t>
      </w:r>
      <w:proofErr w:type="spellEnd"/>
      <w:r>
        <w:t xml:space="preserve"> 5: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</w:p>
    <w:p w14:paraId="3508F90F" w14:textId="77777777" w:rsidR="005168F6" w:rsidRDefault="00D01AF6"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34478872" w14:textId="77777777" w:rsidR="005168F6" w:rsidRDefault="00D01AF6">
      <w:pPr>
        <w:ind w:firstLine="720"/>
      </w:pPr>
      <w:proofErr w:type="spellStart"/>
      <w:r>
        <w:t>Bước</w:t>
      </w:r>
      <w:proofErr w:type="spellEnd"/>
      <w:r>
        <w:t xml:space="preserve"> 6: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</w:p>
    <w:p w14:paraId="374A48A5" w14:textId="77777777" w:rsidR="005168F6" w:rsidRDefault="00D01AF6">
      <w:proofErr w:type="spellStart"/>
      <w:r>
        <w:t>đến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7D1A381" w14:textId="77777777" w:rsidR="005168F6" w:rsidRDefault="00D01AF6">
      <w:pPr>
        <w:ind w:firstLine="720"/>
      </w:pPr>
      <w:proofErr w:type="spellStart"/>
      <w:r>
        <w:t>Bước</w:t>
      </w:r>
      <w:proofErr w:type="spellEnd"/>
      <w:r>
        <w:t xml:space="preserve"> 7: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007A633C" w14:textId="77777777" w:rsidR="005168F6" w:rsidRDefault="00D01AF6"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23DA054" w14:textId="77777777" w:rsidR="005168F6" w:rsidRDefault="00D01AF6">
      <w:r>
        <w:t>f) alternative flows:</w:t>
      </w:r>
    </w:p>
    <w:p w14:paraId="413CA4D0" w14:textId="77777777" w:rsidR="005168F6" w:rsidRDefault="00D01AF6">
      <w:r>
        <w:tab/>
        <w:t>N/A</w:t>
      </w:r>
    </w:p>
    <w:p w14:paraId="4E8B8CF6" w14:textId="77777777" w:rsidR="005168F6" w:rsidRDefault="00D01AF6">
      <w:r>
        <w:t xml:space="preserve">g) </w:t>
      </w:r>
      <w:r>
        <w:tab/>
        <w:t>: Activity Diagram</w:t>
      </w:r>
    </w:p>
    <w:p w14:paraId="5AABAB8E" w14:textId="77777777" w:rsidR="005168F6" w:rsidRDefault="005168F6"/>
    <w:p w14:paraId="06E15FE6" w14:textId="77777777" w:rsidR="005168F6" w:rsidRDefault="00D01AF6">
      <w:r>
        <w:tab/>
      </w:r>
    </w:p>
    <w:p w14:paraId="0F28B0F5" w14:textId="77777777" w:rsidR="005168F6" w:rsidRDefault="00D01AF6">
      <w:r>
        <w:lastRenderedPageBreak/>
        <w:tab/>
      </w:r>
      <w:r>
        <w:rPr>
          <w:noProof/>
        </w:rPr>
        <w:drawing>
          <wp:inline distT="114300" distB="114300" distL="114300" distR="114300" wp14:anchorId="4A9439E5" wp14:editId="337DD10C">
            <wp:extent cx="5715000" cy="7124700"/>
            <wp:effectExtent l="0" t="0" r="0" b="0"/>
            <wp:docPr id="4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2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95589" w14:textId="77777777" w:rsidR="005168F6" w:rsidRDefault="005168F6"/>
    <w:p w14:paraId="11F33AE5" w14:textId="77777777" w:rsidR="005168F6" w:rsidRDefault="00D01AF6" w:rsidP="003B75EF">
      <w:pPr>
        <w:pStyle w:val="Heading30"/>
        <w:numPr>
          <w:ilvl w:val="0"/>
          <w:numId w:val="0"/>
        </w:numPr>
      </w:pPr>
      <w:bookmarkStart w:id="16" w:name="_Toc120784996"/>
      <w:r>
        <w:lastRenderedPageBreak/>
        <w:t xml:space="preserve">4.2.2 UC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bookmarkEnd w:id="16"/>
      <w:proofErr w:type="spellEnd"/>
    </w:p>
    <w:p w14:paraId="3B2719AA" w14:textId="77777777" w:rsidR="005168F6" w:rsidRDefault="00D01AF6">
      <w:r>
        <w:t xml:space="preserve">a)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:</w:t>
      </w:r>
    </w:p>
    <w:p w14:paraId="66106A9E" w14:textId="77777777" w:rsidR="005168F6" w:rsidRDefault="00D01AF6"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ED723C4" w14:textId="77777777" w:rsidR="005168F6" w:rsidRDefault="00D01AF6">
      <w:r>
        <w:t xml:space="preserve">b)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</w:p>
    <w:p w14:paraId="3E83CD0D" w14:textId="77777777" w:rsidR="005168F6" w:rsidRDefault="00D01AF6"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615E4410" w14:textId="77777777" w:rsidR="005168F6" w:rsidRDefault="00D01AF6">
      <w:r>
        <w:t>c) Triggers:</w:t>
      </w:r>
    </w:p>
    <w:p w14:paraId="7865F991" w14:textId="77777777" w:rsidR="005168F6" w:rsidRDefault="00D01AF6">
      <w:r>
        <w:tab/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B24351F" w14:textId="77777777" w:rsidR="005168F6" w:rsidRDefault="00D01AF6">
      <w:r>
        <w:tab/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internet</w:t>
      </w:r>
    </w:p>
    <w:p w14:paraId="3716D36F" w14:textId="77777777" w:rsidR="005168F6" w:rsidRDefault="00D01AF6">
      <w:r>
        <w:t>d) relationships:</w:t>
      </w:r>
    </w:p>
    <w:p w14:paraId="01BA15D5" w14:textId="77777777" w:rsidR="005168F6" w:rsidRDefault="00D01AF6">
      <w:r>
        <w:tab/>
        <w:t>N/A</w:t>
      </w:r>
      <w:r>
        <w:br/>
        <w:t>e) Main flow - operations:</w:t>
      </w:r>
    </w:p>
    <w:p w14:paraId="5AE42AF3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E508A50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72D70E54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”</w:t>
      </w:r>
    </w:p>
    <w:p w14:paraId="3F4DA2AE" w14:textId="77777777" w:rsidR="005168F6" w:rsidRDefault="00D01AF6">
      <w:r>
        <w:tab/>
      </w: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2066B1EC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</w:p>
    <w:p w14:paraId="1EC473DE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5: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19DC9E9" w14:textId="77777777" w:rsidR="005168F6" w:rsidRDefault="00D01AF6">
      <w:r>
        <w:t>f) alternative flows:</w:t>
      </w:r>
    </w:p>
    <w:p w14:paraId="4D57EDAC" w14:textId="77777777" w:rsidR="005168F6" w:rsidRDefault="00D01AF6">
      <w:r>
        <w:tab/>
        <w:t>N/A</w:t>
      </w:r>
    </w:p>
    <w:p w14:paraId="4145CD68" w14:textId="77777777" w:rsidR="005168F6" w:rsidRDefault="00D01AF6">
      <w:r>
        <w:lastRenderedPageBreak/>
        <w:t>g) Activity diagram:</w:t>
      </w:r>
    </w:p>
    <w:p w14:paraId="2DE5D42B" w14:textId="77777777" w:rsidR="005168F6" w:rsidRDefault="00D01AF6">
      <w:r>
        <w:rPr>
          <w:noProof/>
        </w:rPr>
        <w:drawing>
          <wp:inline distT="114300" distB="114300" distL="114300" distR="114300" wp14:anchorId="7CC97E71" wp14:editId="5904A105">
            <wp:extent cx="5715000" cy="6908800"/>
            <wp:effectExtent l="0" t="0" r="0" b="0"/>
            <wp:docPr id="4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90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930BD" w14:textId="77777777" w:rsidR="005168F6" w:rsidRDefault="005168F6"/>
    <w:p w14:paraId="2C9FA890" w14:textId="77777777" w:rsidR="005168F6" w:rsidRDefault="005168F6"/>
    <w:p w14:paraId="0412775B" w14:textId="77777777" w:rsidR="005168F6" w:rsidRDefault="00D01AF6" w:rsidP="003B75EF">
      <w:pPr>
        <w:pStyle w:val="Heading30"/>
        <w:numPr>
          <w:ilvl w:val="0"/>
          <w:numId w:val="0"/>
        </w:numPr>
      </w:pPr>
      <w:bookmarkStart w:id="17" w:name="_Toc120784997"/>
      <w:r>
        <w:t xml:space="preserve">4.2.3. UC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bookmarkEnd w:id="17"/>
      <w:proofErr w:type="spellEnd"/>
    </w:p>
    <w:p w14:paraId="537985C5" w14:textId="77777777" w:rsidR="005168F6" w:rsidRDefault="00D01AF6">
      <w:r>
        <w:t xml:space="preserve">a)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:</w:t>
      </w:r>
    </w:p>
    <w:p w14:paraId="780DBABE" w14:textId="77777777" w:rsidR="005168F6" w:rsidRDefault="00D01AF6"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41C2059B" w14:textId="77777777" w:rsidR="005168F6" w:rsidRDefault="00D01AF6">
      <w:r>
        <w:t xml:space="preserve">b)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</w:p>
    <w:p w14:paraId="4B5DEB71" w14:textId="77777777" w:rsidR="005168F6" w:rsidRDefault="00D01AF6"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6D1E299C" w14:textId="77777777" w:rsidR="005168F6" w:rsidRDefault="00D01AF6">
      <w:r>
        <w:t>c) Triggers:</w:t>
      </w:r>
    </w:p>
    <w:p w14:paraId="392F4487" w14:textId="77777777" w:rsidR="005168F6" w:rsidRDefault="00D01AF6">
      <w:r>
        <w:tab/>
        <w:t xml:space="preserve">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mang</w:t>
      </w:r>
      <w:proofErr w:type="spellEnd"/>
      <w:r>
        <w:t>/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564B673" w14:textId="77777777" w:rsidR="005168F6" w:rsidRDefault="00D01AF6">
      <w:r>
        <w:t>d) Relationships:</w:t>
      </w:r>
    </w:p>
    <w:p w14:paraId="63B83796" w14:textId="77777777" w:rsidR="005168F6" w:rsidRDefault="00D01AF6">
      <w:r>
        <w:tab/>
        <w:t>N/A</w:t>
      </w:r>
    </w:p>
    <w:p w14:paraId="2D395F38" w14:textId="77777777" w:rsidR="005168F6" w:rsidRDefault="00D01AF6">
      <w:r>
        <w:t>e) Main flow – operation:</w:t>
      </w:r>
    </w:p>
    <w:p w14:paraId="0D06A623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1: KH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hay </w:t>
      </w:r>
      <w:proofErr w:type="spellStart"/>
      <w:r>
        <w:t>không</w:t>
      </w:r>
      <w:proofErr w:type="spellEnd"/>
    </w:p>
    <w:p w14:paraId="5320486F" w14:textId="77777777" w:rsidR="005168F6" w:rsidRDefault="00D01AF6">
      <w:r>
        <w:tab/>
      </w:r>
      <w:r>
        <w:tab/>
      </w: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2.1</w:t>
      </w:r>
    </w:p>
    <w:p w14:paraId="18879B40" w14:textId="77777777" w:rsidR="005168F6" w:rsidRDefault="00D01AF6">
      <w:r>
        <w:tab/>
      </w:r>
      <w:r>
        <w:tab/>
      </w: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3</w:t>
      </w:r>
    </w:p>
    <w:p w14:paraId="255BA052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2.1: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</w:p>
    <w:p w14:paraId="47223ADD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2.2: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</w:t>
      </w:r>
      <w:proofErr w:type="spellEnd"/>
    </w:p>
    <w:p w14:paraId="0738F84C" w14:textId="77777777" w:rsidR="005168F6" w:rsidRDefault="00D01AF6">
      <w:r>
        <w:tab/>
      </w:r>
      <w:r>
        <w:tab/>
      </w: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qua </w:t>
      </w:r>
      <w:proofErr w:type="spellStart"/>
      <w:r>
        <w:t>bước</w:t>
      </w:r>
      <w:proofErr w:type="spellEnd"/>
      <w:r>
        <w:t xml:space="preserve"> 3</w:t>
      </w:r>
    </w:p>
    <w:p w14:paraId="2F9A1E14" w14:textId="77777777" w:rsidR="005168F6" w:rsidRDefault="00D01AF6">
      <w:r>
        <w:tab/>
      </w:r>
      <w:r>
        <w:tab/>
      </w: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dừng</w:t>
      </w:r>
      <w:proofErr w:type="spellEnd"/>
    </w:p>
    <w:p w14:paraId="4680AE05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3: KH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51A0DDF7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23703901" w14:textId="77777777" w:rsidR="005168F6" w:rsidRDefault="00D01AF6">
      <w:r>
        <w:tab/>
      </w:r>
      <w:proofErr w:type="spellStart"/>
      <w:r>
        <w:t>Bươc</w:t>
      </w:r>
      <w:proofErr w:type="spellEnd"/>
      <w:r>
        <w:t xml:space="preserve"> 5: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</w:p>
    <w:p w14:paraId="2347A0E6" w14:textId="77777777" w:rsidR="005168F6" w:rsidRDefault="00D01AF6">
      <w:r>
        <w:tab/>
      </w:r>
      <w:r>
        <w:tab/>
      </w:r>
      <w:r>
        <w:tab/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=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) *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0DF4609D" w14:textId="77777777" w:rsidR="005168F6" w:rsidRDefault="00D01AF6">
      <w:r>
        <w:lastRenderedPageBreak/>
        <w:tab/>
      </w:r>
      <w:r>
        <w:tab/>
      </w: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sỉ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6.1</w:t>
      </w:r>
    </w:p>
    <w:p w14:paraId="732B1E54" w14:textId="77777777" w:rsidR="005168F6" w:rsidRDefault="00D01AF6">
      <w:r>
        <w:tab/>
      </w:r>
      <w:r>
        <w:tab/>
      </w: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6.2</w:t>
      </w:r>
    </w:p>
    <w:p w14:paraId="58377EAA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6.1: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KH</w:t>
      </w:r>
    </w:p>
    <w:p w14:paraId="64032D3A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6.2: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KH</w:t>
      </w:r>
    </w:p>
    <w:p w14:paraId="68EAF25E" w14:textId="3213C75B" w:rsidR="005168F6" w:rsidRDefault="00D01AF6">
      <w:r>
        <w:tab/>
      </w:r>
      <w:proofErr w:type="spellStart"/>
      <w:r>
        <w:t>Bước</w:t>
      </w:r>
      <w:proofErr w:type="spellEnd"/>
      <w:r>
        <w:t xml:space="preserve"> 7: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KH</w:t>
      </w:r>
    </w:p>
    <w:p w14:paraId="3BD3AE93" w14:textId="56D673C0" w:rsidR="003A5712" w:rsidRDefault="003A5712">
      <w:r>
        <w:tab/>
      </w:r>
      <w:proofErr w:type="spellStart"/>
      <w:r>
        <w:t>Bước</w:t>
      </w:r>
      <w:proofErr w:type="spellEnd"/>
      <w:r>
        <w:t xml:space="preserve"> 8: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1860FA5C" w14:textId="78B87745" w:rsidR="005168F6" w:rsidRDefault="00D01AF6">
      <w:r>
        <w:tab/>
      </w:r>
      <w:proofErr w:type="spellStart"/>
      <w:r>
        <w:t>Bước</w:t>
      </w:r>
      <w:proofErr w:type="spellEnd"/>
      <w:r>
        <w:t xml:space="preserve"> </w:t>
      </w:r>
      <w:r w:rsidR="003A5712">
        <w:t>9</w:t>
      </w:r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KH (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5B7158B6" w14:textId="77777777" w:rsidR="005168F6" w:rsidRDefault="00D01AF6">
      <w:r>
        <w:t>f) Alternative flows:</w:t>
      </w:r>
    </w:p>
    <w:p w14:paraId="26652E49" w14:textId="77777777" w:rsidR="005168F6" w:rsidRDefault="00D01AF6">
      <w:r>
        <w:tab/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12AD7D24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24A680A8" w14:textId="77777777" w:rsidR="005168F6" w:rsidRDefault="00D01AF6">
      <w:r>
        <w:t xml:space="preserve">g) Open </w:t>
      </w:r>
      <w:proofErr w:type="spellStart"/>
      <w:r>
        <w:t>isuses</w:t>
      </w:r>
      <w:proofErr w:type="spellEnd"/>
      <w:r>
        <w:t>:</w:t>
      </w:r>
    </w:p>
    <w:p w14:paraId="22A277D0" w14:textId="77777777" w:rsidR="005168F6" w:rsidRDefault="00D01AF6">
      <w:r>
        <w:tab/>
        <w:t>N/A</w:t>
      </w:r>
    </w:p>
    <w:p w14:paraId="4DDB24AD" w14:textId="77777777" w:rsidR="005168F6" w:rsidRDefault="00D01AF6">
      <w:r>
        <w:t>h) Activity diagram</w:t>
      </w:r>
    </w:p>
    <w:p w14:paraId="6B1AF0F0" w14:textId="77777777" w:rsidR="005168F6" w:rsidRDefault="00D01AF6">
      <w:r>
        <w:rPr>
          <w:noProof/>
        </w:rPr>
        <w:lastRenderedPageBreak/>
        <w:drawing>
          <wp:inline distT="114300" distB="114300" distL="114300" distR="114300" wp14:anchorId="21A23348" wp14:editId="66960B4C">
            <wp:extent cx="5715000" cy="8763000"/>
            <wp:effectExtent l="0" t="0" r="0" b="0"/>
            <wp:docPr id="4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76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A1D34" w14:textId="77777777" w:rsidR="005168F6" w:rsidRDefault="005168F6"/>
    <w:p w14:paraId="4A5F0AAA" w14:textId="77777777" w:rsidR="005168F6" w:rsidRDefault="00D01AF6" w:rsidP="003B75EF">
      <w:pPr>
        <w:pStyle w:val="Heading30"/>
        <w:numPr>
          <w:ilvl w:val="0"/>
          <w:numId w:val="0"/>
        </w:numPr>
      </w:pPr>
      <w:bookmarkStart w:id="18" w:name="_Toc120784998"/>
      <w:r>
        <w:t xml:space="preserve">4.2.4. UC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xuất</w:t>
      </w:r>
      <w:proofErr w:type="spellEnd"/>
      <w:r>
        <w:t>/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bookmarkEnd w:id="18"/>
      <w:proofErr w:type="spellEnd"/>
    </w:p>
    <w:p w14:paraId="3B28ED21" w14:textId="77777777" w:rsidR="005168F6" w:rsidRDefault="00D01AF6">
      <w:r>
        <w:rPr>
          <w:noProof/>
        </w:rPr>
        <w:drawing>
          <wp:inline distT="114300" distB="114300" distL="114300" distR="114300" wp14:anchorId="253C6104" wp14:editId="18629A57">
            <wp:extent cx="5715000" cy="4114800"/>
            <wp:effectExtent l="0" t="0" r="0" b="0"/>
            <wp:docPr id="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DEEDF" w14:textId="77777777" w:rsidR="005168F6" w:rsidRDefault="00D01AF6">
      <w:pPr>
        <w:jc w:val="center"/>
      </w:pPr>
      <w:r>
        <w:t xml:space="preserve">UC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1361995C" w14:textId="77777777" w:rsidR="005168F6" w:rsidRDefault="00D01AF6">
      <w:pPr>
        <w:rPr>
          <w:b/>
        </w:rPr>
      </w:pPr>
      <w:r>
        <w:rPr>
          <w:b/>
        </w:rPr>
        <w:t>4.2.4.1</w:t>
      </w:r>
      <w:r>
        <w:t xml:space="preserve"> </w:t>
      </w:r>
      <w:r>
        <w:rPr>
          <w:b/>
        </w:rPr>
        <w:t xml:space="preserve">UC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>:</w:t>
      </w:r>
    </w:p>
    <w:p w14:paraId="224528AE" w14:textId="77777777" w:rsidR="005168F6" w:rsidRDefault="00D01AF6">
      <w:r>
        <w:t>a) Overview:</w:t>
      </w:r>
    </w:p>
    <w:p w14:paraId="52364EE9" w14:textId="77777777" w:rsidR="005168F6" w:rsidRDefault="00D01AF6"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</w:p>
    <w:p w14:paraId="087E273A" w14:textId="77777777" w:rsidR="005168F6" w:rsidRDefault="00D01AF6">
      <w:r>
        <w:t>b) Actor:</w:t>
      </w:r>
    </w:p>
    <w:p w14:paraId="6AB382BB" w14:textId="77777777" w:rsidR="005168F6" w:rsidRDefault="00D01AF6"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03AB35A6" w14:textId="77777777" w:rsidR="005168F6" w:rsidRDefault="00D01AF6">
      <w:r>
        <w:t>c) Triggers:</w:t>
      </w:r>
    </w:p>
    <w:p w14:paraId="5A35E27E" w14:textId="77777777" w:rsidR="005168F6" w:rsidRDefault="00D01AF6">
      <w:bookmarkStart w:id="19" w:name="_heading=h.35nkun2" w:colFirst="0" w:colLast="0"/>
      <w:bookmarkEnd w:id="19"/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KH </w:t>
      </w:r>
    </w:p>
    <w:p w14:paraId="603ED6A9" w14:textId="77777777" w:rsidR="005168F6" w:rsidRDefault="00D01AF6">
      <w:r>
        <w:lastRenderedPageBreak/>
        <w:t>d) Relationships:</w:t>
      </w:r>
    </w:p>
    <w:p w14:paraId="65BDF7E5" w14:textId="77777777" w:rsidR="005168F6" w:rsidRDefault="00D01AF6">
      <w:r>
        <w:tab/>
        <w:t>N/A</w:t>
      </w:r>
    </w:p>
    <w:p w14:paraId="43DBF89D" w14:textId="77777777" w:rsidR="005168F6" w:rsidRDefault="00D01AF6">
      <w:r>
        <w:t>e) Main flows – operation:</w:t>
      </w:r>
    </w:p>
    <w:p w14:paraId="68DD7281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127EA60B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KH </w:t>
      </w:r>
    </w:p>
    <w:p w14:paraId="1FB4AC0B" w14:textId="77777777" w:rsidR="005168F6" w:rsidRDefault="00D01AF6">
      <w:r>
        <w:tab/>
      </w:r>
      <w:r>
        <w:tab/>
      </w: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3.1</w:t>
      </w:r>
    </w:p>
    <w:p w14:paraId="7138F6BD" w14:textId="77777777" w:rsidR="005168F6" w:rsidRDefault="00D01AF6">
      <w:r>
        <w:tab/>
      </w:r>
      <w:r>
        <w:tab/>
      </w: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3.3</w:t>
      </w:r>
    </w:p>
    <w:p w14:paraId="315E9B36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3.1: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KH,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575257C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3.2: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A2BC8BC" w14:textId="77777777" w:rsidR="005168F6" w:rsidRDefault="00D01AF6">
      <w:r>
        <w:tab/>
      </w:r>
      <w:r>
        <w:tab/>
      </w:r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(UC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</w:p>
    <w:p w14:paraId="0CC0A11A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3.3: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4F11CE3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4: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KH</w:t>
      </w:r>
    </w:p>
    <w:p w14:paraId="40EE2461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5: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14:paraId="0AF67702" w14:textId="77777777" w:rsidR="005168F6" w:rsidRDefault="00D01AF6">
      <w:r>
        <w:t>f) Alternative flows:</w:t>
      </w:r>
    </w:p>
    <w:p w14:paraId="2C402C11" w14:textId="77777777" w:rsidR="005168F6" w:rsidRDefault="00D01AF6">
      <w:r>
        <w:tab/>
        <w:t xml:space="preserve">KH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4E765B0" w14:textId="77777777" w:rsidR="005168F6" w:rsidRDefault="00D01AF6">
      <w:r>
        <w:tab/>
      </w:r>
      <w:r>
        <w:tab/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2C34DECA" w14:textId="77777777" w:rsidR="005168F6" w:rsidRDefault="00D01AF6">
      <w:r>
        <w:t xml:space="preserve">g) Open </w:t>
      </w:r>
      <w:proofErr w:type="spellStart"/>
      <w:r>
        <w:t>isuses</w:t>
      </w:r>
      <w:proofErr w:type="spellEnd"/>
      <w:r>
        <w:t>:</w:t>
      </w:r>
    </w:p>
    <w:p w14:paraId="0353BAA9" w14:textId="77777777" w:rsidR="005168F6" w:rsidRDefault="00D01AF6">
      <w:r>
        <w:tab/>
        <w:t>N/A</w:t>
      </w:r>
    </w:p>
    <w:p w14:paraId="3E2C9F9D" w14:textId="77777777" w:rsidR="005168F6" w:rsidRDefault="00D01AF6">
      <w:r>
        <w:t>h) Activity diagram:</w:t>
      </w:r>
    </w:p>
    <w:p w14:paraId="50F4290C" w14:textId="77777777" w:rsidR="005168F6" w:rsidRDefault="00D01AF6">
      <w:r>
        <w:rPr>
          <w:noProof/>
        </w:rPr>
        <w:lastRenderedPageBreak/>
        <w:drawing>
          <wp:inline distT="114300" distB="114300" distL="114300" distR="114300" wp14:anchorId="19C7C4D0" wp14:editId="1FD624CC">
            <wp:extent cx="5715000" cy="7823200"/>
            <wp:effectExtent l="0" t="0" r="0" b="0"/>
            <wp:docPr id="3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82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E1A81" w14:textId="77777777" w:rsidR="005168F6" w:rsidRDefault="00D01AF6">
      <w:r>
        <w:rPr>
          <w:b/>
        </w:rPr>
        <w:lastRenderedPageBreak/>
        <w:t>4.2.4.2</w:t>
      </w:r>
      <w:r>
        <w:t xml:space="preserve"> </w:t>
      </w:r>
      <w:r>
        <w:rPr>
          <w:b/>
        </w:rPr>
        <w:t xml:space="preserve">UC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p w14:paraId="5A9B8966" w14:textId="77777777" w:rsidR="005168F6" w:rsidRDefault="00D01AF6">
      <w:r>
        <w:t>a) Overview:</w:t>
      </w:r>
    </w:p>
    <w:p w14:paraId="1BF2F349" w14:textId="77777777" w:rsidR="005168F6" w:rsidRDefault="00D01AF6"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NCC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26BFA34" w14:textId="77777777" w:rsidR="005168F6" w:rsidRDefault="00D01AF6">
      <w:r>
        <w:t>b) Actor:</w:t>
      </w:r>
    </w:p>
    <w:p w14:paraId="136A900F" w14:textId="77777777" w:rsidR="005168F6" w:rsidRDefault="00D01AF6"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7A2549E4" w14:textId="77777777" w:rsidR="005168F6" w:rsidRDefault="00D01AF6">
      <w:r>
        <w:t>c) Trigger:</w:t>
      </w:r>
    </w:p>
    <w:p w14:paraId="0390A3BF" w14:textId="77777777" w:rsidR="005168F6" w:rsidRDefault="00D01AF6"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5EE689DC" w14:textId="77777777" w:rsidR="005168F6" w:rsidRDefault="00D01AF6">
      <w:r>
        <w:t>d) Relationship:</w:t>
      </w:r>
    </w:p>
    <w:p w14:paraId="4D43B4F5" w14:textId="77777777" w:rsidR="005168F6" w:rsidRDefault="00D01AF6">
      <w:r>
        <w:tab/>
        <w:t>N/A</w:t>
      </w:r>
    </w:p>
    <w:p w14:paraId="3981F465" w14:textId="77777777" w:rsidR="005168F6" w:rsidRDefault="00D01AF6">
      <w:r>
        <w:t>e) Main flows – operation:</w:t>
      </w:r>
    </w:p>
    <w:p w14:paraId="498994EB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E22C720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73DE29A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NCC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C2B0ED3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AE4AF8A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5: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522EF069" w14:textId="77777777" w:rsidR="005168F6" w:rsidRDefault="00D01AF6">
      <w:r>
        <w:tab/>
      </w:r>
      <w:proofErr w:type="spellStart"/>
      <w:r>
        <w:t>Bước</w:t>
      </w:r>
      <w:proofErr w:type="spellEnd"/>
      <w:r>
        <w:t xml:space="preserve"> 6: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</w:p>
    <w:p w14:paraId="6DC9DD95" w14:textId="77777777" w:rsidR="005168F6" w:rsidRDefault="00D01AF6">
      <w:r>
        <w:t>f) Alternation flows:</w:t>
      </w:r>
    </w:p>
    <w:p w14:paraId="74469D7A" w14:textId="77777777" w:rsidR="005168F6" w:rsidRDefault="00D01AF6">
      <w:r>
        <w:tab/>
        <w:t xml:space="preserve">NCC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</w:p>
    <w:p w14:paraId="5414575E" w14:textId="77777777" w:rsidR="005168F6" w:rsidRDefault="00D01AF6">
      <w:r>
        <w:tab/>
      </w:r>
      <w:r>
        <w:tab/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NCC</w:t>
      </w:r>
    </w:p>
    <w:p w14:paraId="2B688957" w14:textId="77777777" w:rsidR="005168F6" w:rsidRDefault="00D01AF6">
      <w:r>
        <w:tab/>
      </w:r>
      <w:r>
        <w:tab/>
      </w: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2.1</w:t>
      </w:r>
    </w:p>
    <w:p w14:paraId="6469A06D" w14:textId="77777777" w:rsidR="005168F6" w:rsidRDefault="00D01AF6">
      <w:r>
        <w:tab/>
      </w:r>
      <w:r>
        <w:tab/>
      </w: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2.2</w:t>
      </w:r>
    </w:p>
    <w:p w14:paraId="433C5CED" w14:textId="77777777" w:rsidR="005168F6" w:rsidRDefault="00D01AF6">
      <w:r>
        <w:tab/>
      </w:r>
      <w:r>
        <w:tab/>
      </w:r>
      <w:proofErr w:type="spellStart"/>
      <w:r>
        <w:t>Bước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NCC </w:t>
      </w:r>
      <w:proofErr w:type="spellStart"/>
      <w:r>
        <w:t>mới</w:t>
      </w:r>
      <w:proofErr w:type="spellEnd"/>
      <w:r>
        <w:t xml:space="preserve">  </w:t>
      </w:r>
      <w:r>
        <w:tab/>
      </w:r>
      <w:r>
        <w:tab/>
      </w:r>
    </w:p>
    <w:p w14:paraId="7DC5B614" w14:textId="77777777" w:rsidR="005168F6" w:rsidRDefault="00D01AF6">
      <w:pPr>
        <w:ind w:left="720" w:firstLine="720"/>
      </w:pPr>
      <w:proofErr w:type="spellStart"/>
      <w:r>
        <w:t>Bước</w:t>
      </w:r>
      <w:proofErr w:type="spellEnd"/>
      <w:r>
        <w:t xml:space="preserve"> 2.2: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hẹn</w:t>
      </w:r>
      <w:proofErr w:type="spellEnd"/>
    </w:p>
    <w:p w14:paraId="24E71022" w14:textId="77777777" w:rsidR="005168F6" w:rsidRDefault="00D01AF6">
      <w:r>
        <w:t xml:space="preserve">g) Open </w:t>
      </w:r>
      <w:proofErr w:type="spellStart"/>
      <w:r>
        <w:t>isuses</w:t>
      </w:r>
      <w:proofErr w:type="spellEnd"/>
      <w:r>
        <w:t>:</w:t>
      </w:r>
    </w:p>
    <w:p w14:paraId="4F62AD5C" w14:textId="77777777" w:rsidR="005168F6" w:rsidRDefault="00D01AF6">
      <w:r>
        <w:tab/>
        <w:t>N/A</w:t>
      </w:r>
    </w:p>
    <w:p w14:paraId="17A1876E" w14:textId="77777777" w:rsidR="005168F6" w:rsidRDefault="00D01AF6">
      <w:r>
        <w:lastRenderedPageBreak/>
        <w:t>h) Activity diagram:</w:t>
      </w:r>
    </w:p>
    <w:p w14:paraId="2AD534BE" w14:textId="77777777" w:rsidR="005168F6" w:rsidRDefault="00D01AF6">
      <w:r>
        <w:rPr>
          <w:noProof/>
        </w:rPr>
        <w:drawing>
          <wp:inline distT="114300" distB="114300" distL="114300" distR="114300" wp14:anchorId="754E79A7" wp14:editId="5E9DE9D0">
            <wp:extent cx="5715000" cy="6400800"/>
            <wp:effectExtent l="0" t="0" r="0" b="0"/>
            <wp:docPr id="4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40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553630" w14:textId="77777777" w:rsidR="005168F6" w:rsidRDefault="00D01AF6">
      <w:r>
        <w:tab/>
      </w:r>
    </w:p>
    <w:p w14:paraId="712C2417" w14:textId="77777777" w:rsidR="005168F6" w:rsidRDefault="005168F6"/>
    <w:p w14:paraId="457171CD" w14:textId="77777777" w:rsidR="005168F6" w:rsidRDefault="00D01AF6" w:rsidP="001573D3">
      <w:pPr>
        <w:pStyle w:val="Heading1"/>
      </w:pPr>
      <w:bookmarkStart w:id="20" w:name="_Toc120784999"/>
      <w:r>
        <w:lastRenderedPageBreak/>
        <w:t>Mô hình hóa cấu trúc</w:t>
      </w:r>
      <w:bookmarkEnd w:id="20"/>
    </w:p>
    <w:p w14:paraId="2C27B199" w14:textId="77777777" w:rsidR="005168F6" w:rsidRPr="003B75EF" w:rsidRDefault="003B75EF" w:rsidP="003B75EF">
      <w:pPr>
        <w:pStyle w:val="Heading2"/>
        <w:numPr>
          <w:ilvl w:val="0"/>
          <w:numId w:val="0"/>
        </w:numPr>
        <w:ind w:left="1656"/>
        <w:rPr>
          <w:rFonts w:ascii="Cambria" w:hAnsi="Cambria"/>
          <w:i w:val="0"/>
          <w:color w:val="000000"/>
          <w:sz w:val="28"/>
          <w:szCs w:val="28"/>
        </w:rPr>
      </w:pPr>
      <w:bookmarkStart w:id="21" w:name="_Toc120785000"/>
      <w:r w:rsidRPr="003B75EF">
        <w:rPr>
          <w:rFonts w:ascii="Cambria" w:hAnsi="Cambria"/>
          <w:i w:val="0"/>
          <w:color w:val="000000"/>
          <w:sz w:val="28"/>
          <w:szCs w:val="28"/>
        </w:rPr>
        <w:t>4.1</w:t>
      </w:r>
      <w:r w:rsidR="00D01AF6" w:rsidRPr="003B75EF">
        <w:rPr>
          <w:rFonts w:ascii="Cambria" w:hAnsi="Cambria"/>
          <w:i w:val="0"/>
          <w:color w:val="000000"/>
          <w:sz w:val="28"/>
          <w:szCs w:val="28"/>
        </w:rPr>
        <w:t xml:space="preserve"> Class diagram</w:t>
      </w:r>
      <w:bookmarkEnd w:id="21"/>
    </w:p>
    <w:p w14:paraId="09D4F22F" w14:textId="77777777" w:rsidR="005168F6" w:rsidRDefault="00D01AF6">
      <w:pPr>
        <w:rPr>
          <w:b/>
          <w:i/>
          <w:sz w:val="26"/>
          <w:szCs w:val="26"/>
        </w:rPr>
      </w:pPr>
      <w:r>
        <w:rPr>
          <w:b/>
          <w:i/>
          <w:noProof/>
          <w:sz w:val="26"/>
          <w:szCs w:val="26"/>
        </w:rPr>
        <w:drawing>
          <wp:inline distT="114300" distB="114300" distL="114300" distR="114300" wp14:anchorId="6B1FAB00" wp14:editId="38F0020E">
            <wp:extent cx="5715000" cy="4038600"/>
            <wp:effectExtent l="0" t="0" r="0" b="0"/>
            <wp:docPr id="3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BA002" w14:textId="77777777" w:rsidR="005168F6" w:rsidRDefault="005168F6"/>
    <w:p w14:paraId="70E0F73C" w14:textId="77777777" w:rsidR="005168F6" w:rsidRDefault="005168F6"/>
    <w:sectPr w:rsidR="005168F6">
      <w:footerReference w:type="default" r:id="rId21"/>
      <w:pgSz w:w="12242" w:h="15842"/>
      <w:pgMar w:top="1440" w:right="144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F9D59" w14:textId="77777777" w:rsidR="00D36C71" w:rsidRDefault="00D36C71">
      <w:pPr>
        <w:spacing w:line="240" w:lineRule="auto"/>
      </w:pPr>
      <w:r>
        <w:separator/>
      </w:r>
    </w:p>
    <w:p w14:paraId="35D42803" w14:textId="77777777" w:rsidR="00D36C71" w:rsidRDefault="00D36C71"/>
  </w:endnote>
  <w:endnote w:type="continuationSeparator" w:id="0">
    <w:p w14:paraId="26823376" w14:textId="77777777" w:rsidR="00D36C71" w:rsidRDefault="00D36C71">
      <w:pPr>
        <w:spacing w:line="240" w:lineRule="auto"/>
      </w:pPr>
      <w:r>
        <w:continuationSeparator/>
      </w:r>
    </w:p>
    <w:p w14:paraId="6BFCFB06" w14:textId="77777777" w:rsidR="00D36C71" w:rsidRDefault="00D36C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Times New Roman"/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default"/>
  </w:font>
  <w:font w:name="Swis721 BlkEx BT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FE029" w14:textId="77777777" w:rsidR="005168F6" w:rsidRDefault="00D01AF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9000"/>
      </w:tabs>
      <w:jc w:val="both"/>
      <w:rPr>
        <w:rFonts w:cs="Cambria"/>
        <w:color w:val="000000"/>
      </w:rPr>
    </w:pPr>
    <w:r>
      <w:rPr>
        <w:rFonts w:cs="Cambria"/>
        <w:color w:val="000000"/>
      </w:rPr>
      <w:t xml:space="preserve">46k14 – </w:t>
    </w:r>
    <w:proofErr w:type="spellStart"/>
    <w:r>
      <w:rPr>
        <w:rFonts w:cs="Cambria"/>
        <w:color w:val="000000"/>
      </w:rPr>
      <w:t>Nhóm</w:t>
    </w:r>
    <w:proofErr w:type="spellEnd"/>
    <w:r>
      <w:rPr>
        <w:rFonts w:cs="Cambria"/>
        <w:color w:val="000000"/>
      </w:rPr>
      <w:t xml:space="preserve"> 04</w:t>
    </w:r>
    <w:r>
      <w:rPr>
        <w:rFonts w:cs="Cambria"/>
        <w:color w:val="000000"/>
      </w:rPr>
      <w:tab/>
    </w:r>
    <w:r>
      <w:rPr>
        <w:rFonts w:cs="Cambria"/>
        <w:color w:val="000000"/>
      </w:rPr>
      <w:tab/>
    </w:r>
    <w:r>
      <w:rPr>
        <w:rFonts w:cs="Cambria"/>
        <w:color w:val="000000"/>
      </w:rPr>
      <w:fldChar w:fldCharType="begin"/>
    </w:r>
    <w:r>
      <w:rPr>
        <w:rFonts w:cs="Cambria"/>
        <w:color w:val="000000"/>
      </w:rPr>
      <w:instrText>PAGE</w:instrText>
    </w:r>
    <w:r>
      <w:rPr>
        <w:rFonts w:cs="Cambria"/>
        <w:color w:val="000000"/>
      </w:rPr>
      <w:fldChar w:fldCharType="separate"/>
    </w:r>
    <w:r w:rsidR="002D3FF7">
      <w:rPr>
        <w:rFonts w:cs="Cambria"/>
        <w:noProof/>
        <w:color w:val="000000"/>
      </w:rPr>
      <w:t>21</w:t>
    </w:r>
    <w:r>
      <w:rPr>
        <w:rFonts w:cs="Cambria"/>
        <w:color w:val="000000"/>
      </w:rPr>
      <w:fldChar w:fldCharType="end"/>
    </w:r>
    <w:r>
      <w:rPr>
        <w:rFonts w:cs="Cambria"/>
        <w:color w:val="000000"/>
      </w:rPr>
      <w:t>/</w:t>
    </w:r>
    <w:r>
      <w:rPr>
        <w:rFonts w:cs="Cambria"/>
        <w:color w:val="000000"/>
      </w:rPr>
      <w:fldChar w:fldCharType="begin"/>
    </w:r>
    <w:r>
      <w:rPr>
        <w:rFonts w:cs="Cambria"/>
        <w:color w:val="000000"/>
      </w:rPr>
      <w:instrText>NUMPAGES</w:instrText>
    </w:r>
    <w:r>
      <w:rPr>
        <w:rFonts w:cs="Cambria"/>
        <w:color w:val="000000"/>
      </w:rPr>
      <w:fldChar w:fldCharType="separate"/>
    </w:r>
    <w:r w:rsidR="002D3FF7">
      <w:rPr>
        <w:rFonts w:cs="Cambria"/>
        <w:noProof/>
        <w:color w:val="000000"/>
      </w:rPr>
      <w:t>28</w:t>
    </w:r>
    <w:r>
      <w:rPr>
        <w:rFonts w:cs="Cambria"/>
        <w:color w:val="000000"/>
      </w:rPr>
      <w:fldChar w:fldCharType="end"/>
    </w:r>
  </w:p>
  <w:p w14:paraId="60D74961" w14:textId="77777777" w:rsidR="005168F6" w:rsidRDefault="005168F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cs="Cambria"/>
        <w:color w:val="000000"/>
      </w:rPr>
    </w:pPr>
  </w:p>
  <w:p w14:paraId="3E26E8D4" w14:textId="77777777" w:rsidR="00EF07C1" w:rsidRDefault="00EF07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C20F9" w14:textId="77777777" w:rsidR="00D36C71" w:rsidRDefault="00D36C71">
      <w:pPr>
        <w:spacing w:line="240" w:lineRule="auto"/>
      </w:pPr>
      <w:r>
        <w:separator/>
      </w:r>
    </w:p>
    <w:p w14:paraId="3359F6A8" w14:textId="77777777" w:rsidR="00D36C71" w:rsidRDefault="00D36C71"/>
  </w:footnote>
  <w:footnote w:type="continuationSeparator" w:id="0">
    <w:p w14:paraId="5F3A3DB0" w14:textId="77777777" w:rsidR="00D36C71" w:rsidRDefault="00D36C71">
      <w:pPr>
        <w:spacing w:line="240" w:lineRule="auto"/>
      </w:pPr>
      <w:r>
        <w:continuationSeparator/>
      </w:r>
    </w:p>
    <w:p w14:paraId="585D7103" w14:textId="77777777" w:rsidR="00D36C71" w:rsidRDefault="00D36C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1683"/>
    <w:multiLevelType w:val="multilevel"/>
    <w:tmpl w:val="C55E40B2"/>
    <w:lvl w:ilvl="0">
      <w:start w:val="1"/>
      <w:numFmt w:val="decimal"/>
      <w:pStyle w:val="Tailieu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D835DD"/>
    <w:multiLevelType w:val="multilevel"/>
    <w:tmpl w:val="1DE6898E"/>
    <w:lvl w:ilvl="0">
      <w:start w:val="1"/>
      <w:numFmt w:val="decimal"/>
      <w:pStyle w:val="TableTitle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61DA5"/>
    <w:multiLevelType w:val="multilevel"/>
    <w:tmpl w:val="F936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14C366B"/>
    <w:multiLevelType w:val="multilevel"/>
    <w:tmpl w:val="CB46EE68"/>
    <w:lvl w:ilvl="0">
      <w:start w:val="1"/>
      <w:numFmt w:val="bullet"/>
      <w:lvlText w:val="●"/>
      <w:lvlJc w:val="left"/>
      <w:pPr>
        <w:ind w:left="9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656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0"/>
      <w:lvlText w:val="▪"/>
      <w:lvlJc w:val="left"/>
      <w:pPr>
        <w:ind w:left="23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816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5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2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976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69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E11614"/>
    <w:multiLevelType w:val="hybridMultilevel"/>
    <w:tmpl w:val="BDE8FBF4"/>
    <w:lvl w:ilvl="0" w:tplc="8D045D0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555DE"/>
    <w:multiLevelType w:val="multilevel"/>
    <w:tmpl w:val="BB82E49E"/>
    <w:lvl w:ilvl="0">
      <w:start w:val="1"/>
      <w:numFmt w:val="lowerLetter"/>
      <w:pStyle w:val="Point"/>
      <w:lvlText w:val="%1)"/>
      <w:lvlJc w:val="left"/>
      <w:pPr>
        <w:ind w:left="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2602E0"/>
    <w:multiLevelType w:val="multilevel"/>
    <w:tmpl w:val="DEBEDDA6"/>
    <w:lvl w:ilvl="0">
      <w:start w:val="1"/>
      <w:numFmt w:val="decimal"/>
      <w:pStyle w:val="Vidu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6466202"/>
    <w:multiLevelType w:val="multilevel"/>
    <w:tmpl w:val="6EB0E718"/>
    <w:lvl w:ilvl="0">
      <w:start w:val="1"/>
      <w:numFmt w:val="bullet"/>
      <w:lvlText w:val="●"/>
      <w:lvlJc w:val="left"/>
      <w:pPr>
        <w:ind w:left="9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NormalBold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13A32E3"/>
    <w:multiLevelType w:val="multilevel"/>
    <w:tmpl w:val="B2027F38"/>
    <w:lvl w:ilvl="0">
      <w:start w:val="1"/>
      <w:numFmt w:val="lowerLetter"/>
      <w:pStyle w:val="ListBullet1"/>
      <w:lvlText w:val="%1)"/>
      <w:lvlJc w:val="left"/>
      <w:pPr>
        <w:ind w:left="0" w:hanging="360"/>
      </w:pPr>
      <w:rPr>
        <w:u w:val="none"/>
      </w:rPr>
    </w:lvl>
    <w:lvl w:ilvl="1">
      <w:start w:val="1"/>
      <w:numFmt w:val="lowerRoman"/>
      <w:pStyle w:val="ListBullet2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pStyle w:val="ListBullet3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B63DC9"/>
    <w:multiLevelType w:val="multilevel"/>
    <w:tmpl w:val="05D89BEA"/>
    <w:lvl w:ilvl="0">
      <w:start w:val="1"/>
      <w:numFmt w:val="lowerLetter"/>
      <w:pStyle w:val="Mucvidu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9365340">
    <w:abstractNumId w:val="6"/>
  </w:num>
  <w:num w:numId="2" w16cid:durableId="594172253">
    <w:abstractNumId w:val="9"/>
  </w:num>
  <w:num w:numId="3" w16cid:durableId="2104643066">
    <w:abstractNumId w:val="0"/>
  </w:num>
  <w:num w:numId="4" w16cid:durableId="218787199">
    <w:abstractNumId w:val="5"/>
  </w:num>
  <w:num w:numId="5" w16cid:durableId="1535579254">
    <w:abstractNumId w:val="1"/>
  </w:num>
  <w:num w:numId="6" w16cid:durableId="1429958131">
    <w:abstractNumId w:val="7"/>
  </w:num>
  <w:num w:numId="7" w16cid:durableId="1558391495">
    <w:abstractNumId w:val="3"/>
  </w:num>
  <w:num w:numId="8" w16cid:durableId="378476525">
    <w:abstractNumId w:val="8"/>
  </w:num>
  <w:num w:numId="9" w16cid:durableId="1674381906">
    <w:abstractNumId w:val="2"/>
  </w:num>
  <w:num w:numId="10" w16cid:durableId="1124422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18435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52442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8F6"/>
    <w:rsid w:val="0015297F"/>
    <w:rsid w:val="001573D3"/>
    <w:rsid w:val="002D3FF7"/>
    <w:rsid w:val="003A5712"/>
    <w:rsid w:val="003B75EF"/>
    <w:rsid w:val="005168F6"/>
    <w:rsid w:val="0068612F"/>
    <w:rsid w:val="00A65393"/>
    <w:rsid w:val="00B9641F"/>
    <w:rsid w:val="00CB251B"/>
    <w:rsid w:val="00D01AF6"/>
    <w:rsid w:val="00D36C71"/>
    <w:rsid w:val="00EF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FBA6"/>
  <w15:docId w15:val="{D37A7297-6C03-4D7A-BD36-A709639F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363F42"/>
    <w:rPr>
      <w:rFonts w:cs="Arial"/>
    </w:rPr>
  </w:style>
  <w:style w:type="paragraph" w:styleId="Heading1">
    <w:name w:val="heading 1"/>
    <w:aliases w:val="H1"/>
    <w:basedOn w:val="Normal"/>
    <w:next w:val="Normal"/>
    <w:autoRedefine/>
    <w:qFormat/>
    <w:rsid w:val="001573D3"/>
    <w:pPr>
      <w:keepNext/>
      <w:pageBreakBefore/>
      <w:widowControl w:val="0"/>
      <w:numPr>
        <w:numId w:val="12"/>
      </w:numPr>
      <w:spacing w:before="360" w:after="240"/>
      <w:outlineLvl w:val="0"/>
    </w:pPr>
    <w:rPr>
      <w:rFonts w:cs="Times New Roman"/>
      <w:b/>
      <w:bCs/>
      <w:caps/>
      <w:snapToGrid w:val="0"/>
      <w:kern w:val="28"/>
      <w:szCs w:val="26"/>
    </w:rPr>
  </w:style>
  <w:style w:type="paragraph" w:styleId="Heading2">
    <w:name w:val="heading 2"/>
    <w:aliases w:val="l2,H2"/>
    <w:basedOn w:val="Normal"/>
    <w:next w:val="Normal"/>
    <w:qFormat/>
    <w:rsid w:val="00DC66F6"/>
    <w:pPr>
      <w:keepNext/>
      <w:numPr>
        <w:ilvl w:val="1"/>
        <w:numId w:val="7"/>
      </w:numPr>
      <w:spacing w:before="480" w:after="240"/>
      <w:jc w:val="both"/>
      <w:outlineLvl w:val="1"/>
    </w:pPr>
    <w:rPr>
      <w:rFonts w:ascii="Verdana" w:hAnsi="Verdana" w:cs="Tahoma"/>
      <w:b/>
      <w:i/>
      <w:iCs/>
      <w:snapToGrid w:val="0"/>
      <w:color w:val="003400"/>
      <w:sz w:val="22"/>
      <w:szCs w:val="22"/>
    </w:rPr>
  </w:style>
  <w:style w:type="paragraph" w:styleId="Heading30">
    <w:name w:val="heading 3"/>
    <w:basedOn w:val="Normal"/>
    <w:next w:val="Normal"/>
    <w:qFormat/>
    <w:rsid w:val="00DC66F6"/>
    <w:pPr>
      <w:keepNext/>
      <w:numPr>
        <w:ilvl w:val="2"/>
        <w:numId w:val="7"/>
      </w:numPr>
      <w:spacing w:before="360" w:after="240"/>
      <w:jc w:val="both"/>
      <w:outlineLvl w:val="2"/>
    </w:pPr>
    <w:rPr>
      <w:rFonts w:cs="Tahoma"/>
      <w:b/>
      <w:bCs/>
      <w:szCs w:val="18"/>
    </w:rPr>
  </w:style>
  <w:style w:type="paragraph" w:styleId="Heading4">
    <w:name w:val="heading 4"/>
    <w:basedOn w:val="Normal"/>
    <w:next w:val="Normal"/>
    <w:qFormat/>
    <w:rsid w:val="00DC66F6"/>
    <w:pPr>
      <w:keepNext/>
      <w:numPr>
        <w:ilvl w:val="3"/>
        <w:numId w:val="7"/>
      </w:numPr>
      <w:spacing w:before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DC66F6"/>
    <w:pPr>
      <w:numPr>
        <w:ilvl w:val="4"/>
        <w:numId w:val="7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qFormat/>
    <w:rsid w:val="00DC66F6"/>
    <w:pPr>
      <w:numPr>
        <w:ilvl w:val="5"/>
        <w:numId w:val="7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rsid w:val="00DC66F6"/>
    <w:pPr>
      <w:numPr>
        <w:ilvl w:val="6"/>
        <w:numId w:val="7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qFormat/>
    <w:rsid w:val="00DC66F6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basedOn w:val="Normal"/>
    <w:next w:val="Normal"/>
    <w:qFormat/>
    <w:rsid w:val="00DC66F6"/>
    <w:pPr>
      <w:numPr>
        <w:ilvl w:val="8"/>
        <w:numId w:val="7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C66F6"/>
    <w:pPr>
      <w:spacing w:before="240"/>
      <w:jc w:val="center"/>
    </w:pPr>
    <w:rPr>
      <w:rFonts w:ascii=".VnArialH" w:hAnsi=".VnArialH" w:cs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DC66F6"/>
    <w:pPr>
      <w:tabs>
        <w:tab w:val="left" w:pos="360"/>
        <w:tab w:val="left" w:pos="540"/>
        <w:tab w:val="right" w:leader="dot" w:pos="8630"/>
      </w:tabs>
      <w:spacing w:before="240" w:after="120"/>
    </w:pPr>
    <w:rPr>
      <w:rFonts w:cs="Tahoma"/>
      <w:b/>
      <w:bCs/>
      <w:caps/>
      <w:noProof/>
      <w:sz w:val="22"/>
    </w:rPr>
  </w:style>
  <w:style w:type="paragraph" w:styleId="NormalIndent">
    <w:name w:val="Normal Indent"/>
    <w:basedOn w:val="Normal"/>
    <w:rsid w:val="00DC66F6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DC66F6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DC66F6"/>
    <w:pPr>
      <w:numPr>
        <w:ilvl w:val="0"/>
        <w:numId w:val="0"/>
      </w:numPr>
      <w:ind w:left="720"/>
    </w:pPr>
    <w:rPr>
      <w:rFonts w:ascii=".VnTime" w:hAnsi=".VnTime" w:cs="Times New Roman"/>
      <w:i/>
      <w:iCs/>
      <w:sz w:val="22"/>
      <w:szCs w:val="22"/>
    </w:rPr>
  </w:style>
  <w:style w:type="paragraph" w:customStyle="1" w:styleId="Vidu">
    <w:name w:val="Vidu"/>
    <w:basedOn w:val="Normal"/>
    <w:rsid w:val="00DC66F6"/>
    <w:pPr>
      <w:numPr>
        <w:numId w:val="1"/>
      </w:numPr>
      <w:jc w:val="both"/>
    </w:pPr>
  </w:style>
  <w:style w:type="paragraph" w:customStyle="1" w:styleId="Mucvidu">
    <w:name w:val="Mucvidu"/>
    <w:basedOn w:val="Vidu"/>
    <w:rsid w:val="00DC66F6"/>
    <w:pPr>
      <w:numPr>
        <w:numId w:val="2"/>
      </w:numPr>
      <w:ind w:left="1080"/>
    </w:pPr>
  </w:style>
  <w:style w:type="paragraph" w:customStyle="1" w:styleId="Tailieu">
    <w:name w:val="Tailieu"/>
    <w:basedOn w:val="Refer"/>
    <w:rsid w:val="00DC66F6"/>
    <w:pPr>
      <w:numPr>
        <w:numId w:val="3"/>
      </w:numPr>
    </w:pPr>
  </w:style>
  <w:style w:type="paragraph" w:customStyle="1" w:styleId="Refer">
    <w:name w:val="Refer"/>
    <w:basedOn w:val="Normal"/>
    <w:rsid w:val="00DC66F6"/>
    <w:pPr>
      <w:spacing w:after="120"/>
      <w:ind w:left="709" w:firstLine="720"/>
      <w:jc w:val="both"/>
    </w:pPr>
  </w:style>
  <w:style w:type="paragraph" w:customStyle="1" w:styleId="Point">
    <w:name w:val="Point"/>
    <w:basedOn w:val="Header"/>
    <w:rsid w:val="00DC66F6"/>
    <w:pPr>
      <w:numPr>
        <w:numId w:val="4"/>
      </w:numPr>
    </w:pPr>
    <w:rPr>
      <w:rFonts w:ascii="Arial" w:hAnsi="Arial" w:cs="Arial"/>
    </w:rPr>
  </w:style>
  <w:style w:type="paragraph" w:styleId="Header">
    <w:name w:val="header"/>
    <w:basedOn w:val="Normal"/>
    <w:autoRedefine/>
    <w:rsid w:val="00DC66F6"/>
    <w:pPr>
      <w:pBdr>
        <w:bottom w:val="single" w:sz="4" w:space="1" w:color="auto"/>
      </w:pBdr>
      <w:tabs>
        <w:tab w:val="right" w:pos="9000"/>
      </w:tabs>
      <w:ind w:right="8"/>
      <w:jc w:val="both"/>
    </w:pPr>
    <w:rPr>
      <w:rFonts w:ascii="Verdana" w:hAnsi="Verdana" w:cs="Tahoma"/>
    </w:rPr>
  </w:style>
  <w:style w:type="paragraph" w:styleId="TOC2">
    <w:name w:val="toc 2"/>
    <w:basedOn w:val="Normal"/>
    <w:next w:val="Normal"/>
    <w:autoRedefine/>
    <w:uiPriority w:val="39"/>
    <w:rsid w:val="00DC66F6"/>
    <w:pPr>
      <w:tabs>
        <w:tab w:val="left" w:pos="1080"/>
        <w:tab w:val="right" w:leader="dot" w:pos="8630"/>
      </w:tabs>
      <w:ind w:left="360"/>
    </w:pPr>
    <w:rPr>
      <w:rFonts w:cs="Tahoma"/>
      <w:noProof/>
      <w:szCs w:val="24"/>
    </w:rPr>
  </w:style>
  <w:style w:type="paragraph" w:customStyle="1" w:styleId="NormalTB">
    <w:name w:val="NormalTB"/>
    <w:rsid w:val="00DC66F6"/>
    <w:pPr>
      <w:jc w:val="center"/>
    </w:pPr>
    <w:rPr>
      <w:rFonts w:ascii=".VnTime" w:hAnsi=".VnTime"/>
      <w:lang w:val="en-GB"/>
    </w:rPr>
  </w:style>
  <w:style w:type="paragraph" w:styleId="Footer">
    <w:name w:val="footer"/>
    <w:basedOn w:val="Normal"/>
    <w:autoRedefine/>
    <w:rsid w:val="00DC66F6"/>
    <w:pPr>
      <w:pBdr>
        <w:top w:val="single" w:sz="4" w:space="1" w:color="auto"/>
      </w:pBdr>
      <w:tabs>
        <w:tab w:val="center" w:pos="4320"/>
        <w:tab w:val="right" w:pos="9000"/>
      </w:tabs>
      <w:jc w:val="both"/>
    </w:pPr>
    <w:rPr>
      <w:rFonts w:cs="Tahoma"/>
    </w:rPr>
  </w:style>
  <w:style w:type="paragraph" w:customStyle="1" w:styleId="NormalH">
    <w:name w:val="NormalH"/>
    <w:basedOn w:val="Normal"/>
    <w:autoRedefine/>
    <w:rsid w:val="003A2700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jc w:val="center"/>
    </w:pPr>
    <w:rPr>
      <w:rFonts w:cs="Times New Roman"/>
      <w:b/>
      <w:caps/>
      <w:color w:val="033103"/>
      <w:szCs w:val="26"/>
      <w:lang w:val="en-GB"/>
    </w:rPr>
  </w:style>
  <w:style w:type="character" w:styleId="PageNumber">
    <w:name w:val="page number"/>
    <w:basedOn w:val="DefaultParagraphFont"/>
    <w:rsid w:val="00DC66F6"/>
  </w:style>
  <w:style w:type="paragraph" w:customStyle="1" w:styleId="Bang">
    <w:name w:val="Bang"/>
    <w:basedOn w:val="Normal"/>
    <w:autoRedefine/>
    <w:rsid w:val="000E2E4E"/>
    <w:pPr>
      <w:spacing w:before="80" w:after="80"/>
      <w:ind w:left="544"/>
    </w:pPr>
    <w:rPr>
      <w:rFonts w:cs="Tahoma"/>
      <w:sz w:val="18"/>
      <w:szCs w:val="18"/>
    </w:rPr>
  </w:style>
  <w:style w:type="paragraph" w:customStyle="1" w:styleId="Heading3">
    <w:name w:val="Heading3"/>
    <w:basedOn w:val="NormalIndent"/>
    <w:rsid w:val="00DC66F6"/>
    <w:pPr>
      <w:numPr>
        <w:ilvl w:val="1"/>
        <w:numId w:val="10"/>
      </w:numPr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rsid w:val="00DC66F6"/>
    <w:pPr>
      <w:ind w:left="540"/>
      <w:jc w:val="both"/>
    </w:pPr>
    <w:rPr>
      <w:lang w:val="en-AU"/>
    </w:rPr>
  </w:style>
  <w:style w:type="paragraph" w:styleId="BodyText">
    <w:name w:val="Body Text"/>
    <w:basedOn w:val="Normal"/>
    <w:link w:val="BodyTextChar"/>
    <w:rsid w:val="00DC66F6"/>
    <w:pPr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Heading1H1">
    <w:name w:val="Heading 1.H1"/>
    <w:basedOn w:val="Normal"/>
    <w:next w:val="Normal"/>
    <w:rsid w:val="00DC66F6"/>
    <w:pPr>
      <w:keepNext/>
      <w:tabs>
        <w:tab w:val="left" w:pos="432"/>
      </w:tabs>
      <w:spacing w:before="240" w:after="240"/>
      <w:ind w:left="432" w:hanging="432"/>
      <w:jc w:val="both"/>
    </w:pPr>
    <w:rPr>
      <w:rFonts w:ascii="Times New Roman" w:hAnsi="Times New Roman" w:cs="Times New Roman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DC66F6"/>
    <w:pPr>
      <w:keepNext/>
      <w:tabs>
        <w:tab w:val="left" w:pos="576"/>
      </w:tabs>
      <w:spacing w:before="240" w:after="200"/>
      <w:ind w:left="576" w:hanging="576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2">
    <w:name w:val="APP2"/>
    <w:basedOn w:val="Normal"/>
    <w:rsid w:val="00DC66F6"/>
    <w:pPr>
      <w:tabs>
        <w:tab w:val="left" w:pos="-720"/>
        <w:tab w:val="left" w:pos="0"/>
      </w:tabs>
      <w:ind w:hanging="72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1">
    <w:name w:val="App1"/>
    <w:basedOn w:val="Heading1H1"/>
    <w:rsid w:val="00DC66F6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DC66F6"/>
    <w:pPr>
      <w:tabs>
        <w:tab w:val="left" w:pos="-720"/>
        <w:tab w:val="left" w:pos="-576"/>
        <w:tab w:val="left" w:pos="0"/>
      </w:tabs>
      <w:jc w:val="both"/>
    </w:pPr>
    <w:rPr>
      <w:rFonts w:ascii="Times New Roman" w:hAnsi="Times New Roman" w:cs="Times New Roman"/>
      <w:lang w:val="en-GB"/>
    </w:rPr>
  </w:style>
  <w:style w:type="paragraph" w:customStyle="1" w:styleId="chklvl2">
    <w:name w:val="chklvl2"/>
    <w:basedOn w:val="Normal"/>
    <w:rsid w:val="00DC66F6"/>
    <w:pPr>
      <w:ind w:firstLine="720"/>
      <w:jc w:val="both"/>
    </w:pPr>
    <w:rPr>
      <w:rFonts w:ascii="Times New Roman" w:hAnsi="Times New Roman" w:cs="Times New Roman"/>
      <w:sz w:val="22"/>
      <w:szCs w:val="22"/>
      <w:lang w:val="en-AU"/>
    </w:rPr>
  </w:style>
  <w:style w:type="paragraph" w:customStyle="1" w:styleId="chklvl1">
    <w:name w:val="chklvl1"/>
    <w:basedOn w:val="Normal"/>
    <w:rsid w:val="00DC66F6"/>
    <w:pPr>
      <w:ind w:firstLine="36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chklvl3">
    <w:name w:val="chklvl3"/>
    <w:basedOn w:val="Normal"/>
    <w:rsid w:val="00DC66F6"/>
    <w:pPr>
      <w:ind w:firstLine="1080"/>
      <w:jc w:val="both"/>
    </w:pPr>
    <w:rPr>
      <w:rFonts w:ascii="Times New Roman" w:hAnsi="Times New Roman" w:cs="Times New Roman"/>
      <w:lang w:val="en-AU"/>
    </w:rPr>
  </w:style>
  <w:style w:type="paragraph" w:customStyle="1" w:styleId="CHKLVL4">
    <w:name w:val="CHKLVL4"/>
    <w:basedOn w:val="Normal"/>
    <w:rsid w:val="00DC66F6"/>
    <w:pPr>
      <w:ind w:left="1440"/>
      <w:jc w:val="both"/>
    </w:pPr>
    <w:rPr>
      <w:rFonts w:ascii="Times New Roman" w:hAnsi="Times New Roman" w:cs="Times New Roman"/>
      <w:i/>
      <w:iCs/>
      <w:lang w:val="en-AU"/>
    </w:rPr>
  </w:style>
  <w:style w:type="paragraph" w:customStyle="1" w:styleId="GLOSSARY1">
    <w:name w:val="GLOSSARY1"/>
    <w:basedOn w:val="Normal"/>
    <w:rsid w:val="00DC66F6"/>
    <w:pPr>
      <w:ind w:left="274" w:hanging="274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h1para">
    <w:name w:val="h1para"/>
    <w:basedOn w:val="Normal"/>
    <w:rsid w:val="00DC66F6"/>
    <w:pPr>
      <w:ind w:left="450"/>
      <w:jc w:val="both"/>
    </w:pPr>
    <w:rPr>
      <w:rFonts w:ascii="Times New Roman" w:hAnsi="Times New Roman" w:cs="Times New Roman"/>
      <w:lang w:val="en-AU"/>
    </w:rPr>
  </w:style>
  <w:style w:type="paragraph" w:customStyle="1" w:styleId="h2level">
    <w:name w:val="h2level"/>
    <w:basedOn w:val="Normal"/>
    <w:rsid w:val="00DC66F6"/>
    <w:pPr>
      <w:ind w:left="1170"/>
      <w:jc w:val="both"/>
    </w:pPr>
    <w:rPr>
      <w:rFonts w:ascii="Times New Roman" w:hAnsi="Times New Roman" w:cs="Times New Roman"/>
      <w:lang w:val="en-AU"/>
    </w:rPr>
  </w:style>
  <w:style w:type="paragraph" w:customStyle="1" w:styleId="Titlechklst">
    <w:name w:val="Title_chklst"/>
    <w:basedOn w:val="Normal"/>
    <w:rsid w:val="00DC66F6"/>
    <w:pPr>
      <w:jc w:val="center"/>
    </w:pPr>
    <w:rPr>
      <w:rFonts w:ascii="Times New Roman" w:hAnsi="Times New Roman" w:cs="Times New Roman"/>
      <w:b/>
      <w:bCs/>
      <w:caps/>
      <w:lang w:val="en-AU"/>
    </w:rPr>
  </w:style>
  <w:style w:type="paragraph" w:customStyle="1" w:styleId="CHAPTER">
    <w:name w:val="CHAPTER"/>
    <w:basedOn w:val="Normal"/>
    <w:rsid w:val="00DC66F6"/>
    <w:pPr>
      <w:ind w:left="360" w:hanging="360"/>
      <w:jc w:val="center"/>
    </w:pPr>
    <w:rPr>
      <w:rFonts w:ascii="Times New Roman" w:hAnsi="Times New Roman" w:cs="Times New Roman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DC66F6"/>
    <w:pPr>
      <w:jc w:val="left"/>
    </w:pPr>
    <w:rPr>
      <w:caps/>
      <w:sz w:val="28"/>
      <w:szCs w:val="28"/>
    </w:rPr>
  </w:style>
  <w:style w:type="paragraph" w:customStyle="1" w:styleId="Para">
    <w:name w:val="Para"/>
    <w:basedOn w:val="Normal"/>
    <w:rsid w:val="00DC66F6"/>
    <w:pPr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Level4">
    <w:name w:val="Level_4"/>
    <w:basedOn w:val="Normal"/>
    <w:rsid w:val="00DC66F6"/>
    <w:pPr>
      <w:ind w:left="1080"/>
      <w:jc w:val="both"/>
    </w:pPr>
    <w:rPr>
      <w:rFonts w:ascii="Times New Roman" w:hAnsi="Times New Roman" w:cs="Times New Roman"/>
      <w:lang w:val="en-AU"/>
    </w:rPr>
  </w:style>
  <w:style w:type="paragraph" w:customStyle="1" w:styleId="Level1">
    <w:name w:val="Level_1"/>
    <w:basedOn w:val="Normal"/>
    <w:rsid w:val="00DC66F6"/>
    <w:pPr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Level3">
    <w:name w:val="Level_3"/>
    <w:basedOn w:val="Level1"/>
    <w:rsid w:val="00DC66F6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DC66F6"/>
    <w:pPr>
      <w:ind w:left="432"/>
    </w:pPr>
  </w:style>
  <w:style w:type="paragraph" w:customStyle="1" w:styleId="Level5">
    <w:name w:val="Level_5"/>
    <w:basedOn w:val="Normal"/>
    <w:rsid w:val="00DC66F6"/>
    <w:pPr>
      <w:ind w:left="1440"/>
      <w:jc w:val="both"/>
    </w:pPr>
    <w:rPr>
      <w:rFonts w:ascii="Times New Roman" w:hAnsi="Times New Roman" w:cs="Times New Roman"/>
      <w:lang w:val="en-AU"/>
    </w:rPr>
  </w:style>
  <w:style w:type="paragraph" w:customStyle="1" w:styleId="level6">
    <w:name w:val="level_6"/>
    <w:basedOn w:val="Normal"/>
    <w:rsid w:val="00DC66F6"/>
    <w:pPr>
      <w:ind w:left="1800"/>
      <w:jc w:val="both"/>
    </w:pPr>
    <w:rPr>
      <w:rFonts w:ascii="Times New Roman" w:hAnsi="Times New Roman" w:cs="Times New Roman"/>
      <w:lang w:val="en-AU"/>
    </w:rPr>
  </w:style>
  <w:style w:type="paragraph" w:customStyle="1" w:styleId="Appendix">
    <w:name w:val="Appendix"/>
    <w:basedOn w:val="Normal"/>
    <w:rsid w:val="00DC66F6"/>
    <w:pPr>
      <w:jc w:val="both"/>
    </w:pPr>
    <w:rPr>
      <w:rFonts w:ascii="Times New Roman" w:hAnsi="Times New Roman" w:cs="Times New Roman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DC66F6"/>
    <w:pPr>
      <w:jc w:val="both"/>
    </w:pPr>
    <w:rPr>
      <w:rFonts w:ascii="Times New Roman" w:hAnsi="Times New Roman" w:cs="Times New Roman"/>
      <w:b/>
      <w:bCs/>
      <w:caps/>
      <w:lang w:val="en-AU"/>
    </w:rPr>
  </w:style>
  <w:style w:type="paragraph" w:customStyle="1" w:styleId="Standaard">
    <w:name w:val="Standaard"/>
    <w:rsid w:val="00DC66F6"/>
    <w:rPr>
      <w:rFonts w:ascii="CG Times" w:hAnsi="CG Times"/>
      <w:sz w:val="24"/>
      <w:szCs w:val="24"/>
      <w:lang w:val="en-GB"/>
    </w:rPr>
  </w:style>
  <w:style w:type="paragraph" w:styleId="BodyTextIndent">
    <w:name w:val="Body Text Indent"/>
    <w:basedOn w:val="Normal"/>
    <w:rsid w:val="00DC66F6"/>
    <w:pPr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tarbullet">
    <w:name w:val="Starbullet"/>
    <w:basedOn w:val="Normal"/>
    <w:rsid w:val="00DC66F6"/>
    <w:pPr>
      <w:spacing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DC66F6"/>
    <w:pPr>
      <w:spacing w:before="24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DC66F6"/>
    <w:pPr>
      <w:spacing w:after="12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Bullet">
    <w:name w:val="Bullet"/>
    <w:basedOn w:val="Normal"/>
    <w:rsid w:val="00DC66F6"/>
    <w:pPr>
      <w:tabs>
        <w:tab w:val="left" w:pos="-720"/>
        <w:tab w:val="left" w:pos="0"/>
      </w:tabs>
      <w:spacing w:before="40" w:after="80"/>
      <w:ind w:left="1440" w:hanging="72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creentable">
    <w:name w:val="screen table"/>
    <w:rsid w:val="00DC66F6"/>
    <w:pPr>
      <w:widowControl w:val="0"/>
    </w:pPr>
  </w:style>
  <w:style w:type="paragraph" w:styleId="BodyText3">
    <w:name w:val="Body Text 3"/>
    <w:basedOn w:val="Normal"/>
    <w:rsid w:val="00DC66F6"/>
    <w:rPr>
      <w:b/>
      <w:bCs/>
      <w:i/>
      <w:iCs/>
      <w:sz w:val="44"/>
      <w:szCs w:val="44"/>
      <w:lang w:val="en-AU"/>
    </w:rPr>
  </w:style>
  <w:style w:type="character" w:styleId="Hyperlink">
    <w:name w:val="Hyperlink"/>
    <w:basedOn w:val="DefaultParagraphFont"/>
    <w:uiPriority w:val="99"/>
    <w:rsid w:val="00DC66F6"/>
    <w:rPr>
      <w:color w:val="0000FF"/>
      <w:u w:val="single"/>
    </w:rPr>
  </w:style>
  <w:style w:type="paragraph" w:customStyle="1" w:styleId="DiffListing">
    <w:name w:val="Diff Listing"/>
    <w:basedOn w:val="Normal"/>
    <w:rsid w:val="00DC66F6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</w:pPr>
    <w:rPr>
      <w:rFonts w:ascii="Courier New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DC66F6"/>
    <w:pPr>
      <w:widowControl w:val="0"/>
      <w:shd w:val="pct10" w:color="auto" w:fill="auto"/>
    </w:pPr>
    <w:rPr>
      <w:rFonts w:ascii="Courier New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DC66F6"/>
    <w:rPr>
      <w:rFonts w:ascii="Courier New" w:hAnsi="Courier New" w:cs="Courier New"/>
    </w:rPr>
  </w:style>
  <w:style w:type="paragraph" w:styleId="DocumentMap">
    <w:name w:val="Document Map"/>
    <w:basedOn w:val="Normal"/>
    <w:semiHidden/>
    <w:rsid w:val="00DC66F6"/>
    <w:pPr>
      <w:shd w:val="clear" w:color="auto" w:fill="000080"/>
      <w:jc w:val="both"/>
    </w:pPr>
    <w:rPr>
      <w:rFonts w:cs="Tahoma"/>
      <w:lang w:val="en-AU"/>
    </w:rPr>
  </w:style>
  <w:style w:type="paragraph" w:customStyle="1" w:styleId="Listing">
    <w:name w:val="Listing"/>
    <w:basedOn w:val="Normal"/>
    <w:rsid w:val="00DC66F6"/>
    <w:rPr>
      <w:rFonts w:ascii="Courier New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rsid w:val="00DC66F6"/>
    <w:rPr>
      <w:rFonts w:ascii=".VnTime" w:hAnsi=".VnTime" w:cs="Times New Roman"/>
    </w:rPr>
  </w:style>
  <w:style w:type="paragraph" w:customStyle="1" w:styleId="NormalCaption">
    <w:name w:val="NormalCaption"/>
    <w:basedOn w:val="Normal"/>
    <w:rsid w:val="00DC66F6"/>
    <w:pPr>
      <w:widowControl w:val="0"/>
      <w:spacing w:after="120"/>
      <w:ind w:left="709"/>
    </w:pPr>
    <w:rPr>
      <w:b/>
      <w:bCs/>
    </w:rPr>
  </w:style>
  <w:style w:type="paragraph" w:customStyle="1" w:styleId="NormalIndent0">
    <w:name w:val="NormalIndent"/>
    <w:basedOn w:val="Normal"/>
    <w:rsid w:val="00DC66F6"/>
  </w:style>
  <w:style w:type="paragraph" w:customStyle="1" w:styleId="NormalIndex">
    <w:name w:val="NormalIndex"/>
    <w:basedOn w:val="NormalIndent0"/>
    <w:rsid w:val="00DC66F6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DC66F6"/>
    <w:pPr>
      <w:keepNext/>
      <w:widowControl w:val="0"/>
      <w:tabs>
        <w:tab w:val="left" w:pos="36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DC66F6"/>
    <w:pPr>
      <w:keepNext/>
      <w:widowControl w:val="0"/>
      <w:tabs>
        <w:tab w:val="left" w:pos="72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ormalText">
    <w:name w:val="NormalText"/>
    <w:basedOn w:val="Normal"/>
    <w:rsid w:val="00DC66F6"/>
    <w:pPr>
      <w:widowControl w:val="0"/>
      <w:jc w:val="both"/>
    </w:pPr>
  </w:style>
  <w:style w:type="paragraph" w:customStyle="1" w:styleId="H5">
    <w:name w:val="H5"/>
    <w:basedOn w:val="NormalIndent"/>
    <w:next w:val="Normal"/>
    <w:rsid w:val="00DC66F6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/>
      <w:color w:val="800080"/>
      <w:sz w:val="24"/>
      <w:szCs w:val="24"/>
    </w:rPr>
  </w:style>
  <w:style w:type="paragraph" w:customStyle="1" w:styleId="NormalFD">
    <w:name w:val="NormalFD"/>
    <w:basedOn w:val="Normal"/>
    <w:rsid w:val="00DC66F6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2">
    <w:name w:val="Normal 2"/>
    <w:basedOn w:val="Normal"/>
    <w:rsid w:val="00DC66F6"/>
    <w:pPr>
      <w:widowControl w:val="0"/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DC66F6"/>
    <w:pPr>
      <w:widowControl w:val="0"/>
      <w:tabs>
        <w:tab w:val="left" w:pos="8820"/>
      </w:tabs>
      <w:ind w:right="22"/>
      <w:jc w:val="both"/>
    </w:pPr>
    <w:rPr>
      <w:rFonts w:ascii=".VnTime" w:hAnsi=".VnTime" w:cs="Times New Roman"/>
    </w:rPr>
  </w:style>
  <w:style w:type="paragraph" w:customStyle="1" w:styleId="Content">
    <w:name w:val="Content"/>
    <w:basedOn w:val="Normal"/>
    <w:rsid w:val="00DC66F6"/>
    <w:pPr>
      <w:ind w:left="709" w:firstLine="720"/>
      <w:jc w:val="both"/>
    </w:pPr>
    <w:rPr>
      <w:rFonts w:ascii=".VnTime" w:hAnsi=".VnTime" w:cs="Times New Roman"/>
      <w:sz w:val="24"/>
      <w:szCs w:val="24"/>
    </w:rPr>
  </w:style>
  <w:style w:type="paragraph" w:customStyle="1" w:styleId="TableCaption">
    <w:name w:val="TableCaption"/>
    <w:basedOn w:val="NormalIndent"/>
    <w:rsid w:val="00DC66F6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paragraph" w:customStyle="1" w:styleId="TableTitle">
    <w:name w:val="Table Title"/>
    <w:basedOn w:val="NormalIndent"/>
    <w:autoRedefine/>
    <w:rsid w:val="00DC66F6"/>
    <w:pPr>
      <w:keepNext/>
      <w:widowControl w:val="0"/>
      <w:numPr>
        <w:numId w:val="5"/>
      </w:numPr>
      <w:tabs>
        <w:tab w:val="clear" w:pos="702"/>
      </w:tabs>
      <w:spacing w:line="240" w:lineRule="auto"/>
      <w:ind w:right="29"/>
      <w:jc w:val="right"/>
    </w:pPr>
    <w:rPr>
      <w:rFonts w:ascii=".VnTime" w:hAnsi=".VnTime" w:cs="Times New Roman"/>
    </w:rPr>
  </w:style>
  <w:style w:type="paragraph" w:customStyle="1" w:styleId="InfoBlue">
    <w:name w:val="InfoBlue"/>
    <w:basedOn w:val="Normal"/>
    <w:next w:val="BodyText"/>
    <w:autoRedefine/>
    <w:rsid w:val="00DC66F6"/>
    <w:pPr>
      <w:widowControl w:val="0"/>
      <w:spacing w:after="120"/>
      <w:ind w:left="540"/>
    </w:pPr>
    <w:rPr>
      <w:rFonts w:cs="Tahoma"/>
    </w:rPr>
  </w:style>
  <w:style w:type="paragraph" w:customStyle="1" w:styleId="HeadingBig">
    <w:name w:val="Heading Big"/>
    <w:basedOn w:val="NormalTB"/>
    <w:autoRedefine/>
    <w:rsid w:val="00DC66F6"/>
    <w:pPr>
      <w:widowControl w:val="0"/>
      <w:spacing w:before="120"/>
    </w:pPr>
    <w:rPr>
      <w:rFonts w:ascii="Swis721 BlkEx BT" w:hAnsi="Swis721 BlkEx BT"/>
      <w:b/>
      <w:snapToGrid w:val="0"/>
      <w:color w:val="6E2500"/>
      <w:sz w:val="40"/>
      <w:szCs w:val="40"/>
      <w:lang w:val="en-US"/>
    </w:rPr>
  </w:style>
  <w:style w:type="paragraph" w:customStyle="1" w:styleId="HeadingLv1">
    <w:name w:val="Heading Lv1"/>
    <w:basedOn w:val="Normal"/>
    <w:autoRedefine/>
    <w:rsid w:val="00DC66F6"/>
    <w:pPr>
      <w:widowControl w:val="0"/>
      <w:jc w:val="center"/>
    </w:pPr>
    <w:rPr>
      <w:rFonts w:cs="Tahoma"/>
      <w:b/>
      <w:snapToGrid w:val="0"/>
      <w:color w:val="6E2500"/>
    </w:rPr>
  </w:style>
  <w:style w:type="paragraph" w:customStyle="1" w:styleId="NormalT">
    <w:name w:val="NormalT"/>
    <w:basedOn w:val="Normal"/>
    <w:rsid w:val="00DC66F6"/>
  </w:style>
  <w:style w:type="table" w:styleId="TableList3">
    <w:name w:val="Table List 3"/>
    <w:basedOn w:val="TableNormal"/>
    <w:rsid w:val="00DC66F6"/>
    <w:pPr>
      <w:spacing w:before="120" w:after="60"/>
      <w:ind w:left="544"/>
    </w:pPr>
    <w:rPr>
      <w:rFonts w:eastAsia="MS Minch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stBullet1">
    <w:name w:val="List Bullet 1"/>
    <w:basedOn w:val="BodyText"/>
    <w:rsid w:val="00DC66F6"/>
    <w:pPr>
      <w:numPr>
        <w:numId w:val="8"/>
      </w:numPr>
      <w:tabs>
        <w:tab w:val="left" w:pos="30"/>
      </w:tabs>
      <w:spacing w:after="120"/>
      <w:jc w:val="left"/>
    </w:pPr>
    <w:rPr>
      <w:rFonts w:eastAsia="MS Mincho"/>
      <w:sz w:val="20"/>
      <w:lang w:val="en-US"/>
    </w:rPr>
  </w:style>
  <w:style w:type="paragraph" w:styleId="ListBullet2">
    <w:name w:val="List Bullet 2"/>
    <w:aliases w:val=" Char1"/>
    <w:basedOn w:val="BodyText"/>
    <w:link w:val="ListBullet2Char"/>
    <w:rsid w:val="00DC66F6"/>
    <w:pPr>
      <w:numPr>
        <w:ilvl w:val="1"/>
        <w:numId w:val="8"/>
      </w:numPr>
      <w:tabs>
        <w:tab w:val="left" w:pos="35"/>
      </w:tabs>
      <w:spacing w:after="120"/>
      <w:jc w:val="left"/>
    </w:pPr>
    <w:rPr>
      <w:rFonts w:eastAsia="MS Mincho"/>
      <w:sz w:val="20"/>
      <w:lang w:val="en-US"/>
    </w:rPr>
  </w:style>
  <w:style w:type="character" w:customStyle="1" w:styleId="ListBullet2Char">
    <w:name w:val="List Bullet 2 Char"/>
    <w:aliases w:val=" Char1 Char"/>
    <w:basedOn w:val="DefaultParagraphFont"/>
    <w:link w:val="ListBullet2"/>
    <w:rsid w:val="00DC66F6"/>
    <w:rPr>
      <w:rFonts w:eastAsia="MS Mincho"/>
      <w:szCs w:val="24"/>
    </w:rPr>
  </w:style>
  <w:style w:type="paragraph" w:styleId="ListBullet3">
    <w:name w:val="List Bullet 3"/>
    <w:basedOn w:val="BodyText"/>
    <w:rsid w:val="00DC66F6"/>
    <w:pPr>
      <w:numPr>
        <w:ilvl w:val="2"/>
        <w:numId w:val="8"/>
      </w:numPr>
      <w:tabs>
        <w:tab w:val="left" w:pos="40"/>
      </w:tabs>
      <w:spacing w:after="120"/>
      <w:jc w:val="left"/>
    </w:pPr>
    <w:rPr>
      <w:rFonts w:eastAsia="MS Mincho"/>
      <w:sz w:val="20"/>
      <w:lang w:val="en-US"/>
    </w:rPr>
  </w:style>
  <w:style w:type="table" w:styleId="TableGrid">
    <w:name w:val="Table Grid"/>
    <w:basedOn w:val="TableNormal"/>
    <w:rsid w:val="00DC66F6"/>
    <w:pPr>
      <w:spacing w:before="120" w:after="60"/>
      <w:ind w:left="544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Bold">
    <w:name w:val="Normal + Bold"/>
    <w:aliases w:val="Underline"/>
    <w:basedOn w:val="Normal"/>
    <w:rsid w:val="00DC66F6"/>
    <w:pPr>
      <w:numPr>
        <w:ilvl w:val="3"/>
        <w:numId w:val="6"/>
      </w:numPr>
    </w:pPr>
    <w:rPr>
      <w:b/>
      <w:u w:val="single"/>
    </w:rPr>
  </w:style>
  <w:style w:type="paragraph" w:customStyle="1" w:styleId="NormalBold0">
    <w:name w:val="Normal +Bold"/>
    <w:basedOn w:val="InfoBlue"/>
    <w:rsid w:val="00DC66F6"/>
    <w:pPr>
      <w:tabs>
        <w:tab w:val="num" w:pos="720"/>
      </w:tabs>
      <w:ind w:left="720" w:hanging="720"/>
    </w:pPr>
    <w:rPr>
      <w:b/>
    </w:rPr>
  </w:style>
  <w:style w:type="paragraph" w:styleId="BalloonText">
    <w:name w:val="Balloon Text"/>
    <w:basedOn w:val="Normal"/>
    <w:semiHidden/>
    <w:rsid w:val="003C0A27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54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E07A3"/>
    <w:rPr>
      <w:i/>
      <w:iCs/>
    </w:rPr>
  </w:style>
  <w:style w:type="paragraph" w:styleId="NormalWeb">
    <w:name w:val="Normal (Web)"/>
    <w:basedOn w:val="Normal"/>
    <w:uiPriority w:val="99"/>
    <w:unhideWhenUsed/>
    <w:rsid w:val="00CD5DF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5DFE"/>
    <w:rPr>
      <w:b/>
      <w:bCs/>
    </w:rPr>
  </w:style>
  <w:style w:type="character" w:customStyle="1" w:styleId="BodyTextChar">
    <w:name w:val="Body Text Char"/>
    <w:basedOn w:val="DefaultParagraphFont"/>
    <w:link w:val="BodyText"/>
    <w:rsid w:val="00CD5DFE"/>
    <w:rPr>
      <w:sz w:val="24"/>
      <w:szCs w:val="24"/>
      <w:lang w:val="en-AU"/>
    </w:rPr>
  </w:style>
  <w:style w:type="character" w:customStyle="1" w:styleId="marker">
    <w:name w:val="marker"/>
    <w:basedOn w:val="DefaultParagraphFont"/>
    <w:rsid w:val="00CD5DFE"/>
  </w:style>
  <w:style w:type="paragraph" w:styleId="EndnoteText">
    <w:name w:val="endnote text"/>
    <w:basedOn w:val="Normal"/>
    <w:link w:val="EndnoteTextChar"/>
    <w:semiHidden/>
    <w:unhideWhenUsed/>
    <w:rsid w:val="008D740B"/>
  </w:style>
  <w:style w:type="character" w:customStyle="1" w:styleId="EndnoteTextChar">
    <w:name w:val="Endnote Text Char"/>
    <w:basedOn w:val="DefaultParagraphFont"/>
    <w:link w:val="EndnoteText"/>
    <w:semiHidden/>
    <w:rsid w:val="008D740B"/>
    <w:rPr>
      <w:rFonts w:ascii="Tahoma" w:hAnsi="Tahoma" w:cs="Arial"/>
    </w:rPr>
  </w:style>
  <w:style w:type="character" w:styleId="EndnoteReference">
    <w:name w:val="endnote reference"/>
    <w:basedOn w:val="DefaultParagraphFont"/>
    <w:semiHidden/>
    <w:unhideWhenUsed/>
    <w:rsid w:val="008D740B"/>
    <w:rPr>
      <w:vertAlign w:val="superscript"/>
    </w:rPr>
  </w:style>
  <w:style w:type="character" w:customStyle="1" w:styleId="apple-tab-span">
    <w:name w:val="apple-tab-span"/>
    <w:basedOn w:val="DefaultParagraphFont"/>
    <w:rsid w:val="00EB12E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120" w:after="60"/>
      <w:ind w:left="544"/>
    </w:pPr>
    <w:tblPr>
      <w:tblStyleRowBandSize w:val="1"/>
      <w:tblStyleColBandSize w:val="1"/>
    </w:tblPr>
    <w:tcPr>
      <w:shd w:val="clear" w:color="auto" w:fill="auto"/>
    </w:tcPr>
  </w:style>
  <w:style w:type="paragraph" w:styleId="TOC3">
    <w:name w:val="toc 3"/>
    <w:basedOn w:val="Normal"/>
    <w:next w:val="Normal"/>
    <w:autoRedefine/>
    <w:uiPriority w:val="39"/>
    <w:unhideWhenUsed/>
    <w:rsid w:val="003B75E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ai9kxqlv6uJkcZW3bLpyiLl+bg==">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</go:docsCustomData>
</go:gDocsCustomXmlDataStorage>
</file>

<file path=customXml/itemProps1.xml><?xml version="1.0" encoding="utf-8"?>
<ds:datastoreItem xmlns:ds="http://schemas.openxmlformats.org/officeDocument/2006/customXml" ds:itemID="{6CAF1013-062D-4B81-9DE4-F63C61B0B4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27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minhha</dc:creator>
  <cp:lastModifiedBy>Do Thao Nguyen</cp:lastModifiedBy>
  <cp:revision>3</cp:revision>
  <dcterms:created xsi:type="dcterms:W3CDTF">2022-12-01T04:04:00Z</dcterms:created>
  <dcterms:modified xsi:type="dcterms:W3CDTF">2022-12-01T06:36:00Z</dcterms:modified>
</cp:coreProperties>
</file>