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22E" w:rsidRDefault="004219FF" w:rsidP="00EB0697">
      <w:pPr>
        <w:jc w:val="center"/>
        <w:rPr>
          <w:b/>
          <w:color w:val="FF0000"/>
          <w:lang w:val="vi-VN"/>
        </w:rPr>
      </w:pPr>
      <w:r w:rsidRPr="00DB6F2A">
        <w:rPr>
          <w:b/>
          <w:color w:val="FF0000"/>
          <w:lang w:val="vi-VN"/>
        </w:rPr>
        <w:t>Hướng dẫn cách tải phần mềm</w:t>
      </w:r>
    </w:p>
    <w:p w:rsidR="00DB6F2A" w:rsidRDefault="00DB6F2A" w:rsidP="00DB6F2A">
      <w:pPr>
        <w:rPr>
          <w:b/>
          <w:color w:val="FF0000"/>
          <w:lang w:val="vi-VN"/>
        </w:rPr>
      </w:pPr>
      <w:r>
        <w:rPr>
          <w:b/>
          <w:color w:val="FF0000"/>
          <w:lang w:val="vi-VN"/>
        </w:rPr>
        <w:t>Dowload folder này về</w:t>
      </w:r>
    </w:p>
    <w:p w:rsidR="00DB6F2A" w:rsidRDefault="00DB6F2A" w:rsidP="00DB6F2A">
      <w:pPr>
        <w:rPr>
          <w:b/>
          <w:color w:val="FF0000"/>
          <w:lang w:val="vi-VN"/>
        </w:rPr>
      </w:pPr>
      <w:r>
        <w:rPr>
          <w:b/>
          <w:color w:val="FF0000"/>
          <w:lang w:val="vi-VN"/>
        </w:rPr>
        <w:t xml:space="preserve">Lưu nó vào ổ </w:t>
      </w:r>
      <w:r w:rsidR="00C83CEB">
        <w:rPr>
          <w:b/>
          <w:color w:val="FF0000"/>
          <w:lang w:val="vi-VN"/>
        </w:rPr>
        <w:t>C</w:t>
      </w:r>
    </w:p>
    <w:p w:rsidR="00C83CEB" w:rsidRDefault="00C83CEB" w:rsidP="00DB6F2A">
      <w:pPr>
        <w:rPr>
          <w:b/>
          <w:color w:val="FF0000"/>
          <w:lang w:val="vi-VN"/>
        </w:rPr>
      </w:pPr>
      <w:r>
        <w:rPr>
          <w:b/>
          <w:color w:val="FF0000"/>
          <w:lang w:val="vi-VN"/>
        </w:rPr>
        <w:t>Tạo shortcut</w:t>
      </w:r>
    </w:p>
    <w:p w:rsidR="00DB6F2A" w:rsidRPr="00DB6F2A" w:rsidRDefault="00DB6F2A" w:rsidP="00EB0697">
      <w:pPr>
        <w:jc w:val="center"/>
        <w:rPr>
          <w:b/>
          <w:color w:val="FF0000"/>
          <w:lang w:val="vi-VN"/>
        </w:rPr>
      </w:pPr>
    </w:p>
    <w:p w:rsidR="004219FF" w:rsidRPr="00DB6F2A" w:rsidRDefault="004219FF" w:rsidP="00EB0697">
      <w:pPr>
        <w:jc w:val="center"/>
        <w:rPr>
          <w:b/>
          <w:color w:val="FF0000"/>
          <w:lang w:val="vi-VN"/>
        </w:rPr>
      </w:pPr>
      <w:r w:rsidRPr="00DB6F2A">
        <w:rPr>
          <w:b/>
          <w:color w:val="FF0000"/>
          <w:lang w:val="vi-VN"/>
        </w:rPr>
        <w:t>Hướng dẫ</w:t>
      </w:r>
      <w:r w:rsidR="00EB0697" w:rsidRPr="00DB6F2A">
        <w:rPr>
          <w:b/>
          <w:color w:val="FF0000"/>
          <w:lang w:val="vi-VN"/>
        </w:rPr>
        <w:t>n</w:t>
      </w:r>
      <w:r w:rsidRPr="00DB6F2A">
        <w:rPr>
          <w:b/>
          <w:color w:val="FF0000"/>
          <w:lang w:val="vi-VN"/>
        </w:rPr>
        <w:t xml:space="preserve"> sử dụng</w:t>
      </w:r>
    </w:p>
    <w:p w:rsidR="00EB0697" w:rsidRPr="00DB6F2A" w:rsidRDefault="00EB0697">
      <w:pPr>
        <w:rPr>
          <w:lang w:val="vi-VN"/>
        </w:rPr>
      </w:pPr>
      <w:r w:rsidRPr="00DB6F2A">
        <w:rPr>
          <w:lang w:val="vi-VN"/>
        </w:rPr>
        <w:t>Khi mở phần mềm, hệ thống sẽ cho lựa chọn các chức năng VD: thêm từ, ôn tập, mở file,...</w:t>
      </w:r>
    </w:p>
    <w:p w:rsidR="00DB6F2A" w:rsidRDefault="00DB6F2A">
      <w:pPr>
        <w:rPr>
          <w:lang w:val="vi-VN"/>
        </w:rPr>
      </w:pPr>
    </w:p>
    <w:p w:rsidR="00EB0697" w:rsidRPr="00DB6F2A" w:rsidRDefault="00EB0697">
      <w:pPr>
        <w:rPr>
          <w:lang w:val="vi-VN"/>
        </w:rPr>
      </w:pPr>
      <w:r w:rsidRPr="00DB6F2A">
        <w:rPr>
          <w:noProof/>
        </w:rPr>
        <w:drawing>
          <wp:inline distT="0" distB="0" distL="0" distR="0" wp14:anchorId="24B54AF3" wp14:editId="786C277A">
            <wp:extent cx="5943600" cy="316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66110"/>
                    </a:xfrm>
                    <a:prstGeom prst="rect">
                      <a:avLst/>
                    </a:prstGeom>
                  </pic:spPr>
                </pic:pic>
              </a:graphicData>
            </a:graphic>
          </wp:inline>
        </w:drawing>
      </w:r>
    </w:p>
    <w:p w:rsidR="00DB6F2A" w:rsidRDefault="00DB6F2A">
      <w:pPr>
        <w:rPr>
          <w:lang w:val="vi-VN"/>
        </w:rPr>
      </w:pPr>
    </w:p>
    <w:p w:rsidR="00EB0697" w:rsidRPr="00DB6F2A" w:rsidRDefault="00EB0697">
      <w:pPr>
        <w:rPr>
          <w:lang w:val="vi-VN"/>
        </w:rPr>
      </w:pPr>
      <w:r w:rsidRPr="00DB6F2A">
        <w:rPr>
          <w:lang w:val="vi-VN"/>
        </w:rPr>
        <w:t xml:space="preserve">Vui lòng chọn các số ứng với tính năng mong muốn gồm 1 2 3 4.  Nếu nhập khác ngoài 4 số này, hệ thống báo lỗi: </w:t>
      </w:r>
      <w:r w:rsidRPr="00DB6F2A">
        <w:rPr>
          <w:b/>
          <w:u w:val="single"/>
          <w:lang w:val="vi-VN"/>
        </w:rPr>
        <w:t>Lỗi kí tự.</w:t>
      </w:r>
    </w:p>
    <w:p w:rsidR="00DB6F2A" w:rsidRDefault="00DB6F2A">
      <w:pPr>
        <w:rPr>
          <w:b/>
          <w:color w:val="FF0000"/>
          <w:lang w:val="vi-VN"/>
        </w:rPr>
      </w:pPr>
    </w:p>
    <w:p w:rsidR="00EB0697" w:rsidRPr="00DB6F2A" w:rsidRDefault="00EB0697">
      <w:pPr>
        <w:rPr>
          <w:b/>
          <w:color w:val="FF0000"/>
          <w:lang w:val="vi-VN"/>
        </w:rPr>
      </w:pPr>
      <w:r w:rsidRPr="00DB6F2A">
        <w:rPr>
          <w:b/>
          <w:color w:val="FF0000"/>
          <w:lang w:val="vi-VN"/>
        </w:rPr>
        <w:t>Tính năng thêm từ mới.</w:t>
      </w:r>
    </w:p>
    <w:p w:rsidR="00EB0697" w:rsidRPr="00DB6F2A" w:rsidRDefault="00EB0697" w:rsidP="00EB0697">
      <w:pPr>
        <w:rPr>
          <w:lang w:val="vi-VN"/>
        </w:rPr>
      </w:pPr>
      <w:r w:rsidRPr="00DB6F2A">
        <w:rPr>
          <w:lang w:val="vi-VN"/>
        </w:rPr>
        <w:t xml:space="preserve">+ </w:t>
      </w:r>
      <w:r w:rsidRPr="00DB6F2A">
        <w:t>Ban đầu đề xuất người dùng nhập một từ vựng tiếng Anh, sau đó nhập nghĩa</w:t>
      </w:r>
      <w:r w:rsidRPr="00DB6F2A">
        <w:rPr>
          <w:lang w:val="vi-VN"/>
        </w:rPr>
        <w:t xml:space="preserve"> </w:t>
      </w:r>
      <w:r w:rsidRPr="00DB6F2A">
        <w:t>tiếng Việt và cuối cùng</w:t>
      </w:r>
      <w:r w:rsidRPr="00DB6F2A">
        <w:rPr>
          <w:lang w:val="vi-VN"/>
        </w:rPr>
        <w:t xml:space="preserve"> là </w:t>
      </w:r>
      <w:r w:rsidRPr="00DB6F2A">
        <w:t>nhập từ loại</w:t>
      </w:r>
      <w:r w:rsidRPr="00DB6F2A">
        <w:rPr>
          <w:lang w:val="vi-VN"/>
        </w:rPr>
        <w:t xml:space="preserve"> của từ tiếng Anh </w:t>
      </w:r>
      <w:r w:rsidR="004A1C8E" w:rsidRPr="00DB6F2A">
        <w:rPr>
          <w:lang w:val="vi-VN"/>
        </w:rPr>
        <w:t>đó.</w:t>
      </w:r>
      <w:r w:rsidRPr="00DB6F2A">
        <w:rPr>
          <w:lang w:val="vi-VN"/>
        </w:rPr>
        <w:t xml:space="preserve"> </w:t>
      </w:r>
    </w:p>
    <w:p w:rsidR="00EB0697" w:rsidRPr="00DB6F2A" w:rsidRDefault="00EB0697" w:rsidP="00EB0697">
      <w:pPr>
        <w:rPr>
          <w:lang w:val="vi-VN"/>
        </w:rPr>
      </w:pPr>
      <w:r w:rsidRPr="00DB6F2A">
        <w:rPr>
          <w:lang w:val="vi-VN"/>
        </w:rPr>
        <w:t>+ Ở phần nhập từ loại, chỉ được nhập danh từ, động từ, tính từ và trạng từ tương ứng với nhập vào các từ sau: “V”;  “v”;  “N”;  “n”;  “ADJ”;  “ADj”;  “Adj”;  “adj”;  “adJ”;  “aDJ”;  “aDj”;  “ADV”;  “ADv”; “Adv”;  “adv” ; “adV”;  “aDV”;  “aDv”.</w:t>
      </w:r>
    </w:p>
    <w:p w:rsidR="00EB0697" w:rsidRPr="00DB6F2A" w:rsidRDefault="00EB0697" w:rsidP="00EB0697">
      <w:pPr>
        <w:rPr>
          <w:lang w:val="vi-VN"/>
        </w:rPr>
      </w:pPr>
      <w:r w:rsidRPr="00DB6F2A">
        <w:rPr>
          <w:lang w:val="vi-VN"/>
        </w:rPr>
        <w:t>+ Nếu nhập ngoài 18 từ trên thì báo lỗ</w:t>
      </w:r>
      <w:r w:rsidR="004A1C8E" w:rsidRPr="00DB6F2A">
        <w:rPr>
          <w:lang w:val="vi-VN"/>
        </w:rPr>
        <w:t xml:space="preserve">i: </w:t>
      </w:r>
      <w:r w:rsidR="004A1C8E" w:rsidRPr="00DB6F2A">
        <w:rPr>
          <w:b/>
          <w:u w:val="single"/>
          <w:lang w:val="vi-VN"/>
        </w:rPr>
        <w:t>Lỗi kí tự</w:t>
      </w:r>
    </w:p>
    <w:p w:rsidR="00DB6F2A" w:rsidRPr="00DB6F2A" w:rsidRDefault="00EB0697" w:rsidP="00EB0697">
      <w:pPr>
        <w:rPr>
          <w:lang w:val="vi-VN"/>
        </w:rPr>
      </w:pPr>
      <w:r w:rsidRPr="00DB6F2A">
        <w:rPr>
          <w:lang w:val="vi-VN"/>
        </w:rPr>
        <w:lastRenderedPageBreak/>
        <w:t xml:space="preserve">+ Nếu nhập đúng từ loại, đề xuất nhập tiếp gia đình từ của từ gốc bao gồm động từ, danh từ, tính từ và trạng từ của từ </w:t>
      </w:r>
      <w:r w:rsidR="004A1C8E" w:rsidRPr="00DB6F2A">
        <w:rPr>
          <w:lang w:val="vi-VN"/>
        </w:rPr>
        <w:t xml:space="preserve">đó. Nếu chọn có thì nhập gia đình </w:t>
      </w:r>
      <w:r w:rsidR="00DB6F2A" w:rsidRPr="00DB6F2A">
        <w:rPr>
          <w:lang w:val="vi-VN"/>
        </w:rPr>
        <w:t>từ</w:t>
      </w:r>
      <w:r w:rsidR="00DB6F2A">
        <w:rPr>
          <w:lang w:val="vi-VN"/>
        </w:rPr>
        <w:t xml:space="preserve"> của từ đó</w:t>
      </w:r>
    </w:p>
    <w:p w:rsidR="00DB6F2A" w:rsidRPr="00DB6F2A" w:rsidRDefault="00DB6F2A" w:rsidP="00EB0697">
      <w:pPr>
        <w:rPr>
          <w:lang w:val="vi-VN"/>
        </w:rPr>
      </w:pPr>
      <w:r w:rsidRPr="00DB6F2A">
        <w:rPr>
          <w:lang w:val="vi-VN"/>
        </w:rPr>
        <w:t xml:space="preserve">+ </w:t>
      </w:r>
      <w:r>
        <w:rPr>
          <w:lang w:val="vi-VN"/>
        </w:rPr>
        <w:t>N</w:t>
      </w:r>
      <w:r w:rsidR="004A1C8E" w:rsidRPr="00DB6F2A">
        <w:rPr>
          <w:lang w:val="vi-VN"/>
        </w:rPr>
        <w:t xml:space="preserve">ếu không </w:t>
      </w:r>
      <w:r w:rsidRPr="00DB6F2A">
        <w:rPr>
          <w:lang w:val="vi-VN"/>
        </w:rPr>
        <w:t xml:space="preserve">=&gt; </w:t>
      </w:r>
      <w:r w:rsidR="004A1C8E" w:rsidRPr="00DB6F2A">
        <w:rPr>
          <w:lang w:val="vi-VN"/>
        </w:rPr>
        <w:t xml:space="preserve">quay về menu </w:t>
      </w:r>
      <w:r w:rsidRPr="00DB6F2A">
        <w:rPr>
          <w:lang w:val="vi-VN"/>
        </w:rPr>
        <w:t>từ vựng</w:t>
      </w:r>
      <w:r w:rsidRPr="00DB6F2A">
        <w:rPr>
          <w:noProof/>
        </w:rPr>
        <w:drawing>
          <wp:inline distT="0" distB="0" distL="0" distR="0" wp14:anchorId="27E890F1" wp14:editId="6F15FACD">
            <wp:extent cx="5407152" cy="2869372"/>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980" cy="2871403"/>
                    </a:xfrm>
                    <a:prstGeom prst="rect">
                      <a:avLst/>
                    </a:prstGeom>
                  </pic:spPr>
                </pic:pic>
              </a:graphicData>
            </a:graphic>
          </wp:inline>
        </w:drawing>
      </w:r>
    </w:p>
    <w:p w:rsidR="00DB6F2A" w:rsidRDefault="00DB6F2A">
      <w:pPr>
        <w:rPr>
          <w:b/>
          <w:color w:val="FF0000"/>
          <w:lang w:val="vi-VN"/>
        </w:rPr>
      </w:pPr>
    </w:p>
    <w:p w:rsidR="00DB6F2A" w:rsidRDefault="00DB6F2A">
      <w:pPr>
        <w:rPr>
          <w:b/>
          <w:color w:val="FF0000"/>
          <w:lang w:val="vi-VN"/>
        </w:rPr>
      </w:pPr>
    </w:p>
    <w:p w:rsidR="00DB6F2A" w:rsidRPr="00DB6F2A" w:rsidRDefault="00DB6F2A">
      <w:pPr>
        <w:rPr>
          <w:b/>
          <w:color w:val="FF0000"/>
          <w:lang w:val="vi-VN"/>
        </w:rPr>
      </w:pPr>
      <w:r w:rsidRPr="00DB6F2A">
        <w:rPr>
          <w:b/>
          <w:color w:val="FF0000"/>
          <w:lang w:val="vi-VN"/>
        </w:rPr>
        <w:t>Tính năng ôn từ vựng</w:t>
      </w:r>
    </w:p>
    <w:p w:rsidR="00DB6F2A" w:rsidRPr="00DB6F2A" w:rsidRDefault="00DB6F2A">
      <w:pPr>
        <w:rPr>
          <w:b/>
          <w:color w:val="FF0000"/>
          <w:lang w:val="vi-VN"/>
        </w:rPr>
      </w:pPr>
      <w:r w:rsidRPr="00DB6F2A">
        <w:rPr>
          <w:b/>
          <w:noProof/>
          <w:color w:val="FF0000"/>
        </w:rPr>
        <w:drawing>
          <wp:inline distT="0" distB="0" distL="0" distR="0" wp14:anchorId="5B44F0F3" wp14:editId="05E6918A">
            <wp:extent cx="594360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9920"/>
                    </a:xfrm>
                    <a:prstGeom prst="rect">
                      <a:avLst/>
                    </a:prstGeom>
                  </pic:spPr>
                </pic:pic>
              </a:graphicData>
            </a:graphic>
          </wp:inline>
        </w:drawing>
      </w:r>
    </w:p>
    <w:p w:rsidR="00DB6F2A" w:rsidRPr="00DB6F2A" w:rsidRDefault="00DB6F2A">
      <w:pPr>
        <w:rPr>
          <w:lang w:val="vi-VN"/>
        </w:rPr>
      </w:pPr>
    </w:p>
    <w:p w:rsidR="00DB6F2A" w:rsidRDefault="00615F29">
      <w:pPr>
        <w:rPr>
          <w:lang w:val="vi-VN"/>
        </w:rPr>
      </w:pPr>
      <w:r>
        <w:rPr>
          <w:lang w:val="vi-VN"/>
        </w:rPr>
        <w:lastRenderedPageBreak/>
        <w:t xml:space="preserve">+ </w:t>
      </w:r>
      <w:r w:rsidR="00DB6F2A">
        <w:rPr>
          <w:lang w:val="vi-VN"/>
        </w:rPr>
        <w:t>Ôn tập các từ mà bản thân đã lưu: Ôn lại các từ đã lưu thông qua phần mềm hoặc có thể thêm trực tiếp thông qua cách truy cập vào file tuvung.txt và thêm từ mong muốn vào với định dạng đúng với định dạng đã có sẳn.</w:t>
      </w:r>
    </w:p>
    <w:p w:rsidR="00DB6F2A" w:rsidRPr="00DB6F2A" w:rsidRDefault="00615F29">
      <w:pPr>
        <w:rPr>
          <w:lang w:val="vi-VN"/>
        </w:rPr>
      </w:pPr>
      <w:r>
        <w:rPr>
          <w:lang w:val="vi-VN"/>
        </w:rPr>
        <w:t xml:space="preserve">+ </w:t>
      </w:r>
      <w:bookmarkStart w:id="0" w:name="_GoBack"/>
      <w:bookmarkEnd w:id="0"/>
      <w:r w:rsidR="00DB6F2A">
        <w:rPr>
          <w:lang w:val="vi-VN"/>
        </w:rPr>
        <w:t xml:space="preserve">Ôn tập các từ có sẳn: Các từ mà admin </w:t>
      </w:r>
      <w:r>
        <w:rPr>
          <w:lang w:val="vi-VN"/>
        </w:rPr>
        <w:t xml:space="preserve">(Tử Khiêm) </w:t>
      </w:r>
      <w:r w:rsidR="00DB6F2A">
        <w:rPr>
          <w:lang w:val="vi-VN"/>
        </w:rPr>
        <w:t>đã thêm vào</w:t>
      </w:r>
      <w:r>
        <w:rPr>
          <w:lang w:val="vi-VN"/>
        </w:rPr>
        <w:t xml:space="preserve"> lúc mới tải về</w:t>
      </w:r>
      <w:r w:rsidR="00DB6F2A">
        <w:rPr>
          <w:lang w:val="vi-VN"/>
        </w:rPr>
        <w:t xml:space="preserve"> hoặc bản thân cũng có thể thêm vào bằng cách truy cập vào file data.txt, thêm các từ vựng mong muốn với định dạng đúng với định dạng đã có sẳn</w:t>
      </w:r>
    </w:p>
    <w:p w:rsidR="00DB6F2A" w:rsidRPr="00DB6F2A" w:rsidRDefault="00DB6F2A">
      <w:pPr>
        <w:rPr>
          <w:lang w:val="vi-VN"/>
        </w:rPr>
      </w:pPr>
    </w:p>
    <w:p w:rsidR="004219FF" w:rsidRPr="00C83CEB" w:rsidRDefault="004219FF" w:rsidP="00C83CEB">
      <w:pPr>
        <w:jc w:val="center"/>
        <w:rPr>
          <w:b/>
          <w:color w:val="FF0000"/>
          <w:lang w:val="vi-VN"/>
        </w:rPr>
      </w:pPr>
      <w:r w:rsidRPr="00C83CEB">
        <w:rPr>
          <w:b/>
          <w:color w:val="FF0000"/>
          <w:lang w:val="vi-VN"/>
        </w:rPr>
        <w:t>Danh sách các lỗi</w:t>
      </w:r>
      <w:r w:rsidR="00EB0697" w:rsidRPr="00C83CEB">
        <w:rPr>
          <w:b/>
          <w:color w:val="FF0000"/>
          <w:lang w:val="vi-VN"/>
        </w:rPr>
        <w:t xml:space="preserve"> và cách khắc phục</w:t>
      </w:r>
    </w:p>
    <w:p w:rsidR="004219FF" w:rsidRPr="00C83CEB" w:rsidRDefault="004219FF">
      <w:pPr>
        <w:rPr>
          <w:b/>
          <w:color w:val="FF0000"/>
          <w:lang w:val="vi-VN"/>
        </w:rPr>
      </w:pPr>
      <w:r w:rsidRPr="00C83CEB">
        <w:rPr>
          <w:b/>
          <w:color w:val="FF0000"/>
          <w:lang w:val="vi-VN"/>
        </w:rPr>
        <w:t>Lỗi 1:</w:t>
      </w:r>
      <w:r w:rsidR="00EB0697" w:rsidRPr="00C83CEB">
        <w:rPr>
          <w:b/>
          <w:color w:val="FF0000"/>
          <w:lang w:val="vi-VN"/>
        </w:rPr>
        <w:t xml:space="preserve"> Lỗi </w:t>
      </w:r>
      <w:r w:rsidR="00C83CEB">
        <w:rPr>
          <w:b/>
          <w:color w:val="FF0000"/>
          <w:lang w:val="vi-VN"/>
        </w:rPr>
        <w:t>lựa chọn không hợp lệ</w:t>
      </w:r>
    </w:p>
    <w:p w:rsidR="00C83CEB" w:rsidRPr="00DB6F2A" w:rsidRDefault="00C83CEB">
      <w:pPr>
        <w:rPr>
          <w:lang w:val="vi-VN"/>
        </w:rPr>
      </w:pPr>
      <w:r>
        <w:rPr>
          <w:lang w:val="vi-VN"/>
        </w:rPr>
        <w:t>Tình huống xảy ra: Người dùng nhập kí tự ngoài, không đúng các kí tự Menu hệ thống đưa ra VD: 1 2 3 4 nhưng nhập 5 hoặc y n nhưng nhập 1  =&gt; báo lỗi và nhập lại.</w:t>
      </w:r>
    </w:p>
    <w:p w:rsidR="00EB0697" w:rsidRPr="00DB6F2A" w:rsidRDefault="00EB0697">
      <w:pPr>
        <w:rPr>
          <w:lang w:val="vi-VN"/>
        </w:rPr>
      </w:pPr>
      <w:r w:rsidRPr="00DB6F2A">
        <w:rPr>
          <w:lang w:val="vi-VN"/>
        </w:rPr>
        <w:t>Cách khắc phục:</w:t>
      </w:r>
      <w:r w:rsidR="00C83CEB">
        <w:rPr>
          <w:lang w:val="vi-VN"/>
        </w:rPr>
        <w:t xml:space="preserve"> Hệ thống sẽ cho phép người dùng nhập lại, tuy nhiên nếu không thể nhập lại có thể thoát phần mềm và vào lại.</w:t>
      </w:r>
    </w:p>
    <w:p w:rsidR="004219FF" w:rsidRPr="00C83CEB" w:rsidRDefault="004219FF">
      <w:pPr>
        <w:rPr>
          <w:b/>
          <w:color w:val="FF0000"/>
          <w:lang w:val="vi-VN"/>
        </w:rPr>
      </w:pPr>
      <w:r w:rsidRPr="00C83CEB">
        <w:rPr>
          <w:b/>
          <w:color w:val="FF0000"/>
          <w:lang w:val="vi-VN"/>
        </w:rPr>
        <w:t>Lỗi 2:</w:t>
      </w:r>
      <w:r w:rsidR="00C83CEB" w:rsidRPr="00C83CEB">
        <w:rPr>
          <w:b/>
          <w:color w:val="FF0000"/>
          <w:lang w:val="vi-VN"/>
        </w:rPr>
        <w:t xml:space="preserve"> Không thể mở file</w:t>
      </w:r>
    </w:p>
    <w:p w:rsidR="00C83CEB" w:rsidRDefault="00C83CEB">
      <w:pPr>
        <w:rPr>
          <w:lang w:val="vi-VN"/>
        </w:rPr>
      </w:pPr>
      <w:r>
        <w:rPr>
          <w:lang w:val="vi-VN"/>
        </w:rPr>
        <w:t xml:space="preserve">Tình huống xảy ra: 2 file data.txt và tuvung.txt </w:t>
      </w:r>
      <w:r w:rsidR="00DE1616">
        <w:rPr>
          <w:lang w:val="vi-VN"/>
        </w:rPr>
        <w:t xml:space="preserve">và các file khác </w:t>
      </w:r>
      <w:r>
        <w:rPr>
          <w:lang w:val="vi-VN"/>
        </w:rPr>
        <w:t>không</w:t>
      </w:r>
      <w:r w:rsidR="00DE1616">
        <w:rPr>
          <w:lang w:val="vi-VN"/>
        </w:rPr>
        <w:t xml:space="preserve"> cùng</w:t>
      </w:r>
      <w:r>
        <w:rPr>
          <w:lang w:val="vi-VN"/>
        </w:rPr>
        <w:t xml:space="preserve"> nằ</w:t>
      </w:r>
      <w:r w:rsidR="00DE1616">
        <w:rPr>
          <w:lang w:val="vi-VN"/>
        </w:rPr>
        <w:t>m trong</w:t>
      </w:r>
      <w:r>
        <w:rPr>
          <w:lang w:val="vi-VN"/>
        </w:rPr>
        <w:t xml:space="preserve"> thư mục </w:t>
      </w:r>
      <w:r w:rsidR="00DE1616">
        <w:rPr>
          <w:lang w:val="vi-VN"/>
        </w:rPr>
        <w:t xml:space="preserve">cùng với </w:t>
      </w:r>
      <w:r>
        <w:rPr>
          <w:lang w:val="vi-VN"/>
        </w:rPr>
        <w:t xml:space="preserve">với </w:t>
      </w:r>
      <w:r w:rsidR="00DE1616">
        <w:rPr>
          <w:lang w:val="vi-VN"/>
        </w:rPr>
        <w:t>file EnglishSaveVocab</w:t>
      </w:r>
      <w:r>
        <w:rPr>
          <w:lang w:val="vi-VN"/>
        </w:rPr>
        <w:t>.</w:t>
      </w:r>
      <w:r w:rsidR="00DE1616">
        <w:rPr>
          <w:lang w:val="vi-VN"/>
        </w:rPr>
        <w:t>exe.</w:t>
      </w:r>
      <w:r>
        <w:rPr>
          <w:lang w:val="vi-VN"/>
        </w:rPr>
        <w:t xml:space="preserve"> </w:t>
      </w:r>
    </w:p>
    <w:p w:rsidR="00C83CEB" w:rsidRPr="00DB6F2A" w:rsidRDefault="00C83CEB">
      <w:pPr>
        <w:rPr>
          <w:lang w:val="vi-VN"/>
        </w:rPr>
      </w:pPr>
      <w:r>
        <w:rPr>
          <w:lang w:val="vi-VN"/>
        </w:rPr>
        <w:t>Cách khắc phục: Đảm bảo rằng folder chứa chương trình được lưu ở ổ C và 2 file trên được lưu trong cùng thư mục với file chương trình</w:t>
      </w:r>
      <w:r w:rsidR="001D4199">
        <w:rPr>
          <w:lang w:val="vi-VN"/>
        </w:rPr>
        <w:t xml:space="preserve"> (EnglishSaveVocab_Software)</w:t>
      </w:r>
      <w:r>
        <w:rPr>
          <w:lang w:val="vi-VN"/>
        </w:rPr>
        <w:t xml:space="preserve">, nếu mất hãy tạo lại với </w:t>
      </w:r>
      <w:r w:rsidR="00DE1616">
        <w:rPr>
          <w:lang w:val="vi-VN"/>
        </w:rPr>
        <w:t>đúng tên data.txt và tuvung.txt.</w:t>
      </w:r>
    </w:p>
    <w:p w:rsidR="004219FF" w:rsidRPr="008435E4" w:rsidRDefault="004219FF">
      <w:pPr>
        <w:rPr>
          <w:b/>
          <w:color w:val="FF0000"/>
          <w:lang w:val="vi-VN"/>
        </w:rPr>
      </w:pPr>
      <w:r w:rsidRPr="008435E4">
        <w:rPr>
          <w:b/>
          <w:color w:val="FF0000"/>
          <w:lang w:val="vi-VN"/>
        </w:rPr>
        <w:t xml:space="preserve">Lỗi </w:t>
      </w:r>
      <w:r w:rsidR="00F10E16" w:rsidRPr="008435E4">
        <w:rPr>
          <w:b/>
          <w:color w:val="FF0000"/>
          <w:lang w:val="vi-VN"/>
        </w:rPr>
        <w:t xml:space="preserve">3: </w:t>
      </w:r>
      <w:r w:rsidR="008435E4" w:rsidRPr="008435E4">
        <w:rPr>
          <w:b/>
          <w:color w:val="FF0000"/>
          <w:lang w:val="vi-VN"/>
        </w:rPr>
        <w:t>Không đủ từ vựng</w:t>
      </w:r>
    </w:p>
    <w:p w:rsidR="008435E4" w:rsidRDefault="008435E4">
      <w:pPr>
        <w:rPr>
          <w:lang w:val="vi-VN"/>
        </w:rPr>
      </w:pPr>
      <w:r>
        <w:rPr>
          <w:lang w:val="vi-VN"/>
        </w:rPr>
        <w:t xml:space="preserve">Tình huống xảy ra: trong 2 file data.txt và tuvung.txt không đủ file để tạo một câu hỏi (ít nhất 4 từ tiếng Anh để tạo một câu </w:t>
      </w:r>
      <w:r w:rsidR="00DE1616">
        <w:rPr>
          <w:lang w:val="vi-VN"/>
        </w:rPr>
        <w:t>hỏi.</w:t>
      </w:r>
      <w:r>
        <w:rPr>
          <w:lang w:val="vi-VN"/>
        </w:rPr>
        <w:t>)</w:t>
      </w:r>
    </w:p>
    <w:p w:rsidR="004219FF" w:rsidRDefault="008435E4">
      <w:pPr>
        <w:rPr>
          <w:lang w:val="vi-VN"/>
        </w:rPr>
      </w:pPr>
      <w:r>
        <w:rPr>
          <w:lang w:val="vi-VN"/>
        </w:rPr>
        <w:t>Cách khắc phục: Thêm nhiều từ vựng</w:t>
      </w:r>
      <w:r w:rsidR="004219FF" w:rsidRPr="00DB6F2A">
        <w:rPr>
          <w:lang w:val="vi-VN"/>
        </w:rPr>
        <w:t xml:space="preserve"> </w:t>
      </w:r>
      <w:r w:rsidR="001D4199">
        <w:rPr>
          <w:lang w:val="vi-VN"/>
        </w:rPr>
        <w:t>(ít nhất 4 từ) cho file tuvung.txt hoặc file data.txt</w:t>
      </w:r>
      <w:r w:rsidR="00DE1616">
        <w:rPr>
          <w:lang w:val="vi-VN"/>
        </w:rPr>
        <w:t xml:space="preserve"> bằng chương trình hoặc thao tác trực tiếp trên file trong folder.</w:t>
      </w:r>
    </w:p>
    <w:p w:rsidR="001D4199" w:rsidRPr="001D4199" w:rsidRDefault="001D4199">
      <w:pPr>
        <w:rPr>
          <w:b/>
          <w:color w:val="FF0000"/>
          <w:lang w:val="vi-VN"/>
        </w:rPr>
      </w:pPr>
      <w:r w:rsidRPr="001D4199">
        <w:rPr>
          <w:b/>
          <w:color w:val="FF0000"/>
          <w:lang w:val="vi-VN"/>
        </w:rPr>
        <w:t>Lỗi 4: Không chạy được như ý muốn</w:t>
      </w:r>
    </w:p>
    <w:p w:rsidR="001D4199" w:rsidRDefault="001D4199">
      <w:pPr>
        <w:rPr>
          <w:lang w:val="vi-VN"/>
        </w:rPr>
      </w:pPr>
      <w:r w:rsidRPr="001D4199">
        <w:rPr>
          <w:lang w:val="vi-VN"/>
        </w:rPr>
        <w:t>Tình huống xảy ra: Trong tính năng 4 ở menu chính</w:t>
      </w:r>
      <w:r>
        <w:rPr>
          <w:lang w:val="vi-VN"/>
        </w:rPr>
        <w:t xml:space="preserve"> “Mở file hệ thống”, tính năng này chỉ được thực hiện ở lần đầu lúc vừa vào phần mềm nghĩa là nếu bạn đã thao tác như thêm, ôn tập thì khi quay về menu chính không thể mở được file hệ </w:t>
      </w:r>
      <w:r w:rsidR="00DE1616">
        <w:rPr>
          <w:lang w:val="vi-VN"/>
        </w:rPr>
        <w:t>thống.</w:t>
      </w:r>
    </w:p>
    <w:p w:rsidR="001D4199" w:rsidRDefault="001D4199">
      <w:pPr>
        <w:rPr>
          <w:lang w:val="vi-VN"/>
        </w:rPr>
      </w:pPr>
      <w:r>
        <w:rPr>
          <w:lang w:val="vi-VN"/>
        </w:rPr>
        <w:t>Cách khắc phục: Nếu muốn mở file hệ thống (data.txt) có thể mở trong File Explorer trong thư mục EnglishSaveVocab_Software hoặc thoát ra vào lại chương trình để mở.</w:t>
      </w:r>
    </w:p>
    <w:p w:rsidR="001D4199" w:rsidRPr="001D4199" w:rsidRDefault="001D4199">
      <w:pPr>
        <w:rPr>
          <w:b/>
          <w:color w:val="FF0000"/>
          <w:lang w:val="vi-VN"/>
        </w:rPr>
      </w:pPr>
      <w:r w:rsidRPr="001D4199">
        <w:rPr>
          <w:b/>
          <w:color w:val="FF0000"/>
          <w:lang w:val="vi-VN"/>
        </w:rPr>
        <w:t>Lỗi: Không đúng logic chương trình</w:t>
      </w:r>
      <w:r>
        <w:rPr>
          <w:b/>
          <w:color w:val="FF0000"/>
          <w:lang w:val="vi-VN"/>
        </w:rPr>
        <w:t xml:space="preserve"> (important)</w:t>
      </w:r>
    </w:p>
    <w:p w:rsidR="001D4199" w:rsidRDefault="001D4199">
      <w:pPr>
        <w:rPr>
          <w:lang w:val="vi-VN"/>
        </w:rPr>
      </w:pPr>
      <w:r>
        <w:rPr>
          <w:lang w:val="vi-VN"/>
        </w:rPr>
        <w:t xml:space="preserve">Tình huống xảy ra: Chương trình không thể chạy được nữa hoặc chạy không đúng như ý muốn, lưu sai văn bản,.... lỗi đặc biệt nghiêm trọng không nằm trong 4 lỗi trên và không thể tự sửa </w:t>
      </w:r>
      <w:r w:rsidR="00DE1616">
        <w:rPr>
          <w:lang w:val="vi-VN"/>
        </w:rPr>
        <w:t>được.</w:t>
      </w:r>
    </w:p>
    <w:p w:rsidR="001D4199" w:rsidRPr="001D4199" w:rsidRDefault="00580F97">
      <w:pPr>
        <w:rPr>
          <w:lang w:val="vi-VN"/>
        </w:rPr>
      </w:pPr>
      <w:r>
        <w:rPr>
          <w:lang w:val="vi-VN"/>
        </w:rPr>
        <w:lastRenderedPageBreak/>
        <w:t>Cách khắc phục: Liên hệ tác giả Huỳnh Tử Khiêm hoặc giữ lại file (copy nội dung) data.txt và tuvung.txt sau đó tải lại như đã hướng dẫn ở đầu.</w:t>
      </w:r>
    </w:p>
    <w:sectPr w:rsidR="001D4199" w:rsidRPr="001D4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E12"/>
    <w:rsid w:val="001D4199"/>
    <w:rsid w:val="004219FF"/>
    <w:rsid w:val="004A1C8E"/>
    <w:rsid w:val="00580F97"/>
    <w:rsid w:val="00615F29"/>
    <w:rsid w:val="008435E4"/>
    <w:rsid w:val="00C83CEB"/>
    <w:rsid w:val="00CC1E12"/>
    <w:rsid w:val="00DB6F2A"/>
    <w:rsid w:val="00DE1616"/>
    <w:rsid w:val="00E5422E"/>
    <w:rsid w:val="00EB0697"/>
    <w:rsid w:val="00F10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6B75"/>
  <w15:chartTrackingRefBased/>
  <w15:docId w15:val="{9957DBE7-C013-49B2-8B49-5E2B0969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6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Tử Khiêm</dc:creator>
  <cp:keywords/>
  <dc:description/>
  <cp:lastModifiedBy>Huỳnh Tử Khiêm</cp:lastModifiedBy>
  <cp:revision>8</cp:revision>
  <dcterms:created xsi:type="dcterms:W3CDTF">2025-08-20T03:53:00Z</dcterms:created>
  <dcterms:modified xsi:type="dcterms:W3CDTF">2025-08-20T08:53:00Z</dcterms:modified>
</cp:coreProperties>
</file>