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6B9B" w:rsidRDefault="00176B9B" w:rsidP="009F2E75">
      <w:pPr>
        <w:ind w:left="540"/>
        <w:jc w:val="both"/>
        <w:rPr>
          <w:rFonts w:ascii="Arial" w:hAnsi="Arial" w:cs="Arial"/>
          <w:b/>
          <w:color w:val="215868" w:themeColor="accent5" w:themeShade="80"/>
          <w:sz w:val="24"/>
          <w:szCs w:val="24"/>
        </w:rPr>
      </w:pPr>
    </w:p>
    <w:p w:rsidR="009F2E75" w:rsidRPr="00D26B5D" w:rsidRDefault="009F2E75" w:rsidP="009F2E75">
      <w:pPr>
        <w:ind w:left="540"/>
        <w:jc w:val="both"/>
        <w:rPr>
          <w:rFonts w:ascii="Times New Roman" w:hAnsi="Times New Roman" w:cs="Times New Roman"/>
          <w:color w:val="215868" w:themeColor="accent5" w:themeShade="80"/>
          <w:sz w:val="24"/>
          <w:szCs w:val="24"/>
          <w:lang w:val="vi-VN"/>
        </w:rPr>
      </w:pPr>
      <w:r w:rsidRPr="00D26B5D">
        <w:rPr>
          <w:rFonts w:ascii="Arial" w:hAnsi="Arial" w:cs="Arial"/>
          <w:b/>
          <w:color w:val="215868" w:themeColor="accent5" w:themeShade="80"/>
          <w:sz w:val="24"/>
          <w:szCs w:val="24"/>
          <w:lang w:val="vi-VN"/>
        </w:rPr>
        <w:t>SĨ SỐ</w:t>
      </w:r>
      <w:r w:rsidRPr="00D26B5D">
        <w:rPr>
          <w:rFonts w:ascii="Arial" w:hAnsi="Arial" w:cs="Arial"/>
          <w:b/>
          <w:color w:val="215868" w:themeColor="accent5" w:themeShade="80"/>
          <w:sz w:val="24"/>
          <w:szCs w:val="24"/>
          <w:lang w:val="vi-VN"/>
        </w:rPr>
        <w:tab/>
      </w:r>
      <w:r w:rsidRPr="00D26B5D">
        <w:rPr>
          <w:rFonts w:ascii="Arial" w:hAnsi="Arial" w:cs="Arial"/>
          <w:b/>
          <w:color w:val="215868" w:themeColor="accent5" w:themeShade="80"/>
          <w:sz w:val="24"/>
          <w:szCs w:val="24"/>
          <w:lang w:val="vi-VN"/>
        </w:rPr>
        <w:tab/>
      </w:r>
      <w:r w:rsidRPr="00D26B5D">
        <w:rPr>
          <w:rFonts w:ascii="Arial" w:hAnsi="Arial" w:cs="Arial"/>
          <w:b/>
          <w:color w:val="215868" w:themeColor="accent5" w:themeShade="80"/>
          <w:sz w:val="24"/>
          <w:szCs w:val="24"/>
          <w:lang w:val="vi-VN"/>
        </w:rPr>
        <w:tab/>
      </w:r>
      <w:r w:rsidRPr="00D26B5D">
        <w:rPr>
          <w:rFonts w:ascii="Arial" w:hAnsi="Arial" w:cs="Arial"/>
          <w:b/>
          <w:color w:val="215868" w:themeColor="accent5" w:themeShade="80"/>
          <w:sz w:val="24"/>
          <w:szCs w:val="24"/>
          <w:lang w:val="vi-VN"/>
        </w:rPr>
        <w:tab/>
      </w:r>
      <w:r w:rsidRPr="00D26B5D">
        <w:rPr>
          <w:rFonts w:ascii="Arial" w:hAnsi="Arial" w:cs="Arial"/>
          <w:b/>
          <w:color w:val="215868" w:themeColor="accent5" w:themeShade="80"/>
          <w:sz w:val="24"/>
          <w:szCs w:val="24"/>
          <w:lang w:val="vi-VN"/>
        </w:rPr>
        <w:tab/>
      </w:r>
      <w:r w:rsidRPr="00D26B5D">
        <w:rPr>
          <w:rFonts w:ascii="Arial" w:hAnsi="Arial" w:cs="Arial"/>
          <w:b/>
          <w:color w:val="215868" w:themeColor="accent5" w:themeShade="80"/>
          <w:sz w:val="24"/>
          <w:szCs w:val="24"/>
          <w:lang w:val="vi-VN"/>
        </w:rPr>
        <w:tab/>
      </w:r>
      <w:r w:rsidRPr="00D26B5D">
        <w:rPr>
          <w:rFonts w:ascii="Times New Roman" w:hAnsi="Times New Roman" w:cs="Times New Roman"/>
          <w:i/>
          <w:color w:val="215868" w:themeColor="accent5" w:themeShade="80"/>
          <w:sz w:val="24"/>
          <w:szCs w:val="24"/>
          <w:lang w:val="vi-VN"/>
        </w:rPr>
        <w:t>Tên chương trình</w:t>
      </w:r>
      <w:r w:rsidRPr="00D26B5D">
        <w:rPr>
          <w:rFonts w:ascii="Times New Roman" w:hAnsi="Times New Roman" w:cs="Times New Roman"/>
          <w:color w:val="215868" w:themeColor="accent5" w:themeShade="80"/>
          <w:sz w:val="24"/>
          <w:szCs w:val="24"/>
          <w:lang w:val="vi-VN"/>
        </w:rPr>
        <w:t>: NUMBERS.???</w:t>
      </w:r>
    </w:p>
    <w:p w:rsidR="009F2E75" w:rsidRDefault="009F2E75" w:rsidP="009F2E75">
      <w:pPr>
        <w:ind w:left="540"/>
        <w:jc w:val="both"/>
        <w:rPr>
          <w:rFonts w:ascii="Times New Roman" w:hAnsi="Times New Roman" w:cs="Times New Roman"/>
          <w:sz w:val="24"/>
          <w:szCs w:val="24"/>
          <w:lang w:val="vi-VN"/>
        </w:rPr>
      </w:pPr>
      <w:r>
        <w:rPr>
          <w:rFonts w:ascii="Times New Roman" w:hAnsi="Times New Roman" w:cs="Times New Roman"/>
          <w:sz w:val="24"/>
          <w:szCs w:val="24"/>
          <w:lang w:val="vi-VN"/>
        </w:rPr>
        <w:t>Để nắm được chính xác số học sinh đến trường người  trang bị cho học sinh thẻ gắn chíp điện tử. Thiết bị nhận dạng sẽ tự động ghi lại việc học sinh đi vào hay ra khi qua cổng trường. Lối đi được thiết kế sao cho mỗi thời điểm chỉ có một học sinh đi qua máy nhận dạng. Thông tin được lưu vào cơ sở dữ liệu theo đúng trình tự thời điểm học sinh ra vào trường.</w:t>
      </w:r>
    </w:p>
    <w:p w:rsidR="009F2E75" w:rsidRPr="009F71BB" w:rsidRDefault="009F2E75" w:rsidP="009F2E75">
      <w:pPr>
        <w:ind w:left="540"/>
        <w:jc w:val="both"/>
        <w:rPr>
          <w:rFonts w:ascii="Times New Roman" w:hAnsi="Times New Roman" w:cs="Times New Roman"/>
          <w:sz w:val="24"/>
          <w:szCs w:val="24"/>
          <w:lang w:val="vi-VN"/>
        </w:rPr>
      </w:pPr>
      <w:r>
        <w:rPr>
          <w:rFonts w:ascii="Times New Roman" w:hAnsi="Times New Roman" w:cs="Times New Roman"/>
          <w:sz w:val="24"/>
          <w:szCs w:val="24"/>
          <w:lang w:val="vi-VN"/>
        </w:rPr>
        <w:t>Sau một thời gian khai thác ứng dụng thử nghiệm người ta thấy thiết bị điện tử hoạt động chưa thật ổn định nhưng vẫn cung cấp nhiều thông tin thiết thực đánh giá tình hình lên lớp của học sinh.</w:t>
      </w:r>
    </w:p>
    <w:p w:rsidR="009F2E75" w:rsidRDefault="009F2E75" w:rsidP="009F2E75">
      <w:pPr>
        <w:ind w:left="540"/>
        <w:jc w:val="both"/>
        <w:rPr>
          <w:rFonts w:ascii="Times New Roman" w:hAnsi="Times New Roman" w:cs="Times New Roman"/>
          <w:sz w:val="24"/>
          <w:szCs w:val="24"/>
        </w:rPr>
      </w:pPr>
      <w:r>
        <w:rPr>
          <w:rFonts w:ascii="Times New Roman" w:hAnsi="Times New Roman" w:cs="Times New Roman"/>
          <w:sz w:val="24"/>
          <w:szCs w:val="24"/>
        </w:rPr>
        <w:t>Để chuẩn bị báo cáo tình hình cho thanh tra giáo dục, Ban giám hiệu xem lại số liệu học sinh đi học hôm trước. Đáng tiếc là có một số bản ghi bị hỏng, không xác định được là học sinh tới hay ra khỏi trường. Dựa trên các thông tin lưu lại có thể đánh giá chính xác số học sinh tối thiểu (</w:t>
      </w:r>
      <w:r w:rsidRPr="0043349B">
        <w:rPr>
          <w:rFonts w:ascii="Courier New" w:hAnsi="Courier New" w:cs="Courier New"/>
          <w:b/>
          <w:i/>
          <w:sz w:val="24"/>
          <w:szCs w:val="24"/>
        </w:rPr>
        <w:t>min</w:t>
      </w:r>
      <w:r>
        <w:rPr>
          <w:rFonts w:ascii="Times New Roman" w:hAnsi="Times New Roman" w:cs="Times New Roman"/>
          <w:sz w:val="24"/>
          <w:szCs w:val="24"/>
        </w:rPr>
        <w:t>) và số học sinh tối đa (m</w:t>
      </w:r>
      <w:r w:rsidRPr="0043349B">
        <w:rPr>
          <w:rFonts w:ascii="Courier New" w:hAnsi="Courier New" w:cs="Courier New"/>
          <w:b/>
          <w:i/>
          <w:sz w:val="24"/>
          <w:szCs w:val="24"/>
        </w:rPr>
        <w:t>a</w:t>
      </w:r>
      <w:r>
        <w:rPr>
          <w:rFonts w:ascii="Times New Roman" w:hAnsi="Times New Roman" w:cs="Times New Roman"/>
          <w:sz w:val="24"/>
          <w:szCs w:val="24"/>
        </w:rPr>
        <w:t>x) đồng thời có mặt ở trường. Ví dụ, thiết bị ghi lại 8 lượt học sinh vào – ra trường, các bản ghi xác định học sinh vào được biểu diễn bằng ký tự “</w:t>
      </w:r>
      <w:r w:rsidRPr="0043349B">
        <w:rPr>
          <w:rFonts w:ascii="Courier New" w:hAnsi="Courier New" w:cs="Courier New"/>
          <w:b/>
          <w:i/>
          <w:sz w:val="24"/>
          <w:szCs w:val="24"/>
        </w:rPr>
        <w:t>+</w:t>
      </w:r>
      <w:r>
        <w:rPr>
          <w:rFonts w:ascii="Times New Roman" w:hAnsi="Times New Roman" w:cs="Times New Roman"/>
          <w:sz w:val="24"/>
          <w:szCs w:val="24"/>
        </w:rPr>
        <w:t>”, các bản ghi xác nhận học sinh ra – ký tự “</w:t>
      </w:r>
      <w:r w:rsidRPr="0043349B">
        <w:rPr>
          <w:rFonts w:ascii="Courier New" w:hAnsi="Courier New" w:cs="Courier New"/>
          <w:b/>
          <w:i/>
          <w:sz w:val="24"/>
          <w:szCs w:val="24"/>
        </w:rPr>
        <w:t>-</w:t>
      </w:r>
      <w:r>
        <w:rPr>
          <w:rFonts w:ascii="Times New Roman" w:hAnsi="Times New Roman" w:cs="Times New Roman"/>
          <w:sz w:val="24"/>
          <w:szCs w:val="24"/>
        </w:rPr>
        <w:t>“, các bản ghi không rõ ràng – ký tự “</w:t>
      </w:r>
      <w:r w:rsidRPr="0043349B">
        <w:rPr>
          <w:rFonts w:ascii="Courier New" w:hAnsi="Courier New" w:cs="Courier New"/>
          <w:b/>
          <w:i/>
          <w:sz w:val="24"/>
          <w:szCs w:val="24"/>
        </w:rPr>
        <w:t>?</w:t>
      </w:r>
      <w:r>
        <w:rPr>
          <w:rFonts w:ascii="Times New Roman" w:hAnsi="Times New Roman" w:cs="Times New Roman"/>
          <w:sz w:val="24"/>
          <w:szCs w:val="24"/>
        </w:rPr>
        <w:t>” và ta có xâu ‘</w:t>
      </w:r>
      <w:r w:rsidRPr="0043349B">
        <w:rPr>
          <w:rFonts w:ascii="Courier New" w:hAnsi="Courier New" w:cs="Courier New"/>
          <w:b/>
          <w:i/>
          <w:sz w:val="24"/>
          <w:szCs w:val="24"/>
        </w:rPr>
        <w:t>??++????</w:t>
      </w:r>
      <w:r>
        <w:rPr>
          <w:rFonts w:ascii="Times New Roman" w:hAnsi="Times New Roman" w:cs="Times New Roman"/>
          <w:sz w:val="24"/>
          <w:szCs w:val="24"/>
        </w:rPr>
        <w:t xml:space="preserve">’. Ban đầu không có học sinh nào trong trường và cuối ngày – không có học sinh ở lại trường. Dĩ nhiên, không thể tồn tại thời điểm số học sinh ra nhiều hơn số học sinh vào. Khi đó </w:t>
      </w:r>
      <w:r w:rsidRPr="0043349B">
        <w:rPr>
          <w:rFonts w:ascii="Courier New" w:hAnsi="Courier New" w:cs="Courier New"/>
          <w:b/>
          <w:i/>
          <w:sz w:val="24"/>
          <w:szCs w:val="24"/>
        </w:rPr>
        <w:t>min</w:t>
      </w:r>
      <w:r>
        <w:rPr>
          <w:rFonts w:ascii="Times New Roman" w:hAnsi="Times New Roman" w:cs="Times New Roman"/>
          <w:sz w:val="24"/>
          <w:szCs w:val="24"/>
        </w:rPr>
        <w:t xml:space="preserve"> = 2 ứng với trường hợp ‘</w:t>
      </w:r>
      <w:r w:rsidRPr="0043349B">
        <w:rPr>
          <w:rFonts w:ascii="Courier New" w:hAnsi="Courier New" w:cs="Courier New"/>
          <w:b/>
          <w:i/>
          <w:sz w:val="24"/>
          <w:szCs w:val="24"/>
        </w:rPr>
        <w:t>+-++--+-</w:t>
      </w:r>
      <w:r>
        <w:rPr>
          <w:rFonts w:ascii="Times New Roman" w:hAnsi="Times New Roman" w:cs="Times New Roman"/>
          <w:sz w:val="24"/>
          <w:szCs w:val="24"/>
        </w:rPr>
        <w:t>‘, max = 4 ứng với trường hợp ‘</w:t>
      </w:r>
      <w:r w:rsidRPr="0043349B">
        <w:rPr>
          <w:rFonts w:ascii="Courier New" w:hAnsi="Courier New" w:cs="Courier New"/>
          <w:b/>
          <w:i/>
          <w:sz w:val="24"/>
          <w:szCs w:val="24"/>
        </w:rPr>
        <w:t>++++----</w:t>
      </w:r>
      <w:r>
        <w:rPr>
          <w:rFonts w:ascii="Times New Roman" w:hAnsi="Times New Roman" w:cs="Times New Roman"/>
          <w:sz w:val="24"/>
          <w:szCs w:val="24"/>
        </w:rPr>
        <w:t>‘.</w:t>
      </w:r>
    </w:p>
    <w:p w:rsidR="009F2E75" w:rsidRDefault="009F2E75" w:rsidP="009F2E75">
      <w:pPr>
        <w:ind w:left="540"/>
        <w:jc w:val="both"/>
        <w:rPr>
          <w:rFonts w:ascii="Times New Roman" w:hAnsi="Times New Roman" w:cs="Times New Roman"/>
          <w:sz w:val="24"/>
          <w:szCs w:val="24"/>
        </w:rPr>
      </w:pPr>
      <w:r w:rsidRPr="00A04E85">
        <w:rPr>
          <w:rFonts w:ascii="Times New Roman" w:hAnsi="Times New Roman" w:cs="Times New Roman"/>
          <w:b/>
          <w:i/>
        </w:rPr>
        <w:t>Yêu cầu</w:t>
      </w:r>
      <w:r>
        <w:rPr>
          <w:rFonts w:ascii="Times New Roman" w:hAnsi="Times New Roman" w:cs="Times New Roman"/>
          <w:sz w:val="24"/>
          <w:szCs w:val="24"/>
        </w:rPr>
        <w:t xml:space="preserve">: Cho xâu </w:t>
      </w:r>
      <w:r w:rsidRPr="0043349B">
        <w:rPr>
          <w:rFonts w:ascii="Courier New" w:hAnsi="Courier New" w:cs="Courier New"/>
          <w:b/>
          <w:i/>
          <w:sz w:val="24"/>
          <w:szCs w:val="24"/>
        </w:rPr>
        <w:t>n</w:t>
      </w:r>
      <w:r>
        <w:rPr>
          <w:rFonts w:ascii="Times New Roman" w:hAnsi="Times New Roman" w:cs="Times New Roman"/>
          <w:sz w:val="24"/>
          <w:szCs w:val="24"/>
        </w:rPr>
        <w:t xml:space="preserve"> ký tự từ tập {</w:t>
      </w:r>
      <w:r w:rsidRPr="0043349B">
        <w:rPr>
          <w:rFonts w:ascii="Courier New" w:hAnsi="Courier New" w:cs="Courier New"/>
          <w:b/>
          <w:i/>
          <w:sz w:val="24"/>
          <w:szCs w:val="24"/>
        </w:rPr>
        <w:t>+</w:t>
      </w:r>
      <w:r>
        <w:rPr>
          <w:rFonts w:ascii="Times New Roman" w:hAnsi="Times New Roman" w:cs="Times New Roman"/>
          <w:sz w:val="24"/>
          <w:szCs w:val="24"/>
        </w:rPr>
        <w:t xml:space="preserve">, </w:t>
      </w:r>
      <w:r w:rsidRPr="0043349B">
        <w:rPr>
          <w:rFonts w:ascii="Courier New" w:hAnsi="Courier New" w:cs="Courier New"/>
          <w:b/>
          <w:i/>
          <w:sz w:val="24"/>
          <w:szCs w:val="24"/>
        </w:rPr>
        <w:t>-</w:t>
      </w:r>
      <w:r>
        <w:rPr>
          <w:rFonts w:ascii="Times New Roman" w:hAnsi="Times New Roman" w:cs="Times New Roman"/>
          <w:sz w:val="24"/>
          <w:szCs w:val="24"/>
        </w:rPr>
        <w:t xml:space="preserve">, </w:t>
      </w:r>
      <w:r w:rsidRPr="0043349B">
        <w:rPr>
          <w:rFonts w:ascii="Courier New" w:hAnsi="Courier New" w:cs="Courier New"/>
          <w:b/>
          <w:i/>
          <w:sz w:val="24"/>
          <w:szCs w:val="24"/>
        </w:rPr>
        <w:t>?</w:t>
      </w:r>
      <w:r>
        <w:rPr>
          <w:rFonts w:ascii="Times New Roman" w:hAnsi="Times New Roman" w:cs="Times New Roman"/>
          <w:sz w:val="24"/>
          <w:szCs w:val="24"/>
        </w:rPr>
        <w:t>}. Hãy xác định số học sinh tối thiểu (</w:t>
      </w:r>
      <w:r w:rsidRPr="0043349B">
        <w:rPr>
          <w:rFonts w:ascii="Courier New" w:hAnsi="Courier New" w:cs="Courier New"/>
          <w:b/>
          <w:i/>
          <w:sz w:val="24"/>
          <w:szCs w:val="24"/>
        </w:rPr>
        <w:t>min</w:t>
      </w:r>
      <w:r>
        <w:rPr>
          <w:rFonts w:ascii="Times New Roman" w:hAnsi="Times New Roman" w:cs="Times New Roman"/>
          <w:sz w:val="24"/>
          <w:szCs w:val="24"/>
        </w:rPr>
        <w:t>) và số học sinh tối đa (</w:t>
      </w:r>
      <w:r w:rsidRPr="0043349B">
        <w:rPr>
          <w:rFonts w:ascii="Courier New" w:hAnsi="Courier New" w:cs="Courier New"/>
          <w:b/>
          <w:i/>
          <w:sz w:val="24"/>
          <w:szCs w:val="24"/>
        </w:rPr>
        <w:t>max</w:t>
      </w:r>
      <w:r>
        <w:rPr>
          <w:rFonts w:ascii="Times New Roman" w:hAnsi="Times New Roman" w:cs="Times New Roman"/>
          <w:sz w:val="24"/>
          <w:szCs w:val="24"/>
        </w:rPr>
        <w:t>) đồng thời có mặt ở trường.</w:t>
      </w:r>
    </w:p>
    <w:p w:rsidR="009F2E75" w:rsidRDefault="009F2E75" w:rsidP="009F2E75">
      <w:pPr>
        <w:spacing w:after="0"/>
        <w:ind w:left="540"/>
        <w:jc w:val="both"/>
        <w:rPr>
          <w:rFonts w:ascii="Times New Roman" w:hAnsi="Times New Roman" w:cs="Times New Roman"/>
          <w:sz w:val="24"/>
          <w:szCs w:val="24"/>
        </w:rPr>
      </w:pPr>
      <w:r w:rsidRPr="00A04E85">
        <w:rPr>
          <w:rFonts w:ascii="Times New Roman" w:hAnsi="Times New Roman" w:cs="Times New Roman"/>
          <w:b/>
          <w:i/>
        </w:rPr>
        <w:t>Dữ liệu</w:t>
      </w:r>
      <w:r>
        <w:rPr>
          <w:rFonts w:ascii="Times New Roman" w:hAnsi="Times New Roman" w:cs="Times New Roman"/>
          <w:sz w:val="24"/>
          <w:szCs w:val="24"/>
        </w:rPr>
        <w:t xml:space="preserve">: Vào từ file văn bản </w:t>
      </w:r>
      <w:r>
        <w:rPr>
          <w:rFonts w:ascii="Times New Roman" w:hAnsi="Times New Roman" w:cs="Times New Roman"/>
          <w:sz w:val="24"/>
          <w:szCs w:val="24"/>
          <w:lang w:val="vi-VN"/>
        </w:rPr>
        <w:t>NUMBERS</w:t>
      </w:r>
      <w:r>
        <w:rPr>
          <w:rFonts w:ascii="Times New Roman" w:hAnsi="Times New Roman" w:cs="Times New Roman"/>
          <w:sz w:val="24"/>
          <w:szCs w:val="24"/>
        </w:rPr>
        <w:t>.INP:</w:t>
      </w:r>
    </w:p>
    <w:p w:rsidR="009F2E75" w:rsidRPr="0043349B" w:rsidRDefault="009F2E75" w:rsidP="009F2E75">
      <w:pPr>
        <w:pStyle w:val="ListParagraph"/>
        <w:numPr>
          <w:ilvl w:val="0"/>
          <w:numId w:val="1"/>
        </w:numPr>
        <w:spacing w:after="120"/>
        <w:ind w:left="540" w:firstLine="180"/>
        <w:jc w:val="both"/>
        <w:rPr>
          <w:rFonts w:ascii="Times New Roman" w:hAnsi="Times New Roman" w:cs="Times New Roman"/>
          <w:sz w:val="24"/>
          <w:szCs w:val="24"/>
        </w:rPr>
      </w:pPr>
      <w:r w:rsidRPr="0043349B">
        <w:rPr>
          <w:rFonts w:ascii="Times New Roman" w:hAnsi="Times New Roman" w:cs="Times New Roman"/>
          <w:sz w:val="24"/>
          <w:szCs w:val="24"/>
        </w:rPr>
        <w:t xml:space="preserve">Dòng đầu tiên chứa số nguyên chẵn </w:t>
      </w:r>
      <w:r w:rsidRPr="0043349B">
        <w:rPr>
          <w:rFonts w:ascii="Courier New" w:hAnsi="Courier New" w:cs="Courier New"/>
          <w:b/>
          <w:i/>
          <w:sz w:val="24"/>
          <w:szCs w:val="24"/>
        </w:rPr>
        <w:t>n</w:t>
      </w:r>
      <w:r w:rsidRPr="0043349B">
        <w:rPr>
          <w:rFonts w:ascii="Times New Roman" w:hAnsi="Times New Roman" w:cs="Times New Roman"/>
          <w:sz w:val="24"/>
          <w:szCs w:val="24"/>
        </w:rPr>
        <w:t xml:space="preserve"> (2 ≤ </w:t>
      </w:r>
      <w:r w:rsidRPr="0043349B">
        <w:rPr>
          <w:rFonts w:ascii="Courier New" w:hAnsi="Courier New" w:cs="Courier New"/>
          <w:b/>
          <w:i/>
          <w:sz w:val="24"/>
          <w:szCs w:val="24"/>
        </w:rPr>
        <w:t>n</w:t>
      </w:r>
      <w:r w:rsidRPr="0043349B">
        <w:rPr>
          <w:rFonts w:ascii="Times New Roman" w:hAnsi="Times New Roman" w:cs="Times New Roman"/>
          <w:sz w:val="24"/>
          <w:szCs w:val="24"/>
        </w:rPr>
        <w:t xml:space="preserve"> ≤ 2000),</w:t>
      </w:r>
    </w:p>
    <w:p w:rsidR="009F2E75" w:rsidRPr="0043349B" w:rsidRDefault="009F2E75" w:rsidP="009F2E75">
      <w:pPr>
        <w:pStyle w:val="ListParagraph"/>
        <w:numPr>
          <w:ilvl w:val="0"/>
          <w:numId w:val="1"/>
        </w:numPr>
        <w:spacing w:after="120"/>
        <w:ind w:left="540" w:firstLine="180"/>
        <w:jc w:val="both"/>
        <w:rPr>
          <w:rFonts w:ascii="Times New Roman" w:hAnsi="Times New Roman" w:cs="Times New Roman"/>
          <w:sz w:val="24"/>
          <w:szCs w:val="24"/>
        </w:rPr>
      </w:pPr>
      <w:r w:rsidRPr="0043349B">
        <w:rPr>
          <w:rFonts w:ascii="Times New Roman" w:hAnsi="Times New Roman" w:cs="Times New Roman"/>
          <w:sz w:val="24"/>
          <w:szCs w:val="24"/>
        </w:rPr>
        <w:t xml:space="preserve">Dòng thứ 2 chứa xâu ký tự độ dài </w:t>
      </w:r>
      <w:r w:rsidRPr="0043349B">
        <w:rPr>
          <w:rFonts w:ascii="Courier New" w:hAnsi="Courier New" w:cs="Courier New"/>
          <w:b/>
          <w:i/>
          <w:sz w:val="24"/>
          <w:szCs w:val="24"/>
        </w:rPr>
        <w:t>n</w:t>
      </w:r>
      <w:r w:rsidRPr="0043349B">
        <w:rPr>
          <w:rFonts w:ascii="Times New Roman" w:hAnsi="Times New Roman" w:cs="Times New Roman"/>
          <w:sz w:val="24"/>
          <w:szCs w:val="24"/>
        </w:rPr>
        <w:t xml:space="preserve"> nêu trong yêu cầu.</w:t>
      </w:r>
    </w:p>
    <w:p w:rsidR="009F2E75" w:rsidRDefault="009F2E75" w:rsidP="009F2E75">
      <w:pPr>
        <w:ind w:left="540"/>
        <w:jc w:val="both"/>
        <w:rPr>
          <w:rFonts w:ascii="Times New Roman" w:hAnsi="Times New Roman" w:cs="Times New Roman"/>
          <w:sz w:val="24"/>
          <w:szCs w:val="24"/>
        </w:rPr>
      </w:pPr>
      <w:r w:rsidRPr="00A04E85">
        <w:rPr>
          <w:rFonts w:ascii="Times New Roman" w:hAnsi="Times New Roman" w:cs="Times New Roman"/>
          <w:b/>
          <w:i/>
        </w:rPr>
        <w:t>Kết quả</w:t>
      </w:r>
      <w:r>
        <w:rPr>
          <w:rFonts w:ascii="Times New Roman" w:hAnsi="Times New Roman" w:cs="Times New Roman"/>
          <w:sz w:val="24"/>
          <w:szCs w:val="24"/>
        </w:rPr>
        <w:t xml:space="preserve">: Đưa ra file văn bản </w:t>
      </w:r>
      <w:r>
        <w:rPr>
          <w:rFonts w:ascii="Times New Roman" w:hAnsi="Times New Roman" w:cs="Times New Roman"/>
          <w:sz w:val="24"/>
          <w:szCs w:val="24"/>
          <w:lang w:val="vi-VN"/>
        </w:rPr>
        <w:t>NUMBERS</w:t>
      </w:r>
      <w:r>
        <w:rPr>
          <w:rFonts w:ascii="Times New Roman" w:hAnsi="Times New Roman" w:cs="Times New Roman"/>
          <w:sz w:val="24"/>
          <w:szCs w:val="24"/>
        </w:rPr>
        <w:t xml:space="preserve">.OUT trên một dòng hai số nguyên </w:t>
      </w:r>
      <w:r w:rsidRPr="0043349B">
        <w:rPr>
          <w:rFonts w:ascii="Courier New" w:hAnsi="Courier New" w:cs="Courier New"/>
          <w:b/>
          <w:i/>
          <w:sz w:val="24"/>
          <w:szCs w:val="24"/>
        </w:rPr>
        <w:t>min</w:t>
      </w:r>
      <w:r>
        <w:rPr>
          <w:rFonts w:ascii="Times New Roman" w:hAnsi="Times New Roman" w:cs="Times New Roman"/>
          <w:sz w:val="24"/>
          <w:szCs w:val="24"/>
        </w:rPr>
        <w:t xml:space="preserve"> và </w:t>
      </w:r>
      <w:r w:rsidRPr="0043349B">
        <w:rPr>
          <w:rFonts w:ascii="Courier New" w:hAnsi="Courier New" w:cs="Courier New"/>
          <w:b/>
          <w:i/>
          <w:sz w:val="24"/>
          <w:szCs w:val="24"/>
        </w:rPr>
        <w:t>max</w:t>
      </w:r>
      <w:r>
        <w:rPr>
          <w:rFonts w:ascii="Times New Roman" w:hAnsi="Times New Roman" w:cs="Times New Roman"/>
          <w:sz w:val="24"/>
          <w:szCs w:val="24"/>
        </w:rPr>
        <w:t>.</w:t>
      </w:r>
    </w:p>
    <w:p w:rsidR="009F2E75" w:rsidRPr="00E518B7" w:rsidRDefault="009F2E75" w:rsidP="009F2E75">
      <w:pPr>
        <w:spacing w:after="0"/>
        <w:ind w:left="540"/>
        <w:jc w:val="both"/>
        <w:rPr>
          <w:rFonts w:ascii="Times New Roman" w:hAnsi="Times New Roman" w:cs="Times New Roman"/>
        </w:rPr>
      </w:pPr>
      <w:r w:rsidRPr="00E518B7">
        <w:rPr>
          <w:rFonts w:ascii="Times New Roman" w:hAnsi="Times New Roman" w:cs="Times New Roman"/>
          <w:b/>
          <w:i/>
        </w:rPr>
        <w:t>Ví dụ</w:t>
      </w:r>
      <w:r w:rsidRPr="00E518B7">
        <w:rPr>
          <w:rFonts w:ascii="Times New Roman" w:hAnsi="Times New Roman" w:cs="Times New Roman"/>
        </w:rPr>
        <w:t>:</w:t>
      </w:r>
    </w:p>
    <w:tbl>
      <w:tblPr>
        <w:tblStyle w:val="TableGrid"/>
        <w:tblW w:w="0" w:type="auto"/>
        <w:tblInd w:w="1998" w:type="dxa"/>
        <w:tblLook w:val="04A0"/>
      </w:tblPr>
      <w:tblGrid>
        <w:gridCol w:w="1895"/>
        <w:gridCol w:w="1620"/>
        <w:gridCol w:w="2070"/>
      </w:tblGrid>
      <w:tr w:rsidR="009F2E75" w:rsidTr="00732511">
        <w:tc>
          <w:tcPr>
            <w:tcW w:w="1890" w:type="dxa"/>
            <w:shd w:val="clear" w:color="auto" w:fill="D9D9D9" w:themeFill="background1" w:themeFillShade="D9"/>
          </w:tcPr>
          <w:p w:rsidR="009F2E75" w:rsidRDefault="009F2E75" w:rsidP="00732511">
            <w:pPr>
              <w:ind w:left="72"/>
              <w:jc w:val="both"/>
              <w:rPr>
                <w:rFonts w:ascii="Times New Roman" w:hAnsi="Times New Roman" w:cs="Times New Roman"/>
                <w:sz w:val="24"/>
                <w:szCs w:val="24"/>
              </w:rPr>
            </w:pPr>
            <w:r>
              <w:rPr>
                <w:rFonts w:ascii="Times New Roman" w:hAnsi="Times New Roman" w:cs="Times New Roman"/>
                <w:sz w:val="24"/>
                <w:szCs w:val="24"/>
                <w:lang w:val="vi-VN"/>
              </w:rPr>
              <w:t>NUMBERS</w:t>
            </w:r>
            <w:r>
              <w:rPr>
                <w:rFonts w:ascii="Times New Roman" w:hAnsi="Times New Roman" w:cs="Times New Roman"/>
                <w:sz w:val="24"/>
                <w:szCs w:val="24"/>
              </w:rPr>
              <w:t>.INP</w:t>
            </w:r>
          </w:p>
        </w:tc>
        <w:tc>
          <w:tcPr>
            <w:tcW w:w="1620" w:type="dxa"/>
            <w:tcBorders>
              <w:top w:val="nil"/>
              <w:bottom w:val="nil"/>
            </w:tcBorders>
          </w:tcPr>
          <w:p w:rsidR="009F2E75" w:rsidRDefault="009F2E75" w:rsidP="00732511">
            <w:pPr>
              <w:ind w:left="540"/>
              <w:jc w:val="both"/>
              <w:rPr>
                <w:rFonts w:ascii="Times New Roman" w:hAnsi="Times New Roman" w:cs="Times New Roman"/>
                <w:sz w:val="24"/>
                <w:szCs w:val="24"/>
              </w:rPr>
            </w:pPr>
          </w:p>
        </w:tc>
        <w:tc>
          <w:tcPr>
            <w:tcW w:w="2070" w:type="dxa"/>
            <w:shd w:val="clear" w:color="auto" w:fill="D9D9D9" w:themeFill="background1" w:themeFillShade="D9"/>
          </w:tcPr>
          <w:p w:rsidR="009F2E75" w:rsidRDefault="009F2E75" w:rsidP="00732511">
            <w:pPr>
              <w:jc w:val="both"/>
              <w:rPr>
                <w:rFonts w:ascii="Times New Roman" w:hAnsi="Times New Roman" w:cs="Times New Roman"/>
                <w:sz w:val="24"/>
                <w:szCs w:val="24"/>
              </w:rPr>
            </w:pPr>
            <w:r>
              <w:rPr>
                <w:rFonts w:ascii="Times New Roman" w:hAnsi="Times New Roman" w:cs="Times New Roman"/>
                <w:sz w:val="24"/>
                <w:szCs w:val="24"/>
                <w:lang w:val="vi-VN"/>
              </w:rPr>
              <w:t>NUMBERS</w:t>
            </w:r>
            <w:r>
              <w:rPr>
                <w:rFonts w:ascii="Times New Roman" w:hAnsi="Times New Roman" w:cs="Times New Roman"/>
                <w:sz w:val="24"/>
                <w:szCs w:val="24"/>
              </w:rPr>
              <w:t>.OUT</w:t>
            </w:r>
          </w:p>
        </w:tc>
      </w:tr>
      <w:tr w:rsidR="009F2E75" w:rsidTr="00732511">
        <w:tc>
          <w:tcPr>
            <w:tcW w:w="1890" w:type="dxa"/>
            <w:vMerge w:val="restart"/>
            <w:shd w:val="clear" w:color="auto" w:fill="D9D9D9" w:themeFill="background1" w:themeFillShade="D9"/>
          </w:tcPr>
          <w:p w:rsidR="009F2E75" w:rsidRPr="00A04E85" w:rsidRDefault="009F2E75" w:rsidP="00732511">
            <w:pPr>
              <w:ind w:left="72"/>
              <w:jc w:val="both"/>
              <w:rPr>
                <w:rFonts w:ascii="Courier New" w:hAnsi="Courier New" w:cs="Courier New"/>
                <w:b/>
                <w:sz w:val="24"/>
                <w:szCs w:val="24"/>
              </w:rPr>
            </w:pPr>
            <w:r w:rsidRPr="00A04E85">
              <w:rPr>
                <w:rFonts w:ascii="Courier New" w:hAnsi="Courier New" w:cs="Courier New"/>
                <w:b/>
                <w:sz w:val="24"/>
                <w:szCs w:val="24"/>
              </w:rPr>
              <w:t>8</w:t>
            </w:r>
          </w:p>
          <w:p w:rsidR="009F2E75" w:rsidRPr="00A04E85" w:rsidRDefault="009F2E75" w:rsidP="00732511">
            <w:pPr>
              <w:ind w:left="72"/>
              <w:jc w:val="both"/>
              <w:rPr>
                <w:rFonts w:ascii="Courier New" w:hAnsi="Courier New" w:cs="Courier New"/>
                <w:b/>
                <w:sz w:val="24"/>
                <w:szCs w:val="24"/>
              </w:rPr>
            </w:pPr>
            <w:r w:rsidRPr="00A04E85">
              <w:rPr>
                <w:rFonts w:ascii="Courier New" w:hAnsi="Courier New" w:cs="Courier New"/>
                <w:b/>
                <w:sz w:val="24"/>
                <w:szCs w:val="24"/>
              </w:rPr>
              <w:t>??++????</w:t>
            </w:r>
          </w:p>
        </w:tc>
        <w:tc>
          <w:tcPr>
            <w:tcW w:w="1620" w:type="dxa"/>
            <w:tcBorders>
              <w:top w:val="nil"/>
              <w:bottom w:val="nil"/>
            </w:tcBorders>
          </w:tcPr>
          <w:p w:rsidR="009F2E75" w:rsidRPr="00A04E85" w:rsidRDefault="009F2E75" w:rsidP="00732511">
            <w:pPr>
              <w:ind w:left="540"/>
              <w:jc w:val="both"/>
              <w:rPr>
                <w:rFonts w:ascii="Courier New" w:hAnsi="Courier New" w:cs="Courier New"/>
                <w:b/>
                <w:sz w:val="24"/>
                <w:szCs w:val="24"/>
              </w:rPr>
            </w:pPr>
          </w:p>
        </w:tc>
        <w:tc>
          <w:tcPr>
            <w:tcW w:w="2070" w:type="dxa"/>
            <w:tcBorders>
              <w:bottom w:val="single" w:sz="4" w:space="0" w:color="000000" w:themeColor="text1"/>
            </w:tcBorders>
            <w:shd w:val="clear" w:color="auto" w:fill="D9D9D9" w:themeFill="background1" w:themeFillShade="D9"/>
          </w:tcPr>
          <w:p w:rsidR="009F2E75" w:rsidRPr="00A04E85" w:rsidRDefault="009F2E75" w:rsidP="00732511">
            <w:pPr>
              <w:jc w:val="both"/>
              <w:rPr>
                <w:rFonts w:ascii="Courier New" w:hAnsi="Courier New" w:cs="Courier New"/>
                <w:b/>
                <w:sz w:val="24"/>
                <w:szCs w:val="24"/>
              </w:rPr>
            </w:pPr>
            <w:r w:rsidRPr="00A04E85">
              <w:rPr>
                <w:rFonts w:ascii="Courier New" w:hAnsi="Courier New" w:cs="Courier New"/>
                <w:b/>
                <w:sz w:val="24"/>
                <w:szCs w:val="24"/>
              </w:rPr>
              <w:t>2 4</w:t>
            </w:r>
          </w:p>
        </w:tc>
      </w:tr>
      <w:tr w:rsidR="009F2E75" w:rsidTr="00732511">
        <w:tc>
          <w:tcPr>
            <w:tcW w:w="1890" w:type="dxa"/>
            <w:vMerge/>
            <w:shd w:val="clear" w:color="auto" w:fill="D9D9D9" w:themeFill="background1" w:themeFillShade="D9"/>
          </w:tcPr>
          <w:p w:rsidR="009F2E75" w:rsidRDefault="009F2E75" w:rsidP="00732511">
            <w:pPr>
              <w:rPr>
                <w:rFonts w:ascii="Times New Roman" w:hAnsi="Times New Roman" w:cs="Times New Roman"/>
                <w:sz w:val="24"/>
                <w:szCs w:val="24"/>
              </w:rPr>
            </w:pPr>
          </w:p>
        </w:tc>
        <w:tc>
          <w:tcPr>
            <w:tcW w:w="1620" w:type="dxa"/>
            <w:tcBorders>
              <w:top w:val="nil"/>
              <w:bottom w:val="nil"/>
              <w:right w:val="nil"/>
            </w:tcBorders>
          </w:tcPr>
          <w:p w:rsidR="009F2E75" w:rsidRDefault="009F2E75" w:rsidP="00732511">
            <w:pPr>
              <w:rPr>
                <w:rFonts w:ascii="Times New Roman" w:hAnsi="Times New Roman" w:cs="Times New Roman"/>
                <w:sz w:val="24"/>
                <w:szCs w:val="24"/>
              </w:rPr>
            </w:pPr>
          </w:p>
        </w:tc>
        <w:tc>
          <w:tcPr>
            <w:tcW w:w="2070" w:type="dxa"/>
            <w:tcBorders>
              <w:left w:val="nil"/>
              <w:bottom w:val="nil"/>
              <w:right w:val="nil"/>
            </w:tcBorders>
          </w:tcPr>
          <w:p w:rsidR="009F2E75" w:rsidRDefault="009F2E75" w:rsidP="00732511">
            <w:pPr>
              <w:rPr>
                <w:rFonts w:ascii="Times New Roman" w:hAnsi="Times New Roman" w:cs="Times New Roman"/>
                <w:sz w:val="24"/>
                <w:szCs w:val="24"/>
              </w:rPr>
            </w:pPr>
          </w:p>
        </w:tc>
      </w:tr>
    </w:tbl>
    <w:p w:rsidR="009F2E75" w:rsidRDefault="009F2E75" w:rsidP="009F2E75">
      <w:pPr>
        <w:rPr>
          <w:rFonts w:ascii="Times New Roman" w:hAnsi="Times New Roman" w:cs="Times New Roman"/>
          <w:sz w:val="24"/>
          <w:szCs w:val="24"/>
        </w:rPr>
      </w:pPr>
    </w:p>
    <w:sectPr w:rsidR="009F2E75" w:rsidSect="00B90CB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F369EB"/>
    <w:multiLevelType w:val="hybridMultilevel"/>
    <w:tmpl w:val="4AF6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compat/>
  <w:rsids>
    <w:rsidRoot w:val="009F2E75"/>
    <w:rsid w:val="00062A80"/>
    <w:rsid w:val="00076DC3"/>
    <w:rsid w:val="00176B9B"/>
    <w:rsid w:val="00524240"/>
    <w:rsid w:val="005A264F"/>
    <w:rsid w:val="00685350"/>
    <w:rsid w:val="008716B9"/>
    <w:rsid w:val="009F2E75"/>
    <w:rsid w:val="00A117EC"/>
    <w:rsid w:val="00AA0746"/>
    <w:rsid w:val="00B90CB7"/>
    <w:rsid w:val="00B920FC"/>
    <w:rsid w:val="00FA7E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E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E75"/>
    <w:pPr>
      <w:ind w:left="720"/>
      <w:contextualSpacing/>
    </w:pPr>
  </w:style>
  <w:style w:type="table" w:styleId="TableGrid">
    <w:name w:val="Table Grid"/>
    <w:basedOn w:val="TableNormal"/>
    <w:uiPriority w:val="59"/>
    <w:rsid w:val="009F2E7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LHP School</Company>
  <LinksUpToDate>false</LinksUpToDate>
  <CharactersWithSpaces>1847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Phuoc Van</dc:creator>
  <cp:keywords/>
  <dc:description/>
  <cp:lastModifiedBy>Do Phuoc Van</cp:lastModifiedBy>
  <cp:revision>9</cp:revision>
  <dcterms:created xsi:type="dcterms:W3CDTF">2013-07-17T02:09:00Z</dcterms:created>
  <dcterms:modified xsi:type="dcterms:W3CDTF">2015-10-01T07:14:00Z</dcterms:modified>
</cp:coreProperties>
</file>