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widowControl w:val="0"/>
        <w:spacing w:line="391" w:lineRule="auto"/>
        <w:rPr>
          <w:sz w:val="36"/>
          <w:szCs w:val="36"/>
          <w:highlight w:val="white"/>
        </w:rPr>
      </w:pPr>
      <w:bookmarkStart w:colFirst="0" w:colLast="0" w:name="_c9wtu0npzi89" w:id="0"/>
      <w:bookmarkEnd w:id="0"/>
      <w:r w:rsidDel="00000000" w:rsidR="00000000" w:rsidRPr="00000000">
        <w:rPr>
          <w:sz w:val="36"/>
          <w:szCs w:val="36"/>
          <w:highlight w:val="white"/>
          <w:rtl w:val="0"/>
        </w:rPr>
        <w:t xml:space="preserve">Môn học</w:t>
      </w:r>
    </w:p>
    <w:p w:rsidR="00000000" w:rsidDel="00000000" w:rsidP="00000000" w:rsidRDefault="00000000" w:rsidRPr="00000000" w14:paraId="00000002">
      <w:pPr>
        <w:shd w:fill="ffffff" w:val="clear"/>
        <w:spacing w:after="120" w:before="240" w:line="392.72727272727275" w:lineRule="auto"/>
        <w:jc w:val="both"/>
        <w:rPr>
          <w:rFonts w:ascii="Times New Roman" w:cs="Times New Roman" w:eastAsia="Times New Roman" w:hAnsi="Times New Roman"/>
          <w:b w:val="1"/>
          <w:sz w:val="60"/>
          <w:szCs w:val="60"/>
          <w:highlight w:val="white"/>
        </w:rPr>
      </w:pPr>
      <w:r w:rsidDel="00000000" w:rsidR="00000000" w:rsidRPr="00000000">
        <w:rPr>
          <w:rFonts w:ascii="Times New Roman" w:cs="Times New Roman" w:eastAsia="Times New Roman" w:hAnsi="Times New Roman"/>
          <w:b w:val="1"/>
          <w:sz w:val="60"/>
          <w:szCs w:val="60"/>
          <w:highlight w:val="white"/>
          <w:rtl w:val="0"/>
        </w:rPr>
        <w:t xml:space="preserve">CS519.L11 - PHƯƠNG PHÁP LUẬN NGHIÊN CỨU KHOA HỌC </w:t>
      </w:r>
    </w:p>
    <w:p w:rsidR="00000000" w:rsidDel="00000000" w:rsidP="00000000" w:rsidRDefault="00000000" w:rsidRPr="00000000" w14:paraId="00000003">
      <w:pPr>
        <w:shd w:fill="ffffff" w:val="clear"/>
        <w:spacing w:after="120"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4">
      <w:pPr>
        <w:shd w:fill="ffffff" w:val="clear"/>
        <w:spacing w:after="120" w:before="240" w:line="392.72727272727275"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Giảng viên</w:t>
      </w:r>
    </w:p>
    <w:p w:rsidR="00000000" w:rsidDel="00000000" w:rsidP="00000000" w:rsidRDefault="00000000" w:rsidRPr="00000000" w14:paraId="00000005">
      <w:pPr>
        <w:shd w:fill="ffffff" w:val="clear"/>
        <w:spacing w:after="120" w:before="240" w:line="392.72727272727275"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PGS.TS. LÊ ĐÌNH DUY</w:t>
        <w:br w:type="textWrapping"/>
      </w:r>
    </w:p>
    <w:p w:rsidR="00000000" w:rsidDel="00000000" w:rsidP="00000000" w:rsidRDefault="00000000" w:rsidRPr="00000000" w14:paraId="00000006">
      <w:pPr>
        <w:shd w:fill="ffffff" w:val="clear"/>
        <w:spacing w:after="120" w:before="240" w:line="392.7272727272727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shd w:fill="ffffff" w:val="clear"/>
        <w:spacing w:after="120" w:before="240" w:line="392.72727272727275"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Thời gian</w:t>
      </w:r>
    </w:p>
    <w:p w:rsidR="00000000" w:rsidDel="00000000" w:rsidP="00000000" w:rsidRDefault="00000000" w:rsidRPr="00000000" w14:paraId="00000008">
      <w:pPr>
        <w:shd w:fill="ffffff" w:val="clear"/>
        <w:spacing w:after="120" w:before="240" w:line="392.72727272727275" w:lineRule="auto"/>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09/2020 - 12/2020</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widowControl w:val="0"/>
        <w:spacing w:line="391" w:lineRule="auto"/>
        <w:rPr>
          <w:highlight w:val="white"/>
        </w:rPr>
      </w:pPr>
      <w:bookmarkStart w:colFirst="0" w:colLast="0" w:name="_rgdn03o7kp8p" w:id="1"/>
      <w:bookmarkEnd w:id="1"/>
      <w:r w:rsidDel="00000000" w:rsidR="00000000" w:rsidRPr="00000000">
        <w:rPr>
          <w:rtl w:val="0"/>
        </w:rPr>
        <w:t xml:space="preserve">NHOM_N011.18520452.BÁO CÁO</w:t>
      </w:r>
      <w:r w:rsidDel="00000000" w:rsidR="00000000" w:rsidRPr="00000000">
        <w:rPr>
          <w:rtl w:val="0"/>
        </w:rPr>
      </w:r>
    </w:p>
    <w:tbl>
      <w:tblPr>
        <w:tblStyle w:val="Table1"/>
        <w:tblW w:w="9510.0" w:type="dxa"/>
        <w:jc w:val="left"/>
        <w:tblInd w:w="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280"/>
        <w:gridCol w:w="7230"/>
        <w:tblGridChange w:id="0">
          <w:tblGrid>
            <w:gridCol w:w="2280"/>
            <w:gridCol w:w="7230"/>
          </w:tblGrid>
        </w:tblGridChange>
      </w:tblGrid>
      <w:tr>
        <w:trPr>
          <w:trHeight w:val="27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widowControl w:val="0"/>
              <w:spacing w:line="360" w:lineRule="auto"/>
              <w:rPr>
                <w:b w:val="1"/>
                <w:sz w:val="28"/>
                <w:szCs w:val="28"/>
                <w:highlight w:val="white"/>
              </w:rPr>
            </w:pPr>
            <w:r w:rsidDel="00000000" w:rsidR="00000000" w:rsidRPr="00000000">
              <w:rPr>
                <w:b w:val="1"/>
                <w:sz w:val="28"/>
                <w:szCs w:val="28"/>
                <w:highlight w:val="white"/>
                <w:rtl w:val="0"/>
              </w:rPr>
              <w:t xml:space="preserve">Họ và tên  </w:t>
            </w:r>
          </w:p>
          <w:p w:rsidR="00000000" w:rsidDel="00000000" w:rsidP="00000000" w:rsidRDefault="00000000" w:rsidRPr="00000000" w14:paraId="0000000B">
            <w:pPr>
              <w:widowControl w:val="0"/>
              <w:spacing w:line="360" w:lineRule="auto"/>
              <w:rPr>
                <w:b w:val="1"/>
                <w:sz w:val="28"/>
                <w:szCs w:val="28"/>
                <w:highlight w:val="white"/>
              </w:rPr>
            </w:pPr>
            <w:r w:rsidDel="00000000" w:rsidR="00000000" w:rsidRPr="00000000">
              <w:rPr>
                <w:rtl w:val="0"/>
              </w:rPr>
            </w:r>
          </w:p>
          <w:p w:rsidR="00000000" w:rsidDel="00000000" w:rsidP="00000000" w:rsidRDefault="00000000" w:rsidRPr="00000000" w14:paraId="0000000C">
            <w:pPr>
              <w:widowControl w:val="0"/>
              <w:spacing w:line="360" w:lineRule="auto"/>
              <w:rPr>
                <w:b w:val="1"/>
                <w:sz w:val="28"/>
                <w:szCs w:val="28"/>
                <w:highlight w:val="white"/>
              </w:rPr>
            </w:pPr>
            <w:r w:rsidDel="00000000" w:rsidR="00000000" w:rsidRPr="00000000">
              <w:rPr>
                <w:b w:val="1"/>
                <w:sz w:val="28"/>
                <w:szCs w:val="28"/>
                <w:highlight w:val="white"/>
                <w:rtl w:val="0"/>
              </w:rPr>
              <w:t xml:space="preserve">Ảnh</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0D">
            <w:pPr>
              <w:widowControl w:val="0"/>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sz w:val="28"/>
                <w:szCs w:val="28"/>
                <w:highlight w:val="white"/>
                <w:rtl w:val="0"/>
              </w:rPr>
              <w:t xml:space="preserve">Lê Võ Ngọc Anh - 18520452</w:t>
            </w:r>
          </w:p>
          <w:p w:rsidR="00000000" w:rsidDel="00000000" w:rsidP="00000000" w:rsidRDefault="00000000" w:rsidRPr="00000000" w14:paraId="0000000E">
            <w:pPr>
              <w:widowControl w:val="0"/>
              <w:spacing w:line="360"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1463993" cy="195526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63993" cy="195526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numPr>
                <w:ilvl w:val="0"/>
                <w:numId w:val="7"/>
              </w:numPr>
              <w:spacing w:line="360" w:lineRule="auto"/>
              <w:ind w:left="720" w:hanging="360"/>
              <w:rPr>
                <w:rFonts w:ascii="Times New Roman" w:cs="Times New Roman" w:eastAsia="Times New Roman" w:hAnsi="Times New Roman"/>
                <w:highlight w:val="white"/>
              </w:rPr>
            </w:pPr>
            <w:r w:rsidDel="00000000" w:rsidR="00000000" w:rsidRPr="00000000">
              <w:rPr>
                <w:sz w:val="28"/>
                <w:szCs w:val="28"/>
                <w:highlight w:val="white"/>
                <w:rtl w:val="0"/>
              </w:rPr>
              <w:t xml:space="preserve">Phan Gia Huy - </w:t>
            </w:r>
            <w:r w:rsidDel="00000000" w:rsidR="00000000" w:rsidRPr="00000000">
              <w:rPr>
                <w:color w:val="3c4043"/>
                <w:sz w:val="28"/>
                <w:szCs w:val="28"/>
                <w:highlight w:val="white"/>
                <w:rtl w:val="0"/>
              </w:rPr>
              <w:t xml:space="preserve">18520068</w:t>
            </w:r>
          </w:p>
          <w:p w:rsidR="00000000" w:rsidDel="00000000" w:rsidP="00000000" w:rsidRDefault="00000000" w:rsidRPr="00000000" w14:paraId="00000010">
            <w:pPr>
              <w:widowControl w:val="0"/>
              <w:spacing w:line="360" w:lineRule="auto"/>
              <w:ind w:left="720" w:firstLine="0"/>
              <w:rPr>
                <w:color w:val="3c4043"/>
                <w:sz w:val="28"/>
                <w:szCs w:val="28"/>
                <w:highlight w:val="white"/>
              </w:rPr>
            </w:pPr>
            <w:r w:rsidDel="00000000" w:rsidR="00000000" w:rsidRPr="00000000">
              <w:rPr>
                <w:color w:val="3c4043"/>
                <w:sz w:val="28"/>
                <w:szCs w:val="28"/>
                <w:highlight w:val="white"/>
              </w:rPr>
              <w:drawing>
                <wp:inline distB="114300" distT="114300" distL="114300" distR="114300">
                  <wp:extent cx="1483043" cy="2159867"/>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83043" cy="2159867"/>
                          </a:xfrm>
                          <a:prstGeom prst="rect"/>
                          <a:ln/>
                        </pic:spPr>
                      </pic:pic>
                    </a:graphicData>
                  </a:graphic>
                </wp:inline>
              </w:drawing>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widowControl w:val="0"/>
              <w:spacing w:line="360" w:lineRule="auto"/>
              <w:rPr>
                <w:b w:val="1"/>
                <w:sz w:val="28"/>
                <w:szCs w:val="28"/>
                <w:highlight w:val="white"/>
              </w:rPr>
            </w:pPr>
            <w:r w:rsidDel="00000000" w:rsidR="00000000" w:rsidRPr="00000000">
              <w:rPr>
                <w:b w:val="1"/>
                <w:sz w:val="28"/>
                <w:szCs w:val="28"/>
                <w:highlight w:val="white"/>
                <w:rtl w:val="0"/>
              </w:rPr>
              <w:t xml:space="preserve">Số buổi vắng </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12">
            <w:pPr>
              <w:widowControl w:val="0"/>
              <w:numPr>
                <w:ilvl w:val="0"/>
                <w:numId w:val="3"/>
              </w:numPr>
              <w:spacing w:line="360" w:lineRule="auto"/>
              <w:ind w:left="720" w:hanging="360"/>
              <w:rPr>
                <w:highlight w:val="white"/>
              </w:rPr>
            </w:pPr>
            <w:r w:rsidDel="00000000" w:rsidR="00000000" w:rsidRPr="00000000">
              <w:rPr>
                <w:sz w:val="28"/>
                <w:szCs w:val="28"/>
                <w:highlight w:val="white"/>
                <w:rtl w:val="0"/>
              </w:rPr>
              <w:t xml:space="preserve">Lê Võ Ngọc Anh - 2</w:t>
            </w:r>
          </w:p>
          <w:p w:rsidR="00000000" w:rsidDel="00000000" w:rsidP="00000000" w:rsidRDefault="00000000" w:rsidRPr="00000000" w14:paraId="00000013">
            <w:pPr>
              <w:widowControl w:val="0"/>
              <w:numPr>
                <w:ilvl w:val="0"/>
                <w:numId w:val="3"/>
              </w:numPr>
              <w:spacing w:line="360" w:lineRule="auto"/>
              <w:ind w:left="720" w:hanging="360"/>
              <w:rPr>
                <w:highlight w:val="white"/>
              </w:rPr>
            </w:pPr>
            <w:r w:rsidDel="00000000" w:rsidR="00000000" w:rsidRPr="00000000">
              <w:rPr>
                <w:sz w:val="28"/>
                <w:szCs w:val="28"/>
                <w:highlight w:val="white"/>
                <w:rtl w:val="0"/>
              </w:rPr>
              <w:t xml:space="preserve">Phan Gia Huy - 2</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widowControl w:val="0"/>
              <w:spacing w:line="360" w:lineRule="auto"/>
              <w:rPr>
                <w:b w:val="1"/>
                <w:sz w:val="28"/>
                <w:szCs w:val="28"/>
                <w:highlight w:val="white"/>
              </w:rPr>
            </w:pPr>
            <w:r w:rsidDel="00000000" w:rsidR="00000000" w:rsidRPr="00000000">
              <w:rPr>
                <w:b w:val="1"/>
                <w:sz w:val="28"/>
                <w:szCs w:val="28"/>
                <w:highlight w:val="white"/>
                <w:rtl w:val="0"/>
              </w:rPr>
              <w:t xml:space="preserve">Số câu hỏi QT đã trả lời</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15">
            <w:pPr>
              <w:widowControl w:val="0"/>
              <w:numPr>
                <w:ilvl w:val="0"/>
                <w:numId w:val="5"/>
              </w:numPr>
              <w:spacing w:line="360" w:lineRule="auto"/>
              <w:ind w:left="720" w:hanging="360"/>
              <w:rPr>
                <w:rFonts w:ascii="Times New Roman" w:cs="Times New Roman" w:eastAsia="Times New Roman" w:hAnsi="Times New Roman"/>
                <w:highlight w:val="white"/>
              </w:rPr>
            </w:pPr>
            <w:r w:rsidDel="00000000" w:rsidR="00000000" w:rsidRPr="00000000">
              <w:rPr>
                <w:sz w:val="28"/>
                <w:szCs w:val="28"/>
                <w:highlight w:val="white"/>
                <w:rtl w:val="0"/>
              </w:rPr>
              <w:t xml:space="preserve">Cả nhóm đã trả lời tổng cộng 32 câu hỏi(5 cá nhân của mỗi thành viên+27 câu hỏi nhóm)</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widowControl w:val="0"/>
              <w:spacing w:line="360" w:lineRule="auto"/>
              <w:rPr>
                <w:b w:val="1"/>
                <w:sz w:val="28"/>
                <w:szCs w:val="28"/>
                <w:highlight w:val="white"/>
              </w:rPr>
            </w:pPr>
            <w:r w:rsidDel="00000000" w:rsidR="00000000" w:rsidRPr="00000000">
              <w:rPr>
                <w:b w:val="1"/>
                <w:sz w:val="28"/>
                <w:szCs w:val="28"/>
                <w:highlight w:val="white"/>
                <w:rtl w:val="0"/>
              </w:rPr>
              <w:t xml:space="preserve">Mô tả công việc và đóng góp của từng thành viên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17">
            <w:pPr>
              <w:widowControl w:val="0"/>
              <w:numPr>
                <w:ilvl w:val="0"/>
                <w:numId w:val="6"/>
              </w:numPr>
              <w:spacing w:line="360" w:lineRule="auto"/>
              <w:ind w:left="720" w:hanging="360"/>
              <w:rPr>
                <w:highlight w:val="white"/>
              </w:rPr>
            </w:pPr>
            <w:r w:rsidDel="00000000" w:rsidR="00000000" w:rsidRPr="00000000">
              <w:rPr>
                <w:sz w:val="28"/>
                <w:szCs w:val="28"/>
                <w:highlight w:val="white"/>
                <w:rtl w:val="0"/>
              </w:rPr>
              <w:t xml:space="preserve">Lê Võ Ngọc Anh: Đề xuất ý tưởng, tìm hiểu nội dung, tìm tài liệu, viết slide và đề cương.</w:t>
            </w:r>
          </w:p>
          <w:p w:rsidR="00000000" w:rsidDel="00000000" w:rsidP="00000000" w:rsidRDefault="00000000" w:rsidRPr="00000000" w14:paraId="00000018">
            <w:pPr>
              <w:widowControl w:val="0"/>
              <w:numPr>
                <w:ilvl w:val="0"/>
                <w:numId w:val="6"/>
              </w:numPr>
              <w:spacing w:line="360" w:lineRule="auto"/>
              <w:ind w:left="720" w:hanging="360"/>
              <w:rPr>
                <w:highlight w:val="white"/>
              </w:rPr>
            </w:pPr>
            <w:r w:rsidDel="00000000" w:rsidR="00000000" w:rsidRPr="00000000">
              <w:rPr>
                <w:sz w:val="28"/>
                <w:szCs w:val="28"/>
                <w:highlight w:val="white"/>
                <w:rtl w:val="0"/>
              </w:rPr>
              <w:t xml:space="preserve">Phan Gia Huy: tìm hiểu nội dung, tìm tài liệu, viết đề cương.</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widowControl w:val="0"/>
              <w:spacing w:line="360" w:lineRule="auto"/>
              <w:rPr>
                <w:b w:val="1"/>
                <w:sz w:val="28"/>
                <w:szCs w:val="28"/>
                <w:highlight w:val="white"/>
              </w:rPr>
            </w:pPr>
            <w:r w:rsidDel="00000000" w:rsidR="00000000" w:rsidRPr="00000000">
              <w:rPr>
                <w:b w:val="1"/>
                <w:sz w:val="28"/>
                <w:szCs w:val="28"/>
                <w:highlight w:val="white"/>
                <w:rtl w:val="0"/>
              </w:rPr>
              <w:t xml:space="preserve">Tự đánh giá (điểm mà mỗi SV nghĩ đạt được)</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1A">
            <w:pPr>
              <w:widowControl w:val="0"/>
              <w:numPr>
                <w:ilvl w:val="0"/>
                <w:numId w:val="6"/>
              </w:numPr>
              <w:spacing w:line="360" w:lineRule="auto"/>
              <w:ind w:left="720" w:hanging="360"/>
              <w:rPr>
                <w:highlight w:val="white"/>
              </w:rPr>
            </w:pPr>
            <w:r w:rsidDel="00000000" w:rsidR="00000000" w:rsidRPr="00000000">
              <w:rPr>
                <w:sz w:val="28"/>
                <w:szCs w:val="28"/>
                <w:highlight w:val="white"/>
                <w:rtl w:val="0"/>
              </w:rPr>
              <w:t xml:space="preserve">Lê Võ Ngọc Anh: 9/10</w:t>
            </w:r>
          </w:p>
          <w:p w:rsidR="00000000" w:rsidDel="00000000" w:rsidP="00000000" w:rsidRDefault="00000000" w:rsidRPr="00000000" w14:paraId="0000001B">
            <w:pPr>
              <w:widowControl w:val="0"/>
              <w:numPr>
                <w:ilvl w:val="0"/>
                <w:numId w:val="6"/>
              </w:numPr>
              <w:spacing w:line="360" w:lineRule="auto"/>
              <w:ind w:left="720" w:hanging="360"/>
              <w:rPr>
                <w:highlight w:val="white"/>
              </w:rPr>
            </w:pPr>
            <w:r w:rsidDel="00000000" w:rsidR="00000000" w:rsidRPr="00000000">
              <w:rPr>
                <w:sz w:val="28"/>
                <w:szCs w:val="28"/>
                <w:highlight w:val="white"/>
                <w:rtl w:val="0"/>
              </w:rPr>
              <w:t xml:space="preserve">Phan Gia Huy: 9/10</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widowControl w:val="0"/>
              <w:spacing w:line="360" w:lineRule="auto"/>
              <w:rPr>
                <w:b w:val="1"/>
                <w:sz w:val="28"/>
                <w:szCs w:val="28"/>
                <w:highlight w:val="white"/>
              </w:rPr>
            </w:pPr>
            <w:r w:rsidDel="00000000" w:rsidR="00000000" w:rsidRPr="00000000">
              <w:rPr>
                <w:b w:val="1"/>
                <w:sz w:val="28"/>
                <w:szCs w:val="28"/>
                <w:highlight w:val="white"/>
                <w:rtl w:val="0"/>
              </w:rPr>
              <w:t xml:space="preserve">Bonus</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1D">
            <w:pPr>
              <w:widowControl w:val="0"/>
              <w:spacing w:line="360" w:lineRule="auto"/>
              <w:ind w:left="720" w:firstLine="0"/>
              <w:rPr>
                <w:i w:val="1"/>
                <w:sz w:val="28"/>
                <w:szCs w:val="28"/>
                <w:highlight w:val="white"/>
              </w:rPr>
            </w:pPr>
            <w:hyperlink r:id="rId8">
              <w:r w:rsidDel="00000000" w:rsidR="00000000" w:rsidRPr="00000000">
                <w:rPr>
                  <w:i w:val="1"/>
                  <w:color w:val="1155cc"/>
                  <w:sz w:val="28"/>
                  <w:szCs w:val="28"/>
                  <w:highlight w:val="white"/>
                  <w:u w:val="single"/>
                  <w:rtl w:val="0"/>
                </w:rPr>
                <w:t xml:space="preserve">https://github.com/huyphangia/CS519.L11/blob/main/CS519.L11.FinalReport.pdf</w:t>
              </w:r>
            </w:hyperlink>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widowControl w:val="0"/>
              <w:spacing w:line="360" w:lineRule="auto"/>
              <w:rPr>
                <w:b w:val="1"/>
                <w:sz w:val="28"/>
                <w:szCs w:val="28"/>
              </w:rPr>
            </w:pPr>
            <w:r w:rsidDel="00000000" w:rsidR="00000000" w:rsidRPr="00000000">
              <w:rPr>
                <w:b w:val="1"/>
                <w:sz w:val="28"/>
                <w:szCs w:val="28"/>
                <w:rtl w:val="0"/>
              </w:rPr>
              <w:t xml:space="preserve">Tên đề tài (IN HOA - VN/EN)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1F">
            <w:pPr>
              <w:numPr>
                <w:ilvl w:val="0"/>
                <w:numId w:val="10"/>
              </w:numPr>
              <w:shd w:fill="ffffff" w:val="clear"/>
              <w:spacing w:line="240" w:lineRule="auto"/>
              <w:ind w:left="720" w:hanging="360"/>
            </w:pPr>
            <w:r w:rsidDel="00000000" w:rsidR="00000000" w:rsidRPr="00000000">
              <w:rPr>
                <w:sz w:val="28"/>
                <w:szCs w:val="28"/>
                <w:highlight w:val="white"/>
                <w:rtl w:val="0"/>
              </w:rPr>
              <w:t xml:space="preserve">PHÁT HIỆN VÀ NHẬN DẠNG BIỂN BÁO GIAO THÔNG ĐƯỜNG BỘ SỬ DỤNG ĐẶC TRƯNG HOG VÀ MẠNG NƠRON NHÂN TẠO</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widowControl w:val="0"/>
              <w:spacing w:line="360" w:lineRule="auto"/>
              <w:rPr>
                <w:b w:val="1"/>
                <w:sz w:val="28"/>
                <w:szCs w:val="28"/>
              </w:rPr>
            </w:pPr>
            <w:r w:rsidDel="00000000" w:rsidR="00000000" w:rsidRPr="00000000">
              <w:rPr>
                <w:b w:val="1"/>
                <w:sz w:val="28"/>
                <w:szCs w:val="28"/>
                <w:rtl w:val="0"/>
              </w:rPr>
              <w:t xml:space="preserve">Giới thiệu</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21">
            <w:pPr>
              <w:spacing w:after="240" w:before="240" w:line="360" w:lineRule="auto"/>
              <w:ind w:left="720" w:firstLine="0"/>
              <w:jc w:val="both"/>
              <w:rPr>
                <w:i w:val="1"/>
                <w:sz w:val="28"/>
                <w:szCs w:val="28"/>
              </w:rPr>
            </w:pPr>
            <w:r w:rsidDel="00000000" w:rsidR="00000000" w:rsidRPr="00000000">
              <w:rPr>
                <w:i w:val="1"/>
                <w:sz w:val="28"/>
                <w:szCs w:val="28"/>
                <w:rtl w:val="0"/>
              </w:rPr>
              <w:t xml:space="preserve">Việc ứng dụng công nghệ thông tin(đặc biệt là ứng dụng AI, blockchain,..) để giải quyết các vấn đề trong lĩnh vực giao thông đang là một chủ đề nóng ở nước ta hiện nay. Vấn đề phát triển giao thông thông minh để giảm thiểu ùn tắc, tai nạn và tiết kiệm nguồn lực đang rất được quan tâm hiện nay. Một ứng dụng của AI vào lĩnh vực này là hệ thống Phát hiện và nhận dạng biển báo giao thông, một công cụ hỗ trợ trong hệ thống giao thông thông minh. Các hệ thống như vậy đang được phát triển và ứng dụng trong ngành công nghiệp tự động hóa ở một số quốc gia phát triển trên thế giới.</w:t>
            </w:r>
          </w:p>
          <w:p w:rsidR="00000000" w:rsidDel="00000000" w:rsidP="00000000" w:rsidRDefault="00000000" w:rsidRPr="00000000" w14:paraId="00000022">
            <w:pPr>
              <w:spacing w:after="240" w:before="240" w:line="360" w:lineRule="auto"/>
              <w:ind w:left="720" w:firstLine="0"/>
              <w:jc w:val="both"/>
              <w:rPr>
                <w:i w:val="1"/>
                <w:sz w:val="28"/>
                <w:szCs w:val="28"/>
              </w:rPr>
            </w:pPr>
            <w:r w:rsidDel="00000000" w:rsidR="00000000" w:rsidRPr="00000000">
              <w:rPr>
                <w:b w:val="1"/>
                <w:i w:val="1"/>
                <w:sz w:val="28"/>
                <w:szCs w:val="28"/>
                <w:rtl w:val="0"/>
              </w:rPr>
              <w:t xml:space="preserve">Input bài toán</w:t>
            </w:r>
            <w:r w:rsidDel="00000000" w:rsidR="00000000" w:rsidRPr="00000000">
              <w:rPr>
                <w:i w:val="1"/>
                <w:sz w:val="28"/>
                <w:szCs w:val="28"/>
                <w:rtl w:val="0"/>
              </w:rPr>
              <w:t xml:space="preserve">: ảnh hoặc video</w:t>
            </w:r>
          </w:p>
          <w:p w:rsidR="00000000" w:rsidDel="00000000" w:rsidP="00000000" w:rsidRDefault="00000000" w:rsidRPr="00000000" w14:paraId="00000023">
            <w:pPr>
              <w:spacing w:after="240" w:before="240" w:line="360" w:lineRule="auto"/>
              <w:ind w:left="720" w:firstLine="0"/>
              <w:jc w:val="both"/>
              <w:rPr>
                <w:i w:val="1"/>
                <w:sz w:val="28"/>
                <w:szCs w:val="28"/>
              </w:rPr>
            </w:pPr>
            <w:r w:rsidDel="00000000" w:rsidR="00000000" w:rsidRPr="00000000">
              <w:rPr>
                <w:i w:val="1"/>
                <w:sz w:val="28"/>
                <w:szCs w:val="28"/>
              </w:rPr>
              <w:drawing>
                <wp:inline distB="114300" distT="114300" distL="114300" distR="114300">
                  <wp:extent cx="2386013" cy="1458119"/>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86013" cy="145811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360" w:lineRule="auto"/>
              <w:ind w:left="720" w:firstLine="0"/>
              <w:jc w:val="both"/>
              <w:rPr>
                <w:i w:val="1"/>
                <w:sz w:val="28"/>
                <w:szCs w:val="28"/>
              </w:rPr>
            </w:pPr>
            <w:r w:rsidDel="00000000" w:rsidR="00000000" w:rsidRPr="00000000">
              <w:rPr>
                <w:b w:val="1"/>
                <w:i w:val="1"/>
                <w:sz w:val="28"/>
                <w:szCs w:val="28"/>
                <w:rtl w:val="0"/>
              </w:rPr>
              <w:t xml:space="preserve">Output bài toán</w:t>
            </w:r>
            <w:r w:rsidDel="00000000" w:rsidR="00000000" w:rsidRPr="00000000">
              <w:rPr>
                <w:i w:val="1"/>
                <w:sz w:val="28"/>
                <w:szCs w:val="28"/>
                <w:rtl w:val="0"/>
              </w:rPr>
              <w:t xml:space="preserve">: ảnh hoặc video sau khi phát hiện và nhận dạng biển báo</w:t>
            </w:r>
          </w:p>
          <w:p w:rsidR="00000000" w:rsidDel="00000000" w:rsidP="00000000" w:rsidRDefault="00000000" w:rsidRPr="00000000" w14:paraId="00000025">
            <w:pPr>
              <w:spacing w:after="240" w:before="240" w:line="360" w:lineRule="auto"/>
              <w:ind w:left="720" w:firstLine="0"/>
              <w:jc w:val="both"/>
              <w:rPr>
                <w:i w:val="1"/>
                <w:sz w:val="28"/>
                <w:szCs w:val="28"/>
              </w:rPr>
            </w:pPr>
            <w:r w:rsidDel="00000000" w:rsidR="00000000" w:rsidRPr="00000000">
              <w:rPr>
                <w:i w:val="1"/>
                <w:sz w:val="28"/>
                <w:szCs w:val="28"/>
              </w:rPr>
              <w:drawing>
                <wp:inline distB="114300" distT="114300" distL="114300" distR="114300">
                  <wp:extent cx="3929063" cy="135221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929063" cy="135221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60" w:lineRule="auto"/>
              <w:ind w:left="720" w:firstLine="0"/>
              <w:jc w:val="both"/>
              <w:rPr>
                <w:i w:val="1"/>
                <w:sz w:val="28"/>
                <w:szCs w:val="28"/>
              </w:rPr>
            </w:pPr>
            <w:r w:rsidDel="00000000" w:rsidR="00000000" w:rsidRPr="00000000">
              <w:rPr>
                <w:i w:val="1"/>
                <w:sz w:val="28"/>
                <w:szCs w:val="28"/>
                <w:rtl w:val="0"/>
              </w:rPr>
              <w:t xml:space="preserve">Ảnh bên trái với các vùng ứng viên được phát hiện, ảnh bên phải là kết quả nhận dạng</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widowControl w:val="0"/>
              <w:spacing w:line="360" w:lineRule="auto"/>
              <w:rPr>
                <w:b w:val="1"/>
                <w:sz w:val="28"/>
                <w:szCs w:val="28"/>
              </w:rPr>
            </w:pPr>
            <w:r w:rsidDel="00000000" w:rsidR="00000000" w:rsidRPr="00000000">
              <w:rPr>
                <w:b w:val="1"/>
                <w:sz w:val="28"/>
                <w:szCs w:val="28"/>
                <w:rtl w:val="0"/>
              </w:rPr>
              <w:t xml:space="preserve">Mục tiêu</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28">
            <w:pPr>
              <w:numPr>
                <w:ilvl w:val="0"/>
                <w:numId w:val="11"/>
              </w:numPr>
              <w:spacing w:before="120" w:line="360" w:lineRule="auto"/>
              <w:ind w:left="720" w:hanging="360"/>
              <w:jc w:val="both"/>
              <w:rPr>
                <w:i w:val="1"/>
              </w:rPr>
            </w:pPr>
            <w:r w:rsidDel="00000000" w:rsidR="00000000" w:rsidRPr="00000000">
              <w:rPr>
                <w:i w:val="1"/>
                <w:sz w:val="28"/>
                <w:szCs w:val="28"/>
                <w:rtl w:val="0"/>
              </w:rPr>
              <w:t xml:space="preserve">Xác định vùng có biển báo (vùng ứng viên) trong một bức ảnh - Xác định vị trí biển báo trong một bức ảnh hoặc một đoạn video.</w:t>
            </w:r>
          </w:p>
          <w:p w:rsidR="00000000" w:rsidDel="00000000" w:rsidP="00000000" w:rsidRDefault="00000000" w:rsidRPr="00000000" w14:paraId="00000029">
            <w:pPr>
              <w:numPr>
                <w:ilvl w:val="0"/>
                <w:numId w:val="11"/>
              </w:numPr>
              <w:spacing w:before="120" w:line="360" w:lineRule="auto"/>
              <w:ind w:left="720" w:hanging="360"/>
              <w:jc w:val="both"/>
              <w:rPr>
                <w:i w:val="1"/>
              </w:rPr>
            </w:pPr>
            <w:r w:rsidDel="00000000" w:rsidR="00000000" w:rsidRPr="00000000">
              <w:rPr>
                <w:i w:val="1"/>
                <w:sz w:val="28"/>
                <w:szCs w:val="28"/>
                <w:rtl w:val="0"/>
              </w:rPr>
              <w:t xml:space="preserve">Phân lớp biển báo từ vùng ứng viên đã xác định - Nhận dạng biển báo biển báo.</w:t>
            </w:r>
          </w:p>
          <w:p w:rsidR="00000000" w:rsidDel="00000000" w:rsidP="00000000" w:rsidRDefault="00000000" w:rsidRPr="00000000" w14:paraId="0000002A">
            <w:pPr>
              <w:numPr>
                <w:ilvl w:val="0"/>
                <w:numId w:val="11"/>
              </w:numPr>
              <w:spacing w:before="120" w:line="360" w:lineRule="auto"/>
              <w:ind w:left="720" w:hanging="360"/>
              <w:jc w:val="both"/>
              <w:rPr>
                <w:i w:val="1"/>
              </w:rPr>
            </w:pPr>
            <w:r w:rsidDel="00000000" w:rsidR="00000000" w:rsidRPr="00000000">
              <w:rPr>
                <w:i w:val="1"/>
                <w:sz w:val="28"/>
                <w:szCs w:val="28"/>
                <w:rtl w:val="0"/>
              </w:rPr>
              <w:t xml:space="preserve">Thời gian phản hồi của hệ thống nhanh (dưới 0.1 giây mỗi Frame ảnh) để có thể áp dụng vào thực tế.</w:t>
            </w:r>
          </w:p>
        </w:tc>
      </w:tr>
      <w:tr>
        <w:trPr>
          <w:trHeight w:val="1215"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widowControl w:val="0"/>
              <w:spacing w:line="360" w:lineRule="auto"/>
              <w:rPr>
                <w:b w:val="1"/>
                <w:sz w:val="28"/>
                <w:szCs w:val="28"/>
              </w:rPr>
            </w:pPr>
            <w:r w:rsidDel="00000000" w:rsidR="00000000" w:rsidRPr="00000000">
              <w:rPr>
                <w:b w:val="1"/>
                <w:sz w:val="28"/>
                <w:szCs w:val="28"/>
                <w:rtl w:val="0"/>
              </w:rPr>
              <w:t xml:space="preserve">Nội dung và phương pháp thực hiện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2C">
            <w:pPr>
              <w:numPr>
                <w:ilvl w:val="0"/>
                <w:numId w:val="9"/>
              </w:numPr>
              <w:spacing w:before="120" w:line="360" w:lineRule="auto"/>
              <w:ind w:left="720" w:hanging="360"/>
              <w:jc w:val="both"/>
              <w:rPr>
                <w:i w:val="1"/>
              </w:rPr>
            </w:pPr>
            <w:r w:rsidDel="00000000" w:rsidR="00000000" w:rsidRPr="00000000">
              <w:rPr>
                <w:b w:val="1"/>
                <w:i w:val="1"/>
                <w:sz w:val="28"/>
                <w:szCs w:val="28"/>
                <w:rtl w:val="0"/>
              </w:rPr>
              <w:t xml:space="preserve">Biển báo giao thông đường bộ tại Việt Nam</w:t>
            </w:r>
            <w:r w:rsidDel="00000000" w:rsidR="00000000" w:rsidRPr="00000000">
              <w:drawing>
                <wp:anchor allowOverlap="1" behindDoc="0" distB="0" distT="0" distL="114300" distR="114300" hidden="0" layoutInCell="1" locked="0" relativeHeight="0" simplePos="0">
                  <wp:simplePos x="0" y="0"/>
                  <wp:positionH relativeFrom="column">
                    <wp:posOffset>476250</wp:posOffset>
                  </wp:positionH>
                  <wp:positionV relativeFrom="paragraph">
                    <wp:posOffset>95250</wp:posOffset>
                  </wp:positionV>
                  <wp:extent cx="3883343" cy="2057400"/>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83343" cy="2057400"/>
                          </a:xfrm>
                          <a:prstGeom prst="rect"/>
                          <a:ln/>
                        </pic:spPr>
                      </pic:pic>
                    </a:graphicData>
                  </a:graphic>
                </wp:anchor>
              </w:drawing>
            </w:r>
          </w:p>
          <w:p w:rsidR="00000000" w:rsidDel="00000000" w:rsidP="00000000" w:rsidRDefault="00000000" w:rsidRPr="00000000" w14:paraId="0000002D">
            <w:pPr>
              <w:spacing w:before="120" w:line="360" w:lineRule="auto"/>
              <w:ind w:left="720" w:firstLine="0"/>
              <w:jc w:val="both"/>
              <w:rPr>
                <w:i w:val="1"/>
                <w:sz w:val="28"/>
                <w:szCs w:val="28"/>
              </w:rPr>
            </w:pPr>
            <w:r w:rsidDel="00000000" w:rsidR="00000000" w:rsidRPr="00000000">
              <w:rPr>
                <w:i w:val="1"/>
                <w:sz w:val="28"/>
                <w:szCs w:val="28"/>
                <w:rtl w:val="0"/>
              </w:rPr>
              <w:t xml:space="preserve">Biển báo giao thông là phương tiện được dùng để thông báo, chỉ dẫn người tham giao thông điều khiển phương tiện lưu thông nhằm đảm bảo an toàn giao thông.</w:t>
            </w:r>
          </w:p>
          <w:p w:rsidR="00000000" w:rsidDel="00000000" w:rsidP="00000000" w:rsidRDefault="00000000" w:rsidRPr="00000000" w14:paraId="0000002E">
            <w:pPr>
              <w:spacing w:line="360" w:lineRule="auto"/>
              <w:ind w:left="720" w:firstLine="0"/>
              <w:jc w:val="both"/>
              <w:rPr>
                <w:i w:val="1"/>
                <w:sz w:val="28"/>
                <w:szCs w:val="28"/>
              </w:rPr>
            </w:pPr>
            <w:r w:rsidDel="00000000" w:rsidR="00000000" w:rsidRPr="00000000">
              <w:rPr>
                <w:i w:val="1"/>
                <w:sz w:val="28"/>
                <w:szCs w:val="28"/>
                <w:rtl w:val="0"/>
              </w:rPr>
              <w:t xml:space="preserve">Biển báo giao thông đường bộ ở nước ta được chia thành 4 nhóm chính.</w:t>
            </w:r>
          </w:p>
          <w:p w:rsidR="00000000" w:rsidDel="00000000" w:rsidP="00000000" w:rsidRDefault="00000000" w:rsidRPr="00000000" w14:paraId="0000002F">
            <w:pPr>
              <w:spacing w:line="360" w:lineRule="auto"/>
              <w:ind w:left="720" w:firstLine="0"/>
              <w:jc w:val="both"/>
              <w:rPr>
                <w:i w:val="1"/>
                <w:sz w:val="28"/>
                <w:szCs w:val="28"/>
              </w:rPr>
            </w:pPr>
            <w:r w:rsidDel="00000000" w:rsidR="00000000" w:rsidRPr="00000000">
              <w:rPr>
                <w:rFonts w:ascii="Cambria" w:cs="Cambria" w:eastAsia="Cambria" w:hAnsi="Cambria"/>
                <w:sz w:val="28"/>
                <w:szCs w:val="28"/>
              </w:rPr>
              <w:drawing>
                <wp:inline distB="0" distT="0" distL="0" distR="0">
                  <wp:extent cx="4020326" cy="1703373"/>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020326" cy="170337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9"/>
              </w:numPr>
              <w:spacing w:line="360" w:lineRule="auto"/>
              <w:ind w:left="720" w:hanging="360"/>
              <w:jc w:val="both"/>
              <w:rPr>
                <w:i w:val="1"/>
              </w:rPr>
            </w:pPr>
            <w:r w:rsidDel="00000000" w:rsidR="00000000" w:rsidRPr="00000000">
              <w:rPr>
                <w:b w:val="1"/>
                <w:i w:val="1"/>
                <w:sz w:val="28"/>
                <w:szCs w:val="28"/>
                <w:rtl w:val="0"/>
              </w:rPr>
              <w:t xml:space="preserve">Phân đoạn ảnh</w:t>
            </w:r>
          </w:p>
          <w:p w:rsidR="00000000" w:rsidDel="00000000" w:rsidP="00000000" w:rsidRDefault="00000000" w:rsidRPr="00000000" w14:paraId="00000031">
            <w:pPr>
              <w:spacing w:line="360" w:lineRule="auto"/>
              <w:ind w:left="720" w:firstLine="0"/>
              <w:jc w:val="both"/>
              <w:rPr>
                <w:i w:val="1"/>
                <w:sz w:val="28"/>
                <w:szCs w:val="28"/>
              </w:rPr>
            </w:pPr>
            <w:r w:rsidDel="00000000" w:rsidR="00000000" w:rsidRPr="00000000">
              <w:rPr>
                <w:i w:val="1"/>
                <w:sz w:val="28"/>
                <w:szCs w:val="28"/>
                <w:rtl w:val="0"/>
              </w:rPr>
              <w:t xml:space="preserve">Phân đoạn ảnh là một bước quan trọng trong các ứng dụng xử lý ảnh. Trong nghiên cứu này, chúng tôi tiến hành phân đoạn ảnh dựa vào màu đỏ (Red) trên các biển báo cấm và nguy hiểm, màu xanh lam (Blue) trên các biển hiệu lệnh và chỉ dẫn.</w:t>
            </w:r>
          </w:p>
          <w:p w:rsidR="00000000" w:rsidDel="00000000" w:rsidP="00000000" w:rsidRDefault="00000000" w:rsidRPr="00000000" w14:paraId="00000032">
            <w:pPr>
              <w:spacing w:line="360" w:lineRule="auto"/>
              <w:ind w:left="720" w:firstLine="0"/>
              <w:jc w:val="both"/>
              <w:rPr>
                <w:i w:val="1"/>
                <w:sz w:val="28"/>
                <w:szCs w:val="28"/>
              </w:rPr>
            </w:pPr>
            <w:r w:rsidDel="00000000" w:rsidR="00000000" w:rsidRPr="00000000">
              <w:rPr>
                <w:i w:val="1"/>
                <w:sz w:val="28"/>
                <w:szCs w:val="28"/>
                <w:rtl w:val="0"/>
              </w:rPr>
              <w:t xml:space="preserve">Đầu tiên, ảnh đầu vào trong không gian màu RGB được chuyển sang không gian màu IHLS. Trong đó, R là thành phần đỏ (Red), G là xanh lục (Green), B là xanh lam (Blue) trong không gian màu RBG và H là thành phần màu sắc (Hue), L là độ sáng (Lightness), S là độ bão hòa trong không gian màu IHLS.</w:t>
            </w:r>
          </w:p>
          <w:p w:rsidR="00000000" w:rsidDel="00000000" w:rsidP="00000000" w:rsidRDefault="00000000" w:rsidRPr="00000000" w14:paraId="00000033">
            <w:pPr>
              <w:spacing w:line="360" w:lineRule="auto"/>
              <w:ind w:left="720" w:firstLine="0"/>
              <w:jc w:val="both"/>
              <w:rPr>
                <w:i w:val="1"/>
                <w:sz w:val="28"/>
                <w:szCs w:val="28"/>
              </w:rPr>
            </w:pPr>
            <w:r w:rsidDel="00000000" w:rsidR="00000000" w:rsidRPr="00000000">
              <w:rPr>
                <w:i w:val="1"/>
                <w:sz w:val="28"/>
                <w:szCs w:val="28"/>
                <w:rtl w:val="0"/>
              </w:rPr>
              <w:t xml:space="preserve">Sau khi chuyển ảnh sang không gian màu IHLS, giá trị H và S được chọn tương ứng với màu đỏ hoặc màu xanh lam trên biển báo giao thông. Đối với màu đỏ, những điểm ảnh (pixels) có giá trị H&lt;15 hoặc H&gt;183 và S&gt;16 được thể hiện trong ảnh trắng đen với giá trị màu trắng (giá trị 1), những điểm còn lại được thể hiện với giá trị màu đen (giá trị 0). Đối với màu xanh lam, tương tự như trên, những điểm pixels có giá trị 143&lt;H&lt;170 và S&gt;36 được thể hiện bằng màu trắng, những pixels còn lại được thể hiện bằng màu đen.</w:t>
            </w:r>
          </w:p>
          <w:p w:rsidR="00000000" w:rsidDel="00000000" w:rsidP="00000000" w:rsidRDefault="00000000" w:rsidRPr="00000000" w14:paraId="00000034">
            <w:pPr>
              <w:numPr>
                <w:ilvl w:val="0"/>
                <w:numId w:val="9"/>
              </w:numPr>
              <w:spacing w:line="276" w:lineRule="auto"/>
              <w:ind w:left="720" w:hanging="360"/>
              <w:jc w:val="both"/>
              <w:rPr>
                <w:i w:val="1"/>
              </w:rPr>
            </w:pPr>
            <w:r w:rsidDel="00000000" w:rsidR="00000000" w:rsidRPr="00000000">
              <w:rPr>
                <w:b w:val="1"/>
                <w:i w:val="1"/>
                <w:sz w:val="28"/>
                <w:szCs w:val="28"/>
                <w:rtl w:val="0"/>
              </w:rPr>
              <w:t xml:space="preserve">Phát hiện vùng ứng viên</w:t>
            </w:r>
          </w:p>
          <w:p w:rsidR="00000000" w:rsidDel="00000000" w:rsidP="00000000" w:rsidRDefault="00000000" w:rsidRPr="00000000" w14:paraId="00000035">
            <w:pPr>
              <w:spacing w:after="240" w:before="240" w:line="360" w:lineRule="auto"/>
              <w:jc w:val="both"/>
              <w:rPr>
                <w:b w:val="1"/>
                <w:i w:val="1"/>
                <w:sz w:val="28"/>
                <w:szCs w:val="28"/>
                <w:u w:val="single"/>
              </w:rPr>
            </w:pPr>
            <w:r w:rsidDel="00000000" w:rsidR="00000000" w:rsidRPr="00000000">
              <w:rPr>
                <w:b w:val="1"/>
                <w:sz w:val="28"/>
                <w:szCs w:val="28"/>
                <w:rtl w:val="0"/>
              </w:rPr>
              <w:t xml:space="preserve">           </w:t>
            </w:r>
            <w:r w:rsidDel="00000000" w:rsidR="00000000" w:rsidRPr="00000000">
              <w:rPr>
                <w:b w:val="1"/>
                <w:i w:val="1"/>
                <w:sz w:val="28"/>
                <w:szCs w:val="28"/>
                <w:rtl w:val="0"/>
              </w:rPr>
              <w:t xml:space="preserve">Các bước để thực hiện xác định vùng ứng viên</w:t>
            </w:r>
            <w:r w:rsidDel="00000000" w:rsidR="00000000" w:rsidRPr="00000000">
              <w:rPr>
                <w:b w:val="1"/>
                <w:i w:val="1"/>
                <w:sz w:val="28"/>
                <w:szCs w:val="28"/>
                <w:u w:val="single"/>
                <w:rtl w:val="0"/>
              </w:rPr>
              <w:t xml:space="preserve">:</w:t>
            </w:r>
          </w:p>
          <w:p w:rsidR="00000000" w:rsidDel="00000000" w:rsidP="00000000" w:rsidRDefault="00000000" w:rsidRPr="00000000" w14:paraId="00000036">
            <w:pPr>
              <w:spacing w:line="360" w:lineRule="auto"/>
              <w:ind w:left="720" w:firstLine="0"/>
              <w:jc w:val="both"/>
              <w:rPr>
                <w:i w:val="1"/>
                <w:sz w:val="28"/>
                <w:szCs w:val="28"/>
              </w:rPr>
            </w:pPr>
            <w:r w:rsidDel="00000000" w:rsidR="00000000" w:rsidRPr="00000000">
              <w:rPr>
                <w:i w:val="1"/>
                <w:sz w:val="28"/>
                <w:szCs w:val="28"/>
                <w:u w:val="single"/>
                <w:rtl w:val="0"/>
              </w:rPr>
              <w:t xml:space="preserve">Bước 1</w:t>
            </w:r>
            <w:r w:rsidDel="00000000" w:rsidR="00000000" w:rsidRPr="00000000">
              <w:rPr>
                <w:i w:val="1"/>
                <w:sz w:val="28"/>
                <w:szCs w:val="28"/>
                <w:rtl w:val="0"/>
              </w:rPr>
              <w:t xml:space="preserve">: Ảnh trắng đen thu được ở giai đoạn trước được lọc bằng bộ lọc median kích thước 5x5 để loại bỏ bớt các vùng nhiễu.</w:t>
            </w:r>
          </w:p>
          <w:p w:rsidR="00000000" w:rsidDel="00000000" w:rsidP="00000000" w:rsidRDefault="00000000" w:rsidRPr="00000000" w14:paraId="00000037">
            <w:pPr>
              <w:spacing w:line="360" w:lineRule="auto"/>
              <w:ind w:left="720" w:firstLine="0"/>
              <w:jc w:val="both"/>
              <w:rPr>
                <w:i w:val="1"/>
                <w:sz w:val="28"/>
                <w:szCs w:val="28"/>
              </w:rPr>
            </w:pPr>
            <w:r w:rsidDel="00000000" w:rsidR="00000000" w:rsidRPr="00000000">
              <w:rPr>
                <w:i w:val="1"/>
                <w:sz w:val="28"/>
                <w:szCs w:val="28"/>
                <w:u w:val="single"/>
                <w:rtl w:val="0"/>
              </w:rPr>
              <w:t xml:space="preserve">Bước 2</w:t>
            </w:r>
            <w:r w:rsidDel="00000000" w:rsidR="00000000" w:rsidRPr="00000000">
              <w:rPr>
                <w:i w:val="1"/>
                <w:sz w:val="28"/>
                <w:szCs w:val="28"/>
                <w:rtl w:val="0"/>
              </w:rPr>
              <w:t xml:space="preserve">: chúng tôi sử dụng hàm findContours() trong thư viện OpenCV để dò biên của các đối tượng trong ảnh.</w:t>
            </w:r>
          </w:p>
          <w:p w:rsidR="00000000" w:rsidDel="00000000" w:rsidP="00000000" w:rsidRDefault="00000000" w:rsidRPr="00000000" w14:paraId="00000038">
            <w:pPr>
              <w:spacing w:line="360" w:lineRule="auto"/>
              <w:ind w:left="720" w:firstLine="0"/>
              <w:jc w:val="both"/>
              <w:rPr>
                <w:i w:val="1"/>
                <w:sz w:val="28"/>
                <w:szCs w:val="28"/>
              </w:rPr>
            </w:pPr>
            <w:r w:rsidDel="00000000" w:rsidR="00000000" w:rsidRPr="00000000">
              <w:rPr>
                <w:i w:val="1"/>
                <w:sz w:val="28"/>
                <w:szCs w:val="28"/>
                <w:u w:val="single"/>
                <w:rtl w:val="0"/>
              </w:rPr>
              <w:t xml:space="preserve">Bước 3</w:t>
            </w:r>
            <w:r w:rsidDel="00000000" w:rsidR="00000000" w:rsidRPr="00000000">
              <w:rPr>
                <w:i w:val="1"/>
                <w:sz w:val="28"/>
                <w:szCs w:val="28"/>
                <w:rtl w:val="0"/>
              </w:rPr>
              <w:t xml:space="preserve">:Do hình dạng của các biển báo giao thông đều là các đa giác lồi, , hàm isContourConvex() trong thư viện OpenCV được dùng để tìm các đa giác lồi này.</w:t>
            </w:r>
          </w:p>
          <w:p w:rsidR="00000000" w:rsidDel="00000000" w:rsidP="00000000" w:rsidRDefault="00000000" w:rsidRPr="00000000" w14:paraId="00000039">
            <w:pPr>
              <w:spacing w:line="360" w:lineRule="auto"/>
              <w:ind w:left="720" w:firstLine="0"/>
              <w:jc w:val="both"/>
              <w:rPr>
                <w:i w:val="1"/>
                <w:sz w:val="28"/>
                <w:szCs w:val="28"/>
              </w:rPr>
            </w:pPr>
            <w:r w:rsidDel="00000000" w:rsidR="00000000" w:rsidRPr="00000000">
              <w:rPr>
                <w:i w:val="1"/>
                <w:sz w:val="28"/>
                <w:szCs w:val="28"/>
                <w:rtl w:val="0"/>
              </w:rPr>
              <w:t xml:space="preserve">Mặc dù kích thước của vùng ứng viên biển báo không thực sự có tỷ lệ w/h xấp xỉ 1 nhưng khi truy xuất các frame ảnh từ tập tin video, tỉ lệ này sẽ thay đổi tùy theo khoảng cách, thời gian và góc nhìn. Thực nghiệm cho thấy tỷ lệ phù hợp cho các vùng ứng viên với các góc nhìn khác nhau thỏa w/h &lt; 1/3 và h/w &lt; 1/7. Vì vậy, sau khi trích được các vùng ứng viên, chúng tôi ràng buộc tỷ lệ chiều rộng w và chiều cao h thỏa w/h &lt;1/3 và h/w &lt;1/7 để chọn các vùng ứng viên thực sự.</w:t>
            </w:r>
          </w:p>
          <w:p w:rsidR="00000000" w:rsidDel="00000000" w:rsidP="00000000" w:rsidRDefault="00000000" w:rsidRPr="00000000" w14:paraId="0000003A">
            <w:pPr>
              <w:numPr>
                <w:ilvl w:val="0"/>
                <w:numId w:val="9"/>
              </w:numPr>
              <w:spacing w:line="360" w:lineRule="auto"/>
              <w:ind w:left="720" w:hanging="360"/>
              <w:jc w:val="both"/>
              <w:rPr>
                <w:i w:val="1"/>
              </w:rPr>
            </w:pPr>
            <w:r w:rsidDel="00000000" w:rsidR="00000000" w:rsidRPr="00000000">
              <w:rPr>
                <w:b w:val="1"/>
                <w:i w:val="1"/>
                <w:sz w:val="28"/>
                <w:szCs w:val="28"/>
                <w:rtl w:val="0"/>
              </w:rPr>
              <w:t xml:space="preserve">Đặc trưng HOG</w:t>
            </w:r>
          </w:p>
          <w:p w:rsidR="00000000" w:rsidDel="00000000" w:rsidP="00000000" w:rsidRDefault="00000000" w:rsidRPr="00000000" w14:paraId="0000003B">
            <w:pPr>
              <w:spacing w:line="360" w:lineRule="auto"/>
              <w:ind w:left="720" w:firstLine="0"/>
              <w:jc w:val="both"/>
              <w:rPr>
                <w:i w:val="1"/>
                <w:sz w:val="28"/>
                <w:szCs w:val="28"/>
              </w:rPr>
            </w:pPr>
            <w:r w:rsidDel="00000000" w:rsidR="00000000" w:rsidRPr="00000000">
              <w:rPr>
                <w:i w:val="1"/>
                <w:sz w:val="28"/>
                <w:szCs w:val="28"/>
                <w:rtl w:val="0"/>
              </w:rPr>
              <w:t xml:space="preserve">Đặc trưng HOG được đề xuất bởi N.Dalal, et al., 2005. Ý tưởng đặc trưng HOG xuất phát từ hình dạng và trạng thái của vật có thể được đặc trưng bằng sự phân bố về cường độ và hướng canh. </w:t>
            </w:r>
          </w:p>
          <w:p w:rsidR="00000000" w:rsidDel="00000000" w:rsidP="00000000" w:rsidRDefault="00000000" w:rsidRPr="00000000" w14:paraId="0000003C">
            <w:pPr>
              <w:spacing w:line="360" w:lineRule="auto"/>
              <w:ind w:left="720" w:firstLine="0"/>
              <w:jc w:val="both"/>
              <w:rPr>
                <w:i w:val="1"/>
                <w:sz w:val="28"/>
                <w:szCs w:val="28"/>
              </w:rPr>
            </w:pPr>
            <w:r w:rsidDel="00000000" w:rsidR="00000000" w:rsidRPr="00000000">
              <w:rPr>
                <w:b w:val="1"/>
                <w:i w:val="1"/>
                <w:sz w:val="28"/>
                <w:szCs w:val="28"/>
                <w:rtl w:val="0"/>
              </w:rPr>
              <w:t xml:space="preserve">Tại sao lại chọn đặc trưng HOG?</w:t>
            </w:r>
            <w:r w:rsidDel="00000000" w:rsidR="00000000" w:rsidRPr="00000000">
              <w:rPr>
                <w:rtl w:val="0"/>
              </w:rPr>
            </w:r>
          </w:p>
          <w:p w:rsidR="00000000" w:rsidDel="00000000" w:rsidP="00000000" w:rsidRDefault="00000000" w:rsidRPr="00000000" w14:paraId="0000003D">
            <w:pPr>
              <w:spacing w:line="360" w:lineRule="auto"/>
              <w:ind w:left="720" w:firstLine="0"/>
              <w:jc w:val="both"/>
              <w:rPr>
                <w:i w:val="1"/>
                <w:sz w:val="28"/>
                <w:szCs w:val="28"/>
              </w:rPr>
            </w:pPr>
            <w:r w:rsidDel="00000000" w:rsidR="00000000" w:rsidRPr="00000000">
              <w:rPr>
                <w:i w:val="1"/>
                <w:sz w:val="28"/>
                <w:szCs w:val="28"/>
                <w:rtl w:val="0"/>
              </w:rPr>
              <w:t xml:space="preserve">Đặc trưng HOG cho phép mô tả tốt cho các dạng biển báo giao thông có hình dạng khác nhau. Vì vậy trong nghiên cứu này chúng tôi sử dụng đặc trưng HOG cho mục đích trích xuất đặc trưng biển báo phục vụ cho thao tác nhận dạng.</w:t>
            </w:r>
          </w:p>
          <w:p w:rsidR="00000000" w:rsidDel="00000000" w:rsidP="00000000" w:rsidRDefault="00000000" w:rsidRPr="00000000" w14:paraId="0000003E">
            <w:pPr>
              <w:spacing w:line="360" w:lineRule="auto"/>
              <w:ind w:left="720" w:firstLine="0"/>
              <w:jc w:val="both"/>
              <w:rPr>
                <w:b w:val="1"/>
                <w:i w:val="1"/>
                <w:sz w:val="28"/>
                <w:szCs w:val="28"/>
              </w:rPr>
            </w:pPr>
            <w:r w:rsidDel="00000000" w:rsidR="00000000" w:rsidRPr="00000000">
              <w:rPr>
                <w:b w:val="1"/>
                <w:i w:val="1"/>
                <w:sz w:val="28"/>
                <w:szCs w:val="28"/>
                <w:rtl w:val="0"/>
              </w:rPr>
              <w:t xml:space="preserve">Các bước trích đặc trưng HOG trên ảnh:</w:t>
            </w:r>
          </w:p>
          <w:p w:rsidR="00000000" w:rsidDel="00000000" w:rsidP="00000000" w:rsidRDefault="00000000" w:rsidRPr="00000000" w14:paraId="0000003F">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1</w:t>
            </w:r>
            <w:r w:rsidDel="00000000" w:rsidR="00000000" w:rsidRPr="00000000">
              <w:rPr>
                <w:i w:val="1"/>
                <w:sz w:val="28"/>
                <w:szCs w:val="28"/>
                <w:rtl w:val="0"/>
              </w:rPr>
              <w:t xml:space="preserve">: Tính cường độ và hướng biến thiên tại mỗi pixel.</w:t>
            </w:r>
          </w:p>
          <w:p w:rsidR="00000000" w:rsidDel="00000000" w:rsidP="00000000" w:rsidRDefault="00000000" w:rsidRPr="00000000" w14:paraId="00000040">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2</w:t>
            </w:r>
            <w:r w:rsidDel="00000000" w:rsidR="00000000" w:rsidRPr="00000000">
              <w:rPr>
                <w:i w:val="1"/>
                <w:sz w:val="28"/>
                <w:szCs w:val="28"/>
                <w:rtl w:val="0"/>
              </w:rPr>
              <w:t xml:space="preserve">: Chia ảnh đầu ra ở bước trên thành nhiều khối (block), mỗi khối có số ô bằng nhau, mỗi ô có số pixels bằng nhau. Các khối được xếp chồng lên nhau một ô.</w:t>
            </w:r>
          </w:p>
          <w:p w:rsidR="00000000" w:rsidDel="00000000" w:rsidP="00000000" w:rsidRDefault="00000000" w:rsidRPr="00000000" w14:paraId="00000041">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3</w:t>
            </w:r>
            <w:r w:rsidDel="00000000" w:rsidR="00000000" w:rsidRPr="00000000">
              <w:rPr>
                <w:i w:val="1"/>
                <w:sz w:val="28"/>
                <w:szCs w:val="28"/>
                <w:rtl w:val="0"/>
              </w:rPr>
              <w:t xml:space="preserve">: Tính vectơ đặc trưng cho từng ô trong khối.</w:t>
            </w:r>
          </w:p>
          <w:p w:rsidR="00000000" w:rsidDel="00000000" w:rsidP="00000000" w:rsidRDefault="00000000" w:rsidRPr="00000000" w14:paraId="00000042">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4</w:t>
            </w:r>
            <w:r w:rsidDel="00000000" w:rsidR="00000000" w:rsidRPr="00000000">
              <w:rPr>
                <w:i w:val="1"/>
                <w:sz w:val="28"/>
                <w:szCs w:val="28"/>
                <w:rtl w:val="0"/>
              </w:rPr>
              <w:t xml:space="preserve">: Tính vectơ đặc trưng cho ảnh.</w:t>
            </w:r>
          </w:p>
          <w:p w:rsidR="00000000" w:rsidDel="00000000" w:rsidP="00000000" w:rsidRDefault="00000000" w:rsidRPr="00000000" w14:paraId="00000043">
            <w:pPr>
              <w:spacing w:line="360" w:lineRule="auto"/>
              <w:ind w:left="720" w:firstLine="0"/>
              <w:jc w:val="both"/>
              <w:rPr>
                <w:b w:val="1"/>
                <w:i w:val="1"/>
                <w:sz w:val="28"/>
                <w:szCs w:val="28"/>
              </w:rPr>
            </w:pPr>
            <w:r w:rsidDel="00000000" w:rsidR="00000000" w:rsidRPr="00000000">
              <w:rPr>
                <w:b w:val="1"/>
                <w:i w:val="1"/>
                <w:sz w:val="28"/>
                <w:szCs w:val="28"/>
                <w:rtl w:val="0"/>
              </w:rPr>
              <w:t xml:space="preserve">Áp dụng trích đặc trưng HOG trên ảnh ứng viên:</w:t>
            </w:r>
          </w:p>
          <w:p w:rsidR="00000000" w:rsidDel="00000000" w:rsidP="00000000" w:rsidRDefault="00000000" w:rsidRPr="00000000" w14:paraId="00000044">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1</w:t>
            </w:r>
            <w:r w:rsidDel="00000000" w:rsidR="00000000" w:rsidRPr="00000000">
              <w:rPr>
                <w:i w:val="1"/>
                <w:sz w:val="28"/>
                <w:szCs w:val="28"/>
                <w:rtl w:val="0"/>
              </w:rPr>
              <w:t xml:space="preserve">: Mỗi vùng ảnh ứng viên được đưa về kích thước 32x32 </w:t>
            </w:r>
          </w:p>
          <w:p w:rsidR="00000000" w:rsidDel="00000000" w:rsidP="00000000" w:rsidRDefault="00000000" w:rsidRPr="00000000" w14:paraId="00000045">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2</w:t>
            </w:r>
            <w:r w:rsidDel="00000000" w:rsidR="00000000" w:rsidRPr="00000000">
              <w:rPr>
                <w:i w:val="1"/>
                <w:sz w:val="28"/>
                <w:szCs w:val="28"/>
                <w:rtl w:val="0"/>
              </w:rPr>
              <w:t xml:space="preserve">: Ảnh được chia thành 49 khối, mỗi khối chứa 2x2 ô, mỗi ô trong khối chứa 4x4 pixels và các khối xếp chồng lên nhau thành một ô.</w:t>
            </w:r>
          </w:p>
          <w:p w:rsidR="00000000" w:rsidDel="00000000" w:rsidP="00000000" w:rsidRDefault="00000000" w:rsidRPr="00000000" w14:paraId="00000046">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3</w:t>
            </w:r>
            <w:r w:rsidDel="00000000" w:rsidR="00000000" w:rsidRPr="00000000">
              <w:rPr>
                <w:i w:val="1"/>
                <w:sz w:val="28"/>
                <w:szCs w:val="28"/>
                <w:rtl w:val="0"/>
              </w:rPr>
              <w:t xml:space="preserve">: Số chiều vectơ đặc trưng tại mỗi ô là 9 (sử dụng 9 bin) và số chiều vectơ đặc trưng mỗi khối là 9x2x2 = 36 chiều (vì mỗi khối có 2x2 ô). </w:t>
            </w:r>
          </w:p>
          <w:p w:rsidR="00000000" w:rsidDel="00000000" w:rsidP="00000000" w:rsidRDefault="00000000" w:rsidRPr="00000000" w14:paraId="00000047">
            <w:pPr>
              <w:numPr>
                <w:ilvl w:val="0"/>
                <w:numId w:val="2"/>
              </w:numPr>
              <w:spacing w:line="360" w:lineRule="auto"/>
              <w:ind w:left="720" w:hanging="360"/>
              <w:jc w:val="both"/>
              <w:rPr>
                <w:i w:val="1"/>
                <w:sz w:val="20"/>
                <w:szCs w:val="20"/>
              </w:rPr>
            </w:pPr>
            <w:r w:rsidDel="00000000" w:rsidR="00000000" w:rsidRPr="00000000">
              <w:rPr>
                <w:i w:val="1"/>
                <w:sz w:val="28"/>
                <w:szCs w:val="28"/>
                <w:u w:val="single"/>
                <w:rtl w:val="0"/>
              </w:rPr>
              <w:t xml:space="preserve">Bước 4</w:t>
            </w:r>
            <w:r w:rsidDel="00000000" w:rsidR="00000000" w:rsidRPr="00000000">
              <w:rPr>
                <w:i w:val="1"/>
                <w:sz w:val="28"/>
                <w:szCs w:val="28"/>
                <w:rtl w:val="0"/>
              </w:rPr>
              <w:t xml:space="preserve">:Do đó, từ bước 3 ta xác định được số chiều vectơ đặc trưng của ảnh là 49x36 = 1764 chiều.</w:t>
            </w:r>
          </w:p>
          <w:p w:rsidR="00000000" w:rsidDel="00000000" w:rsidP="00000000" w:rsidRDefault="00000000" w:rsidRPr="00000000" w14:paraId="00000048">
            <w:pPr>
              <w:numPr>
                <w:ilvl w:val="0"/>
                <w:numId w:val="9"/>
              </w:numPr>
              <w:spacing w:line="360" w:lineRule="auto"/>
              <w:ind w:left="720" w:hanging="360"/>
              <w:jc w:val="both"/>
              <w:rPr>
                <w:i w:val="1"/>
              </w:rPr>
            </w:pPr>
            <w:r w:rsidDel="00000000" w:rsidR="00000000" w:rsidRPr="00000000">
              <w:rPr>
                <w:b w:val="1"/>
                <w:i w:val="1"/>
                <w:sz w:val="28"/>
                <w:szCs w:val="28"/>
                <w:rtl w:val="0"/>
              </w:rPr>
              <w:t xml:space="preserve">Phân lớp</w:t>
            </w:r>
          </w:p>
          <w:p w:rsidR="00000000" w:rsidDel="00000000" w:rsidP="00000000" w:rsidRDefault="00000000" w:rsidRPr="00000000" w14:paraId="00000049">
            <w:pPr>
              <w:spacing w:line="360" w:lineRule="auto"/>
              <w:ind w:left="720" w:firstLine="0"/>
              <w:jc w:val="both"/>
              <w:rPr>
                <w:i w:val="1"/>
                <w:sz w:val="28"/>
                <w:szCs w:val="28"/>
              </w:rPr>
            </w:pPr>
            <w:r w:rsidDel="00000000" w:rsidR="00000000" w:rsidRPr="00000000">
              <w:rPr>
                <w:i w:val="1"/>
                <w:sz w:val="28"/>
                <w:szCs w:val="28"/>
                <w:rtl w:val="0"/>
              </w:rPr>
              <w:t xml:space="preserve">Phân lớp là một giai đoạn trong bài toán nhận dạng. Quá trình phân lớp nhằm gán dữ liệu đầu vào (thường là vectơ n chiều) vào lớp mong muốn bằng các giải thuật máy học. Trong nghiên cứu này, mạng Nơron nhân tạo (ANNs) được dùng để huấn luyện mô hình phân lớp dữ liệu cho mục đích nhận dạng các biển báo giao thông trích ra ở giai đoạn trước. Tiếp theo chúng tôi trình bày tổng quát mạng Perceptron đa tầng (MLP), cũng chính là mạng sẽ sử dụng để phân lớp.</w:t>
            </w:r>
          </w:p>
          <w:p w:rsidR="00000000" w:rsidDel="00000000" w:rsidP="00000000" w:rsidRDefault="00000000" w:rsidRPr="00000000" w14:paraId="0000004A">
            <w:pPr>
              <w:spacing w:line="360" w:lineRule="auto"/>
              <w:ind w:left="720" w:firstLine="0"/>
              <w:jc w:val="both"/>
              <w:rPr>
                <w:i w:val="1"/>
                <w:sz w:val="28"/>
                <w:szCs w:val="28"/>
              </w:rPr>
            </w:pPr>
            <w:r w:rsidDel="00000000" w:rsidR="00000000" w:rsidRPr="00000000">
              <w:rPr>
                <w:b w:val="1"/>
                <w:i w:val="1"/>
                <w:sz w:val="28"/>
                <w:szCs w:val="28"/>
                <w:rtl w:val="0"/>
              </w:rPr>
              <w:t xml:space="preserve">Tổng quát mạng Perceptron đa tầng (MLP)</w:t>
            </w:r>
            <w:r w:rsidDel="00000000" w:rsidR="00000000" w:rsidRPr="00000000">
              <w:rPr>
                <w:i w:val="1"/>
                <w:sz w:val="28"/>
                <w:szCs w:val="28"/>
                <w:rtl w:val="0"/>
              </w:rPr>
              <w:t xml:space="preserve">.</w:t>
            </w:r>
          </w:p>
          <w:p w:rsidR="00000000" w:rsidDel="00000000" w:rsidP="00000000" w:rsidRDefault="00000000" w:rsidRPr="00000000" w14:paraId="0000004B">
            <w:pPr>
              <w:numPr>
                <w:ilvl w:val="0"/>
                <w:numId w:val="2"/>
              </w:numPr>
              <w:spacing w:line="360" w:lineRule="auto"/>
              <w:ind w:left="720" w:hanging="360"/>
              <w:jc w:val="both"/>
              <w:rPr>
                <w:i w:val="1"/>
                <w:sz w:val="20"/>
                <w:szCs w:val="20"/>
              </w:rPr>
            </w:pPr>
            <w:r w:rsidDel="00000000" w:rsidR="00000000" w:rsidRPr="00000000">
              <w:rPr>
                <w:i w:val="1"/>
                <w:sz w:val="28"/>
                <w:szCs w:val="28"/>
                <w:rtl w:val="0"/>
              </w:rPr>
              <w:t xml:space="preserve">MLP là loại mạng nơron truyền thẳng gồm nhiều tầng. Ảnh minh họa kiến trúc tổng quát mạng nơron MLP 3 tầng:</w:t>
            </w:r>
          </w:p>
          <w:p w:rsidR="00000000" w:rsidDel="00000000" w:rsidP="00000000" w:rsidRDefault="00000000" w:rsidRPr="00000000" w14:paraId="0000004C">
            <w:pPr>
              <w:numPr>
                <w:ilvl w:val="0"/>
                <w:numId w:val="2"/>
              </w:numPr>
              <w:spacing w:line="360" w:lineRule="auto"/>
              <w:ind w:left="720" w:hanging="360"/>
              <w:jc w:val="both"/>
              <w:rPr>
                <w:i w:val="1"/>
                <w:sz w:val="20"/>
                <w:szCs w:val="20"/>
              </w:rPr>
            </w:pPr>
            <w:r w:rsidDel="00000000" w:rsidR="00000000" w:rsidRPr="00000000">
              <w:rPr>
                <w:i w:val="1"/>
                <w:sz w:val="28"/>
                <w:szCs w:val="28"/>
              </w:rPr>
              <w:drawing>
                <wp:inline distB="114300" distT="114300" distL="114300" distR="114300">
                  <wp:extent cx="3845243" cy="2095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4524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spacing w:line="360" w:lineRule="auto"/>
              <w:ind w:left="720" w:hanging="360"/>
              <w:jc w:val="both"/>
              <w:rPr>
                <w:i w:val="1"/>
                <w:sz w:val="20"/>
                <w:szCs w:val="20"/>
              </w:rPr>
            </w:pPr>
            <w:r w:rsidDel="00000000" w:rsidR="00000000" w:rsidRPr="00000000">
              <w:rPr>
                <w:i w:val="1"/>
                <w:sz w:val="28"/>
                <w:szCs w:val="28"/>
                <w:rtl w:val="0"/>
              </w:rPr>
              <w:t xml:space="preserve">Trên hình, mỗi vòng cùng với số biểu diễn một nơron, các nơron được tổ chức thành nhiều tầng (tầng đầu vào, tầng ẩn và tầng đầu ra). Tầng đầu vào (input layer) không chứa nơron nào cả, các hình ngũ giác ở tầng đầu vào biểu diễn các điểm nhận giá trị đầu vào và truyền cho các nơron ở tầng ẩn 1. Các tầng không là đầu vào hay đầu ra được gọi là các tầng ẩn (hidden layer) vì chúng trong suốt với người dùng, kết quả đầu ra của các nơron ở tầng ẩn được chuyển đến các nơron của tầng kế tiếp hoặc các nơron tầng đầu ra, người dùng không thấy được các giá trị trung gian này mà chỉ biết được kết quả của các nơron đầu ra.</w:t>
            </w:r>
          </w:p>
          <w:p w:rsidR="00000000" w:rsidDel="00000000" w:rsidP="00000000" w:rsidRDefault="00000000" w:rsidRPr="00000000" w14:paraId="0000004E">
            <w:pPr>
              <w:spacing w:line="360" w:lineRule="auto"/>
              <w:ind w:left="720" w:firstLine="0"/>
              <w:jc w:val="both"/>
              <w:rPr>
                <w:b w:val="1"/>
                <w:i w:val="1"/>
                <w:sz w:val="28"/>
                <w:szCs w:val="28"/>
              </w:rPr>
            </w:pPr>
            <w:r w:rsidDel="00000000" w:rsidR="00000000" w:rsidRPr="00000000">
              <w:rPr>
                <w:b w:val="1"/>
                <w:i w:val="1"/>
                <w:sz w:val="28"/>
                <w:szCs w:val="28"/>
                <w:rtl w:val="0"/>
              </w:rPr>
              <w:t xml:space="preserve">Dữ liệu huấn luyện:</w:t>
            </w:r>
          </w:p>
          <w:p w:rsidR="00000000" w:rsidDel="00000000" w:rsidP="00000000" w:rsidRDefault="00000000" w:rsidRPr="00000000" w14:paraId="0000004F">
            <w:pPr>
              <w:numPr>
                <w:ilvl w:val="0"/>
                <w:numId w:val="2"/>
              </w:numPr>
              <w:spacing w:line="360" w:lineRule="auto"/>
              <w:ind w:left="720" w:hanging="360"/>
              <w:jc w:val="both"/>
              <w:rPr>
                <w:b w:val="1"/>
                <w:i w:val="1"/>
              </w:rPr>
            </w:pPr>
            <w:r w:rsidDel="00000000" w:rsidR="00000000" w:rsidRPr="00000000">
              <w:rPr>
                <w:i w:val="1"/>
                <w:sz w:val="28"/>
                <w:szCs w:val="28"/>
                <w:rtl w:val="0"/>
              </w:rPr>
              <w:t xml:space="preserve">Chúng tôi đã thu thập các tập dữ liệu biển báo giao thông, Tập dữ liệu 1 và tập dữ liệu 2 tương ứng trình bày các tập dữ liệu dùng để huấn luyện hai mô hình phân lớp cho mục đích nhận dạng các biển báo được phát hiện ứng với phân đoạn ảnh dựa vào màu đỏ và màu xanh lam.</w:t>
            </w:r>
          </w:p>
          <w:p w:rsidR="00000000" w:rsidDel="00000000" w:rsidP="00000000" w:rsidRDefault="00000000" w:rsidRPr="00000000" w14:paraId="00000050">
            <w:pPr>
              <w:numPr>
                <w:ilvl w:val="0"/>
                <w:numId w:val="2"/>
              </w:numPr>
              <w:spacing w:line="360" w:lineRule="auto"/>
              <w:ind w:left="720" w:hanging="360"/>
              <w:jc w:val="both"/>
              <w:rPr>
                <w:i w:val="1"/>
              </w:rPr>
            </w:pPr>
            <w:r w:rsidDel="00000000" w:rsidR="00000000" w:rsidRPr="00000000">
              <w:rPr>
                <w:i w:val="1"/>
                <w:sz w:val="28"/>
                <w:szCs w:val="28"/>
                <w:rtl w:val="0"/>
              </w:rPr>
              <w:t xml:space="preserve">Tập dữ liệu 1</w:t>
            </w:r>
          </w:p>
          <w:p w:rsidR="00000000" w:rsidDel="00000000" w:rsidP="00000000" w:rsidRDefault="00000000" w:rsidRPr="00000000" w14:paraId="00000051">
            <w:pPr>
              <w:numPr>
                <w:ilvl w:val="0"/>
                <w:numId w:val="2"/>
              </w:numPr>
              <w:spacing w:line="360" w:lineRule="auto"/>
              <w:ind w:left="720" w:hanging="360"/>
              <w:rPr>
                <w:i w:val="1"/>
              </w:rPr>
            </w:pPr>
            <w:r w:rsidDel="00000000" w:rsidR="00000000" w:rsidRPr="00000000">
              <w:rPr>
                <w:i w:val="1"/>
                <w:sz w:val="28"/>
                <w:szCs w:val="28"/>
              </w:rPr>
              <w:drawing>
                <wp:inline distB="114300" distT="114300" distL="114300" distR="114300">
                  <wp:extent cx="3981450" cy="237312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81450" cy="2373120"/>
                          </a:xfrm>
                          <a:prstGeom prst="rect"/>
                          <a:ln/>
                        </pic:spPr>
                      </pic:pic>
                    </a:graphicData>
                  </a:graphic>
                </wp:inline>
              </w:drawing>
            </w:r>
            <w:r w:rsidDel="00000000" w:rsidR="00000000" w:rsidRPr="00000000">
              <w:rPr>
                <w:i w:val="1"/>
                <w:sz w:val="28"/>
                <w:szCs w:val="28"/>
                <w:rtl w:val="0"/>
              </w:rPr>
              <w:t xml:space="preserve">Tập dữ liệu 2</w:t>
            </w:r>
          </w:p>
          <w:p w:rsidR="00000000" w:rsidDel="00000000" w:rsidP="00000000" w:rsidRDefault="00000000" w:rsidRPr="00000000" w14:paraId="00000052">
            <w:pPr>
              <w:numPr>
                <w:ilvl w:val="0"/>
                <w:numId w:val="2"/>
              </w:numPr>
              <w:spacing w:line="360" w:lineRule="auto"/>
              <w:ind w:left="720" w:hanging="360"/>
              <w:rPr>
                <w:i w:val="1"/>
                <w:sz w:val="28"/>
                <w:szCs w:val="28"/>
              </w:rPr>
            </w:pPr>
            <w:r w:rsidDel="00000000" w:rsidR="00000000" w:rsidRPr="00000000">
              <w:rPr>
                <w:i w:val="1"/>
                <w:sz w:val="28"/>
                <w:szCs w:val="28"/>
              </w:rPr>
              <w:drawing>
                <wp:inline distB="114300" distT="114300" distL="114300" distR="114300">
                  <wp:extent cx="3976688" cy="942975"/>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76688" cy="942975"/>
                          </a:xfrm>
                          <a:prstGeom prst="rect"/>
                          <a:ln/>
                        </pic:spPr>
                      </pic:pic>
                    </a:graphicData>
                  </a:graphic>
                </wp:inline>
              </w:drawing>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widowControl w:val="0"/>
              <w:spacing w:line="360" w:lineRule="auto"/>
              <w:rPr>
                <w:b w:val="1"/>
                <w:sz w:val="28"/>
                <w:szCs w:val="28"/>
              </w:rPr>
            </w:pPr>
            <w:r w:rsidDel="00000000" w:rsidR="00000000" w:rsidRPr="00000000">
              <w:rPr>
                <w:b w:val="1"/>
                <w:sz w:val="28"/>
                <w:szCs w:val="28"/>
                <w:rtl w:val="0"/>
              </w:rPr>
              <w:t xml:space="preserve">Kết quả dự kiến</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4">
            <w:pPr>
              <w:numPr>
                <w:ilvl w:val="0"/>
                <w:numId w:val="12"/>
              </w:numPr>
              <w:spacing w:line="360" w:lineRule="auto"/>
              <w:ind w:left="720" w:hanging="360"/>
              <w:jc w:val="both"/>
              <w:rPr>
                <w:i w:val="1"/>
                <w:sz w:val="28"/>
                <w:szCs w:val="28"/>
                <w:u w:val="none"/>
              </w:rPr>
            </w:pPr>
            <w:r w:rsidDel="00000000" w:rsidR="00000000" w:rsidRPr="00000000">
              <w:rPr>
                <w:i w:val="1"/>
                <w:sz w:val="28"/>
                <w:szCs w:val="28"/>
                <w:rtl w:val="0"/>
              </w:rPr>
              <w:t xml:space="preserve">Kết quả huấn luyện mạng MLP với đặc trưng HOG</w:t>
            </w:r>
          </w:p>
          <w:p w:rsidR="00000000" w:rsidDel="00000000" w:rsidP="00000000" w:rsidRDefault="00000000" w:rsidRPr="00000000" w14:paraId="00000055">
            <w:pPr>
              <w:spacing w:line="360" w:lineRule="auto"/>
              <w:jc w:val="both"/>
              <w:rPr>
                <w:i w:val="1"/>
                <w:sz w:val="28"/>
                <w:szCs w:val="28"/>
              </w:rPr>
            </w:pPr>
            <w:r w:rsidDel="00000000" w:rsidR="00000000" w:rsidRPr="00000000">
              <w:rPr>
                <w:i w:val="1"/>
                <w:sz w:val="28"/>
                <w:szCs w:val="28"/>
              </w:rPr>
              <w:drawing>
                <wp:inline distB="114300" distT="114300" distL="114300" distR="114300">
                  <wp:extent cx="4400550" cy="766763"/>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00550"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
              </w:numPr>
              <w:spacing w:line="360" w:lineRule="auto"/>
              <w:ind w:left="720" w:hanging="360"/>
              <w:jc w:val="both"/>
              <w:rPr>
                <w:i w:val="1"/>
                <w:sz w:val="20"/>
                <w:szCs w:val="20"/>
              </w:rPr>
            </w:pPr>
            <w:r w:rsidDel="00000000" w:rsidR="00000000" w:rsidRPr="00000000">
              <w:rPr>
                <w:i w:val="1"/>
                <w:sz w:val="28"/>
                <w:szCs w:val="28"/>
                <w:rtl w:val="0"/>
              </w:rPr>
              <w:t xml:space="preserve">Ngoài ra, chúng tôi còn sử dụng thư viện libsvm huấn luyện mô hình phân lớp trên các tập dữ liệu, đây là một thư viện máy học vectơ hỗ trợ với đặc trưng HOG</w:t>
            </w:r>
          </w:p>
          <w:p w:rsidR="00000000" w:rsidDel="00000000" w:rsidP="00000000" w:rsidRDefault="00000000" w:rsidRPr="00000000" w14:paraId="00000057">
            <w:pPr>
              <w:spacing w:line="360" w:lineRule="auto"/>
              <w:jc w:val="both"/>
              <w:rPr>
                <w:i w:val="1"/>
                <w:sz w:val="28"/>
                <w:szCs w:val="28"/>
              </w:rPr>
            </w:pPr>
            <w:r w:rsidDel="00000000" w:rsidR="00000000" w:rsidRPr="00000000">
              <w:rPr>
                <w:i w:val="1"/>
                <w:sz w:val="28"/>
                <w:szCs w:val="28"/>
              </w:rPr>
              <w:drawing>
                <wp:inline distB="114300" distT="114300" distL="114300" distR="114300">
                  <wp:extent cx="4457700" cy="804863"/>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57700"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120" w:line="360" w:lineRule="auto"/>
              <w:ind w:left="720" w:firstLine="0"/>
              <w:jc w:val="both"/>
              <w:rPr>
                <w:b w:val="1"/>
                <w:i w:val="1"/>
                <w:sz w:val="28"/>
                <w:szCs w:val="28"/>
              </w:rPr>
            </w:pPr>
            <w:r w:rsidDel="00000000" w:rsidR="00000000" w:rsidRPr="00000000">
              <w:rPr>
                <w:b w:val="1"/>
                <w:i w:val="1"/>
                <w:sz w:val="28"/>
                <w:szCs w:val="28"/>
                <w:rtl w:val="0"/>
              </w:rPr>
              <w:t xml:space="preserve">Ưu điểm: </w:t>
            </w:r>
          </w:p>
          <w:p w:rsidR="00000000" w:rsidDel="00000000" w:rsidP="00000000" w:rsidRDefault="00000000" w:rsidRPr="00000000" w14:paraId="00000059">
            <w:pPr>
              <w:numPr>
                <w:ilvl w:val="0"/>
                <w:numId w:val="4"/>
              </w:numPr>
              <w:spacing w:after="0" w:afterAutospacing="0" w:before="120" w:line="360" w:lineRule="auto"/>
              <w:ind w:left="1440" w:hanging="360"/>
              <w:jc w:val="both"/>
              <w:rPr>
                <w:rFonts w:ascii="Times New Roman" w:cs="Times New Roman" w:eastAsia="Times New Roman" w:hAnsi="Times New Roman"/>
                <w:i w:val="1"/>
                <w:sz w:val="20"/>
                <w:szCs w:val="20"/>
              </w:rPr>
            </w:pPr>
            <w:r w:rsidDel="00000000" w:rsidR="00000000" w:rsidRPr="00000000">
              <w:rPr>
                <w:i w:val="1"/>
                <w:sz w:val="28"/>
                <w:szCs w:val="28"/>
                <w:rtl w:val="0"/>
              </w:rPr>
              <w:t xml:space="preserve">Kết quả huấn luyện các mô hình máy học sử dụng đặc trưng HOG trên các tập dữ liệu khá cao (khoảng 94%).</w:t>
            </w:r>
          </w:p>
          <w:p w:rsidR="00000000" w:rsidDel="00000000" w:rsidP="00000000" w:rsidRDefault="00000000" w:rsidRPr="00000000" w14:paraId="0000005A">
            <w:pPr>
              <w:numPr>
                <w:ilvl w:val="0"/>
                <w:numId w:val="4"/>
              </w:numPr>
              <w:spacing w:after="0" w:afterAutospacing="0" w:before="0" w:beforeAutospacing="0" w:line="360" w:lineRule="auto"/>
              <w:ind w:left="1440" w:hanging="360"/>
              <w:jc w:val="both"/>
              <w:rPr>
                <w:rFonts w:ascii="Times New Roman" w:cs="Times New Roman" w:eastAsia="Times New Roman" w:hAnsi="Times New Roman"/>
                <w:i w:val="1"/>
                <w:sz w:val="20"/>
                <w:szCs w:val="20"/>
              </w:rPr>
            </w:pPr>
            <w:r w:rsidDel="00000000" w:rsidR="00000000" w:rsidRPr="00000000">
              <w:rPr>
                <w:i w:val="1"/>
                <w:sz w:val="28"/>
                <w:szCs w:val="28"/>
                <w:rtl w:val="0"/>
              </w:rPr>
              <w:t xml:space="preserve">Thời gian xử lý trung bình cho một frame ảnh xấp xỉ 0.021 giây khi sử dụng mô hình phân lớp với mạng nơron nhân tạo và 0.099 giây khi dùng mô hình phân lớp SVM.</w:t>
            </w:r>
          </w:p>
          <w:p w:rsidR="00000000" w:rsidDel="00000000" w:rsidP="00000000" w:rsidRDefault="00000000" w:rsidRPr="00000000" w14:paraId="0000005B">
            <w:pPr>
              <w:numPr>
                <w:ilvl w:val="0"/>
                <w:numId w:val="4"/>
              </w:numPr>
              <w:spacing w:before="0" w:beforeAutospacing="0" w:line="360" w:lineRule="auto"/>
              <w:ind w:left="1440" w:hanging="360"/>
              <w:jc w:val="both"/>
              <w:rPr>
                <w:rFonts w:ascii="Times New Roman" w:cs="Times New Roman" w:eastAsia="Times New Roman" w:hAnsi="Times New Roman"/>
                <w:i w:val="1"/>
                <w:sz w:val="20"/>
                <w:szCs w:val="20"/>
              </w:rPr>
            </w:pPr>
            <w:r w:rsidDel="00000000" w:rsidR="00000000" w:rsidRPr="00000000">
              <w:rPr>
                <w:i w:val="1"/>
                <w:sz w:val="28"/>
                <w:szCs w:val="28"/>
                <w:rtl w:val="0"/>
              </w:rPr>
              <w:t xml:space="preserve">Hứa hẹn và có thể áp dụng vào phát hiện và nhận dạng các biển báo giao thông trong thực tế.</w:t>
            </w:r>
          </w:p>
          <w:p w:rsidR="00000000" w:rsidDel="00000000" w:rsidP="00000000" w:rsidRDefault="00000000" w:rsidRPr="00000000" w14:paraId="0000005C">
            <w:pPr>
              <w:spacing w:before="120" w:line="360" w:lineRule="auto"/>
              <w:ind w:left="720" w:firstLine="0"/>
              <w:jc w:val="both"/>
              <w:rPr>
                <w:b w:val="1"/>
                <w:i w:val="1"/>
                <w:sz w:val="28"/>
                <w:szCs w:val="28"/>
              </w:rPr>
            </w:pPr>
            <w:r w:rsidDel="00000000" w:rsidR="00000000" w:rsidRPr="00000000">
              <w:rPr>
                <w:b w:val="1"/>
                <w:i w:val="1"/>
                <w:sz w:val="28"/>
                <w:szCs w:val="28"/>
                <w:rtl w:val="0"/>
              </w:rPr>
              <w:t xml:space="preserve">Khuyết điểm:</w:t>
            </w:r>
          </w:p>
          <w:p w:rsidR="00000000" w:rsidDel="00000000" w:rsidP="00000000" w:rsidRDefault="00000000" w:rsidRPr="00000000" w14:paraId="0000005D">
            <w:pPr>
              <w:numPr>
                <w:ilvl w:val="0"/>
                <w:numId w:val="4"/>
              </w:numPr>
              <w:spacing w:before="120" w:line="360" w:lineRule="auto"/>
              <w:ind w:left="1440" w:hanging="360"/>
              <w:jc w:val="both"/>
              <w:rPr>
                <w:rFonts w:ascii="Times New Roman" w:cs="Times New Roman" w:eastAsia="Times New Roman" w:hAnsi="Times New Roman"/>
                <w:i w:val="1"/>
                <w:sz w:val="20"/>
                <w:szCs w:val="20"/>
              </w:rPr>
            </w:pPr>
            <w:r w:rsidDel="00000000" w:rsidR="00000000" w:rsidRPr="00000000">
              <w:rPr>
                <w:i w:val="1"/>
                <w:sz w:val="28"/>
                <w:szCs w:val="28"/>
                <w:rtl w:val="0"/>
              </w:rPr>
              <w:t xml:space="preserve">Trường hợp các biển báo bị hư hỏng nặng hoặc chồng lấp nhau tương đối lớn hệ thống sẽ không phát hiện được vì phân đoạn ảnh sẽ không xây dựng được các đa giác lồi là các vùng ứng viên cho biển báo.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widowControl w:val="0"/>
              <w:spacing w:line="360" w:lineRule="auto"/>
              <w:rPr>
                <w:b w:val="1"/>
                <w:sz w:val="28"/>
                <w:szCs w:val="28"/>
              </w:rPr>
            </w:pPr>
            <w:r w:rsidDel="00000000" w:rsidR="00000000" w:rsidRPr="00000000">
              <w:rPr>
                <w:b w:val="1"/>
                <w:sz w:val="28"/>
                <w:szCs w:val="28"/>
                <w:rtl w:val="0"/>
              </w:rPr>
              <w:t xml:space="preserve">Tài liệu tham khảo</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5F">
            <w:pPr>
              <w:numPr>
                <w:ilvl w:val="0"/>
                <w:numId w:val="8"/>
              </w:numPr>
              <w:spacing w:before="120" w:line="360" w:lineRule="auto"/>
              <w:ind w:left="720" w:hanging="360"/>
              <w:jc w:val="both"/>
              <w:rPr>
                <w:i w:val="1"/>
              </w:rPr>
            </w:pPr>
            <w:r w:rsidDel="00000000" w:rsidR="00000000" w:rsidRPr="00000000">
              <w:rPr>
                <w:i w:val="1"/>
                <w:sz w:val="28"/>
                <w:szCs w:val="28"/>
                <w:rtl w:val="0"/>
              </w:rPr>
              <w:t xml:space="preserve">[1] Phát hiện và nhận dạng biển báo giao thông đường bộ sử dụng đặc trưng HOG và mạng Nơron nhân tạo – Trương Quốc Bảo, Trương Hùng Chen, Trương Quốc Định – 2015</w:t>
            </w:r>
          </w:p>
          <w:p w:rsidR="00000000" w:rsidDel="00000000" w:rsidP="00000000" w:rsidRDefault="00000000" w:rsidRPr="00000000" w14:paraId="00000060">
            <w:pPr>
              <w:spacing w:before="120" w:line="360" w:lineRule="auto"/>
              <w:ind w:left="720" w:firstLine="0"/>
              <w:jc w:val="both"/>
              <w:rPr>
                <w:i w:val="1"/>
                <w:sz w:val="28"/>
                <w:szCs w:val="28"/>
              </w:rPr>
            </w:pPr>
            <w:hyperlink r:id="rId18">
              <w:r w:rsidDel="00000000" w:rsidR="00000000" w:rsidRPr="00000000">
                <w:rPr>
                  <w:i w:val="1"/>
                  <w:color w:val="0000ff"/>
                  <w:sz w:val="28"/>
                  <w:szCs w:val="28"/>
                  <w:u w:val="single"/>
                  <w:rtl w:val="0"/>
                </w:rPr>
                <w:t xml:space="preserve">https://www.researchgate.net/publication/286927417</w:t>
              </w:r>
            </w:hyperlink>
            <w:r w:rsidDel="00000000" w:rsidR="00000000" w:rsidRPr="00000000">
              <w:rPr>
                <w:rtl w:val="0"/>
              </w:rPr>
            </w:r>
          </w:p>
        </w:tc>
      </w:tr>
    </w:tbl>
    <w:p w:rsidR="00000000" w:rsidDel="00000000" w:rsidP="00000000" w:rsidRDefault="00000000" w:rsidRPr="00000000" w14:paraId="00000061">
      <w:pPr>
        <w:shd w:fill="ffffff" w:val="clear"/>
        <w:spacing w:after="120" w:before="240" w:line="39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headerReference r:id="rId19" w:type="default"/>
      <w:headerReference r:id="rId20" w:type="first"/>
      <w:pgSz w:h="16838" w:w="11906" w:orient="portrait"/>
      <w:pgMar w:bottom="1080" w:top="1080"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
    <w:lvl w:ilvl="0">
      <w:start w:val="1"/>
      <w:numFmt w:val="bullet"/>
      <w:lvlText w:val="●"/>
      <w:lvlJc w:val="left"/>
      <w:pPr>
        <w:ind w:left="720" w:hanging="360"/>
      </w:pPr>
      <w:rPr>
        <w:rFonts w:ascii="Times New Roman" w:cs="Times New Roman" w:eastAsia="Times New Roman" w:hAnsi="Times New Roman"/>
        <w:b w:val="1"/>
        <w:sz w:val="28"/>
        <w:szCs w:val="28"/>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7">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9">
    <w:lvl w:ilvl="0">
      <w:start w:val="1"/>
      <w:numFmt w:val="decimal"/>
      <w:lvlText w:val="%1."/>
      <w:lvlJc w:val="left"/>
      <w:pPr>
        <w:ind w:left="720" w:hanging="360"/>
      </w:pPr>
      <w:rPr>
        <w:rFonts w:ascii="Times New Roman" w:cs="Times New Roman" w:eastAsia="Times New Roman" w:hAnsi="Times New Roman"/>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before="240" w:line="392.72727272727275" w:lineRule="auto"/>
      <w:jc w:val="both"/>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ambria" w:cs="Cambria" w:eastAsia="Cambria" w:hAnsi="Cambria"/>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7.png"/><Relationship Id="rId18" Type="http://schemas.openxmlformats.org/officeDocument/2006/relationships/hyperlink" Target="https://www.researchgate.net/publication/286927417" TargetMode="External"/><Relationship Id="rId7" Type="http://schemas.openxmlformats.org/officeDocument/2006/relationships/image" Target="media/image8.png"/><Relationship Id="rId8" Type="http://schemas.openxmlformats.org/officeDocument/2006/relationships/hyperlink" Target="https://github.com/huyphangia/CS519.L11/blob/main/CS519.L11.Final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