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ATHENA SOUVLAKI –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Page 1: Màn hình điện thoại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Page 2: Màn hình tablet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6smUsHG9pA1nfN9cS198N1/ATHENA-SOUVLAKI?node-id=0-1&amp;p=f&amp;t=eFXCgSa2gJ0Dyj1z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