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80" w:top="1460" w:left="720" w:right="720" w:header="720" w:footer="720"/>
          <w:pgNumType w:start="1"/>
        </w:sectPr>
      </w:pPr>
      <w:bookmarkStart w:colFirst="0" w:colLast="0" w:name="_4dnyc88xvzdu" w:id="0"/>
      <w:bookmarkEnd w:id="0"/>
      <w:r w:rsidDel="00000000" w:rsidR="00000000" w:rsidRPr="00000000">
        <w:rPr>
          <w:rFonts w:ascii="Arial" w:cs="Arial" w:eastAsia="Arial" w:hAnsi="Arial"/>
          <w:b w:val="1"/>
          <w:bCs w:val="1"/>
          <w:i w:val="0"/>
          <w:iCs w:val="0"/>
          <w:smallCaps w:val="0"/>
          <w:strike w:val="0"/>
          <w:color w:val="000000"/>
          <w:sz w:val="96"/>
          <w:szCs w:val="96"/>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before="81" w:lineRule="auto"/>
        <w:ind w:left="1" w:right="1" w:firstLine="0"/>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spacing w:before="132" w:lineRule="auto"/>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42863</wp:posOffset>
                </wp:positionH>
                <wp:positionV relativeFrom="paragraph">
                  <wp:posOffset>263750</wp:posOffset>
                </wp:positionV>
                <wp:extent cx="6817995" cy="1607820"/>
                <wp:effectExtent b="0" l="0" r="0" t="0"/>
                <wp:wrapTopAndBottom distB="0" distT="0"/>
                <wp:docPr id="3" name=""/>
                <a:graphic>
                  <a:graphicData uri="http://schemas.microsoft.com/office/word/2010/wordprocessingShape">
                    <wps:wsp>
                      <wps:cNvSpPr/>
                      <wps:cNvPr id="4" name="Shape 4"/>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524.0000152587891" w:line="240"/>
                              <w:ind w:left="0" w:right="1.0000000149011612"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42863</wp:posOffset>
                </wp:positionH>
                <wp:positionV relativeFrom="paragraph">
                  <wp:posOffset>263750</wp:posOffset>
                </wp:positionV>
                <wp:extent cx="6817995" cy="1607820"/>
                <wp:effectExtent b="0" l="0" r="0" t="0"/>
                <wp:wrapTopAndBottom distB="0" dist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spacing w:before="133" w:lineRule="auto"/>
        <w:rPr>
          <w:b w:val="1"/>
          <w:bCs w:val="1"/>
          <w:sz w:val="24"/>
          <w:szCs w:val="24"/>
        </w:rPr>
      </w:pPr>
      <w:r w:rsidDel="00000000" w:rsidR="00000000" w:rsidRPr="00000000">
        <w:rPr>
          <w:rtl w:val="0"/>
        </w:rPr>
      </w:r>
    </w:p>
    <w:p w:rsidR="00000000" w:rsidDel="00000000" w:rsidP="00000000" w:rsidRDefault="00000000" w:rsidRPr="00000000" w14:paraId="00000008">
      <w:pPr>
        <w:pStyle w:val="Heading4"/>
        <w:spacing w:before="0" w:line="276" w:lineRule="auto"/>
        <w:ind w:left="4320" w:right="267" w:firstLine="0"/>
        <w:jc w:val="both"/>
        <w:rPr>
          <w:b w:val="1"/>
          <w:bCs w:val="1"/>
          <w:sz w:val="40"/>
          <w:szCs w:val="40"/>
        </w:rPr>
      </w:pPr>
      <w:r w:rsidDel="00000000" w:rsidR="00000000" w:rsidRPr="00000000">
        <w:rPr>
          <w:b w:val="1"/>
          <w:bCs w:val="1"/>
          <w:sz w:val="40"/>
          <w:szCs w:val="40"/>
          <w:rtl w:val="0"/>
        </w:rPr>
        <w:t xml:space="preserve">  GROUP 6</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spacing w:before="58" w:lineRule="auto"/>
        <w:rPr>
          <w:sz w:val="20"/>
          <w:szCs w:val="20"/>
        </w:rPr>
        <w:sectPr>
          <w:type w:val="nextPage"/>
          <w:pgSz w:h="15840" w:w="12240" w:orient="portrait"/>
          <w:pgMar w:bottom="280" w:top="1460" w:left="720" w:right="720"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164783</wp:posOffset>
                </wp:positionH>
                <wp:positionV relativeFrom="paragraph">
                  <wp:posOffset>220989</wp:posOffset>
                </wp:positionV>
                <wp:extent cx="3528695" cy="1051560"/>
                <wp:effectExtent b="0" l="0" r="0" t="0"/>
                <wp:wrapTopAndBottom distB="0" distT="0"/>
                <wp:docPr id="4" name=""/>
                <a:graphic>
                  <a:graphicData uri="http://schemas.microsoft.com/office/word/2010/wordprocessingGroup">
                    <wpg:wgp>
                      <wpg:cNvGrpSpPr/>
                      <wpg:grpSpPr>
                        <a:xfrm>
                          <a:off x="3581650" y="3254200"/>
                          <a:ext cx="3528695" cy="1051560"/>
                          <a:chOff x="3581650" y="3254200"/>
                          <a:chExt cx="3528700" cy="1051600"/>
                        </a:xfrm>
                      </wpg:grpSpPr>
                      <wpg:grpSp>
                        <wpg:cNvGrpSpPr/>
                        <wpg:grpSpPr>
                          <a:xfrm>
                            <a:off x="3581653" y="3254220"/>
                            <a:ext cx="3528695" cy="1051560"/>
                            <a:chOff x="0" y="0"/>
                            <a:chExt cx="3528695" cy="1051560"/>
                          </a:xfrm>
                        </wpg:grpSpPr>
                        <wps:wsp>
                          <wps:cNvSpPr/>
                          <wps:cNvPr id="6" name="Shape 6"/>
                          <wps:spPr>
                            <a:xfrm>
                              <a:off x="0" y="0"/>
                              <a:ext cx="3528675" cy="10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0" y="150501"/>
                              <a:ext cx="877886" cy="700404"/>
                            </a:xfrm>
                            <a:prstGeom prst="rect">
                              <a:avLst/>
                            </a:prstGeom>
                            <a:noFill/>
                            <a:ln>
                              <a:noFill/>
                            </a:ln>
                          </pic:spPr>
                        </pic:pic>
                        <wps:wsp>
                          <wps:cNvSpPr/>
                          <wps:cNvPr id="8" name="Shape 8"/>
                          <wps:spPr>
                            <a:xfrm>
                              <a:off x="635316" y="0"/>
                              <a:ext cx="2893060" cy="1051560"/>
                            </a:xfrm>
                            <a:custGeom>
                              <a:rect b="b" l="l" r="r" t="t"/>
                              <a:pathLst>
                                <a:path extrusionOk="0" h="1051560" w="2893060">
                                  <a:moveTo>
                                    <a:pt x="2893060" y="0"/>
                                  </a:moveTo>
                                  <a:lnTo>
                                    <a:pt x="0" y="0"/>
                                  </a:lnTo>
                                  <a:lnTo>
                                    <a:pt x="0" y="1051563"/>
                                  </a:lnTo>
                                  <a:lnTo>
                                    <a:pt x="2893060" y="1051563"/>
                                  </a:lnTo>
                                  <a:lnTo>
                                    <a:pt x="2893060" y="0"/>
                                  </a:lnTo>
                                  <a:close/>
                                </a:path>
                              </a:pathLst>
                            </a:custGeom>
                            <a:solidFill>
                              <a:srgbClr val="FFFFFF"/>
                            </a:solidFill>
                            <a:ln>
                              <a:noFill/>
                            </a:ln>
                          </wps:spPr>
                          <wps:bodyPr anchorCtr="0" anchor="ctr" bIns="91425" lIns="91425" spcFirstLastPara="1" rIns="91425" wrap="square" tIns="91425">
                            <a:noAutofit/>
                          </wps:bodyPr>
                        </wps:wsp>
                        <wps:wsp>
                          <wps:cNvSpPr/>
                          <wps:cNvPr id="9" name="Shape 9"/>
                          <wps:spPr>
                            <a:xfrm>
                              <a:off x="0" y="0"/>
                              <a:ext cx="3528695" cy="1051560"/>
                            </a:xfrm>
                            <a:prstGeom prst="rect">
                              <a:avLst/>
                            </a:prstGeom>
                            <a:noFill/>
                            <a:ln>
                              <a:noFill/>
                            </a:ln>
                          </wps:spPr>
                          <wps:txbx>
                            <w:txbxContent>
                              <w:p w:rsidR="00000000" w:rsidDel="00000000" w:rsidP="00000000" w:rsidRDefault="00000000" w:rsidRPr="00000000">
                                <w:pPr>
                                  <w:spacing w:after="0" w:before="171.00000381469727" w:line="352.00000762939453"/>
                                  <w:ind w:left="1316.0000610351562" w:right="143.99999618530273" w:firstLine="1815"/>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 Faculty of Information and Technology</w:t>
                                </w:r>
                              </w:p>
                              <w:p w:rsidR="00000000" w:rsidDel="00000000" w:rsidP="00000000" w:rsidRDefault="00000000" w:rsidRPr="00000000">
                                <w:pPr>
                                  <w:spacing w:after="0" w:before="0" w:line="316.99999809265137"/>
                                  <w:ind w:left="0" w:right="143.99999618530273"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164783</wp:posOffset>
                </wp:positionH>
                <wp:positionV relativeFrom="paragraph">
                  <wp:posOffset>220989</wp:posOffset>
                </wp:positionV>
                <wp:extent cx="3528695" cy="1051560"/>
                <wp:effectExtent b="0" l="0" r="0" t="0"/>
                <wp:wrapTopAndBottom distB="0" dist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28695" cy="1051560"/>
                        </a:xfrm>
                        <a:prstGeom prst="rect"/>
                        <a:ln/>
                      </pic:spPr>
                    </pic:pic>
                  </a:graphicData>
                </a:graphic>
              </wp:anchor>
            </w:drawing>
          </mc:Fallback>
        </mc:AlternateContent>
      </w:r>
    </w:p>
    <w:p w:rsidR="00000000" w:rsidDel="00000000" w:rsidP="00000000" w:rsidRDefault="00000000" w:rsidRPr="00000000" w14:paraId="0000001F">
      <w:pPr>
        <w:spacing w:before="80" w:lineRule="auto"/>
        <w:ind w:left="1" w:right="1" w:firstLine="0"/>
        <w:jc w:val="center"/>
        <w:rPr>
          <w:b w:val="1"/>
          <w:bCs w:val="1"/>
          <w:sz w:val="60"/>
          <w:szCs w:val="60"/>
        </w:rPr>
      </w:pPr>
      <w:r w:rsidDel="00000000" w:rsidR="00000000" w:rsidRPr="00000000">
        <w:rPr>
          <w:b w:val="1"/>
          <w:bCs w:val="1"/>
          <w:color w:val="0070c0"/>
          <w:sz w:val="60"/>
          <w:szCs w:val="60"/>
          <w:rtl w:val="0"/>
        </w:rPr>
        <w:t xml:space="preserve">Table of Contents</w:t>
      </w:r>
      <w:r w:rsidDel="00000000" w:rsidR="00000000" w:rsidRPr="00000000">
        <w:rPr>
          <w:rtl w:val="0"/>
        </w:rPr>
      </w:r>
    </w:p>
    <w:sdt>
      <w:sdtPr>
        <w:id w:val="-1887359837"/>
        <w:docPartObj>
          <w:docPartGallery w:val="Table of Contents"/>
          <w:docPartUnique w:val="1"/>
        </w:docPartObj>
      </w:sdtPr>
      <w:sdtContent>
        <w:p w:rsidR="00000000" w:rsidDel="00000000" w:rsidP="00000000" w:rsidRDefault="00000000" w:rsidRPr="00000000" w14:paraId="00000020">
          <w:pPr>
            <w:tabs>
              <w:tab w:val="right" w:leader="dot" w:pos="10069"/>
            </w:tabs>
            <w:spacing w:before="217" w:lineRule="auto"/>
            <w:ind w:left="720" w:firstLine="0"/>
            <w:rPr>
              <w:b w:val="1"/>
              <w:bCs w:val="1"/>
              <w:sz w:val="26"/>
              <w:szCs w:val="26"/>
            </w:rPr>
          </w:pPr>
          <w:r w:rsidDel="00000000" w:rsidR="00000000" w:rsidRPr="00000000">
            <w:fldChar w:fldCharType="begin"/>
            <w:instrText xml:space="preserve"> TOC \h \u \z \t "Heading 1,1,"</w:instrText>
            <w:fldChar w:fldCharType="separate"/>
          </w:r>
          <w:hyperlink w:anchor="_2r45q2z5k9og">
            <w:r w:rsidDel="00000000" w:rsidR="00000000" w:rsidRPr="00000000">
              <w:rPr>
                <w:b w:val="1"/>
                <w:bCs w:val="1"/>
                <w:sz w:val="26"/>
                <w:szCs w:val="26"/>
                <w:rtl w:val="0"/>
              </w:rPr>
              <w:t xml:space="preserve">Objectives</w:t>
            </w:r>
          </w:hyperlink>
          <w:hyperlink w:anchor="_2r45q2z5k9og">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_2r45q2z5k9og \h </w:instrText>
            <w:fldChar w:fldCharType="separate"/>
          </w:r>
          <w:r w:rsidDel="00000000" w:rsidR="00000000" w:rsidRPr="00000000">
            <w:rPr>
              <w:b w:val="1"/>
              <w:bCs w:val="1"/>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numPr>
              <w:ilvl w:val="0"/>
              <w:numId w:val="18"/>
            </w:numPr>
            <w:tabs>
              <w:tab w:val="left" w:leader="none" w:pos="1151"/>
              <w:tab w:val="right" w:leader="dot" w:pos="10069"/>
            </w:tabs>
            <w:spacing w:before="153" w:lineRule="auto"/>
            <w:ind w:left="1151" w:hanging="430.99999999999994"/>
          </w:pPr>
          <w:hyperlink w:anchor="_mqccd396flux">
            <w:r w:rsidDel="00000000" w:rsidR="00000000" w:rsidRPr="00000000">
              <w:rPr>
                <w:b w:val="1"/>
                <w:bCs w:val="1"/>
                <w:sz w:val="26"/>
                <w:szCs w:val="26"/>
                <w:rtl w:val="0"/>
              </w:rPr>
              <w:t xml:space="preserve">Member Contribution Assessment</w:t>
            </w:r>
          </w:hyperlink>
          <w:hyperlink w:anchor="_mqccd396flux">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_mqccd396flux \h </w:instrText>
            <w:fldChar w:fldCharType="separate"/>
          </w:r>
          <w:r w:rsidDel="00000000" w:rsidR="00000000" w:rsidRPr="00000000">
            <w:rPr>
              <w:b w:val="1"/>
              <w:bCs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numPr>
              <w:ilvl w:val="0"/>
              <w:numId w:val="18"/>
            </w:numPr>
            <w:tabs>
              <w:tab w:val="left" w:leader="none" w:pos="1151"/>
              <w:tab w:val="right" w:leader="dot" w:pos="10069"/>
            </w:tabs>
            <w:spacing w:before="149" w:lineRule="auto"/>
            <w:ind w:left="1151" w:hanging="430.99999999999994"/>
          </w:pPr>
          <w:hyperlink w:anchor="_qg0158qgags2">
            <w:r w:rsidDel="00000000" w:rsidR="00000000" w:rsidRPr="00000000">
              <w:rPr>
                <w:b w:val="1"/>
                <w:bCs w:val="1"/>
                <w:sz w:val="26"/>
                <w:szCs w:val="26"/>
                <w:rtl w:val="0"/>
              </w:rPr>
              <w:t xml:space="preserve">Preliminary Problem Statement</w:t>
            </w:r>
          </w:hyperlink>
          <w:hyperlink w:anchor="_qg0158qgags2">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_qg0158qgags2 \h </w:instrText>
            <w:fldChar w:fldCharType="separate"/>
          </w:r>
          <w:r w:rsidDel="00000000" w:rsidR="00000000" w:rsidRPr="00000000">
            <w:rPr>
              <w:b w:val="1"/>
              <w:bCs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numPr>
              <w:ilvl w:val="0"/>
              <w:numId w:val="18"/>
            </w:numPr>
            <w:tabs>
              <w:tab w:val="left" w:leader="none" w:pos="1151"/>
              <w:tab w:val="right" w:leader="dot" w:pos="10069"/>
            </w:tabs>
            <w:spacing w:before="153" w:lineRule="auto"/>
            <w:ind w:left="1151" w:hanging="430.99999999999994"/>
          </w:pPr>
          <w:hyperlink w:anchor="_yx7f4vseh50t">
            <w:r w:rsidDel="00000000" w:rsidR="00000000" w:rsidRPr="00000000">
              <w:rPr>
                <w:b w:val="1"/>
                <w:bCs w:val="1"/>
                <w:sz w:val="26"/>
                <w:szCs w:val="26"/>
                <w:rtl w:val="0"/>
              </w:rPr>
              <w:t xml:space="preserve">Proposed Solution</w:t>
            </w:r>
          </w:hyperlink>
          <w:hyperlink w:anchor="_yx7f4vseh50t">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_yx7f4vseh50t \h </w:instrText>
            <w:fldChar w:fldCharType="separate"/>
          </w:r>
          <w:r w:rsidDel="00000000" w:rsidR="00000000" w:rsidRPr="00000000">
            <w:rPr>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numPr>
              <w:ilvl w:val="0"/>
              <w:numId w:val="18"/>
            </w:numPr>
            <w:tabs>
              <w:tab w:val="left" w:leader="none" w:pos="1151"/>
              <w:tab w:val="right" w:leader="dot" w:pos="10069"/>
            </w:tabs>
            <w:spacing w:before="154" w:lineRule="auto"/>
            <w:ind w:left="1151" w:hanging="430.99999999999994"/>
          </w:pPr>
          <w:hyperlink w:anchor="_9oqowijg1yvm">
            <w:r w:rsidDel="00000000" w:rsidR="00000000" w:rsidRPr="00000000">
              <w:rPr>
                <w:b w:val="1"/>
                <w:bCs w:val="1"/>
                <w:sz w:val="26"/>
                <w:szCs w:val="26"/>
                <w:rtl w:val="0"/>
              </w:rPr>
              <w:t xml:space="preserve">Development Plan</w:t>
            </w:r>
          </w:hyperlink>
          <w:hyperlink w:anchor="_9oqowijg1yvm">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_9oqowijg1yvm \h </w:instrText>
            <w:fldChar w:fldCharType="separate"/>
          </w:r>
          <w:r w:rsidDel="00000000" w:rsidR="00000000" w:rsidRPr="00000000">
            <w:rPr>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numPr>
              <w:ilvl w:val="0"/>
              <w:numId w:val="18"/>
            </w:numPr>
            <w:tabs>
              <w:tab w:val="left" w:leader="none" w:pos="1151"/>
              <w:tab w:val="right" w:leader="dot" w:pos="10069"/>
            </w:tabs>
            <w:spacing w:before="148" w:lineRule="auto"/>
            <w:ind w:left="1151" w:hanging="430.99999999999994"/>
          </w:pPr>
          <w:hyperlink w:anchor="_qg9upmh6j6wr">
            <w:r w:rsidDel="00000000" w:rsidR="00000000" w:rsidRPr="00000000">
              <w:rPr>
                <w:b w:val="1"/>
                <w:bCs w:val="1"/>
                <w:sz w:val="26"/>
                <w:szCs w:val="26"/>
                <w:rtl w:val="0"/>
              </w:rPr>
              <w:t xml:space="preserve">Human Resources &amp; Costing Plan</w:t>
            </w:r>
          </w:hyperlink>
          <w:hyperlink w:anchor="_qg9upmh6j6wr">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_qg9upmh6j6wr \h </w:instrText>
            <w:fldChar w:fldCharType="separate"/>
          </w:r>
          <w:r w:rsidDel="00000000" w:rsidR="00000000" w:rsidRPr="00000000">
            <w:rPr>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numPr>
              <w:ilvl w:val="0"/>
              <w:numId w:val="18"/>
            </w:numPr>
            <w:tabs>
              <w:tab w:val="left" w:leader="none" w:pos="1151"/>
              <w:tab w:val="right" w:leader="dot" w:pos="10069"/>
            </w:tabs>
            <w:spacing w:before="154" w:lineRule="auto"/>
            <w:ind w:left="1151" w:hanging="430.99999999999994"/>
          </w:pPr>
          <w:hyperlink w:anchor="_vki7uyjcoia9">
            <w:r w:rsidDel="00000000" w:rsidR="00000000" w:rsidRPr="00000000">
              <w:rPr>
                <w:b w:val="1"/>
                <w:bCs w:val="1"/>
                <w:sz w:val="26"/>
                <w:szCs w:val="26"/>
                <w:rtl w:val="0"/>
              </w:rPr>
              <w:t xml:space="preserve">Tools setup</w:t>
            </w:r>
          </w:hyperlink>
          <w:hyperlink w:anchor="_vki7uyjcoia9">
            <w:r w:rsidDel="00000000" w:rsidR="00000000" w:rsidRPr="00000000">
              <w:rPr>
                <w:rFonts w:ascii="Times New Roman" w:cs="Times New Roman" w:eastAsia="Times New Roman" w:hAnsi="Times New Roman"/>
                <w:sz w:val="26"/>
                <w:szCs w:val="26"/>
                <w:rtl w:val="0"/>
              </w:rPr>
              <w:tab/>
            </w:r>
          </w:hyperlink>
          <w:r w:rsidDel="00000000" w:rsidR="00000000" w:rsidRPr="00000000">
            <w:fldChar w:fldCharType="begin"/>
            <w:instrText xml:space="preserve"> PAGEREF _vki7uyjcoia9 \h </w:instrText>
            <w:fldChar w:fldCharType="separate"/>
          </w:r>
          <w:r w:rsidDel="00000000" w:rsidR="00000000" w:rsidRPr="00000000">
            <w:rPr>
              <w:b w:val="1"/>
              <w:bCs w:val="1"/>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sectPr>
          <w:type w:val="nextPage"/>
          <w:pgSz w:h="15840" w:w="12240" w:orient="portrait"/>
          <w:pgMar w:bottom="280" w:top="1360" w:left="720" w:right="720" w:header="360" w:footer="360"/>
        </w:sectPr>
      </w:pPr>
      <w:r w:rsidDel="00000000" w:rsidR="00000000" w:rsidRPr="00000000">
        <w:rPr>
          <w:rtl w:val="0"/>
        </w:rPr>
      </w:r>
    </w:p>
    <w:p w:rsidR="00000000" w:rsidDel="00000000" w:rsidP="00000000" w:rsidRDefault="00000000" w:rsidRPr="00000000" w14:paraId="00000029">
      <w:pPr>
        <w:spacing w:before="24" w:lineRule="auto"/>
        <w:rPr>
          <w:b w:val="1"/>
          <w:bCs w:val="1"/>
          <w:sz w:val="80"/>
          <w:szCs w:val="80"/>
        </w:rPr>
      </w:pPr>
      <w:r w:rsidDel="00000000" w:rsidR="00000000" w:rsidRPr="00000000">
        <w:rPr>
          <w:rtl w:val="0"/>
        </w:rPr>
      </w:r>
    </w:p>
    <w:p w:rsidR="00000000" w:rsidDel="00000000" w:rsidP="00000000" w:rsidRDefault="00000000" w:rsidRPr="00000000" w14:paraId="0000002A">
      <w:pPr>
        <w:ind w:right="1"/>
        <w:jc w:val="center"/>
        <w:rPr>
          <w:b w:val="1"/>
          <w:bCs w:val="1"/>
          <w:sz w:val="80"/>
          <w:szCs w:val="80"/>
        </w:rPr>
      </w:pPr>
      <w:r w:rsidDel="00000000" w:rsidR="00000000" w:rsidRPr="00000000">
        <w:rPr>
          <w:b w:val="1"/>
          <w:bCs w:val="1"/>
          <w:color w:val="548dd4"/>
          <w:sz w:val="80"/>
          <w:szCs w:val="80"/>
          <w:rtl w:val="0"/>
        </w:rPr>
        <w:t xml:space="preserve">Project Proposal</w:t>
      </w:r>
      <w:r w:rsidDel="00000000" w:rsidR="00000000" w:rsidRPr="00000000">
        <w:rPr>
          <w:rtl w:val="0"/>
        </w:rPr>
      </w:r>
    </w:p>
    <w:p w:rsidR="00000000" w:rsidDel="00000000" w:rsidP="00000000" w:rsidRDefault="00000000" w:rsidRPr="00000000" w14:paraId="0000002B">
      <w:pPr>
        <w:pStyle w:val="Heading1"/>
        <w:numPr>
          <w:ilvl w:val="0"/>
          <w:numId w:val="1"/>
        </w:numPr>
        <w:spacing w:before="1034" w:lineRule="auto"/>
        <w:ind w:left="720"/>
        <w:rPr>
          <w:b w:val="1"/>
          <w:bCs w:val="1"/>
          <w:sz w:val="44"/>
          <w:szCs w:val="44"/>
        </w:rPr>
      </w:pPr>
      <w:bookmarkStart w:colFirst="0" w:colLast="0" w:name="_2r45q2z5k9og" w:id="1"/>
      <w:bookmarkEnd w:id="1"/>
      <w:r w:rsidDel="00000000" w:rsidR="00000000" w:rsidRPr="00000000">
        <w:rPr>
          <w:rtl w:val="0"/>
        </w:rPr>
        <w:t xml:space="preserve">Objectives</w:t>
      </w:r>
    </w:p>
    <w:p w:rsidR="00000000" w:rsidDel="00000000" w:rsidP="00000000" w:rsidRDefault="00000000" w:rsidRPr="00000000" w14:paraId="0000002C">
      <w:pPr>
        <w:pStyle w:val="Heading4"/>
        <w:spacing w:before="187" w:lineRule="auto"/>
        <w:ind w:left="360" w:firstLine="0"/>
        <w:rPr/>
      </w:pPr>
      <w:r w:rsidDel="00000000" w:rsidR="00000000" w:rsidRPr="00000000">
        <w:rPr>
          <w:rtl w:val="0"/>
        </w:rPr>
        <w:t xml:space="preserve">This document focus on the following topics:</w:t>
      </w:r>
    </w:p>
    <w:p w:rsidR="00000000" w:rsidDel="00000000" w:rsidP="00000000" w:rsidRDefault="00000000" w:rsidRPr="00000000" w14:paraId="0000002D">
      <w:pPr>
        <w:pStyle w:val="Heading4"/>
        <w:numPr>
          <w:ilvl w:val="0"/>
          <w:numId w:val="17"/>
        </w:numPr>
        <w:tabs>
          <w:tab w:val="left" w:leader="none" w:pos="1079"/>
        </w:tabs>
        <w:spacing w:before="146" w:lineRule="auto"/>
        <w:ind w:left="1079" w:hanging="359.00000000000006"/>
      </w:pPr>
      <w:r w:rsidDel="00000000" w:rsidR="00000000" w:rsidRPr="00000000">
        <w:rPr>
          <w:rtl w:val="0"/>
        </w:rPr>
        <w:t xml:space="preserve">Completing the Project Proposal document with the following sections:</w:t>
      </w:r>
    </w:p>
    <w:p w:rsidR="00000000" w:rsidDel="00000000" w:rsidP="00000000" w:rsidRDefault="00000000" w:rsidRPr="00000000" w14:paraId="0000002E">
      <w:pPr>
        <w:pStyle w:val="Heading4"/>
        <w:numPr>
          <w:ilvl w:val="1"/>
          <w:numId w:val="17"/>
        </w:numPr>
        <w:tabs>
          <w:tab w:val="left" w:leader="none" w:pos="1799"/>
        </w:tabs>
      </w:pPr>
      <w:r w:rsidDel="00000000" w:rsidR="00000000" w:rsidRPr="00000000">
        <w:rPr>
          <w:rtl w:val="0"/>
        </w:rPr>
        <w:t xml:space="preserve">Preliminary Problem Statement</w:t>
      </w:r>
    </w:p>
    <w:p w:rsidR="00000000" w:rsidDel="00000000" w:rsidP="00000000" w:rsidRDefault="00000000" w:rsidRPr="00000000" w14:paraId="0000002F">
      <w:pPr>
        <w:pStyle w:val="Heading4"/>
        <w:numPr>
          <w:ilvl w:val="1"/>
          <w:numId w:val="17"/>
        </w:numPr>
        <w:tabs>
          <w:tab w:val="left" w:leader="none" w:pos="1799"/>
        </w:tabs>
        <w:spacing w:before="50" w:lineRule="auto"/>
      </w:pPr>
      <w:r w:rsidDel="00000000" w:rsidR="00000000" w:rsidRPr="00000000">
        <w:rPr>
          <w:rtl w:val="0"/>
        </w:rPr>
        <w:t xml:space="preserve">Proposed Solution</w:t>
      </w:r>
    </w:p>
    <w:p w:rsidR="00000000" w:rsidDel="00000000" w:rsidP="00000000" w:rsidRDefault="00000000" w:rsidRPr="00000000" w14:paraId="00000030">
      <w:pPr>
        <w:pStyle w:val="Heading4"/>
        <w:numPr>
          <w:ilvl w:val="1"/>
          <w:numId w:val="17"/>
        </w:numPr>
        <w:tabs>
          <w:tab w:val="left" w:leader="none" w:pos="1799"/>
        </w:tabs>
      </w:pPr>
      <w:r w:rsidDel="00000000" w:rsidR="00000000" w:rsidRPr="00000000">
        <w:rPr>
          <w:rtl w:val="0"/>
        </w:rPr>
        <w:t xml:space="preserve">Development Plan</w:t>
      </w:r>
    </w:p>
    <w:p w:rsidR="00000000" w:rsidDel="00000000" w:rsidP="00000000" w:rsidRDefault="00000000" w:rsidRPr="00000000" w14:paraId="00000031">
      <w:pPr>
        <w:pStyle w:val="Heading4"/>
        <w:numPr>
          <w:ilvl w:val="1"/>
          <w:numId w:val="17"/>
        </w:numPr>
        <w:tabs>
          <w:tab w:val="left" w:leader="none" w:pos="1799"/>
        </w:tabs>
        <w:spacing w:before="50" w:lineRule="auto"/>
      </w:pPr>
      <w:r w:rsidDel="00000000" w:rsidR="00000000" w:rsidRPr="00000000">
        <w:rPr>
          <w:rtl w:val="0"/>
        </w:rPr>
        <w:t xml:space="preserve">Human Resources &amp; Costing Plan</w:t>
      </w:r>
    </w:p>
    <w:p w:rsidR="00000000" w:rsidDel="00000000" w:rsidP="00000000" w:rsidRDefault="00000000" w:rsidRPr="00000000" w14:paraId="00000032">
      <w:pPr>
        <w:pStyle w:val="Heading4"/>
        <w:numPr>
          <w:ilvl w:val="0"/>
          <w:numId w:val="17"/>
        </w:numPr>
        <w:tabs>
          <w:tab w:val="left" w:leader="none" w:pos="1079"/>
        </w:tabs>
        <w:ind w:left="1079" w:hanging="359.00000000000006"/>
        <w:sectPr>
          <w:headerReference r:id="rId8" w:type="default"/>
          <w:footerReference r:id="rId9" w:type="default"/>
          <w:type w:val="nextPage"/>
          <w:pgSz w:h="15840" w:w="12240" w:orient="portrait"/>
          <w:pgMar w:bottom="1520" w:top="1360" w:left="720" w:right="720" w:header="720" w:footer="1333"/>
          <w:pgNumType w:start="1"/>
        </w:sectPr>
      </w:pPr>
      <w:r w:rsidDel="00000000" w:rsidR="00000000" w:rsidRPr="00000000">
        <w:rPr>
          <w:rtl w:val="0"/>
        </w:rPr>
        <w:t xml:space="preserve">Understanding the Project Proposal document.</w:t>
      </w:r>
    </w:p>
    <w:p w:rsidR="00000000" w:rsidDel="00000000" w:rsidP="00000000" w:rsidRDefault="00000000" w:rsidRPr="00000000" w14:paraId="00000033">
      <w:pPr>
        <w:pStyle w:val="Heading1"/>
        <w:numPr>
          <w:ilvl w:val="0"/>
          <w:numId w:val="16"/>
        </w:numPr>
        <w:tabs>
          <w:tab w:val="left" w:leader="none" w:pos="1799"/>
        </w:tabs>
      </w:pPr>
      <w:bookmarkStart w:colFirst="0" w:colLast="0" w:name="_mqccd396flux" w:id="2"/>
      <w:bookmarkEnd w:id="2"/>
      <w:r w:rsidDel="00000000" w:rsidR="00000000" w:rsidRPr="00000000">
        <w:rPr>
          <w:color w:val="0070c0"/>
          <w:rtl w:val="0"/>
        </w:rPr>
        <w:t xml:space="preserve">Member Contribution Assessment</w:t>
      </w:r>
    </w:p>
    <w:p w:rsidR="00000000" w:rsidDel="00000000" w:rsidP="00000000" w:rsidRDefault="00000000" w:rsidRPr="00000000" w14:paraId="00000034">
      <w:pPr>
        <w:spacing w:after="1" w:before="135" w:lineRule="auto"/>
        <w:rPr>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270" w:tblpY="0"/>
        <w:tblW w:w="9921.0" w:type="dxa"/>
        <w:jc w:val="left"/>
        <w:tblInd w:w="2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3264"/>
        <w:gridCol w:w="2880"/>
        <w:gridCol w:w="2251"/>
        <w:tblGridChange w:id="0">
          <w:tblGrid>
            <w:gridCol w:w="1526"/>
            <w:gridCol w:w="3264"/>
            <w:gridCol w:w="2880"/>
            <w:gridCol w:w="2251"/>
          </w:tblGrid>
        </w:tblGridChange>
      </w:tblGrid>
      <w:tr>
        <w:trPr>
          <w:cantSplit w:val="0"/>
          <w:trHeight w:val="570" w:hRule="atLeast"/>
          <w:tblHeader w:val="0"/>
        </w:trPr>
        <w:tc>
          <w:tcPr>
            <w:shd w:fill="548dd4" w:val="clear"/>
          </w:tcPr>
          <w:p w:rsidR="00000000" w:rsidDel="00000000" w:rsidP="00000000" w:rsidRDefault="00000000" w:rsidRPr="00000000" w14:paraId="00000035">
            <w:pPr>
              <w:spacing w:before="100" w:lineRule="auto"/>
              <w:ind w:left="112" w:firstLine="0"/>
              <w:rPr>
                <w:b w:val="1"/>
                <w:bCs w:val="1"/>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shd w:fill="548dd4" w:val="clear"/>
          </w:tcPr>
          <w:p w:rsidR="00000000" w:rsidDel="00000000" w:rsidP="00000000" w:rsidRDefault="00000000" w:rsidRPr="00000000" w14:paraId="00000036">
            <w:pPr>
              <w:spacing w:before="100" w:lineRule="auto"/>
              <w:ind w:left="112" w:firstLine="0"/>
              <w:rPr>
                <w:b w:val="1"/>
                <w:bCs w:val="1"/>
                <w:sz w:val="24"/>
                <w:szCs w:val="24"/>
              </w:rPr>
            </w:pPr>
            <w:r w:rsidDel="00000000" w:rsidR="00000000" w:rsidRPr="00000000">
              <w:rPr>
                <w:b w:val="1"/>
                <w:bCs w:val="1"/>
                <w:color w:val="ffffff"/>
                <w:sz w:val="24"/>
                <w:szCs w:val="24"/>
                <w:rtl w:val="0"/>
              </w:rPr>
              <w:t xml:space="preserve">Name</w:t>
            </w:r>
            <w:r w:rsidDel="00000000" w:rsidR="00000000" w:rsidRPr="00000000">
              <w:rPr>
                <w:rtl w:val="0"/>
              </w:rPr>
            </w:r>
          </w:p>
        </w:tc>
        <w:tc>
          <w:tcPr>
            <w:shd w:fill="548dd4" w:val="clear"/>
          </w:tcPr>
          <w:p w:rsidR="00000000" w:rsidDel="00000000" w:rsidP="00000000" w:rsidRDefault="00000000" w:rsidRPr="00000000" w14:paraId="00000037">
            <w:pPr>
              <w:spacing w:before="100" w:lineRule="auto"/>
              <w:ind w:left="112" w:firstLine="0"/>
              <w:rPr>
                <w:b w:val="1"/>
                <w:bCs w:val="1"/>
                <w:sz w:val="24"/>
                <w:szCs w:val="24"/>
              </w:rPr>
            </w:pPr>
            <w:r w:rsidDel="00000000" w:rsidR="00000000" w:rsidRPr="00000000">
              <w:rPr>
                <w:b w:val="1"/>
                <w:bCs w:val="1"/>
                <w:color w:val="ffffff"/>
                <w:sz w:val="24"/>
                <w:szCs w:val="24"/>
                <w:rtl w:val="0"/>
              </w:rPr>
              <w:t xml:space="preserve">Contribution (%)</w:t>
            </w:r>
            <w:r w:rsidDel="00000000" w:rsidR="00000000" w:rsidRPr="00000000">
              <w:rPr>
                <w:rtl w:val="0"/>
              </w:rPr>
            </w:r>
          </w:p>
        </w:tc>
        <w:tc>
          <w:tcPr>
            <w:shd w:fill="548dd4" w:val="clear"/>
          </w:tcPr>
          <w:p w:rsidR="00000000" w:rsidDel="00000000" w:rsidP="00000000" w:rsidRDefault="00000000" w:rsidRPr="00000000" w14:paraId="00000038">
            <w:pPr>
              <w:spacing w:before="100" w:lineRule="auto"/>
              <w:ind w:left="112" w:firstLine="0"/>
              <w:rPr>
                <w:b w:val="1"/>
                <w:bCs w:val="1"/>
                <w:sz w:val="24"/>
                <w:szCs w:val="24"/>
              </w:rPr>
            </w:pPr>
            <w:r w:rsidDel="00000000" w:rsidR="00000000" w:rsidRPr="00000000">
              <w:rPr>
                <w:b w:val="1"/>
                <w:bCs w:val="1"/>
                <w:color w:val="ffffff"/>
                <w:sz w:val="24"/>
                <w:szCs w:val="24"/>
                <w:rtl w:val="0"/>
              </w:rPr>
              <w:t xml:space="preserve">Signature</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9">
            <w:pPr>
              <w:spacing w:before="100" w:lineRule="auto"/>
              <w:ind w:left="112" w:firstLine="0"/>
              <w:rPr>
                <w:sz w:val="24"/>
                <w:szCs w:val="24"/>
              </w:rPr>
            </w:pPr>
            <w:r w:rsidDel="00000000" w:rsidR="00000000" w:rsidRPr="00000000">
              <w:rPr>
                <w:color w:val="0000ff"/>
                <w:sz w:val="24"/>
                <w:szCs w:val="24"/>
                <w:rtl w:val="0"/>
              </w:rPr>
              <w:t xml:space="preserve">23127138</w:t>
            </w: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Trung Tuấn</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6477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19225" cy="6477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3D">
            <w:pPr>
              <w:spacing w:before="100" w:lineRule="auto"/>
              <w:ind w:left="112" w:firstLine="0"/>
              <w:rPr>
                <w:sz w:val="24"/>
                <w:szCs w:val="24"/>
              </w:rPr>
            </w:pPr>
            <w:r w:rsidDel="00000000" w:rsidR="00000000" w:rsidRPr="00000000">
              <w:rPr>
                <w:color w:val="0000ff"/>
                <w:sz w:val="24"/>
                <w:szCs w:val="24"/>
                <w:rtl w:val="0"/>
              </w:rPr>
              <w:t xml:space="preserve">23127092</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Nhật Nam</w:t>
            </w:r>
          </w:p>
        </w:tc>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8890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19225" cy="889000"/>
                          </a:xfrm>
                          <a:prstGeom prst="rect"/>
                          <a:ln/>
                        </pic:spPr>
                      </pic:pic>
                    </a:graphicData>
                  </a:graphic>
                </wp:inline>
              </w:drawing>
            </w: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041">
            <w:pPr>
              <w:spacing w:before="105" w:lineRule="auto"/>
              <w:ind w:left="112" w:firstLine="0"/>
              <w:rPr>
                <w:sz w:val="24"/>
                <w:szCs w:val="24"/>
              </w:rPr>
            </w:pPr>
            <w:r w:rsidDel="00000000" w:rsidR="00000000" w:rsidRPr="00000000">
              <w:rPr>
                <w:color w:val="0000ff"/>
                <w:sz w:val="24"/>
                <w:szCs w:val="24"/>
                <w:rtl w:val="0"/>
              </w:rPr>
              <w:t xml:space="preserve">23127066</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Bách Khoa</w:t>
            </w:r>
          </w:p>
        </w:tc>
        <w:tc>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7239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19225" cy="7239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5">
            <w:pPr>
              <w:spacing w:before="100" w:lineRule="auto"/>
              <w:ind w:left="112" w:firstLine="0"/>
              <w:rPr>
                <w:sz w:val="24"/>
                <w:szCs w:val="24"/>
              </w:rPr>
            </w:pPr>
            <w:r w:rsidDel="00000000" w:rsidR="00000000" w:rsidRPr="00000000">
              <w:rPr>
                <w:color w:val="0000ff"/>
                <w:sz w:val="24"/>
                <w:szCs w:val="24"/>
                <w:rtl w:val="0"/>
              </w:rPr>
              <w:t xml:space="preserve">23127530</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Quang Huy</w:t>
            </w:r>
          </w:p>
        </w:tc>
        <w:tc>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6223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19225" cy="622300"/>
                          </a:xfrm>
                          <a:prstGeom prst="rect"/>
                          <a:ln/>
                        </pic:spPr>
                      </pic:pic>
                    </a:graphicData>
                  </a:graphic>
                </wp:inline>
              </w:drawing>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9">
            <w:pPr>
              <w:spacing w:before="100" w:lineRule="auto"/>
              <w:ind w:left="112" w:firstLine="0"/>
              <w:rPr>
                <w:color w:val="0000ff"/>
                <w:sz w:val="24"/>
                <w:szCs w:val="24"/>
              </w:rPr>
            </w:pPr>
            <w:r w:rsidDel="00000000" w:rsidR="00000000" w:rsidRPr="00000000">
              <w:rPr>
                <w:color w:val="0000ff"/>
                <w:sz w:val="24"/>
                <w:szCs w:val="24"/>
                <w:rtl w:val="0"/>
              </w:rPr>
              <w:t xml:space="preserve">23127120</w:t>
            </w:r>
          </w:p>
        </w:tc>
        <w:tc>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Danh Thiện</w:t>
            </w:r>
          </w:p>
        </w:tc>
        <w:tc>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19225" cy="7493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19225" cy="74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pStyle w:val="Heading1"/>
        <w:spacing w:after="80" w:before="360" w:lineRule="auto"/>
        <w:ind w:left="1800" w:firstLine="0"/>
        <w:rPr>
          <w:color w:val="0070c0"/>
        </w:rPr>
      </w:pPr>
      <w:bookmarkStart w:colFirst="0" w:colLast="0" w:name="_vvyot05g4kxj" w:id="3"/>
      <w:bookmarkEnd w:id="3"/>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after="80" w:before="360" w:lineRule="auto"/>
        <w:ind w:left="1800" w:firstLine="0"/>
        <w:rPr>
          <w:color w:val="0070c0"/>
        </w:rPr>
      </w:pPr>
      <w:bookmarkStart w:colFirst="0" w:colLast="0" w:name="_neubacxszy1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16"/>
        </w:numPr>
        <w:spacing w:after="80" w:before="360" w:lineRule="auto"/>
        <w:ind w:left="1800"/>
      </w:pPr>
      <w:bookmarkStart w:colFirst="0" w:colLast="0" w:name="_qg0158qgags2" w:id="5"/>
      <w:bookmarkEnd w:id="5"/>
      <w:hyperlink w:anchor="_qg0158qgags2">
        <w:r w:rsidDel="00000000" w:rsidR="00000000" w:rsidRPr="00000000">
          <w:rPr>
            <w:color w:val="1155cc"/>
            <w:rtl w:val="0"/>
          </w:rPr>
          <w:t xml:space="preserve">Preliminary Problem Statement</w:t>
        </w:r>
      </w:hyperlink>
      <w:r w:rsidDel="00000000" w:rsidR="00000000" w:rsidRPr="00000000">
        <w:rPr>
          <w:rtl w:val="0"/>
        </w:rPr>
      </w:r>
    </w:p>
    <w:p w:rsidR="00000000" w:rsidDel="00000000" w:rsidP="00000000" w:rsidRDefault="00000000" w:rsidRPr="00000000" w14:paraId="0000005C">
      <w:pPr>
        <w:pStyle w:val="Heading2"/>
        <w:ind w:left="1800" w:firstLine="0"/>
        <w:rPr/>
      </w:pPr>
      <w:bookmarkStart w:colFirst="0" w:colLast="0" w:name="_po321zhfbk5o" w:id="6"/>
      <w:bookmarkEnd w:id="6"/>
      <w:r w:rsidDel="00000000" w:rsidR="00000000" w:rsidRPr="00000000">
        <w:rPr>
          <w:rtl w:val="0"/>
        </w:rPr>
        <w:t xml:space="preserve">2.1 Preliminary Problem Statement</w:t>
      </w:r>
    </w:p>
    <w:p w:rsidR="00000000" w:rsidDel="00000000" w:rsidP="00000000" w:rsidRDefault="00000000" w:rsidRPr="00000000" w14:paraId="0000005D">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current technological landscape, large language models (LLMs) are demonstrating immense value. However, general-purpose models like the standard versions of ChatGPT or Gemini lack knowledge of a specific organization's internal data, private policies, or product information.</w:t>
      </w:r>
    </w:p>
    <w:p w:rsidR="00000000" w:rsidDel="00000000" w:rsidP="00000000" w:rsidRDefault="00000000" w:rsidRPr="00000000" w14:paraId="0000005E">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Businesses and individuals have a significant need to "train" AI on their own data for specialized purposes (e.g., customer support, internal documentation Q&amp;A). However, building a complete RAG system from scratch requires high technical expertise in AI, data processing (vectorization), vector database management, and API integration.</w:t>
      </w:r>
    </w:p>
    <w:p w:rsidR="00000000" w:rsidDel="00000000" w:rsidP="00000000" w:rsidRDefault="00000000" w:rsidRPr="00000000" w14:paraId="0000005F">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creates a substantial barrier, especially for Small and Medium-sized Businesses (SMBs) or non-technical users. Consequently, there is a clear demand for a "Chatbot-as-a-Service" (CaaS) platform that allows users to create specialized bots quickly and without coding (no-code/low-code).</w:t>
      </w:r>
    </w:p>
    <w:p w:rsidR="00000000" w:rsidDel="00000000" w:rsidP="00000000" w:rsidRDefault="00000000" w:rsidRPr="00000000" w14:paraId="00000060">
      <w:pPr>
        <w:ind w:left="1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core problem this project addresses is the high technical barrier and cost associated with creating and deploying custom, knowledge-aware AI chatbots.</w:t>
      </w:r>
    </w:p>
    <w:p w:rsidR="00000000" w:rsidDel="00000000" w:rsidP="00000000" w:rsidRDefault="00000000" w:rsidRPr="00000000" w14:paraId="00000062">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solution is a centralized web application that abstracts away the entire complexity of the AI infrastructure:</w:t>
      </w:r>
    </w:p>
    <w:p w:rsidR="00000000" w:rsidDel="00000000" w:rsidP="00000000" w:rsidRDefault="00000000" w:rsidRPr="00000000" w14:paraId="00000063">
      <w:pPr>
        <w:numPr>
          <w:ilvl w:val="0"/>
          <w:numId w:val="2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Side: Only needs to provide two things: (1) A task description (system prompt) and (2) Knowledge documents.</w:t>
      </w:r>
    </w:p>
    <w:p w:rsidR="00000000" w:rsidDel="00000000" w:rsidP="00000000" w:rsidRDefault="00000000" w:rsidRPr="00000000" w14:paraId="00000064">
      <w:pPr>
        <w:numPr>
          <w:ilvl w:val="0"/>
          <w:numId w:val="2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 Side: Will automatically handle all complex backend tasks, including:</w:t>
      </w:r>
    </w:p>
    <w:p w:rsidR="00000000" w:rsidDel="00000000" w:rsidP="00000000" w:rsidRDefault="00000000" w:rsidRPr="00000000" w14:paraId="00000065">
      <w:pPr>
        <w:numPr>
          <w:ilvl w:val="1"/>
          <w:numId w:val="2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with multiple AI provider APIs (OpenAI, Google, Anthropic...).</w:t>
      </w:r>
    </w:p>
    <w:p w:rsidR="00000000" w:rsidDel="00000000" w:rsidP="00000000" w:rsidRDefault="00000000" w:rsidRPr="00000000" w14:paraId="00000066">
      <w:pPr>
        <w:numPr>
          <w:ilvl w:val="1"/>
          <w:numId w:val="2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Execution of the RAG pipeline (text splitting, embedding generation, vector storage, and retrieval).</w:t>
      </w:r>
    </w:p>
    <w:p w:rsidR="00000000" w:rsidDel="00000000" w:rsidP="00000000" w:rsidRDefault="00000000" w:rsidRPr="00000000" w14:paraId="00000067">
      <w:pPr>
        <w:numPr>
          <w:ilvl w:val="1"/>
          <w:numId w:val="2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user authentication and bot sharing permissions.</w:t>
      </w:r>
    </w:p>
    <w:p w:rsidR="00000000" w:rsidDel="00000000" w:rsidP="00000000" w:rsidRDefault="00000000" w:rsidRPr="00000000" w14:paraId="00000068">
      <w:pPr>
        <w:numPr>
          <w:ilvl w:val="1"/>
          <w:numId w:val="26"/>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Providing a user-friendly chat interface.</w:t>
      </w:r>
    </w:p>
    <w:p w:rsidR="00000000" w:rsidDel="00000000" w:rsidP="00000000" w:rsidRDefault="00000000" w:rsidRPr="00000000" w14:paraId="00000069">
      <w:pPr>
        <w:ind w:left="1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way, the platform enables users to deploy a specialized AI chatbot in minutes instead of months, democratizing access to advanced AI technology.</w:t>
      </w:r>
    </w:p>
    <w:p w:rsidR="00000000" w:rsidDel="00000000" w:rsidP="00000000" w:rsidRDefault="00000000" w:rsidRPr="00000000" w14:paraId="0000006A">
      <w:pPr>
        <w:ind w:left="1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Style w:val="Heading2"/>
        <w:ind w:left="1800" w:firstLine="0"/>
        <w:rPr/>
      </w:pPr>
      <w:bookmarkStart w:colFirst="0" w:colLast="0" w:name="_huaxj43h1ltm" w:id="7"/>
      <w:bookmarkEnd w:id="7"/>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ind w:left="1800" w:firstLine="0"/>
        <w:rPr/>
      </w:pPr>
      <w:bookmarkStart w:colFirst="0" w:colLast="0" w:name="_fr9ctlquhtrq" w:id="8"/>
      <w:bookmarkEnd w:id="8"/>
      <w:r w:rsidDel="00000000" w:rsidR="00000000" w:rsidRPr="00000000">
        <w:rPr>
          <w:rtl w:val="0"/>
        </w:rPr>
        <w:t xml:space="preserve">2.2 Operating Environment</w:t>
      </w:r>
    </w:p>
    <w:p w:rsidR="00000000" w:rsidDel="00000000" w:rsidP="00000000" w:rsidRDefault="00000000" w:rsidRPr="00000000" w14:paraId="0000006D">
      <w:pPr>
        <w:numPr>
          <w:ilvl w:val="0"/>
          <w:numId w:val="1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Client-Side: Any modern web browser supporting HTML5, CSS3, and JavaScript (ES6+) (e.g., Google Chrome, Mozilla Firefox, Microsoft Edge, Safari).</w:t>
      </w:r>
    </w:p>
    <w:p w:rsidR="00000000" w:rsidDel="00000000" w:rsidP="00000000" w:rsidRDefault="00000000" w:rsidRPr="00000000" w14:paraId="0000006E">
      <w:pPr>
        <w:numPr>
          <w:ilvl w:val="0"/>
          <w:numId w:val="1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Server-Side:</w:t>
      </w:r>
    </w:p>
    <w:p w:rsidR="00000000" w:rsidDel="00000000" w:rsidP="00000000" w:rsidRDefault="00000000" w:rsidRPr="00000000" w14:paraId="0000006F">
      <w:pPr>
        <w:numPr>
          <w:ilvl w:val="1"/>
          <w:numId w:val="19"/>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 A server to handle HTTP requests and serve the application. Options include Nginx (preferred) or Apache.</w:t>
      </w:r>
    </w:p>
    <w:p w:rsidR="00000000" w:rsidDel="00000000" w:rsidP="00000000" w:rsidRDefault="00000000" w:rsidRPr="00000000" w14:paraId="00000070">
      <w:pPr>
        <w:numPr>
          <w:ilvl w:val="1"/>
          <w:numId w:val="19"/>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Server: A runtime environment for backend business logic and APIs (e.g., Uvicorn for Python/FastAPI, or Node.js).</w:t>
      </w:r>
    </w:p>
    <w:p w:rsidR="00000000" w:rsidDel="00000000" w:rsidP="00000000" w:rsidRDefault="00000000" w:rsidRPr="00000000" w14:paraId="00000071">
      <w:pPr>
        <w:numPr>
          <w:ilvl w:val="1"/>
          <w:numId w:val="19"/>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Server: A database server to store structured and vector data.</w:t>
      </w:r>
    </w:p>
    <w:p w:rsidR="00000000" w:rsidDel="00000000" w:rsidP="00000000" w:rsidRDefault="00000000" w:rsidRPr="00000000" w14:paraId="00000072">
      <w:pPr>
        <w:ind w:left="1842.5196850393697"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pStyle w:val="Heading2"/>
        <w:ind w:left="1842.5196850393697" w:firstLine="0"/>
        <w:rPr/>
      </w:pPr>
      <w:bookmarkStart w:colFirst="0" w:colLast="0" w:name="_er0rw14l1sx" w:id="9"/>
      <w:bookmarkEnd w:id="9"/>
      <w:r w:rsidDel="00000000" w:rsidR="00000000" w:rsidRPr="00000000">
        <w:rPr>
          <w:rtl w:val="0"/>
        </w:rPr>
        <w:t xml:space="preserve">2.3 Design and Implementation Constraints</w:t>
      </w:r>
    </w:p>
    <w:p w:rsidR="00000000" w:rsidDel="00000000" w:rsidP="00000000" w:rsidRDefault="00000000" w:rsidRPr="00000000" w14:paraId="00000074">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Programming Language (Backend): Python (version 3.10+). This is a mandatory choice due to its extremely rich AI/ML ecosystem (e.g., langchain, llama-index, openai, google-generativeai).</w:t>
      </w:r>
    </w:p>
    <w:p w:rsidR="00000000" w:rsidDel="00000000" w:rsidP="00000000" w:rsidRDefault="00000000" w:rsidRPr="00000000" w14:paraId="00000075">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Programming Language (Frontend): JavaScript (ES6+) or TypeScript.</w:t>
      </w:r>
    </w:p>
    <w:p w:rsidR="00000000" w:rsidDel="00000000" w:rsidP="00000000" w:rsidRDefault="00000000" w:rsidRPr="00000000" w14:paraId="00000076">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Framework: FastAPI. This is mandatory due to its high performance, modern syntax (async/await), and rapid API development capabilities.</w:t>
      </w:r>
    </w:p>
    <w:p w:rsidR="00000000" w:rsidDel="00000000" w:rsidP="00000000" w:rsidRDefault="00000000" w:rsidRPr="00000000" w14:paraId="00000077">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Framework: Next.js. This is the required framework for building the application, leveraging its capabilities for both server-side rendering (SSR), static generation (SSG), and client-side interactivity.</w:t>
      </w:r>
    </w:p>
    <w:p w:rsidR="00000000" w:rsidDel="00000000" w:rsidP="00000000" w:rsidRDefault="00000000" w:rsidRPr="00000000" w14:paraId="00000078">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PostgreSQL (version 15+). This is mandatory. The primary reason is its support for the pgvector extension, which allows storing both relational data (users, bots) and vector data (from the knowledge base) within the same database, simplifying the architecture.</w:t>
      </w:r>
    </w:p>
    <w:p w:rsidR="00000000" w:rsidDel="00000000" w:rsidP="00000000" w:rsidRDefault="00000000" w:rsidRPr="00000000" w14:paraId="00000079">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Libraries: The project will heavily rely on the LangChain or LlamaIndex library to standardize and simplify the RAG pipeline and model integration.</w:t>
      </w:r>
    </w:p>
    <w:p w:rsidR="00000000" w:rsidDel="00000000" w:rsidP="00000000" w:rsidRDefault="00000000" w:rsidRPr="00000000" w14:paraId="0000007A">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JWT (JSON Web Tokens) will be used for managing login sessions and API authentication.</w:t>
      </w:r>
    </w:p>
    <w:p w:rsidR="00000000" w:rsidDel="00000000" w:rsidP="00000000" w:rsidRDefault="00000000" w:rsidRPr="00000000" w14:paraId="0000007B">
      <w:pPr>
        <w:numPr>
          <w:ilvl w:val="0"/>
          <w:numId w:val="2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Documentation Standards:</w:t>
      </w:r>
    </w:p>
    <w:p w:rsidR="00000000" w:rsidDel="00000000" w:rsidP="00000000" w:rsidRDefault="00000000" w:rsidRPr="00000000" w14:paraId="0000007C">
      <w:pPr>
        <w:numPr>
          <w:ilvl w:val="1"/>
          <w:numId w:val="20"/>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Python source code must adhere to the PEP 8 standard and include clear Docstrings.</w:t>
      </w:r>
    </w:p>
    <w:p w:rsidR="00000000" w:rsidDel="00000000" w:rsidP="00000000" w:rsidRDefault="00000000" w:rsidRPr="00000000" w14:paraId="0000007D">
      <w:pPr>
        <w:numPr>
          <w:ilvl w:val="1"/>
          <w:numId w:val="20"/>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code must adhere to standard linters (e.g., ESLint).</w:t>
      </w:r>
    </w:p>
    <w:p w:rsidR="00000000" w:rsidDel="00000000" w:rsidP="00000000" w:rsidRDefault="00000000" w:rsidRPr="00000000" w14:paraId="0000007E">
      <w:pPr>
        <w:numPr>
          <w:ilvl w:val="1"/>
          <w:numId w:val="20"/>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documents (e.g., SRS - Software Requirements Specification) and design documents (e.g., SDD - Software Design Document) must be completed in the later phases of the projec</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pStyle w:val="Heading2"/>
        <w:ind w:left="1842.5196850393697" w:firstLine="0"/>
        <w:rPr/>
      </w:pPr>
      <w:bookmarkStart w:colFirst="0" w:colLast="0" w:name="_7n3erolc4r5r" w:id="10"/>
      <w:bookmarkEnd w:id="10"/>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ind w:left="1842.5196850393697" w:firstLine="0"/>
        <w:rPr/>
      </w:pPr>
      <w:bookmarkStart w:colFirst="0" w:colLast="0" w:name="_kei64fsipcm" w:id="11"/>
      <w:bookmarkEnd w:id="11"/>
      <w:r w:rsidDel="00000000" w:rsidR="00000000" w:rsidRPr="00000000">
        <w:rPr>
          <w:rtl w:val="0"/>
        </w:rPr>
        <w:t xml:space="preserve">2.4 Project Scope</w:t>
      </w:r>
    </w:p>
    <w:p w:rsidR="00000000" w:rsidDel="00000000" w:rsidP="00000000" w:rsidRDefault="00000000" w:rsidRPr="00000000" w14:paraId="00000082">
      <w:pPr>
        <w:ind w:left="1842.519685039369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focuses on the development of a Web-based platform, tentatively named "AI-CaaS," which allows users to build, manage, and interact with customized AI chatbots. The core scope of this project will encompass the following main functions:</w:t>
      </w:r>
    </w:p>
    <w:p w:rsidR="00000000" w:rsidDel="00000000" w:rsidP="00000000" w:rsidRDefault="00000000" w:rsidRPr="00000000" w14:paraId="00000083">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Creation: Allow registered users to create a new chatbot. This process includes naming the bot, selecting a large language model (LLM) as its foundation (e.g., GPT-4o, Gemini 1.5 Pro), and defining the bot's role and task via a "system prompt."</w:t>
      </w:r>
    </w:p>
    <w:p w:rsidR="00000000" w:rsidDel="00000000" w:rsidP="00000000" w:rsidRDefault="00000000" w:rsidRPr="00000000" w14:paraId="00000084">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Ingestion (RAG): Provide functionality for users to upload documents (e.g., .pdf, .txt, .docx files) to serve as a private knowledge base for the chatbot. The system will automatically process these documents so the chatbot can answer questions based on the provided content (utilizing the Retrieval-Augmented Generation - RAG technique).</w:t>
      </w:r>
    </w:p>
    <w:p w:rsidR="00000000" w:rsidDel="00000000" w:rsidP="00000000" w:rsidRDefault="00000000" w:rsidRPr="00000000" w14:paraId="00000085">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Interaction: Offer an intuitive chat interface for users to immediately converse with and test the chatbots they have created.</w:t>
      </w:r>
    </w:p>
    <w:p w:rsidR="00000000" w:rsidDel="00000000" w:rsidP="00000000" w:rsidRDefault="00000000" w:rsidRPr="00000000" w14:paraId="00000086">
      <w:pPr>
        <w:numPr>
          <w:ilvl w:val="0"/>
          <w:numId w:val="7"/>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 Sharing: Enable the chatbot owner to invite other users on the platform to join and use their chatbot.</w:t>
      </w:r>
    </w:p>
    <w:p w:rsidR="00000000" w:rsidDel="00000000" w:rsidP="00000000" w:rsidRDefault="00000000" w:rsidRPr="00000000" w14:paraId="00000087">
      <w:pPr>
        <w:ind w:left="1842.5196850393697" w:firstLine="0"/>
        <w:rPr>
          <w:rFonts w:ascii="Times New Roman" w:cs="Times New Roman" w:eastAsia="Times New Roman" w:hAnsi="Times New Roman"/>
          <w:sz w:val="26"/>
          <w:szCs w:val="26"/>
        </w:rPr>
        <w:sectPr>
          <w:headerReference r:id="rId15" w:type="default"/>
          <w:footerReference r:id="rId16" w:type="default"/>
          <w:type w:val="nextPage"/>
          <w:pgSz w:h="15840" w:w="12240" w:orient="portrait"/>
          <w:pgMar w:bottom="1520" w:top="1360" w:left="720" w:right="720" w:header="720" w:footer="1333"/>
        </w:sectPr>
      </w:pPr>
      <w:r w:rsidDel="00000000" w:rsidR="00000000" w:rsidRPr="00000000">
        <w:rPr>
          <w:rFonts w:ascii="Times New Roman" w:cs="Times New Roman" w:eastAsia="Times New Roman" w:hAnsi="Times New Roman"/>
          <w:sz w:val="26"/>
          <w:szCs w:val="26"/>
          <w:rtl w:val="0"/>
        </w:rPr>
        <w:t xml:space="preserve">Advanced features such as a Helpdesk system, payment integration, and embedding the bot into external websites are considered long-term visions for the product but will be outside the primary implementation scope of this academic project.</w:t>
      </w:r>
    </w:p>
    <w:p w:rsidR="00000000" w:rsidDel="00000000" w:rsidP="00000000" w:rsidRDefault="00000000" w:rsidRPr="00000000" w14:paraId="00000088">
      <w:pPr>
        <w:pStyle w:val="Heading1"/>
        <w:numPr>
          <w:ilvl w:val="0"/>
          <w:numId w:val="16"/>
        </w:numPr>
        <w:tabs>
          <w:tab w:val="left" w:leader="none" w:pos="1799"/>
        </w:tabs>
      </w:pPr>
      <w:bookmarkStart w:colFirst="0" w:colLast="0" w:name="_yx7f4vseh50t" w:id="12"/>
      <w:bookmarkEnd w:id="12"/>
      <w:r w:rsidDel="00000000" w:rsidR="00000000" w:rsidRPr="00000000">
        <w:rPr>
          <w:color w:val="0070c0"/>
          <w:rtl w:val="0"/>
        </w:rPr>
        <w:t xml:space="preserve">Proposed Solution</w:t>
      </w:r>
      <w:r w:rsidDel="00000000" w:rsidR="00000000" w:rsidRPr="00000000">
        <w:rPr>
          <w:rtl w:val="0"/>
        </w:rPr>
      </w:r>
    </w:p>
    <w:p w:rsidR="00000000" w:rsidDel="00000000" w:rsidP="00000000" w:rsidRDefault="00000000" w:rsidRPr="00000000" w14:paraId="00000089">
      <w:pPr>
        <w:pStyle w:val="Heading2"/>
        <w:numPr>
          <w:ilvl w:val="1"/>
          <w:numId w:val="16"/>
        </w:numPr>
        <w:tabs>
          <w:tab w:val="left" w:leader="none" w:pos="1079"/>
        </w:tabs>
        <w:spacing w:before="35" w:lineRule="auto"/>
      </w:pPr>
      <w:r w:rsidDel="00000000" w:rsidR="00000000" w:rsidRPr="00000000">
        <w:rPr>
          <w:rtl w:val="0"/>
        </w:rPr>
        <w:t xml:space="preserve">Software</w:t>
      </w:r>
    </w:p>
    <w:p w:rsidR="00000000" w:rsidDel="00000000" w:rsidP="00000000" w:rsidRDefault="00000000" w:rsidRPr="00000000" w14:paraId="0000008A">
      <w:pPr>
        <w:pStyle w:val="Heading3"/>
        <w:numPr>
          <w:ilvl w:val="2"/>
          <w:numId w:val="16"/>
        </w:numPr>
        <w:tabs>
          <w:tab w:val="left" w:leader="none" w:pos="1077"/>
        </w:tabs>
        <w:spacing w:before="247" w:lineRule="auto"/>
      </w:pPr>
      <w:r w:rsidDel="00000000" w:rsidR="00000000" w:rsidRPr="00000000">
        <w:rPr>
          <w:rtl w:val="0"/>
        </w:rPr>
        <w:t xml:space="preserve">Features</w:t>
      </w:r>
    </w:p>
    <w:p w:rsidR="00000000" w:rsidDel="00000000" w:rsidP="00000000" w:rsidRDefault="00000000" w:rsidRPr="00000000" w14:paraId="0000008B">
      <w:pPr>
        <w:spacing w:before="149" w:line="276" w:lineRule="auto"/>
        <w:ind w:left="1080" w:right="357" w:firstLine="0"/>
        <w:jc w:val="both"/>
        <w:rPr>
          <w:i w:val="1"/>
          <w:iCs w:val="1"/>
          <w:sz w:val="24"/>
          <w:szCs w:val="24"/>
        </w:rPr>
      </w:pPr>
      <w:r w:rsidDel="00000000" w:rsidR="00000000" w:rsidRPr="00000000">
        <w:rPr>
          <w:i w:val="1"/>
          <w:iCs w:val="1"/>
          <w:sz w:val="24"/>
          <w:szCs w:val="24"/>
          <w:rtl w:val="0"/>
        </w:rPr>
        <w:t xml:space="preserve">To justify the necessary features for the "AI-CaaS" platform, we utilize user story mapping. The primary actors are the </w:t>
      </w:r>
      <w:r w:rsidDel="00000000" w:rsidR="00000000" w:rsidRPr="00000000">
        <w:rPr>
          <w:b w:val="1"/>
          <w:bCs w:val="1"/>
          <w:i w:val="1"/>
          <w:iCs w:val="1"/>
          <w:sz w:val="24"/>
          <w:szCs w:val="24"/>
          <w:rtl w:val="0"/>
        </w:rPr>
        <w:t xml:space="preserve">Registered User</w:t>
      </w:r>
      <w:r w:rsidDel="00000000" w:rsidR="00000000" w:rsidRPr="00000000">
        <w:rPr>
          <w:i w:val="1"/>
          <w:iCs w:val="1"/>
          <w:sz w:val="24"/>
          <w:szCs w:val="24"/>
          <w:rtl w:val="0"/>
        </w:rPr>
        <w:t xml:space="preserve"> (or "Bot Owner") and the </w:t>
      </w:r>
      <w:r w:rsidDel="00000000" w:rsidR="00000000" w:rsidRPr="00000000">
        <w:rPr>
          <w:b w:val="1"/>
          <w:bCs w:val="1"/>
          <w:i w:val="1"/>
          <w:iCs w:val="1"/>
          <w:sz w:val="24"/>
          <w:szCs w:val="24"/>
          <w:rtl w:val="0"/>
        </w:rPr>
        <w:t xml:space="preserve">Invited User</w:t>
      </w:r>
      <w:r w:rsidDel="00000000" w:rsidR="00000000" w:rsidRPr="00000000">
        <w:rPr>
          <w:i w:val="1"/>
          <w:iCs w:val="1"/>
          <w:sz w:val="24"/>
          <w:szCs w:val="24"/>
          <w:rtl w:val="0"/>
        </w:rPr>
        <w:t xml:space="preserve">. The core features are derived from the project scope and are mapped to user needs below.</w:t>
      </w:r>
    </w:p>
    <w:p w:rsidR="00000000" w:rsidDel="00000000" w:rsidP="00000000" w:rsidRDefault="00000000" w:rsidRPr="00000000" w14:paraId="0000008C">
      <w:pPr>
        <w:spacing w:line="317" w:lineRule="auto"/>
        <w:ind w:left="1068" w:firstLine="0"/>
        <w:rPr>
          <w:i w:val="1"/>
          <w:iCs w:val="1"/>
          <w:sz w:val="24"/>
          <w:szCs w:val="24"/>
        </w:rPr>
      </w:pPr>
      <w:r w:rsidDel="00000000" w:rsidR="00000000" w:rsidRPr="00000000">
        <w:rPr>
          <w:rtl w:val="0"/>
        </w:rPr>
      </w:r>
    </w:p>
    <w:tbl>
      <w:tblPr>
        <w:tblStyle w:val="Table2"/>
        <w:tblpPr w:leftFromText="180" w:rightFromText="180" w:topFromText="180" w:bottomFromText="180" w:vertAnchor="text" w:horzAnchor="text" w:tblpX="810" w:tblpY="0"/>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030"/>
        <w:gridCol w:w="2565"/>
        <w:gridCol w:w="2325"/>
        <w:tblGridChange w:id="0">
          <w:tblGrid>
            <w:gridCol w:w="1935"/>
            <w:gridCol w:w="3030"/>
            <w:gridCol w:w="2565"/>
            <w:gridCol w:w="232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tcPr>
          <w:p w:rsidR="00000000" w:rsidDel="00000000" w:rsidP="00000000" w:rsidRDefault="00000000" w:rsidRPr="00000000" w14:paraId="0000008D">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User Story (As 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tcPr>
          <w:p w:rsidR="00000000" w:rsidDel="00000000" w:rsidP="00000000" w:rsidRDefault="00000000" w:rsidRPr="00000000" w14:paraId="0000008E">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Feature (I want to...)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tcPr>
          <w:p w:rsidR="00000000" w:rsidDel="00000000" w:rsidP="00000000" w:rsidRDefault="00000000" w:rsidRPr="00000000" w14:paraId="0000008F">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Justification (So that I can...)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tcPr>
          <w:p w:rsidR="00000000" w:rsidDel="00000000" w:rsidP="00000000" w:rsidRDefault="00000000" w:rsidRPr="00000000" w14:paraId="00000090">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Priority</w:t>
            </w:r>
            <w:r w:rsidDel="00000000" w:rsidR="00000000" w:rsidRPr="00000000">
              <w:rPr>
                <w:rtl w:val="0"/>
              </w:rPr>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User &amp; Auth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new user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want to register for an account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access the platform and create my own bots.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registered user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to log in securely (using JWT)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access my private dashboard and chatbots.</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Chatbot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registered user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to create a new chatbot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start a new, specialized AI project.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175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5">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bot owner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to name my bot, select an LLM (e.g., GPT-4o, Gemini 1.5 Pro), and set a system prompt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7">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define my bot's identity, role, and foundational model.</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8">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9">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Knowledge Ingestion (RAG)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A">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B">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C">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r>
      <w:tr>
        <w:trPr>
          <w:cantSplit w:val="0"/>
          <w:trHeight w:val="148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D">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bot owner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to upload documents (.pdf, .txt, .docx) to my bot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provide a private knowledge base for the bot to use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0">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148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1">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bot owner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the system to automatically process these documents (RAG pipeline)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3">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...the bot can answer questions based on the content I provided.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4">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5">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Chat &amp; Sharing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6">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7">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8">
            <w:pPr>
              <w:spacing w:after="480" w:line="276" w:lineRule="auto"/>
              <w:jc w:val="center"/>
              <w:rPr>
                <w:rFonts w:ascii="Arial" w:cs="Arial" w:eastAsia="Arial" w:hAnsi="Arial"/>
                <w:i w:val="1"/>
                <w:iCs w:val="1"/>
                <w:color w:val="1b1c1d"/>
                <w:sz w:val="24"/>
                <w:szCs w:val="24"/>
              </w:rPr>
            </w:pP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9">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bot owner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an intuitive chat interface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B">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immediately test and converse with the bot I just created.</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C">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High</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D">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 </w:t>
            </w:r>
            <w:r w:rsidDel="00000000" w:rsidR="00000000" w:rsidRPr="00000000">
              <w:rPr>
                <w:rFonts w:ascii="Arial" w:cs="Arial" w:eastAsia="Arial" w:hAnsi="Arial"/>
                <w:b w:val="1"/>
                <w:bCs w:val="1"/>
                <w:i w:val="1"/>
                <w:iCs w:val="1"/>
                <w:color w:val="1b1c1d"/>
                <w:sz w:val="24"/>
                <w:szCs w:val="24"/>
                <w:rtl w:val="0"/>
              </w:rPr>
              <w:t xml:space="preserve">bot owner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480" w:line="276" w:lineRule="auto"/>
              <w:jc w:val="center"/>
              <w:rPr>
                <w:rFonts w:ascii="Arial" w:cs="Arial" w:eastAsia="Arial" w:hAnsi="Arial"/>
                <w:i w:val="1"/>
                <w:iCs w:val="1"/>
                <w:color w:val="444746"/>
                <w:sz w:val="40"/>
                <w:szCs w:val="40"/>
                <w:highlight w:val="white"/>
                <w:vertAlign w:val="superscript"/>
              </w:rPr>
            </w:pPr>
            <w:r w:rsidDel="00000000" w:rsidR="00000000" w:rsidRPr="00000000">
              <w:rPr>
                <w:rFonts w:ascii="Arial" w:cs="Arial" w:eastAsia="Arial" w:hAnsi="Arial"/>
                <w:i w:val="1"/>
                <w:iCs w:val="1"/>
                <w:color w:val="1b1c1d"/>
                <w:sz w:val="24"/>
                <w:szCs w:val="24"/>
                <w:rtl w:val="0"/>
              </w:rPr>
              <w:t xml:space="preserve">I want to invite other registered users to my bot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BF">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...my team members or collaborators can also use the bot.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C0">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Medium</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C1">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As an </w:t>
            </w:r>
            <w:r w:rsidDel="00000000" w:rsidR="00000000" w:rsidRPr="00000000">
              <w:rPr>
                <w:rFonts w:ascii="Arial" w:cs="Arial" w:eastAsia="Arial" w:hAnsi="Arial"/>
                <w:b w:val="1"/>
                <w:bCs w:val="1"/>
                <w:i w:val="1"/>
                <w:iCs w:val="1"/>
                <w:color w:val="1b1c1d"/>
                <w:sz w:val="24"/>
                <w:szCs w:val="24"/>
                <w:rtl w:val="0"/>
              </w:rPr>
              <w:t xml:space="preserve">invited user</w:t>
            </w:r>
            <w:r w:rsidDel="00000000" w:rsidR="00000000" w:rsidRPr="00000000">
              <w:rPr>
                <w:rFonts w:ascii="Arial" w:cs="Arial" w:eastAsia="Arial" w:hAnsi="Arial"/>
                <w:i w:val="1"/>
                <w:iCs w:val="1"/>
                <w:color w:val="1b1c1d"/>
                <w:sz w:val="24"/>
                <w:szCs w:val="24"/>
                <w:rtl w:val="0"/>
              </w:rPr>
              <w:t xml:space="preserv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C2">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want to see and interact with bots that have been shared with me</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C3">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...I can utilize the specialized knowledge in that bot.</w:t>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tcPr>
          <w:p w:rsidR="00000000" w:rsidDel="00000000" w:rsidP="00000000" w:rsidRDefault="00000000" w:rsidRPr="00000000" w14:paraId="000000C4">
            <w:pPr>
              <w:spacing w:after="480" w:line="276" w:lineRule="auto"/>
              <w:jc w:val="center"/>
              <w:rPr>
                <w:rFonts w:ascii="Arial" w:cs="Arial" w:eastAsia="Arial" w:hAnsi="Arial"/>
                <w:i w:val="1"/>
                <w:iCs w:val="1"/>
                <w:color w:val="1b1c1d"/>
                <w:sz w:val="24"/>
                <w:szCs w:val="24"/>
              </w:rPr>
            </w:pPr>
            <w:r w:rsidDel="00000000" w:rsidR="00000000" w:rsidRPr="00000000">
              <w:rPr>
                <w:rFonts w:ascii="Arial" w:cs="Arial" w:eastAsia="Arial" w:hAnsi="Arial"/>
                <w:i w:val="1"/>
                <w:iCs w:val="1"/>
                <w:color w:val="1b1c1d"/>
                <w:sz w:val="24"/>
                <w:szCs w:val="24"/>
                <w:rtl w:val="0"/>
              </w:rPr>
              <w:t xml:space="preserve">Medium</w:t>
            </w:r>
          </w:p>
        </w:tc>
      </w:tr>
    </w:tbl>
    <w:p w:rsidR="00000000" w:rsidDel="00000000" w:rsidP="00000000" w:rsidRDefault="00000000" w:rsidRPr="00000000" w14:paraId="000000C5">
      <w:pPr>
        <w:spacing w:line="317" w:lineRule="auto"/>
        <w:rPr>
          <w:i w:val="1"/>
          <w:iCs w:val="1"/>
          <w:sz w:val="24"/>
          <w:szCs w:val="24"/>
        </w:rPr>
      </w:pPr>
      <w:r w:rsidDel="00000000" w:rsidR="00000000" w:rsidRPr="00000000">
        <w:rPr>
          <w:rtl w:val="0"/>
        </w:rPr>
      </w:r>
    </w:p>
    <w:p w:rsidR="00000000" w:rsidDel="00000000" w:rsidP="00000000" w:rsidRDefault="00000000" w:rsidRPr="00000000" w14:paraId="000000C6">
      <w:pPr>
        <w:rPr>
          <w:i w:val="1"/>
          <w:iCs w:val="1"/>
          <w:sz w:val="24"/>
          <w:szCs w:val="24"/>
        </w:rPr>
      </w:pPr>
      <w:r w:rsidDel="00000000" w:rsidR="00000000" w:rsidRPr="00000000">
        <w:rPr>
          <w:rtl w:val="0"/>
        </w:rPr>
      </w:r>
    </w:p>
    <w:p w:rsidR="00000000" w:rsidDel="00000000" w:rsidP="00000000" w:rsidRDefault="00000000" w:rsidRPr="00000000" w14:paraId="000000C7">
      <w:pPr>
        <w:spacing w:before="35" w:lineRule="auto"/>
        <w:rPr>
          <w:i w:val="1"/>
          <w:iCs w:val="1"/>
          <w:sz w:val="24"/>
          <w:szCs w:val="24"/>
        </w:rPr>
      </w:pPr>
      <w:r w:rsidDel="00000000" w:rsidR="00000000" w:rsidRPr="00000000">
        <w:rPr>
          <w:rtl w:val="0"/>
        </w:rPr>
      </w:r>
    </w:p>
    <w:p w:rsidR="00000000" w:rsidDel="00000000" w:rsidP="00000000" w:rsidRDefault="00000000" w:rsidRPr="00000000" w14:paraId="000000C8">
      <w:pPr>
        <w:pStyle w:val="Heading3"/>
        <w:numPr>
          <w:ilvl w:val="2"/>
          <w:numId w:val="16"/>
        </w:numPr>
        <w:tabs>
          <w:tab w:val="left" w:leader="none" w:pos="1077"/>
        </w:tabs>
      </w:pPr>
      <w:r w:rsidDel="00000000" w:rsidR="00000000" w:rsidRPr="00000000">
        <w:rPr>
          <w:rtl w:val="0"/>
        </w:rPr>
        <w:t xml:space="preserve">Software Architecture</w:t>
      </w:r>
    </w:p>
    <w:p w:rsidR="00000000" w:rsidDel="00000000" w:rsidP="00000000" w:rsidRDefault="00000000" w:rsidRPr="00000000" w14:paraId="000000C9">
      <w:pPr>
        <w:spacing w:after="240" w:before="240" w:line="276" w:lineRule="auto"/>
        <w:ind w:left="720" w:firstLine="0"/>
        <w:jc w:val="both"/>
        <w:rPr>
          <w:i w:val="1"/>
          <w:iCs w:val="1"/>
          <w:sz w:val="24"/>
          <w:szCs w:val="24"/>
        </w:rPr>
      </w:pPr>
      <w:r w:rsidDel="00000000" w:rsidR="00000000" w:rsidRPr="00000000">
        <w:rPr>
          <w:i w:val="1"/>
          <w:iCs w:val="1"/>
          <w:sz w:val="24"/>
          <w:szCs w:val="24"/>
          <w:rtl w:val="0"/>
        </w:rPr>
        <w:t xml:space="preserve">The "AI-CaaS" platform will be built using a modern, decoupled web architecture, separating the client-side presentation from the server-side business logic. The architecture consists of the following mandatory components as defined in the project constraints:</w:t>
      </w:r>
    </w:p>
    <w:p w:rsidR="00000000" w:rsidDel="00000000" w:rsidP="00000000" w:rsidRDefault="00000000" w:rsidRPr="00000000" w14:paraId="000000CA">
      <w:pPr>
        <w:numPr>
          <w:ilvl w:val="0"/>
          <w:numId w:val="8"/>
        </w:numPr>
        <w:spacing w:after="0" w:afterAutospacing="0" w:before="240" w:line="276" w:lineRule="auto"/>
        <w:ind w:left="1440" w:hanging="360"/>
        <w:rPr>
          <w:i w:val="1"/>
          <w:iCs w:val="1"/>
          <w:sz w:val="24"/>
          <w:szCs w:val="24"/>
        </w:rPr>
      </w:pPr>
      <w:r w:rsidDel="00000000" w:rsidR="00000000" w:rsidRPr="00000000">
        <w:rPr>
          <w:b w:val="1"/>
          <w:bCs w:val="1"/>
          <w:i w:val="1"/>
          <w:iCs w:val="1"/>
          <w:sz w:val="24"/>
          <w:szCs w:val="24"/>
          <w:rtl w:val="0"/>
        </w:rPr>
        <w:t xml:space="preserve">Frontend (Client):</w:t>
      </w:r>
      <w:r w:rsidDel="00000000" w:rsidR="00000000" w:rsidRPr="00000000">
        <w:rPr>
          <w:i w:val="1"/>
          <w:iCs w:val="1"/>
          <w:sz w:val="24"/>
          <w:szCs w:val="24"/>
          <w:rtl w:val="0"/>
        </w:rPr>
        <w:t xml:space="preserve"> A </w:t>
      </w:r>
      <w:r w:rsidDel="00000000" w:rsidR="00000000" w:rsidRPr="00000000">
        <w:rPr>
          <w:b w:val="1"/>
          <w:bCs w:val="1"/>
          <w:i w:val="1"/>
          <w:iCs w:val="1"/>
          <w:sz w:val="24"/>
          <w:szCs w:val="24"/>
          <w:rtl w:val="0"/>
        </w:rPr>
        <w:t xml:space="preserve">Next.js</w:t>
      </w:r>
      <w:r w:rsidDel="00000000" w:rsidR="00000000" w:rsidRPr="00000000">
        <w:rPr>
          <w:i w:val="1"/>
          <w:iCs w:val="1"/>
          <w:sz w:val="24"/>
          <w:szCs w:val="24"/>
          <w:rtl w:val="0"/>
        </w:rPr>
        <w:t xml:space="preserve"> application. This choice allows for a high-performance, interactive user interface with capabilities for both server-side rendering (SSR) and static site generation (SSG). The client will run in the user's web browser and communicate with the backend via REST APIs.</w:t>
      </w:r>
    </w:p>
    <w:p w:rsidR="00000000" w:rsidDel="00000000" w:rsidP="00000000" w:rsidRDefault="00000000" w:rsidRPr="00000000" w14:paraId="000000CB">
      <w:pPr>
        <w:numPr>
          <w:ilvl w:val="0"/>
          <w:numId w:val="8"/>
        </w:numPr>
        <w:spacing w:after="0" w:afterAutospacing="0" w:before="0" w:beforeAutospacing="0" w:line="276" w:lineRule="auto"/>
        <w:ind w:left="1440" w:hanging="360"/>
        <w:rPr>
          <w:i w:val="1"/>
          <w:iCs w:val="1"/>
          <w:sz w:val="24"/>
          <w:szCs w:val="24"/>
        </w:rPr>
      </w:pPr>
      <w:r w:rsidDel="00000000" w:rsidR="00000000" w:rsidRPr="00000000">
        <w:rPr>
          <w:b w:val="1"/>
          <w:bCs w:val="1"/>
          <w:i w:val="1"/>
          <w:iCs w:val="1"/>
          <w:sz w:val="24"/>
          <w:szCs w:val="24"/>
          <w:rtl w:val="0"/>
        </w:rPr>
        <w:t xml:space="preserve">Backend (Application Server):</w:t>
      </w:r>
      <w:r w:rsidDel="00000000" w:rsidR="00000000" w:rsidRPr="00000000">
        <w:rPr>
          <w:i w:val="1"/>
          <w:iCs w:val="1"/>
          <w:sz w:val="24"/>
          <w:szCs w:val="24"/>
          <w:rtl w:val="0"/>
        </w:rPr>
        <w:t xml:space="preserve"> A </w:t>
      </w:r>
      <w:r w:rsidDel="00000000" w:rsidR="00000000" w:rsidRPr="00000000">
        <w:rPr>
          <w:b w:val="1"/>
          <w:bCs w:val="1"/>
          <w:i w:val="1"/>
          <w:iCs w:val="1"/>
          <w:sz w:val="24"/>
          <w:szCs w:val="24"/>
          <w:rtl w:val="0"/>
        </w:rPr>
        <w:t xml:space="preserve">FastAPI</w:t>
      </w:r>
      <w:r w:rsidDel="00000000" w:rsidR="00000000" w:rsidRPr="00000000">
        <w:rPr>
          <w:i w:val="1"/>
          <w:iCs w:val="1"/>
          <w:sz w:val="24"/>
          <w:szCs w:val="24"/>
          <w:rtl w:val="0"/>
        </w:rPr>
        <w:t xml:space="preserve"> (Python 3.10+) application. This server will handle all core business logic, including user authentication (via JWT), chatbot management, and API requests. FastAPI is chosen for its high performance and asynchronous capabilities. It will run using an ASGI server like Uvicorn.</w:t>
      </w:r>
    </w:p>
    <w:p w:rsidR="00000000" w:rsidDel="00000000" w:rsidP="00000000" w:rsidRDefault="00000000" w:rsidRPr="00000000" w14:paraId="000000CC">
      <w:pPr>
        <w:numPr>
          <w:ilvl w:val="0"/>
          <w:numId w:val="8"/>
        </w:numPr>
        <w:spacing w:after="0" w:afterAutospacing="0" w:before="0" w:beforeAutospacing="0" w:line="276" w:lineRule="auto"/>
        <w:ind w:left="1440" w:hanging="360"/>
        <w:rPr>
          <w:i w:val="1"/>
          <w:iCs w:val="1"/>
          <w:sz w:val="24"/>
          <w:szCs w:val="24"/>
        </w:rPr>
      </w:pPr>
      <w:r w:rsidDel="00000000" w:rsidR="00000000" w:rsidRPr="00000000">
        <w:rPr>
          <w:b w:val="1"/>
          <w:bCs w:val="1"/>
          <w:i w:val="1"/>
          <w:iCs w:val="1"/>
          <w:sz w:val="24"/>
          <w:szCs w:val="24"/>
          <w:rtl w:val="0"/>
        </w:rPr>
        <w:t xml:space="preserve">Database (DB Server):</w:t>
      </w:r>
      <w:r w:rsidDel="00000000" w:rsidR="00000000" w:rsidRPr="00000000">
        <w:rPr>
          <w:i w:val="1"/>
          <w:iCs w:val="1"/>
          <w:sz w:val="24"/>
          <w:szCs w:val="24"/>
          <w:rtl w:val="0"/>
        </w:rPr>
        <w:t xml:space="preserve"> A </w:t>
      </w:r>
      <w:r w:rsidDel="00000000" w:rsidR="00000000" w:rsidRPr="00000000">
        <w:rPr>
          <w:b w:val="1"/>
          <w:bCs w:val="1"/>
          <w:i w:val="1"/>
          <w:iCs w:val="1"/>
          <w:sz w:val="24"/>
          <w:szCs w:val="24"/>
          <w:rtl w:val="0"/>
        </w:rPr>
        <w:t xml:space="preserve">PostgreSQL (v15+)</w:t>
      </w:r>
      <w:r w:rsidDel="00000000" w:rsidR="00000000" w:rsidRPr="00000000">
        <w:rPr>
          <w:i w:val="1"/>
          <w:iCs w:val="1"/>
          <w:sz w:val="24"/>
          <w:szCs w:val="24"/>
          <w:rtl w:val="0"/>
        </w:rPr>
        <w:t xml:space="preserve"> server. This single database instance will serve two critical functions:</w:t>
      </w:r>
    </w:p>
    <w:p w:rsidR="00000000" w:rsidDel="00000000" w:rsidP="00000000" w:rsidRDefault="00000000" w:rsidRPr="00000000" w14:paraId="000000CD">
      <w:pPr>
        <w:numPr>
          <w:ilvl w:val="1"/>
          <w:numId w:val="8"/>
        </w:numPr>
        <w:spacing w:after="0" w:afterAutospacing="0" w:before="0" w:beforeAutospacing="0" w:line="276" w:lineRule="auto"/>
        <w:ind w:left="2160" w:hanging="360"/>
        <w:rPr>
          <w:i w:val="1"/>
          <w:iCs w:val="1"/>
          <w:sz w:val="24"/>
          <w:szCs w:val="24"/>
        </w:rPr>
      </w:pPr>
      <w:r w:rsidDel="00000000" w:rsidR="00000000" w:rsidRPr="00000000">
        <w:rPr>
          <w:b w:val="1"/>
          <w:bCs w:val="1"/>
          <w:i w:val="1"/>
          <w:iCs w:val="1"/>
          <w:sz w:val="24"/>
          <w:szCs w:val="24"/>
          <w:rtl w:val="0"/>
        </w:rPr>
        <w:t xml:space="preserve">Relational Data:</w:t>
      </w:r>
      <w:r w:rsidDel="00000000" w:rsidR="00000000" w:rsidRPr="00000000">
        <w:rPr>
          <w:i w:val="1"/>
          <w:iCs w:val="1"/>
          <w:sz w:val="24"/>
          <w:szCs w:val="24"/>
          <w:rtl w:val="0"/>
        </w:rPr>
        <w:t xml:space="preserve"> Storing structured data such as user accounts, bot configurations (names, system prompts), and sharing permissions.</w:t>
      </w:r>
    </w:p>
    <w:p w:rsidR="00000000" w:rsidDel="00000000" w:rsidP="00000000" w:rsidRDefault="00000000" w:rsidRPr="00000000" w14:paraId="000000CE">
      <w:pPr>
        <w:numPr>
          <w:ilvl w:val="1"/>
          <w:numId w:val="8"/>
        </w:numPr>
        <w:spacing w:after="0" w:afterAutospacing="0" w:before="0" w:beforeAutospacing="0" w:line="276" w:lineRule="auto"/>
        <w:ind w:left="2160" w:hanging="360"/>
        <w:rPr>
          <w:i w:val="1"/>
          <w:iCs w:val="1"/>
          <w:sz w:val="24"/>
          <w:szCs w:val="24"/>
        </w:rPr>
      </w:pPr>
      <w:r w:rsidDel="00000000" w:rsidR="00000000" w:rsidRPr="00000000">
        <w:rPr>
          <w:b w:val="1"/>
          <w:bCs w:val="1"/>
          <w:i w:val="1"/>
          <w:iCs w:val="1"/>
          <w:sz w:val="24"/>
          <w:szCs w:val="24"/>
          <w:rtl w:val="0"/>
        </w:rPr>
        <w:t xml:space="preserve">Vector Data:</w:t>
      </w:r>
      <w:r w:rsidDel="00000000" w:rsidR="00000000" w:rsidRPr="00000000">
        <w:rPr>
          <w:i w:val="1"/>
          <w:iCs w:val="1"/>
          <w:sz w:val="24"/>
          <w:szCs w:val="24"/>
          <w:rtl w:val="0"/>
        </w:rPr>
        <w:t xml:space="preserve"> Utilizing the </w:t>
      </w:r>
      <w:r w:rsidDel="00000000" w:rsidR="00000000" w:rsidRPr="00000000">
        <w:rPr>
          <w:b w:val="1"/>
          <w:bCs w:val="1"/>
          <w:i w:val="1"/>
          <w:iCs w:val="1"/>
          <w:sz w:val="24"/>
          <w:szCs w:val="24"/>
          <w:rtl w:val="0"/>
        </w:rPr>
        <w:t xml:space="preserve">pgvector</w:t>
      </w:r>
      <w:r w:rsidDel="00000000" w:rsidR="00000000" w:rsidRPr="00000000">
        <w:rPr>
          <w:i w:val="1"/>
          <w:iCs w:val="1"/>
          <w:sz w:val="24"/>
          <w:szCs w:val="24"/>
          <w:rtl w:val="0"/>
        </w:rPr>
        <w:t xml:space="preserve"> extension, it will store the vector embeddings generated from the user's uploaded knowledge documents. This simplifies the architecture by avoiding the need for a separate vector database.</w:t>
      </w:r>
    </w:p>
    <w:p w:rsidR="00000000" w:rsidDel="00000000" w:rsidP="00000000" w:rsidRDefault="00000000" w:rsidRPr="00000000" w14:paraId="000000CF">
      <w:pPr>
        <w:numPr>
          <w:ilvl w:val="0"/>
          <w:numId w:val="8"/>
        </w:numPr>
        <w:spacing w:after="240" w:before="0" w:beforeAutospacing="0" w:line="276" w:lineRule="auto"/>
        <w:ind w:left="1440" w:hanging="360"/>
        <w:rPr>
          <w:i w:val="1"/>
          <w:iCs w:val="1"/>
          <w:sz w:val="24"/>
          <w:szCs w:val="24"/>
        </w:rPr>
      </w:pPr>
      <w:r w:rsidDel="00000000" w:rsidR="00000000" w:rsidRPr="00000000">
        <w:rPr>
          <w:b w:val="1"/>
          <w:bCs w:val="1"/>
          <w:i w:val="1"/>
          <w:iCs w:val="1"/>
          <w:sz w:val="24"/>
          <w:szCs w:val="24"/>
          <w:rtl w:val="0"/>
        </w:rPr>
        <w:t xml:space="preserve">RAG &amp; AI Integration:</w:t>
      </w:r>
      <w:r w:rsidDel="00000000" w:rsidR="00000000" w:rsidRPr="00000000">
        <w:rPr>
          <w:i w:val="1"/>
          <w:iCs w:val="1"/>
          <w:sz w:val="24"/>
          <w:szCs w:val="24"/>
          <w:rtl w:val="0"/>
        </w:rPr>
        <w:t xml:space="preserve"> The backend (FastAPI) will integrate heavily with AI libraries like </w:t>
      </w:r>
      <w:r w:rsidDel="00000000" w:rsidR="00000000" w:rsidRPr="00000000">
        <w:rPr>
          <w:b w:val="1"/>
          <w:bCs w:val="1"/>
          <w:i w:val="1"/>
          <w:iCs w:val="1"/>
          <w:sz w:val="24"/>
          <w:szCs w:val="24"/>
          <w:rtl w:val="0"/>
        </w:rPr>
        <w:t xml:space="preserve">LangChain or LlamaIndex</w:t>
      </w:r>
      <w:r w:rsidDel="00000000" w:rsidR="00000000" w:rsidRPr="00000000">
        <w:rPr>
          <w:i w:val="1"/>
          <w:iCs w:val="1"/>
          <w:sz w:val="24"/>
          <w:szCs w:val="24"/>
          <w:rtl w:val="0"/>
        </w:rPr>
        <w:t xml:space="preserve">. When a user uploads a document, the backend will use these libraries to execute the RAG pipeline: splitting text, generating embeddings (via an AI provider), and storing them in the pgvector database. When a user chats, the backend retrieves relevant context from the database to augment the prompt sent to the external LLM APIs (OpenAI, Google, etc.).</w:t>
      </w:r>
    </w:p>
    <w:p w:rsidR="00000000" w:rsidDel="00000000" w:rsidP="00000000" w:rsidRDefault="00000000" w:rsidRPr="00000000" w14:paraId="000000D0">
      <w:pPr>
        <w:spacing w:after="240" w:before="240" w:line="276" w:lineRule="auto"/>
        <w:ind w:left="720" w:firstLine="720"/>
        <w:jc w:val="both"/>
        <w:rPr>
          <w:i w:val="1"/>
          <w:iCs w:val="1"/>
          <w:sz w:val="24"/>
          <w:szCs w:val="24"/>
        </w:rPr>
      </w:pPr>
      <w:r w:rsidDel="00000000" w:rsidR="00000000" w:rsidRPr="00000000">
        <w:rPr>
          <w:i w:val="1"/>
          <w:iCs w:val="1"/>
          <w:sz w:val="24"/>
          <w:szCs w:val="24"/>
          <w:rtl w:val="0"/>
        </w:rPr>
        <w:t xml:space="preserve">This architecture is visually represented by the following flow:</w:t>
      </w:r>
    </w:p>
    <w:p w:rsidR="00000000" w:rsidDel="00000000" w:rsidP="00000000" w:rsidRDefault="00000000" w:rsidRPr="00000000" w14:paraId="000000D1">
      <w:pPr>
        <w:spacing w:after="240" w:before="240" w:line="276" w:lineRule="auto"/>
        <w:ind w:left="1440" w:firstLine="0"/>
        <w:jc w:val="both"/>
        <w:rPr>
          <w:i w:val="1"/>
          <w:iCs w:val="1"/>
          <w:sz w:val="24"/>
          <w:szCs w:val="24"/>
        </w:rPr>
      </w:pPr>
      <w:r w:rsidDel="00000000" w:rsidR="00000000" w:rsidRPr="00000000">
        <w:rPr>
          <w:rFonts w:ascii="Roboto Mono" w:cs="Roboto Mono" w:eastAsia="Roboto Mono" w:hAnsi="Roboto Mono"/>
          <w:i w:val="1"/>
          <w:iCs w:val="1"/>
          <w:color w:val="188038"/>
          <w:sz w:val="24"/>
          <w:szCs w:val="24"/>
          <w:rtl w:val="0"/>
        </w:rPr>
        <w:t xml:space="preserve">[User's Browser (Next.js)] &lt;-&gt; [API Server (FastAPI)] &lt;-&gt; [Database (PostgreSQL + pgvector)]</w:t>
      </w:r>
      <w:r w:rsidDel="00000000" w:rsidR="00000000" w:rsidRPr="00000000">
        <w:rPr>
          <w:i w:val="1"/>
          <w:iCs w:val="1"/>
          <w:sz w:val="24"/>
          <w:szCs w:val="24"/>
          <w:rtl w:val="0"/>
        </w:rPr>
        <w:t xml:space="preserve"> </w:t>
      </w:r>
      <w:r w:rsidDel="00000000" w:rsidR="00000000" w:rsidRPr="00000000">
        <w:rPr>
          <w:rFonts w:ascii="Roboto Mono" w:cs="Roboto Mono" w:eastAsia="Roboto Mono" w:hAnsi="Roboto Mono"/>
          <w:i w:val="1"/>
          <w:iCs w:val="1"/>
          <w:color w:val="188038"/>
          <w:sz w:val="24"/>
          <w:szCs w:val="24"/>
          <w:rtl w:val="0"/>
        </w:rPr>
        <w:t xml:space="preserve">[API Server (FastAPI)] -&gt; [External LLM APIs (OpenAI, Google)]</w:t>
      </w:r>
      <w:r w:rsidDel="00000000" w:rsidR="00000000" w:rsidRPr="00000000">
        <w:rPr>
          <w:rtl w:val="0"/>
        </w:rPr>
      </w:r>
    </w:p>
    <w:p w:rsidR="00000000" w:rsidDel="00000000" w:rsidP="00000000" w:rsidRDefault="00000000" w:rsidRPr="00000000" w14:paraId="000000D2">
      <w:pPr>
        <w:pStyle w:val="Heading2"/>
        <w:numPr>
          <w:ilvl w:val="1"/>
          <w:numId w:val="16"/>
        </w:numPr>
        <w:tabs>
          <w:tab w:val="left" w:leader="none" w:pos="1079"/>
        </w:tabs>
        <w:spacing w:before="250" w:lineRule="auto"/>
      </w:pPr>
      <w:bookmarkStart w:colFirst="0" w:colLast="0" w:name="_m9wq3jxs0p85" w:id="13"/>
      <w:bookmarkEnd w:id="13"/>
      <w:r w:rsidDel="00000000" w:rsidR="00000000" w:rsidRPr="00000000">
        <w:rPr>
          <w:rtl w:val="0"/>
        </w:rPr>
        <w:t xml:space="preserve">Hardware</w:t>
      </w:r>
    </w:p>
    <w:p w:rsidR="00000000" w:rsidDel="00000000" w:rsidP="00000000" w:rsidRDefault="00000000" w:rsidRPr="00000000" w14:paraId="000000D3">
      <w:pPr>
        <w:spacing w:before="154" w:lineRule="auto"/>
        <w:ind w:left="1080" w:right="358" w:firstLine="0"/>
        <w:rPr>
          <w:i w:val="1"/>
          <w:iCs w:val="1"/>
          <w:sz w:val="24"/>
          <w:szCs w:val="24"/>
        </w:rPr>
      </w:pPr>
      <w:r w:rsidDel="00000000" w:rsidR="00000000" w:rsidRPr="00000000">
        <w:rPr>
          <w:i w:val="1"/>
          <w:iCs w:val="1"/>
          <w:sz w:val="24"/>
          <w:szCs w:val="24"/>
          <w:rtl w:val="0"/>
        </w:rPr>
        <w:t xml:space="preserve">The hardware and equipment requirements for the "AI-CaaS" project are divided into development and operational (deployment) environments.</w:t>
      </w:r>
    </w:p>
    <w:p w:rsidR="00000000" w:rsidDel="00000000" w:rsidP="00000000" w:rsidRDefault="00000000" w:rsidRPr="00000000" w14:paraId="000000D4">
      <w:pPr>
        <w:numPr>
          <w:ilvl w:val="0"/>
          <w:numId w:val="13"/>
        </w:numPr>
        <w:spacing w:after="0" w:afterAutospacing="0" w:before="240" w:lineRule="auto"/>
        <w:ind w:left="1440" w:hanging="360"/>
        <w:rPr>
          <w:i w:val="1"/>
          <w:iCs w:val="1"/>
          <w:sz w:val="24"/>
          <w:szCs w:val="24"/>
        </w:rPr>
      </w:pPr>
      <w:r w:rsidDel="00000000" w:rsidR="00000000" w:rsidRPr="00000000">
        <w:rPr>
          <w:i w:val="1"/>
          <w:iCs w:val="1"/>
          <w:sz w:val="24"/>
          <w:szCs w:val="24"/>
          <w:rtl w:val="0"/>
        </w:rPr>
        <w:t xml:space="preserve">Development Environment (Team Equipment):</w:t>
      </w:r>
    </w:p>
    <w:p w:rsidR="00000000" w:rsidDel="00000000" w:rsidP="00000000" w:rsidRDefault="00000000" w:rsidRPr="00000000" w14:paraId="000000D5">
      <w:pPr>
        <w:numPr>
          <w:ilvl w:val="0"/>
          <w:numId w:val="15"/>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Developer Machines:</w:t>
      </w:r>
      <w:r w:rsidDel="00000000" w:rsidR="00000000" w:rsidRPr="00000000">
        <w:rPr>
          <w:i w:val="1"/>
          <w:iCs w:val="1"/>
          <w:sz w:val="24"/>
          <w:szCs w:val="24"/>
          <w:rtl w:val="0"/>
        </w:rPr>
        <w:t xml:space="preserve"> 5x developer laptops (PC or Mac) capable of running modern IDEs (e.g., VS Code), Docker Desktop (for containerizing services like PostgreSQL), Python 3.10+, and Node.js.</w:t>
      </w:r>
    </w:p>
    <w:p w:rsidR="00000000" w:rsidDel="00000000" w:rsidP="00000000" w:rsidRDefault="00000000" w:rsidRPr="00000000" w14:paraId="000000D6">
      <w:pPr>
        <w:numPr>
          <w:ilvl w:val="0"/>
          <w:numId w:val="15"/>
        </w:numPr>
        <w:spacing w:after="0" w:afterAutospacing="0" w:before="0" w:beforeAutospacing="0" w:lineRule="auto"/>
        <w:ind w:left="1440" w:hanging="360"/>
        <w:rPr>
          <w:i w:val="1"/>
          <w:iCs w:val="1"/>
          <w:sz w:val="24"/>
          <w:szCs w:val="24"/>
        </w:rPr>
      </w:pPr>
      <w:r w:rsidDel="00000000" w:rsidR="00000000" w:rsidRPr="00000000">
        <w:rPr>
          <w:b w:val="1"/>
          <w:bCs w:val="1"/>
          <w:i w:val="1"/>
          <w:iCs w:val="1"/>
          <w:sz w:val="24"/>
          <w:szCs w:val="24"/>
          <w:rtl w:val="0"/>
        </w:rPr>
        <w:t xml:space="preserve">Minimum Specs:</w:t>
      </w:r>
      <w:r w:rsidDel="00000000" w:rsidR="00000000" w:rsidRPr="00000000">
        <w:rPr>
          <w:i w:val="1"/>
          <w:iCs w:val="1"/>
          <w:sz w:val="24"/>
          <w:szCs w:val="24"/>
          <w:rtl w:val="0"/>
        </w:rPr>
        <w:t xml:space="preserve"> 8GB RAM (16GB recommended), SSD, multi-core CPU.</w:t>
      </w:r>
    </w:p>
    <w:p w:rsidR="00000000" w:rsidDel="00000000" w:rsidP="00000000" w:rsidRDefault="00000000" w:rsidRPr="00000000" w14:paraId="000000D7">
      <w:pPr>
        <w:numPr>
          <w:ilvl w:val="0"/>
          <w:numId w:val="13"/>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Operational Environment (Server-Side):\</w:t>
      </w:r>
    </w:p>
    <w:p w:rsidR="00000000" w:rsidDel="00000000" w:rsidP="00000000" w:rsidRDefault="00000000" w:rsidRPr="00000000" w14:paraId="000000D8">
      <w:pPr>
        <w:numPr>
          <w:ilvl w:val="0"/>
          <w:numId w:val="22"/>
        </w:numPr>
        <w:spacing w:after="0" w:afterAutospacing="0" w:before="0" w:beforeAutospacing="0" w:lineRule="auto"/>
        <w:ind w:left="2160" w:hanging="360"/>
        <w:rPr>
          <w:i w:val="1"/>
          <w:iCs w:val="1"/>
          <w:sz w:val="24"/>
          <w:szCs w:val="24"/>
        </w:rPr>
      </w:pPr>
      <w:r w:rsidDel="00000000" w:rsidR="00000000" w:rsidRPr="00000000">
        <w:rPr>
          <w:b w:val="1"/>
          <w:bCs w:val="1"/>
          <w:i w:val="1"/>
          <w:iCs w:val="1"/>
          <w:sz w:val="24"/>
          <w:szCs w:val="24"/>
          <w:rtl w:val="0"/>
        </w:rPr>
        <w:t xml:space="preserve">Client-Side:</w:t>
      </w:r>
      <w:r w:rsidDel="00000000" w:rsidR="00000000" w:rsidRPr="00000000">
        <w:rPr>
          <w:i w:val="1"/>
          <w:iCs w:val="1"/>
          <w:sz w:val="24"/>
          <w:szCs w:val="24"/>
          <w:rtl w:val="0"/>
        </w:rPr>
        <w:t xml:space="preserve"> Any modern device with a web browser (e.g., PC, laptop, smartphone, tablet) as specified in the operating environment. No special hardware is required for end-users.</w:t>
      </w:r>
    </w:p>
    <w:p w:rsidR="00000000" w:rsidDel="00000000" w:rsidP="00000000" w:rsidRDefault="00000000" w:rsidRPr="00000000" w14:paraId="000000D9">
      <w:pPr>
        <w:numPr>
          <w:ilvl w:val="0"/>
          <w:numId w:val="22"/>
        </w:numPr>
        <w:spacing w:after="0" w:afterAutospacing="0" w:before="0" w:beforeAutospacing="0" w:lineRule="auto"/>
        <w:ind w:left="2160" w:hanging="360"/>
        <w:rPr>
          <w:i w:val="1"/>
          <w:iCs w:val="1"/>
          <w:sz w:val="24"/>
          <w:szCs w:val="24"/>
        </w:rPr>
      </w:pPr>
      <w:r w:rsidDel="00000000" w:rsidR="00000000" w:rsidRPr="00000000">
        <w:rPr>
          <w:i w:val="1"/>
          <w:iCs w:val="1"/>
          <w:sz w:val="24"/>
          <w:szCs w:val="24"/>
          <w:rtl w:val="0"/>
        </w:rPr>
        <w:t xml:space="preserve">Web/Application Server : A virtual private server (VPS) or cloud instance (e.g., AWS EC2, Azure VM) to host the Nginx web server and the FastAPI (Uvicorn) application server.</w:t>
      </w:r>
    </w:p>
    <w:p w:rsidR="00000000" w:rsidDel="00000000" w:rsidP="00000000" w:rsidRDefault="00000000" w:rsidRPr="00000000" w14:paraId="000000DA">
      <w:pPr>
        <w:numPr>
          <w:ilvl w:val="1"/>
          <w:numId w:val="22"/>
        </w:numPr>
        <w:spacing w:after="0" w:afterAutospacing="0" w:before="0" w:beforeAutospacing="0" w:lineRule="auto"/>
        <w:ind w:left="2880" w:hanging="360"/>
        <w:rPr>
          <w:i w:val="1"/>
          <w:iCs w:val="1"/>
          <w:sz w:val="24"/>
          <w:szCs w:val="24"/>
        </w:rPr>
      </w:pPr>
      <w:r w:rsidDel="00000000" w:rsidR="00000000" w:rsidRPr="00000000">
        <w:rPr>
          <w:i w:val="1"/>
          <w:iCs w:val="1"/>
          <w:sz w:val="24"/>
          <w:szCs w:val="24"/>
          <w:rtl w:val="0"/>
        </w:rPr>
        <w:t xml:space="preserve">Recommended Specs: 2+ vCPUs, 4GB+ RAM (RAM requirements will increase based on the number of concurrent users and the complexity of RAG processing).</w:t>
      </w:r>
    </w:p>
    <w:p w:rsidR="00000000" w:rsidDel="00000000" w:rsidP="00000000" w:rsidRDefault="00000000" w:rsidRPr="00000000" w14:paraId="000000DB">
      <w:pPr>
        <w:numPr>
          <w:ilvl w:val="0"/>
          <w:numId w:val="22"/>
        </w:numPr>
        <w:spacing w:after="0" w:afterAutospacing="0" w:before="0" w:beforeAutospacing="0" w:lineRule="auto"/>
        <w:ind w:left="2160" w:hanging="360"/>
        <w:rPr>
          <w:i w:val="1"/>
          <w:iCs w:val="1"/>
          <w:sz w:val="24"/>
          <w:szCs w:val="24"/>
        </w:rPr>
      </w:pPr>
      <w:r w:rsidDel="00000000" w:rsidR="00000000" w:rsidRPr="00000000">
        <w:rPr>
          <w:i w:val="1"/>
          <w:iCs w:val="1"/>
          <w:sz w:val="24"/>
          <w:szCs w:val="24"/>
          <w:rtl w:val="0"/>
        </w:rPr>
        <w:t xml:space="preserve">Database Server : A server to run the PostgreSQL (v15+) instance. This can be a managed database service (e.g., AWS RDS, Azure Database for PostgreSQL) or hosted on a separate cloud instance for better performance.</w:t>
      </w:r>
    </w:p>
    <w:p w:rsidR="00000000" w:rsidDel="00000000" w:rsidP="00000000" w:rsidRDefault="00000000" w:rsidRPr="00000000" w14:paraId="000000DC">
      <w:pPr>
        <w:numPr>
          <w:ilvl w:val="1"/>
          <w:numId w:val="22"/>
        </w:numPr>
        <w:spacing w:after="240" w:before="0" w:beforeAutospacing="0" w:lineRule="auto"/>
        <w:ind w:left="2880" w:hanging="360"/>
        <w:rPr>
          <w:i w:val="1"/>
          <w:iCs w:val="1"/>
          <w:sz w:val="24"/>
          <w:szCs w:val="24"/>
        </w:rPr>
      </w:pPr>
      <w:r w:rsidDel="00000000" w:rsidR="00000000" w:rsidRPr="00000000">
        <w:rPr>
          <w:i w:val="1"/>
          <w:iCs w:val="1"/>
          <w:sz w:val="24"/>
          <w:szCs w:val="24"/>
          <w:rtl w:val="0"/>
        </w:rPr>
        <w:t xml:space="preserve">Recommended Specs: 2+ vCPUs, 4GB+ RAM, and sufficient SSD storage to hold both relational data and the vector embeddings from all users. Storage is the key scaling factor.</w:t>
      </w:r>
    </w:p>
    <w:p w:rsidR="00000000" w:rsidDel="00000000" w:rsidP="00000000" w:rsidRDefault="00000000" w:rsidRPr="00000000" w14:paraId="000000DD">
      <w:pPr>
        <w:spacing w:after="240" w:before="24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DE">
      <w:pPr>
        <w:spacing w:after="240" w:before="240" w:line="276" w:lineRule="auto"/>
        <w:jc w:val="both"/>
        <w:rPr>
          <w:i w:val="1"/>
          <w:iCs w:val="1"/>
          <w:sz w:val="24"/>
          <w:szCs w:val="24"/>
        </w:rPr>
        <w:sectPr>
          <w:headerReference r:id="rId17" w:type="default"/>
          <w:footerReference r:id="rId18" w:type="default"/>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0DF">
      <w:pPr>
        <w:pStyle w:val="Heading1"/>
        <w:numPr>
          <w:ilvl w:val="0"/>
          <w:numId w:val="16"/>
        </w:numPr>
        <w:tabs>
          <w:tab w:val="left" w:leader="none" w:pos="1799"/>
        </w:tabs>
        <w:spacing w:before="104" w:lineRule="auto"/>
      </w:pPr>
      <w:bookmarkStart w:colFirst="0" w:colLast="0" w:name="_9oqowijg1yvm" w:id="14"/>
      <w:bookmarkEnd w:id="14"/>
      <w:r w:rsidDel="00000000" w:rsidR="00000000" w:rsidRPr="00000000">
        <w:rPr>
          <w:color w:val="0070c0"/>
          <w:rtl w:val="0"/>
        </w:rPr>
        <w:t xml:space="preserve">Development Plan</w:t>
      </w:r>
      <w:r w:rsidDel="00000000" w:rsidR="00000000" w:rsidRPr="00000000">
        <w:rPr>
          <w:rtl w:val="0"/>
        </w:rPr>
      </w:r>
    </w:p>
    <w:p w:rsidR="00000000" w:rsidDel="00000000" w:rsidP="00000000" w:rsidRDefault="00000000" w:rsidRPr="00000000" w14:paraId="000000E0">
      <w:pPr>
        <w:tabs>
          <w:tab w:val="left" w:leader="none" w:pos="1169"/>
        </w:tabs>
        <w:spacing w:before="402" w:line="278.00000000000006" w:lineRule="auto"/>
        <w:ind w:left="1170" w:right="358" w:hanging="360"/>
        <w:rPr>
          <w:i w:val="1"/>
          <w:iCs w:val="1"/>
          <w:sz w:val="24"/>
          <w:szCs w:val="24"/>
        </w:rPr>
      </w:pPr>
      <w:r w:rsidDel="00000000" w:rsidR="00000000" w:rsidRPr="00000000">
        <w:rPr>
          <w:color w:val="7030a0"/>
          <w:sz w:val="24"/>
          <w:szCs w:val="24"/>
          <w:rtl w:val="0"/>
        </w:rPr>
        <w:t xml:space="preserve">-</w:t>
        <w:tab/>
      </w:r>
      <w:r w:rsidDel="00000000" w:rsidR="00000000" w:rsidRPr="00000000">
        <w:rPr>
          <w:i w:val="1"/>
          <w:iCs w:val="1"/>
          <w:color w:val="7030a0"/>
          <w:sz w:val="24"/>
          <w:szCs w:val="24"/>
          <w:rtl w:val="0"/>
        </w:rPr>
        <w:t xml:space="preserve">The student team should present a detailed software development plan, along with the specific deliverables for each phase.</w:t>
      </w:r>
      <w:r w:rsidDel="00000000" w:rsidR="00000000" w:rsidRPr="00000000">
        <w:rPr>
          <w:rtl w:val="0"/>
        </w:rPr>
      </w:r>
    </w:p>
    <w:p w:rsidR="00000000" w:rsidDel="00000000" w:rsidP="00000000" w:rsidRDefault="00000000" w:rsidRPr="00000000" w14:paraId="000000E1">
      <w:pPr>
        <w:rPr>
          <w:i w:val="1"/>
          <w:iCs w:val="1"/>
          <w:sz w:val="24"/>
          <w:szCs w:val="24"/>
        </w:rPr>
      </w:pPr>
      <w:r w:rsidDel="00000000" w:rsidR="00000000" w:rsidRPr="00000000">
        <w:rPr>
          <w:rtl w:val="0"/>
        </w:rPr>
      </w:r>
    </w:p>
    <w:p w:rsidR="00000000" w:rsidDel="00000000" w:rsidP="00000000" w:rsidRDefault="00000000" w:rsidRPr="00000000" w14:paraId="000000E2">
      <w:pPr>
        <w:spacing w:before="20" w:lineRule="auto"/>
        <w:rPr>
          <w:i w:val="1"/>
          <w:iCs w:val="1"/>
          <w:sz w:val="24"/>
          <w:szCs w:val="24"/>
        </w:rPr>
      </w:pPr>
      <w:r w:rsidDel="00000000" w:rsidR="00000000" w:rsidRPr="00000000">
        <w:rPr>
          <w:rtl w:val="0"/>
        </w:rPr>
      </w:r>
    </w:p>
    <w:p w:rsidR="00000000" w:rsidDel="00000000" w:rsidP="00000000" w:rsidRDefault="00000000" w:rsidRPr="00000000" w14:paraId="000000E3">
      <w:pPr>
        <w:pStyle w:val="Heading2"/>
        <w:numPr>
          <w:ilvl w:val="1"/>
          <w:numId w:val="16"/>
        </w:numPr>
        <w:tabs>
          <w:tab w:val="left" w:leader="none" w:pos="1079"/>
        </w:tabs>
      </w:pPr>
      <w:r w:rsidDel="00000000" w:rsidR="00000000" w:rsidRPr="00000000">
        <w:rPr>
          <w:rtl w:val="0"/>
        </w:rPr>
        <w:t xml:space="preserve">Requirements Analysis</w:t>
      </w:r>
    </w:p>
    <w:p w:rsidR="00000000" w:rsidDel="00000000" w:rsidP="00000000" w:rsidRDefault="00000000" w:rsidRPr="00000000" w14:paraId="000000E4">
      <w:pPr>
        <w:numPr>
          <w:ilvl w:val="0"/>
          <w:numId w:val="27"/>
        </w:numPr>
        <w:tabs>
          <w:tab w:val="left" w:leader="none" w:pos="1079"/>
        </w:tabs>
        <w:ind w:left="720" w:hanging="360"/>
      </w:pPr>
      <w:r w:rsidDel="00000000" w:rsidR="00000000" w:rsidRPr="00000000">
        <w:rPr>
          <w:b w:val="1"/>
          <w:bCs w:val="1"/>
          <w:rtl w:val="0"/>
        </w:rPr>
        <w:t xml:space="preserve">Objective</w:t>
      </w:r>
      <w:r w:rsidDel="00000000" w:rsidR="00000000" w:rsidRPr="00000000">
        <w:rPr>
          <w:rtl w:val="0"/>
        </w:rPr>
        <w:t xml:space="preserve">: To define, document, and finalize the complete scope, functionalities, and constraints of the software.</w:t>
      </w:r>
    </w:p>
    <w:p w:rsidR="00000000" w:rsidDel="00000000" w:rsidP="00000000" w:rsidRDefault="00000000" w:rsidRPr="00000000" w14:paraId="000000E5">
      <w:pPr>
        <w:numPr>
          <w:ilvl w:val="0"/>
          <w:numId w:val="27"/>
        </w:numPr>
        <w:tabs>
          <w:tab w:val="left" w:leader="none" w:pos="1079"/>
        </w:tabs>
        <w:ind w:left="720" w:hanging="360"/>
      </w:pPr>
      <w:r w:rsidDel="00000000" w:rsidR="00000000" w:rsidRPr="00000000">
        <w:rPr>
          <w:b w:val="1"/>
          <w:bCs w:val="1"/>
          <w:rtl w:val="0"/>
        </w:rPr>
        <w:t xml:space="preserve">Key Activities:</w:t>
      </w:r>
    </w:p>
    <w:p w:rsidR="00000000" w:rsidDel="00000000" w:rsidP="00000000" w:rsidRDefault="00000000" w:rsidRPr="00000000" w14:paraId="000000E6">
      <w:pPr>
        <w:numPr>
          <w:ilvl w:val="1"/>
          <w:numId w:val="27"/>
        </w:numPr>
        <w:tabs>
          <w:tab w:val="left" w:leader="none" w:pos="1079"/>
        </w:tabs>
        <w:ind w:left="1440" w:hanging="360"/>
      </w:pPr>
      <w:r w:rsidDel="00000000" w:rsidR="00000000" w:rsidRPr="00000000">
        <w:rPr>
          <w:rtl w:val="0"/>
        </w:rPr>
        <w:t xml:space="preserve">Analyze and detail all Functional Requirements (FRs), describing what the system must do (e.g., user authentication, bot creation, document processing).</w:t>
      </w:r>
    </w:p>
    <w:p w:rsidR="00000000" w:rsidDel="00000000" w:rsidP="00000000" w:rsidRDefault="00000000" w:rsidRPr="00000000" w14:paraId="000000E7">
      <w:pPr>
        <w:numPr>
          <w:ilvl w:val="1"/>
          <w:numId w:val="27"/>
        </w:numPr>
        <w:tabs>
          <w:tab w:val="left" w:leader="none" w:pos="1079"/>
        </w:tabs>
        <w:ind w:left="1440" w:hanging="360"/>
      </w:pPr>
      <w:r w:rsidDel="00000000" w:rsidR="00000000" w:rsidRPr="00000000">
        <w:rPr>
          <w:rtl w:val="0"/>
        </w:rPr>
        <w:t xml:space="preserve">Analyze and detail all Non-Functional Requirements (NFRs), defining system quality attributes (e.g., performance, security, usability).</w:t>
      </w:r>
    </w:p>
    <w:p w:rsidR="00000000" w:rsidDel="00000000" w:rsidP="00000000" w:rsidRDefault="00000000" w:rsidRPr="00000000" w14:paraId="000000E8">
      <w:pPr>
        <w:numPr>
          <w:ilvl w:val="1"/>
          <w:numId w:val="27"/>
        </w:numPr>
        <w:tabs>
          <w:tab w:val="left" w:leader="none" w:pos="1079"/>
        </w:tabs>
        <w:ind w:left="1440" w:hanging="360"/>
      </w:pPr>
      <w:r w:rsidDel="00000000" w:rsidR="00000000" w:rsidRPr="00000000">
        <w:rPr>
          <w:rtl w:val="0"/>
        </w:rPr>
        <w:t xml:space="preserve">Create a prioritized Product Backlog (list of all features) to guide development.</w:t>
      </w:r>
    </w:p>
    <w:p w:rsidR="00000000" w:rsidDel="00000000" w:rsidP="00000000" w:rsidRDefault="00000000" w:rsidRPr="00000000" w14:paraId="000000E9">
      <w:pPr>
        <w:numPr>
          <w:ilvl w:val="0"/>
          <w:numId w:val="27"/>
        </w:numPr>
        <w:tabs>
          <w:tab w:val="left" w:leader="none" w:pos="1079"/>
        </w:tabs>
        <w:ind w:left="72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0EA">
      <w:pPr>
        <w:numPr>
          <w:ilvl w:val="1"/>
          <w:numId w:val="27"/>
        </w:numPr>
        <w:tabs>
          <w:tab w:val="left" w:leader="none" w:pos="1079"/>
        </w:tabs>
        <w:ind w:left="1440" w:hanging="360"/>
      </w:pPr>
      <w:r w:rsidDel="00000000" w:rsidR="00000000" w:rsidRPr="00000000">
        <w:rPr>
          <w:rtl w:val="0"/>
        </w:rPr>
        <w:t xml:space="preserve">A comprehensive Software Requirements Specification (SRS) document.</w:t>
      </w:r>
    </w:p>
    <w:p w:rsidR="00000000" w:rsidDel="00000000" w:rsidP="00000000" w:rsidRDefault="00000000" w:rsidRPr="00000000" w14:paraId="000000EB">
      <w:pPr>
        <w:numPr>
          <w:ilvl w:val="1"/>
          <w:numId w:val="27"/>
        </w:numPr>
        <w:tabs>
          <w:tab w:val="left" w:leader="none" w:pos="1079"/>
        </w:tabs>
        <w:ind w:left="1440" w:hanging="360"/>
      </w:pPr>
      <w:r w:rsidDel="00000000" w:rsidR="00000000" w:rsidRPr="00000000">
        <w:rPr>
          <w:rtl w:val="0"/>
        </w:rPr>
        <w:t xml:space="preserve">A finalized Product Backlog with prioritized user stories.</w:t>
      </w:r>
    </w:p>
    <w:p w:rsidR="00000000" w:rsidDel="00000000" w:rsidP="00000000" w:rsidRDefault="00000000" w:rsidRPr="00000000" w14:paraId="000000EC">
      <w:pPr>
        <w:pStyle w:val="Heading2"/>
        <w:numPr>
          <w:ilvl w:val="1"/>
          <w:numId w:val="16"/>
        </w:numPr>
        <w:tabs>
          <w:tab w:val="left" w:leader="none" w:pos="1079"/>
        </w:tabs>
      </w:pPr>
      <w:r w:rsidDel="00000000" w:rsidR="00000000" w:rsidRPr="00000000">
        <w:rPr>
          <w:rtl w:val="0"/>
        </w:rPr>
        <w:t xml:space="preserve">Software Design</w:t>
      </w:r>
    </w:p>
    <w:p w:rsidR="00000000" w:rsidDel="00000000" w:rsidP="00000000" w:rsidRDefault="00000000" w:rsidRPr="00000000" w14:paraId="000000ED">
      <w:pPr>
        <w:numPr>
          <w:ilvl w:val="0"/>
          <w:numId w:val="11"/>
        </w:numPr>
        <w:tabs>
          <w:tab w:val="left" w:leader="none" w:pos="1079"/>
        </w:tabs>
        <w:ind w:left="720" w:hanging="360"/>
      </w:pPr>
      <w:r w:rsidDel="00000000" w:rsidR="00000000" w:rsidRPr="00000000">
        <w:rPr>
          <w:b w:val="1"/>
          <w:bCs w:val="1"/>
          <w:rtl w:val="0"/>
        </w:rPr>
        <w:t xml:space="preserve">Objective:</w:t>
      </w:r>
      <w:r w:rsidDel="00000000" w:rsidR="00000000" w:rsidRPr="00000000">
        <w:rPr>
          <w:rtl w:val="0"/>
        </w:rPr>
        <w:t xml:space="preserve"> To create a high-level technical blueprint for the system, translating requirements into a structured design.</w:t>
      </w:r>
    </w:p>
    <w:p w:rsidR="00000000" w:rsidDel="00000000" w:rsidP="00000000" w:rsidRDefault="00000000" w:rsidRPr="00000000" w14:paraId="000000EE">
      <w:pPr>
        <w:numPr>
          <w:ilvl w:val="0"/>
          <w:numId w:val="11"/>
        </w:numPr>
        <w:tabs>
          <w:tab w:val="left" w:leader="none" w:pos="1079"/>
        </w:tabs>
        <w:ind w:left="720" w:hanging="360"/>
        <w:rPr>
          <w:b w:val="1"/>
          <w:bCs w:val="1"/>
        </w:rPr>
      </w:pPr>
      <w:r w:rsidDel="00000000" w:rsidR="00000000" w:rsidRPr="00000000">
        <w:rPr>
          <w:b w:val="1"/>
          <w:bCs w:val="1"/>
          <w:rtl w:val="0"/>
        </w:rPr>
        <w:t xml:space="preserve">Key Activities:</w:t>
      </w:r>
    </w:p>
    <w:p w:rsidR="00000000" w:rsidDel="00000000" w:rsidP="00000000" w:rsidRDefault="00000000" w:rsidRPr="00000000" w14:paraId="000000EF">
      <w:pPr>
        <w:numPr>
          <w:ilvl w:val="1"/>
          <w:numId w:val="11"/>
        </w:numPr>
        <w:tabs>
          <w:tab w:val="left" w:leader="none" w:pos="1079"/>
        </w:tabs>
        <w:ind w:left="1440" w:hanging="360"/>
      </w:pPr>
      <w:r w:rsidDel="00000000" w:rsidR="00000000" w:rsidRPr="00000000">
        <w:rPr>
          <w:rtl w:val="0"/>
        </w:rPr>
        <w:t xml:space="preserve">Design the overall System Architecture (e.g., three-tier, AI processing pipeline).</w:t>
      </w:r>
    </w:p>
    <w:p w:rsidR="00000000" w:rsidDel="00000000" w:rsidP="00000000" w:rsidRDefault="00000000" w:rsidRPr="00000000" w14:paraId="000000F0">
      <w:pPr>
        <w:numPr>
          <w:ilvl w:val="1"/>
          <w:numId w:val="11"/>
        </w:numPr>
        <w:tabs>
          <w:tab w:val="left" w:leader="none" w:pos="1079"/>
        </w:tabs>
        <w:ind w:left="1440" w:hanging="360"/>
      </w:pPr>
      <w:r w:rsidDel="00000000" w:rsidR="00000000" w:rsidRPr="00000000">
        <w:rPr>
          <w:rtl w:val="0"/>
        </w:rPr>
        <w:t xml:space="preserve">Create the Database Schema, including designs for both relational data and vector data storage.</w:t>
      </w:r>
    </w:p>
    <w:p w:rsidR="00000000" w:rsidDel="00000000" w:rsidP="00000000" w:rsidRDefault="00000000" w:rsidRPr="00000000" w14:paraId="000000F1">
      <w:pPr>
        <w:numPr>
          <w:ilvl w:val="1"/>
          <w:numId w:val="11"/>
        </w:numPr>
        <w:tabs>
          <w:tab w:val="left" w:leader="none" w:pos="1079"/>
        </w:tabs>
        <w:ind w:left="1440" w:hanging="360"/>
      </w:pPr>
      <w:r w:rsidDel="00000000" w:rsidR="00000000" w:rsidRPr="00000000">
        <w:rPr>
          <w:rtl w:val="0"/>
        </w:rPr>
        <w:t xml:space="preserve">Develop UI/UX (User Interface/User Experience) wireframes and mockups for the main application screens.</w:t>
      </w:r>
    </w:p>
    <w:p w:rsidR="00000000" w:rsidDel="00000000" w:rsidP="00000000" w:rsidRDefault="00000000" w:rsidRPr="00000000" w14:paraId="000000F2">
      <w:pPr>
        <w:numPr>
          <w:ilvl w:val="0"/>
          <w:numId w:val="11"/>
        </w:numPr>
        <w:tabs>
          <w:tab w:val="left" w:leader="none" w:pos="1079"/>
        </w:tabs>
        <w:ind w:left="72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0F3">
      <w:pPr>
        <w:numPr>
          <w:ilvl w:val="1"/>
          <w:numId w:val="11"/>
        </w:numPr>
        <w:tabs>
          <w:tab w:val="left" w:leader="none" w:pos="1079"/>
        </w:tabs>
        <w:ind w:left="1440" w:hanging="360"/>
      </w:pPr>
      <w:r w:rsidDel="00000000" w:rsidR="00000000" w:rsidRPr="00000000">
        <w:rPr>
          <w:rtl w:val="0"/>
        </w:rPr>
        <w:t xml:space="preserve">A Software Design Document (SDD), including system architecture diagrams.</w:t>
      </w:r>
    </w:p>
    <w:p w:rsidR="00000000" w:rsidDel="00000000" w:rsidP="00000000" w:rsidRDefault="00000000" w:rsidRPr="00000000" w14:paraId="000000F4">
      <w:pPr>
        <w:numPr>
          <w:ilvl w:val="1"/>
          <w:numId w:val="11"/>
        </w:numPr>
        <w:tabs>
          <w:tab w:val="left" w:leader="none" w:pos="1079"/>
        </w:tabs>
        <w:ind w:left="1440" w:hanging="360"/>
      </w:pPr>
      <w:r w:rsidDel="00000000" w:rsidR="00000000" w:rsidRPr="00000000">
        <w:rPr>
          <w:rtl w:val="0"/>
        </w:rPr>
        <w:t xml:space="preserve">Database schema diagrams (ERD).</w:t>
      </w:r>
    </w:p>
    <w:p w:rsidR="00000000" w:rsidDel="00000000" w:rsidP="00000000" w:rsidRDefault="00000000" w:rsidRPr="00000000" w14:paraId="000000F5">
      <w:pPr>
        <w:numPr>
          <w:ilvl w:val="1"/>
          <w:numId w:val="11"/>
        </w:numPr>
        <w:tabs>
          <w:tab w:val="left" w:leader="none" w:pos="1079"/>
        </w:tabs>
        <w:ind w:left="1440" w:hanging="360"/>
      </w:pPr>
      <w:r w:rsidDel="00000000" w:rsidR="00000000" w:rsidRPr="00000000">
        <w:rPr>
          <w:rtl w:val="0"/>
        </w:rPr>
        <w:t xml:space="preserve">A complete set of UI/UX Mockups.</w:t>
      </w:r>
    </w:p>
    <w:p w:rsidR="00000000" w:rsidDel="00000000" w:rsidP="00000000" w:rsidRDefault="00000000" w:rsidRPr="00000000" w14:paraId="000000F6">
      <w:pPr>
        <w:rPr>
          <w:rFonts w:ascii="Cambria" w:cs="Cambria" w:eastAsia="Cambria" w:hAnsi="Cambria"/>
          <w:b w:val="1"/>
          <w:bCs w:val="1"/>
          <w:i w:val="1"/>
          <w:iCs w:val="1"/>
          <w:sz w:val="28"/>
          <w:szCs w:val="28"/>
        </w:rPr>
      </w:pPr>
      <w:r w:rsidDel="00000000" w:rsidR="00000000" w:rsidRPr="00000000">
        <w:rPr>
          <w:rtl w:val="0"/>
        </w:rPr>
      </w:r>
    </w:p>
    <w:p w:rsidR="00000000" w:rsidDel="00000000" w:rsidP="00000000" w:rsidRDefault="00000000" w:rsidRPr="00000000" w14:paraId="000000F7">
      <w:pPr>
        <w:spacing w:before="61" w:lineRule="auto"/>
        <w:rPr>
          <w:rFonts w:ascii="Cambria" w:cs="Cambria" w:eastAsia="Cambria" w:hAnsi="Cambria"/>
          <w:b w:val="1"/>
          <w:bCs w:val="1"/>
          <w:i w:val="1"/>
          <w:iCs w:val="1"/>
          <w:sz w:val="28"/>
          <w:szCs w:val="28"/>
        </w:rPr>
      </w:pPr>
      <w:r w:rsidDel="00000000" w:rsidR="00000000" w:rsidRPr="00000000">
        <w:rPr>
          <w:rtl w:val="0"/>
        </w:rPr>
      </w:r>
    </w:p>
    <w:p w:rsidR="00000000" w:rsidDel="00000000" w:rsidP="00000000" w:rsidRDefault="00000000" w:rsidRPr="00000000" w14:paraId="000000F8">
      <w:pPr>
        <w:pStyle w:val="Heading2"/>
        <w:numPr>
          <w:ilvl w:val="1"/>
          <w:numId w:val="16"/>
        </w:numPr>
        <w:tabs>
          <w:tab w:val="left" w:leader="none" w:pos="1079"/>
        </w:tabs>
        <w:spacing w:before="1" w:lineRule="auto"/>
      </w:pPr>
      <w:r w:rsidDel="00000000" w:rsidR="00000000" w:rsidRPr="00000000">
        <w:rPr>
          <w:rtl w:val="0"/>
        </w:rPr>
        <w:t xml:space="preserve">Implementation</w:t>
      </w:r>
    </w:p>
    <w:p w:rsidR="00000000" w:rsidDel="00000000" w:rsidP="00000000" w:rsidRDefault="00000000" w:rsidRPr="00000000" w14:paraId="000000F9">
      <w:pPr>
        <w:numPr>
          <w:ilvl w:val="0"/>
          <w:numId w:val="3"/>
        </w:numPr>
        <w:tabs>
          <w:tab w:val="left" w:leader="none" w:pos="1079"/>
        </w:tabs>
        <w:ind w:left="720" w:hanging="360"/>
      </w:pPr>
      <w:r w:rsidDel="00000000" w:rsidR="00000000" w:rsidRPr="00000000">
        <w:rPr>
          <w:b w:val="1"/>
          <w:bCs w:val="1"/>
          <w:rtl w:val="0"/>
        </w:rPr>
        <w:t xml:space="preserve">Objective:</w:t>
      </w:r>
      <w:r w:rsidDel="00000000" w:rsidR="00000000" w:rsidRPr="00000000">
        <w:rPr>
          <w:rtl w:val="0"/>
        </w:rPr>
        <w:t xml:space="preserve"> To build, code, and integrate all software components based on the design specifications in an iterative manner.</w:t>
      </w:r>
    </w:p>
    <w:p w:rsidR="00000000" w:rsidDel="00000000" w:rsidP="00000000" w:rsidRDefault="00000000" w:rsidRPr="00000000" w14:paraId="000000FA">
      <w:pPr>
        <w:numPr>
          <w:ilvl w:val="0"/>
          <w:numId w:val="3"/>
        </w:numPr>
        <w:tabs>
          <w:tab w:val="left" w:leader="none" w:pos="1079"/>
        </w:tabs>
        <w:ind w:left="720" w:hanging="360"/>
        <w:rPr>
          <w:b w:val="1"/>
          <w:bCs w:val="1"/>
        </w:rPr>
      </w:pPr>
      <w:r w:rsidDel="00000000" w:rsidR="00000000" w:rsidRPr="00000000">
        <w:rPr>
          <w:b w:val="1"/>
          <w:bCs w:val="1"/>
          <w:rtl w:val="0"/>
        </w:rPr>
        <w:t xml:space="preserve">Key Activities:</w:t>
      </w:r>
    </w:p>
    <w:p w:rsidR="00000000" w:rsidDel="00000000" w:rsidP="00000000" w:rsidRDefault="00000000" w:rsidRPr="00000000" w14:paraId="000000FB">
      <w:pPr>
        <w:numPr>
          <w:ilvl w:val="1"/>
          <w:numId w:val="3"/>
        </w:numPr>
        <w:tabs>
          <w:tab w:val="left" w:leader="none" w:pos="1079"/>
        </w:tabs>
        <w:spacing w:after="240" w:before="240" w:lineRule="auto"/>
        <w:ind w:left="1440" w:hanging="360"/>
        <w:rPr>
          <w:b w:val="1"/>
          <w:bCs w:val="1"/>
        </w:rPr>
      </w:pPr>
      <w:r w:rsidDel="00000000" w:rsidR="00000000" w:rsidRPr="00000000">
        <w:rPr>
          <w:b w:val="1"/>
          <w:bCs w:val="1"/>
          <w:rtl w:val="0"/>
        </w:rPr>
        <w:t xml:space="preserve">Iteration 1 (Foundation):</w:t>
      </w:r>
      <w:r w:rsidDel="00000000" w:rsidR="00000000" w:rsidRPr="00000000">
        <w:rPr>
          <w:rtl w:val="0"/>
        </w:rPr>
        <w:t xml:space="preserve"> Set up the backend and frontend project structures. Implement user authentication (registration, login) and establish database connectivity.</w:t>
      </w:r>
    </w:p>
    <w:p w:rsidR="00000000" w:rsidDel="00000000" w:rsidP="00000000" w:rsidRDefault="00000000" w:rsidRPr="00000000" w14:paraId="000000FC">
      <w:pPr>
        <w:numPr>
          <w:ilvl w:val="1"/>
          <w:numId w:val="3"/>
        </w:numPr>
        <w:tabs>
          <w:tab w:val="left" w:leader="none" w:pos="1079"/>
        </w:tabs>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00FD">
      <w:pPr>
        <w:numPr>
          <w:ilvl w:val="1"/>
          <w:numId w:val="3"/>
        </w:numPr>
        <w:tabs>
          <w:tab w:val="left" w:leader="none" w:pos="1079"/>
        </w:tabs>
        <w:spacing w:after="240" w:before="240" w:lineRule="auto"/>
        <w:ind w:left="1440" w:hanging="360"/>
        <w:rPr>
          <w:b w:val="1"/>
          <w:bCs w:val="1"/>
        </w:rPr>
      </w:pPr>
      <w:r w:rsidDel="00000000" w:rsidR="00000000" w:rsidRPr="00000000">
        <w:rPr>
          <w:b w:val="1"/>
          <w:bCs w:val="1"/>
          <w:rtl w:val="0"/>
        </w:rPr>
        <w:t xml:space="preserve">Iteration 2 (Core AI Pipeline):</w:t>
      </w:r>
      <w:r w:rsidDel="00000000" w:rsidR="00000000" w:rsidRPr="00000000">
        <w:rPr>
          <w:rtl w:val="0"/>
        </w:rPr>
        <w:t xml:space="preserve"> Develop the proof-of-concept for the AI (RAG) pipeline. This includes file uploading, text processing (chunking, embedding), vector storage, and a basic chat API that queries the language model with retrieved context.</w:t>
      </w:r>
    </w:p>
    <w:p w:rsidR="00000000" w:rsidDel="00000000" w:rsidP="00000000" w:rsidRDefault="00000000" w:rsidRPr="00000000" w14:paraId="000000FE">
      <w:pPr>
        <w:numPr>
          <w:ilvl w:val="1"/>
          <w:numId w:val="3"/>
        </w:numPr>
        <w:tabs>
          <w:tab w:val="left" w:leader="none" w:pos="1079"/>
        </w:tabs>
        <w:spacing w:after="240" w:before="240" w:lineRule="auto"/>
        <w:ind w:left="1440" w:hanging="360"/>
        <w:rPr>
          <w:b w:val="1"/>
          <w:bCs w:val="1"/>
        </w:rPr>
      </w:pPr>
      <w:r w:rsidDel="00000000" w:rsidR="00000000" w:rsidRPr="00000000">
        <w:rPr>
          <w:b w:val="1"/>
          <w:bCs w:val="1"/>
          <w:rtl w:val="0"/>
        </w:rPr>
        <w:t xml:space="preserve">Iteration 3 (UI Integration):</w:t>
      </w:r>
      <w:r w:rsidDel="00000000" w:rsidR="00000000" w:rsidRPr="00000000">
        <w:rPr>
          <w:rtl w:val="0"/>
        </w:rPr>
        <w:t xml:space="preserve"> Build the primary user interfaces for bot creation, document management, and the interactive chat window.</w:t>
      </w:r>
    </w:p>
    <w:p w:rsidR="00000000" w:rsidDel="00000000" w:rsidP="00000000" w:rsidRDefault="00000000" w:rsidRPr="00000000" w14:paraId="000000FF">
      <w:pPr>
        <w:numPr>
          <w:ilvl w:val="1"/>
          <w:numId w:val="3"/>
        </w:numPr>
        <w:tabs>
          <w:tab w:val="left" w:leader="none" w:pos="1079"/>
        </w:tabs>
        <w:spacing w:after="240" w:before="240" w:lineRule="auto"/>
        <w:ind w:left="1440" w:hanging="360"/>
        <w:rPr>
          <w:b w:val="1"/>
          <w:bCs w:val="1"/>
        </w:rPr>
      </w:pPr>
      <w:r w:rsidDel="00000000" w:rsidR="00000000" w:rsidRPr="00000000">
        <w:rPr>
          <w:b w:val="1"/>
          <w:bCs w:val="1"/>
          <w:rtl w:val="0"/>
        </w:rPr>
        <w:t xml:space="preserve">Iteration 4 (MVP Completion):</w:t>
      </w:r>
      <w:r w:rsidDel="00000000" w:rsidR="00000000" w:rsidRPr="00000000">
        <w:rPr>
          <w:rtl w:val="0"/>
        </w:rPr>
        <w:t xml:space="preserve"> Fully integrate the frontend and backend to achieve a Minimum Viable Product (MVP). This includes completing the end-to-end user flow (create bot -&gt; upload doc -&gt; get answer) and implementing the "source citation" feature.</w:t>
      </w:r>
    </w:p>
    <w:p w:rsidR="00000000" w:rsidDel="00000000" w:rsidP="00000000" w:rsidRDefault="00000000" w:rsidRPr="00000000" w14:paraId="00000100">
      <w:pPr>
        <w:numPr>
          <w:ilvl w:val="1"/>
          <w:numId w:val="3"/>
        </w:numPr>
        <w:tabs>
          <w:tab w:val="left" w:leader="none" w:pos="1079"/>
        </w:tabs>
        <w:spacing w:after="240" w:before="240" w:lineRule="auto"/>
        <w:ind w:left="1440" w:hanging="360"/>
        <w:rPr>
          <w:b w:val="1"/>
          <w:bCs w:val="1"/>
        </w:rPr>
      </w:pPr>
      <w:r w:rsidDel="00000000" w:rsidR="00000000" w:rsidRPr="00000000">
        <w:rPr>
          <w:b w:val="1"/>
          <w:bCs w:val="1"/>
          <w:rtl w:val="0"/>
        </w:rPr>
        <w:t xml:space="preserve">Iteration 5 (Advanced Features):</w:t>
      </w:r>
      <w:r w:rsidDel="00000000" w:rsidR="00000000" w:rsidRPr="00000000">
        <w:rPr>
          <w:rtl w:val="0"/>
        </w:rPr>
        <w:t xml:space="preserve"> Implement secondary features such as the "Share Bot" functionality and refine the overall system stability and performance.</w:t>
      </w:r>
    </w:p>
    <w:p w:rsidR="00000000" w:rsidDel="00000000" w:rsidP="00000000" w:rsidRDefault="00000000" w:rsidRPr="00000000" w14:paraId="00000101">
      <w:pPr>
        <w:numPr>
          <w:ilvl w:val="0"/>
          <w:numId w:val="3"/>
        </w:numPr>
        <w:tabs>
          <w:tab w:val="left" w:leader="none" w:pos="1079"/>
        </w:tabs>
        <w:spacing w:after="0" w:afterAutospacing="0" w:before="240" w:lineRule="auto"/>
        <w:ind w:left="720" w:hanging="360"/>
        <w:rPr>
          <w:b w:val="1"/>
          <w:bCs w:val="1"/>
        </w:rPr>
      </w:pPr>
      <w:r w:rsidDel="00000000" w:rsidR="00000000" w:rsidRPr="00000000">
        <w:rPr>
          <w:b w:val="1"/>
          <w:bCs w:val="1"/>
          <w:rtl w:val="0"/>
        </w:rPr>
        <w:t xml:space="preserve">Deliverables:</w:t>
      </w:r>
    </w:p>
    <w:p w:rsidR="00000000" w:rsidDel="00000000" w:rsidP="00000000" w:rsidRDefault="00000000" w:rsidRPr="00000000" w14:paraId="00000102">
      <w:pPr>
        <w:numPr>
          <w:ilvl w:val="1"/>
          <w:numId w:val="3"/>
        </w:numPr>
        <w:tabs>
          <w:tab w:val="left" w:leader="none" w:pos="1079"/>
        </w:tabs>
        <w:spacing w:after="0" w:afterAutospacing="0" w:before="0" w:beforeAutospacing="0" w:lineRule="auto"/>
        <w:ind w:left="1440" w:hanging="360"/>
        <w:rPr>
          <w:b w:val="1"/>
          <w:bCs w:val="1"/>
        </w:rPr>
      </w:pPr>
      <w:r w:rsidDel="00000000" w:rsidR="00000000" w:rsidRPr="00000000">
        <w:rPr>
          <w:b w:val="1"/>
          <w:bCs w:val="1"/>
          <w:rtl w:val="0"/>
        </w:rPr>
        <w:t xml:space="preserve">A complete, runnable, and version-controlled Source Code repository.</w:t>
      </w:r>
    </w:p>
    <w:p w:rsidR="00000000" w:rsidDel="00000000" w:rsidP="00000000" w:rsidRDefault="00000000" w:rsidRPr="00000000" w14:paraId="00000103">
      <w:pPr>
        <w:numPr>
          <w:ilvl w:val="1"/>
          <w:numId w:val="3"/>
        </w:numPr>
        <w:tabs>
          <w:tab w:val="left" w:leader="none" w:pos="1079"/>
        </w:tabs>
        <w:spacing w:after="0" w:afterAutospacing="0" w:before="0" w:beforeAutospacing="0" w:lineRule="auto"/>
        <w:ind w:left="1440" w:hanging="360"/>
        <w:rPr>
          <w:b w:val="1"/>
          <w:bCs w:val="1"/>
        </w:rPr>
      </w:pPr>
      <w:r w:rsidDel="00000000" w:rsidR="00000000" w:rsidRPr="00000000">
        <w:rPr>
          <w:b w:val="1"/>
          <w:bCs w:val="1"/>
          <w:rtl w:val="0"/>
        </w:rPr>
        <w:t xml:space="preserve">A functional Minimum Viable Product (MVP) after Iteration 4.</w:t>
      </w:r>
    </w:p>
    <w:p w:rsidR="00000000" w:rsidDel="00000000" w:rsidP="00000000" w:rsidRDefault="00000000" w:rsidRPr="00000000" w14:paraId="00000104">
      <w:pPr>
        <w:numPr>
          <w:ilvl w:val="1"/>
          <w:numId w:val="3"/>
        </w:numPr>
        <w:tabs>
          <w:tab w:val="left" w:leader="none" w:pos="1079"/>
        </w:tabs>
        <w:spacing w:after="0" w:afterAutospacing="0" w:before="0" w:beforeAutospacing="0" w:lineRule="auto"/>
        <w:ind w:left="1440" w:hanging="360"/>
        <w:rPr>
          <w:b w:val="1"/>
          <w:bCs w:val="1"/>
        </w:rPr>
      </w:pPr>
      <w:r w:rsidDel="00000000" w:rsidR="00000000" w:rsidRPr="00000000">
        <w:rPr>
          <w:b w:val="1"/>
          <w:bCs w:val="1"/>
          <w:rtl w:val="0"/>
        </w:rPr>
        <w:t xml:space="preserve">The final, feature-complete software product after Iteration 5.</w:t>
      </w:r>
      <w:r w:rsidDel="00000000" w:rsidR="00000000" w:rsidRPr="00000000">
        <w:rPr>
          <w:rtl w:val="0"/>
        </w:rPr>
      </w:r>
    </w:p>
    <w:p w:rsidR="00000000" w:rsidDel="00000000" w:rsidP="00000000" w:rsidRDefault="00000000" w:rsidRPr="00000000" w14:paraId="00000105">
      <w:pPr>
        <w:pStyle w:val="Heading2"/>
        <w:numPr>
          <w:ilvl w:val="1"/>
          <w:numId w:val="16"/>
        </w:numPr>
        <w:tabs>
          <w:tab w:val="left" w:leader="none" w:pos="1079"/>
        </w:tabs>
      </w:pPr>
      <w:r w:rsidDel="00000000" w:rsidR="00000000" w:rsidRPr="00000000">
        <w:rPr>
          <w:rtl w:val="0"/>
        </w:rPr>
        <w:t xml:space="preserve">Testing</w:t>
      </w:r>
    </w:p>
    <w:p w:rsidR="00000000" w:rsidDel="00000000" w:rsidP="00000000" w:rsidRDefault="00000000" w:rsidRPr="00000000" w14:paraId="00000106">
      <w:pPr>
        <w:numPr>
          <w:ilvl w:val="0"/>
          <w:numId w:val="12"/>
        </w:numPr>
        <w:tabs>
          <w:tab w:val="left" w:leader="none" w:pos="1079"/>
        </w:tabs>
        <w:ind w:left="1440" w:hanging="360"/>
      </w:pPr>
      <w:r w:rsidDel="00000000" w:rsidR="00000000" w:rsidRPr="00000000">
        <w:rPr>
          <w:b w:val="1"/>
          <w:bCs w:val="1"/>
          <w:rtl w:val="0"/>
        </w:rPr>
        <w:t xml:space="preserve">Objective:</w:t>
      </w:r>
      <w:r w:rsidDel="00000000" w:rsidR="00000000" w:rsidRPr="00000000">
        <w:rPr>
          <w:rtl w:val="0"/>
        </w:rPr>
        <w:t xml:space="preserve"> To systematically verify and validate that the software is free of critical defects and meets all specified requirements.</w:t>
      </w:r>
    </w:p>
    <w:p w:rsidR="00000000" w:rsidDel="00000000" w:rsidP="00000000" w:rsidRDefault="00000000" w:rsidRPr="00000000" w14:paraId="00000107">
      <w:pPr>
        <w:tabs>
          <w:tab w:val="left" w:leader="none" w:pos="1079"/>
        </w:tabs>
        <w:ind w:left="1080" w:firstLine="0"/>
        <w:rPr/>
      </w:pPr>
      <w:r w:rsidDel="00000000" w:rsidR="00000000" w:rsidRPr="00000000">
        <w:rPr>
          <w:rtl w:val="0"/>
        </w:rPr>
      </w:r>
    </w:p>
    <w:p w:rsidR="00000000" w:rsidDel="00000000" w:rsidP="00000000" w:rsidRDefault="00000000" w:rsidRPr="00000000" w14:paraId="00000108">
      <w:pPr>
        <w:numPr>
          <w:ilvl w:val="0"/>
          <w:numId w:val="14"/>
        </w:numPr>
        <w:tabs>
          <w:tab w:val="left" w:leader="none" w:pos="1079"/>
        </w:tabs>
        <w:ind w:left="1440" w:hanging="360"/>
        <w:rPr>
          <w:b w:val="1"/>
          <w:bCs w:val="1"/>
        </w:rPr>
      </w:pPr>
      <w:r w:rsidDel="00000000" w:rsidR="00000000" w:rsidRPr="00000000">
        <w:rPr>
          <w:b w:val="1"/>
          <w:bCs w:val="1"/>
          <w:rtl w:val="0"/>
        </w:rPr>
        <w:t xml:space="preserve">Key Activities:</w:t>
      </w:r>
    </w:p>
    <w:p w:rsidR="00000000" w:rsidDel="00000000" w:rsidP="00000000" w:rsidRDefault="00000000" w:rsidRPr="00000000" w14:paraId="00000109">
      <w:pPr>
        <w:numPr>
          <w:ilvl w:val="1"/>
          <w:numId w:val="14"/>
        </w:numPr>
        <w:tabs>
          <w:tab w:val="left" w:leader="none" w:pos="1079"/>
        </w:tabs>
        <w:ind w:left="2160" w:hanging="360"/>
      </w:pPr>
      <w:r w:rsidDel="00000000" w:rsidR="00000000" w:rsidRPr="00000000">
        <w:rPr>
          <w:rtl w:val="0"/>
        </w:rPr>
        <w:t xml:space="preserve">Conduct Integration Testing to ensure all components (frontend, backend, database, AI pipeline) work together correctly.</w:t>
      </w:r>
    </w:p>
    <w:p w:rsidR="00000000" w:rsidDel="00000000" w:rsidP="00000000" w:rsidRDefault="00000000" w:rsidRPr="00000000" w14:paraId="0000010A">
      <w:pPr>
        <w:numPr>
          <w:ilvl w:val="1"/>
          <w:numId w:val="14"/>
        </w:numPr>
        <w:tabs>
          <w:tab w:val="left" w:leader="none" w:pos="1079"/>
        </w:tabs>
        <w:ind w:left="2160" w:hanging="360"/>
      </w:pPr>
      <w:r w:rsidDel="00000000" w:rsidR="00000000" w:rsidRPr="00000000">
        <w:rPr>
          <w:rtl w:val="0"/>
        </w:rPr>
        <w:t xml:space="preserve">Perform Functional Testing against the requirements defined in the SRS.</w:t>
      </w:r>
    </w:p>
    <w:p w:rsidR="00000000" w:rsidDel="00000000" w:rsidP="00000000" w:rsidRDefault="00000000" w:rsidRPr="00000000" w14:paraId="0000010B">
      <w:pPr>
        <w:numPr>
          <w:ilvl w:val="1"/>
          <w:numId w:val="14"/>
        </w:numPr>
        <w:tabs>
          <w:tab w:val="left" w:leader="none" w:pos="1079"/>
        </w:tabs>
        <w:ind w:left="2160" w:hanging="360"/>
      </w:pPr>
      <w:r w:rsidDel="00000000" w:rsidR="00000000" w:rsidRPr="00000000">
        <w:rPr>
          <w:rtl w:val="0"/>
        </w:rPr>
        <w:t xml:space="preserve">Execute User Acceptance Testing (UAT) to confirm the system is usable and meets user expectations.</w:t>
      </w:r>
    </w:p>
    <w:p w:rsidR="00000000" w:rsidDel="00000000" w:rsidP="00000000" w:rsidRDefault="00000000" w:rsidRPr="00000000" w14:paraId="0000010C">
      <w:pPr>
        <w:numPr>
          <w:ilvl w:val="1"/>
          <w:numId w:val="14"/>
        </w:numPr>
        <w:tabs>
          <w:tab w:val="left" w:leader="none" w:pos="1079"/>
        </w:tabs>
        <w:ind w:left="2160" w:hanging="360"/>
      </w:pPr>
      <w:r w:rsidDel="00000000" w:rsidR="00000000" w:rsidRPr="00000000">
        <w:rPr>
          <w:rtl w:val="0"/>
        </w:rPr>
        <w:t xml:space="preserve">Identify, log, and track all bugs and issues.</w:t>
      </w:r>
    </w:p>
    <w:p w:rsidR="00000000" w:rsidDel="00000000" w:rsidP="00000000" w:rsidRDefault="00000000" w:rsidRPr="00000000" w14:paraId="0000010D">
      <w:pPr>
        <w:tabs>
          <w:tab w:val="left" w:leader="none" w:pos="1079"/>
        </w:tabs>
        <w:ind w:left="1080" w:firstLine="0"/>
        <w:rPr/>
      </w:pPr>
      <w:r w:rsidDel="00000000" w:rsidR="00000000" w:rsidRPr="00000000">
        <w:rPr>
          <w:rtl w:val="0"/>
        </w:rPr>
      </w:r>
    </w:p>
    <w:p w:rsidR="00000000" w:rsidDel="00000000" w:rsidP="00000000" w:rsidRDefault="00000000" w:rsidRPr="00000000" w14:paraId="0000010E">
      <w:pPr>
        <w:numPr>
          <w:ilvl w:val="0"/>
          <w:numId w:val="2"/>
        </w:numPr>
        <w:tabs>
          <w:tab w:val="left" w:leader="none" w:pos="1079"/>
        </w:tabs>
        <w:ind w:left="144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0F">
      <w:pPr>
        <w:numPr>
          <w:ilvl w:val="1"/>
          <w:numId w:val="2"/>
        </w:numPr>
        <w:tabs>
          <w:tab w:val="left" w:leader="none" w:pos="1079"/>
        </w:tabs>
        <w:ind w:left="2160" w:hanging="360"/>
      </w:pPr>
      <w:r w:rsidDel="00000000" w:rsidR="00000000" w:rsidRPr="00000000">
        <w:rPr>
          <w:rtl w:val="0"/>
        </w:rPr>
        <w:t xml:space="preserve">A comprehensive Test Plan and Test Case-</w:t>
      </w:r>
    </w:p>
    <w:p w:rsidR="00000000" w:rsidDel="00000000" w:rsidP="00000000" w:rsidRDefault="00000000" w:rsidRPr="00000000" w14:paraId="00000110">
      <w:pPr>
        <w:numPr>
          <w:ilvl w:val="1"/>
          <w:numId w:val="2"/>
        </w:numPr>
        <w:tabs>
          <w:tab w:val="left" w:leader="none" w:pos="1079"/>
        </w:tabs>
        <w:ind w:left="2160" w:hanging="360"/>
      </w:pPr>
      <w:r w:rsidDel="00000000" w:rsidR="00000000" w:rsidRPr="00000000">
        <w:rPr>
          <w:rtl w:val="0"/>
        </w:rPr>
        <w:t xml:space="preserve">A final Test Report detailing the results of all tests and the status of all identified defects.</w:t>
      </w:r>
    </w:p>
    <w:p w:rsidR="00000000" w:rsidDel="00000000" w:rsidP="00000000" w:rsidRDefault="00000000" w:rsidRPr="00000000" w14:paraId="00000111">
      <w:pPr>
        <w:tabs>
          <w:tab w:val="left" w:leader="none" w:pos="1079"/>
        </w:tabs>
        <w:rPr/>
      </w:pPr>
      <w:r w:rsidDel="00000000" w:rsidR="00000000" w:rsidRPr="00000000">
        <w:rPr>
          <w:rtl w:val="0"/>
        </w:rPr>
      </w:r>
    </w:p>
    <w:p w:rsidR="00000000" w:rsidDel="00000000" w:rsidP="00000000" w:rsidRDefault="00000000" w:rsidRPr="00000000" w14:paraId="00000112">
      <w:pPr>
        <w:rPr>
          <w:rFonts w:ascii="Cambria" w:cs="Cambria" w:eastAsia="Cambria" w:hAnsi="Cambria"/>
          <w:b w:val="1"/>
          <w:bCs w:val="1"/>
          <w:i w:val="1"/>
          <w:iCs w:val="1"/>
          <w:sz w:val="28"/>
          <w:szCs w:val="28"/>
        </w:rPr>
      </w:pPr>
      <w:r w:rsidDel="00000000" w:rsidR="00000000" w:rsidRPr="00000000">
        <w:rPr>
          <w:rFonts w:ascii="Cambria" w:cs="Cambria" w:eastAsia="Cambria" w:hAnsi="Cambria"/>
          <w:b w:val="1"/>
          <w:bCs w:val="1"/>
          <w:i w:val="1"/>
          <w:iCs w:val="1"/>
          <w:sz w:val="28"/>
          <w:szCs w:val="28"/>
          <w:rtl w:val="0"/>
        </w:rPr>
        <w:tab/>
      </w:r>
    </w:p>
    <w:p w:rsidR="00000000" w:rsidDel="00000000" w:rsidP="00000000" w:rsidRDefault="00000000" w:rsidRPr="00000000" w14:paraId="00000113">
      <w:pPr>
        <w:spacing w:before="62" w:lineRule="auto"/>
        <w:rPr>
          <w:rFonts w:ascii="Cambria" w:cs="Cambria" w:eastAsia="Cambria" w:hAnsi="Cambria"/>
          <w:b w:val="1"/>
          <w:bCs w:val="1"/>
          <w:i w:val="1"/>
          <w:iCs w:val="1"/>
          <w:sz w:val="28"/>
          <w:szCs w:val="28"/>
        </w:rPr>
      </w:pPr>
      <w:r w:rsidDel="00000000" w:rsidR="00000000" w:rsidRPr="00000000">
        <w:rPr>
          <w:rtl w:val="0"/>
        </w:rPr>
      </w:r>
    </w:p>
    <w:p w:rsidR="00000000" w:rsidDel="00000000" w:rsidP="00000000" w:rsidRDefault="00000000" w:rsidRPr="00000000" w14:paraId="00000114">
      <w:pPr>
        <w:pStyle w:val="Heading2"/>
        <w:numPr>
          <w:ilvl w:val="1"/>
          <w:numId w:val="16"/>
        </w:numPr>
        <w:tabs>
          <w:tab w:val="left" w:leader="none" w:pos="1079"/>
        </w:tabs>
      </w:pPr>
      <w:r w:rsidDel="00000000" w:rsidR="00000000" w:rsidRPr="00000000">
        <w:rPr>
          <w:rtl w:val="0"/>
        </w:rPr>
        <w:t xml:space="preserve">Deployment and Maintainance</w:t>
      </w:r>
    </w:p>
    <w:p w:rsidR="00000000" w:rsidDel="00000000" w:rsidP="00000000" w:rsidRDefault="00000000" w:rsidRPr="00000000" w14:paraId="00000115">
      <w:pPr>
        <w:numPr>
          <w:ilvl w:val="0"/>
          <w:numId w:val="25"/>
        </w:numPr>
        <w:tabs>
          <w:tab w:val="left" w:leader="none" w:pos="1079"/>
        </w:tabs>
        <w:ind w:left="1440" w:hanging="360"/>
      </w:pPr>
      <w:r w:rsidDel="00000000" w:rsidR="00000000" w:rsidRPr="00000000">
        <w:rPr>
          <w:b w:val="1"/>
          <w:bCs w:val="1"/>
          <w:rtl w:val="0"/>
        </w:rPr>
        <w:t xml:space="preserve">Objective</w:t>
      </w:r>
      <w:r w:rsidDel="00000000" w:rsidR="00000000" w:rsidRPr="00000000">
        <w:rPr>
          <w:rtl w:val="0"/>
        </w:rPr>
        <w:t xml:space="preserve">: To release the finalized software product to a live environment and provide initial support.</w:t>
      </w:r>
    </w:p>
    <w:p w:rsidR="00000000" w:rsidDel="00000000" w:rsidP="00000000" w:rsidRDefault="00000000" w:rsidRPr="00000000" w14:paraId="00000116">
      <w:pPr>
        <w:numPr>
          <w:ilvl w:val="0"/>
          <w:numId w:val="25"/>
        </w:numPr>
        <w:tabs>
          <w:tab w:val="left" w:leader="none" w:pos="1079"/>
        </w:tabs>
        <w:ind w:left="1440" w:hanging="360"/>
      </w:pPr>
      <w:r w:rsidDel="00000000" w:rsidR="00000000" w:rsidRPr="00000000">
        <w:rPr>
          <w:b w:val="1"/>
          <w:bCs w:val="1"/>
          <w:rtl w:val="0"/>
        </w:rPr>
        <w:t xml:space="preserve">Key Activitie</w:t>
      </w:r>
      <w:r w:rsidDel="00000000" w:rsidR="00000000" w:rsidRPr="00000000">
        <w:rPr>
          <w:rtl w:val="0"/>
        </w:rPr>
        <w:t xml:space="preserve">s:</w:t>
      </w:r>
    </w:p>
    <w:p w:rsidR="00000000" w:rsidDel="00000000" w:rsidP="00000000" w:rsidRDefault="00000000" w:rsidRPr="00000000" w14:paraId="00000117">
      <w:pPr>
        <w:numPr>
          <w:ilvl w:val="1"/>
          <w:numId w:val="25"/>
        </w:numPr>
        <w:tabs>
          <w:tab w:val="left" w:leader="none" w:pos="1079"/>
        </w:tabs>
        <w:ind w:left="2160" w:hanging="360"/>
      </w:pPr>
      <w:r w:rsidDel="00000000" w:rsidR="00000000" w:rsidRPr="00000000">
        <w:rPr>
          <w:rtl w:val="0"/>
        </w:rPr>
        <w:t xml:space="preserve">Prepare the production environment (server configuration, database setup).</w:t>
      </w:r>
    </w:p>
    <w:p w:rsidR="00000000" w:rsidDel="00000000" w:rsidP="00000000" w:rsidRDefault="00000000" w:rsidRPr="00000000" w14:paraId="00000118">
      <w:pPr>
        <w:numPr>
          <w:ilvl w:val="1"/>
          <w:numId w:val="25"/>
        </w:numPr>
        <w:tabs>
          <w:tab w:val="left" w:leader="none" w:pos="1079"/>
        </w:tabs>
        <w:ind w:left="2160" w:hanging="360"/>
      </w:pPr>
      <w:r w:rsidDel="00000000" w:rsidR="00000000" w:rsidRPr="00000000">
        <w:rPr>
          <w:rtl w:val="0"/>
        </w:rPr>
        <w:t xml:space="preserve">Deploy the application to the server.</w:t>
      </w:r>
    </w:p>
    <w:p w:rsidR="00000000" w:rsidDel="00000000" w:rsidP="00000000" w:rsidRDefault="00000000" w:rsidRPr="00000000" w14:paraId="00000119">
      <w:pPr>
        <w:numPr>
          <w:ilvl w:val="1"/>
          <w:numId w:val="25"/>
        </w:numPr>
        <w:tabs>
          <w:tab w:val="left" w:leader="none" w:pos="1079"/>
        </w:tabs>
        <w:ind w:left="2160" w:hanging="360"/>
      </w:pPr>
      <w:r w:rsidDel="00000000" w:rsidR="00000000" w:rsidRPr="00000000">
        <w:rPr>
          <w:rtl w:val="0"/>
        </w:rPr>
        <w:t xml:space="preserve">Conduct final "smoke tests" on the live environment to ensure a successful launch.</w:t>
      </w:r>
    </w:p>
    <w:p w:rsidR="00000000" w:rsidDel="00000000" w:rsidP="00000000" w:rsidRDefault="00000000" w:rsidRPr="00000000" w14:paraId="0000011A">
      <w:pPr>
        <w:numPr>
          <w:ilvl w:val="1"/>
          <w:numId w:val="25"/>
        </w:numPr>
        <w:tabs>
          <w:tab w:val="left" w:leader="none" w:pos="1079"/>
        </w:tabs>
        <w:ind w:left="2160" w:hanging="360"/>
      </w:pPr>
      <w:r w:rsidDel="00000000" w:rsidR="00000000" w:rsidRPr="00000000">
        <w:rPr>
          <w:rtl w:val="0"/>
        </w:rPr>
        <w:t xml:space="preserve">Monitor the application for any immediate issues post-launch.</w:t>
      </w:r>
    </w:p>
    <w:p w:rsidR="00000000" w:rsidDel="00000000" w:rsidP="00000000" w:rsidRDefault="00000000" w:rsidRPr="00000000" w14:paraId="0000011B">
      <w:pPr>
        <w:numPr>
          <w:ilvl w:val="0"/>
          <w:numId w:val="25"/>
        </w:numPr>
        <w:tabs>
          <w:tab w:val="left" w:leader="none" w:pos="1079"/>
        </w:tabs>
        <w:ind w:left="144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1C">
      <w:pPr>
        <w:numPr>
          <w:ilvl w:val="1"/>
          <w:numId w:val="25"/>
        </w:numPr>
        <w:tabs>
          <w:tab w:val="left" w:leader="none" w:pos="1079"/>
        </w:tabs>
        <w:ind w:left="2160" w:hanging="360"/>
      </w:pPr>
      <w:r w:rsidDel="00000000" w:rsidR="00000000" w:rsidRPr="00000000">
        <w:rPr>
          <w:rtl w:val="0"/>
        </w:rPr>
        <w:t xml:space="preserve">A Deployment Guide with detailed installation and configuration instructions.</w:t>
      </w:r>
    </w:p>
    <w:p w:rsidR="00000000" w:rsidDel="00000000" w:rsidP="00000000" w:rsidRDefault="00000000" w:rsidRPr="00000000" w14:paraId="0000011D">
      <w:pPr>
        <w:numPr>
          <w:ilvl w:val="1"/>
          <w:numId w:val="25"/>
        </w:numPr>
        <w:tabs>
          <w:tab w:val="left" w:leader="none" w:pos="1079"/>
        </w:tabs>
        <w:ind w:left="2160" w:hanging="360"/>
      </w:pPr>
      <w:r w:rsidDel="00000000" w:rsidR="00000000" w:rsidRPr="00000000">
        <w:rPr>
          <w:rtl w:val="0"/>
        </w:rPr>
        <w:t xml:space="preserve">The final, deployed software application accessible to users.</w:t>
      </w:r>
    </w:p>
    <w:p w:rsidR="00000000" w:rsidDel="00000000" w:rsidP="00000000" w:rsidRDefault="00000000" w:rsidRPr="00000000" w14:paraId="0000011E">
      <w:pPr>
        <w:tabs>
          <w:tab w:val="left" w:leader="none" w:pos="1079"/>
        </w:tabs>
        <w:rPr/>
        <w:sectPr>
          <w:headerReference r:id="rId19" w:type="default"/>
          <w:footerReference r:id="rId20" w:type="default"/>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11F">
      <w:pPr>
        <w:pStyle w:val="Heading1"/>
        <w:numPr>
          <w:ilvl w:val="0"/>
          <w:numId w:val="16"/>
        </w:numPr>
        <w:tabs>
          <w:tab w:val="left" w:leader="none" w:pos="1799"/>
        </w:tabs>
      </w:pPr>
      <w:bookmarkStart w:colFirst="0" w:colLast="0" w:name="_qg9upmh6j6wr" w:id="15"/>
      <w:bookmarkEnd w:id="15"/>
      <w:r w:rsidDel="00000000" w:rsidR="00000000" w:rsidRPr="00000000">
        <w:rPr>
          <w:color w:val="0070c0"/>
          <w:rtl w:val="0"/>
        </w:rPr>
        <w:t xml:space="preserve">Human Resources &amp; Costing Plan</w:t>
      </w:r>
      <w:r w:rsidDel="00000000" w:rsidR="00000000" w:rsidRPr="00000000">
        <w:rPr>
          <w:rtl w:val="0"/>
        </w:rPr>
      </w:r>
    </w:p>
    <w:p w:rsidR="00000000" w:rsidDel="00000000" w:rsidP="00000000" w:rsidRDefault="00000000" w:rsidRPr="00000000" w14:paraId="00000120">
      <w:pPr>
        <w:tabs>
          <w:tab w:val="left" w:leader="none" w:pos="1169"/>
        </w:tabs>
        <w:spacing w:before="402" w:line="278.00000000000006" w:lineRule="auto"/>
        <w:ind w:left="1170" w:right="358" w:hanging="360"/>
        <w:rPr>
          <w:b w:val="1"/>
          <w:bCs w:val="1"/>
          <w:i w:val="1"/>
          <w:iCs w:val="1"/>
          <w:sz w:val="28"/>
          <w:szCs w:val="28"/>
        </w:rPr>
      </w:pPr>
      <w:r w:rsidDel="00000000" w:rsidR="00000000" w:rsidRPr="00000000">
        <w:rPr>
          <w:b w:val="1"/>
          <w:bCs w:val="1"/>
          <w:i w:val="1"/>
          <w:iCs w:val="1"/>
          <w:sz w:val="24"/>
          <w:szCs w:val="24"/>
          <w:rtl w:val="0"/>
        </w:rPr>
        <w:t xml:space="preserve">5.1 .  Human Resources Plan</w:t>
      </w:r>
      <w:r w:rsidDel="00000000" w:rsidR="00000000" w:rsidRPr="00000000">
        <w:rPr>
          <w:rtl w:val="0"/>
        </w:rPr>
      </w:r>
    </w:p>
    <w:p w:rsidR="00000000" w:rsidDel="00000000" w:rsidP="00000000" w:rsidRDefault="00000000" w:rsidRPr="00000000" w14:paraId="00000121">
      <w:pPr>
        <w:tabs>
          <w:tab w:val="left" w:leader="none" w:pos="1169"/>
        </w:tabs>
        <w:spacing w:before="402" w:line="278.00000000000006" w:lineRule="auto"/>
        <w:ind w:left="1170" w:right="358" w:hanging="360"/>
        <w:rPr>
          <w:b w:val="1"/>
          <w:bCs w:val="1"/>
          <w:i w:val="1"/>
          <w:iCs w:val="1"/>
          <w:sz w:val="24"/>
          <w:szCs w:val="24"/>
          <w:u w:val="single"/>
        </w:rPr>
      </w:pPr>
      <w:r w:rsidDel="00000000" w:rsidR="00000000" w:rsidRPr="00000000">
        <w:rPr>
          <w:b w:val="1"/>
          <w:bCs w:val="1"/>
          <w:i w:val="1"/>
          <w:iCs w:val="1"/>
          <w:sz w:val="24"/>
          <w:szCs w:val="24"/>
          <w:u w:val="single"/>
          <w:rtl w:val="0"/>
        </w:rPr>
        <w:t xml:space="preserve">a. Team Roles and Responsibilities</w:t>
      </w:r>
    </w:p>
    <w:p w:rsidR="00000000" w:rsidDel="00000000" w:rsidP="00000000" w:rsidRDefault="00000000" w:rsidRPr="00000000" w14:paraId="00000122">
      <w:pPr>
        <w:tabs>
          <w:tab w:val="left" w:leader="none" w:pos="1169"/>
        </w:tabs>
        <w:spacing w:before="402" w:line="278.00000000000006" w:lineRule="auto"/>
        <w:ind w:left="1170" w:right="358" w:hanging="360"/>
        <w:rPr>
          <w:b w:val="1"/>
          <w:bCs w:val="1"/>
          <w:i w:val="1"/>
          <w:iCs w:val="1"/>
          <w:sz w:val="24"/>
          <w:szCs w:val="24"/>
          <w:u w:val="single"/>
        </w:rPr>
      </w:pPr>
      <w:r w:rsidDel="00000000" w:rsidR="00000000" w:rsidRPr="00000000">
        <w:rPr>
          <w:rtl w:val="0"/>
        </w:rPr>
      </w:r>
    </w:p>
    <w:tbl>
      <w:tblPr>
        <w:tblStyle w:val="Table3"/>
        <w:tblW w:w="9390.0" w:type="dxa"/>
        <w:jc w:val="left"/>
        <w:tblInd w:w="18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940"/>
        <w:gridCol w:w="4530"/>
        <w:tblGridChange w:id="0">
          <w:tblGrid>
            <w:gridCol w:w="1920"/>
            <w:gridCol w:w="2940"/>
            <w:gridCol w:w="453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23">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Student Name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24">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Project Role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25">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Key Responsibilities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6">
            <w:pPr>
              <w:tabs>
                <w:tab w:val="left" w:leader="none" w:pos="1169"/>
              </w:tabs>
              <w:spacing w:after="48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Phan Trung Tuấn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7">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Project Manager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Plan and track project progress.</w:t>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Manage risks and communication.</w:t>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Coordinate team efforts.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B">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Nguyễn Bách Khoa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C">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Backend Developer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Design and build the database.</w:t>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Develop the server-side logic and APIs.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2F">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Nguyễn Nhật Nam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0">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Frontend Developer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Develop the User Interface (UI).</w:t>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Integrate APIs.</w:t>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Ensure a good User Experience (UX).</w:t>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4">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Trần Danh Thiện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5">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AI/ML Engineer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Collect and preprocess training data.</w:t>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Design, train, and evaluate models.</w:t>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Create an API for model predictions.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9">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Trương Quang Huy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A">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QA &amp; Tester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Write and execute test cases.</w: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Report and track bugs.</w:t>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 Verify all requirements are met.</w:t>
            </w:r>
          </w:p>
        </w:tc>
      </w:tr>
    </w:tbl>
    <w:p w:rsidR="00000000" w:rsidDel="00000000" w:rsidP="00000000" w:rsidRDefault="00000000" w:rsidRPr="00000000" w14:paraId="0000013E">
      <w:pPr>
        <w:tabs>
          <w:tab w:val="left" w:leader="none" w:pos="1169"/>
        </w:tabs>
        <w:spacing w:before="402" w:line="278.00000000000006" w:lineRule="auto"/>
        <w:ind w:left="1170" w:right="358" w:hanging="360"/>
        <w:rPr>
          <w:b w:val="1"/>
          <w:bCs w:val="1"/>
          <w:i w:val="1"/>
          <w:iCs w:val="1"/>
          <w:sz w:val="24"/>
          <w:szCs w:val="24"/>
          <w:u w:val="single"/>
        </w:rPr>
      </w:pPr>
      <w:r w:rsidDel="00000000" w:rsidR="00000000" w:rsidRPr="00000000">
        <w:rPr>
          <w:rtl w:val="0"/>
        </w:rPr>
      </w:r>
    </w:p>
    <w:p w:rsidR="00000000" w:rsidDel="00000000" w:rsidP="00000000" w:rsidRDefault="00000000" w:rsidRPr="00000000" w14:paraId="0000013F">
      <w:pPr>
        <w:tabs>
          <w:tab w:val="left" w:leader="none" w:pos="1169"/>
        </w:tabs>
        <w:spacing w:after="240" w:before="240" w:line="278.00000000000006" w:lineRule="auto"/>
        <w:rPr>
          <w:b w:val="1"/>
          <w:bCs w:val="1"/>
          <w:i w:val="1"/>
          <w:iCs w:val="1"/>
          <w:sz w:val="24"/>
          <w:szCs w:val="24"/>
        </w:rPr>
      </w:pPr>
      <w:r w:rsidDel="00000000" w:rsidR="00000000" w:rsidRPr="00000000">
        <w:rPr>
          <w:rtl w:val="0"/>
        </w:rPr>
      </w:r>
    </w:p>
    <w:p w:rsidR="00000000" w:rsidDel="00000000" w:rsidP="00000000" w:rsidRDefault="00000000" w:rsidRPr="00000000" w14:paraId="00000140">
      <w:pPr>
        <w:tabs>
          <w:tab w:val="left" w:leader="none" w:pos="1169"/>
        </w:tabs>
        <w:spacing w:after="240" w:before="240" w:line="278.00000000000006" w:lineRule="auto"/>
        <w:rPr>
          <w:b w:val="1"/>
          <w:bCs w:val="1"/>
          <w:i w:val="1"/>
          <w:iCs w:val="1"/>
          <w:sz w:val="24"/>
          <w:szCs w:val="24"/>
        </w:rPr>
      </w:pPr>
      <w:r w:rsidDel="00000000" w:rsidR="00000000" w:rsidRPr="00000000">
        <w:rPr>
          <w:b w:val="1"/>
          <w:bCs w:val="1"/>
          <w:i w:val="1"/>
          <w:iCs w:val="1"/>
          <w:sz w:val="24"/>
          <w:szCs w:val="24"/>
          <w:rtl w:val="0"/>
        </w:rPr>
        <w:tab/>
        <w:tab/>
      </w:r>
    </w:p>
    <w:p w:rsidR="00000000" w:rsidDel="00000000" w:rsidP="00000000" w:rsidRDefault="00000000" w:rsidRPr="00000000" w14:paraId="00000141">
      <w:pPr>
        <w:tabs>
          <w:tab w:val="left" w:leader="none" w:pos="1169"/>
        </w:tabs>
        <w:spacing w:after="240" w:before="240" w:line="278.00000000000006"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142">
      <w:pPr>
        <w:tabs>
          <w:tab w:val="left" w:leader="none" w:pos="1169"/>
        </w:tabs>
        <w:spacing w:after="240" w:before="240" w:line="278.00000000000006"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143">
      <w:pPr>
        <w:tabs>
          <w:tab w:val="left" w:leader="none" w:pos="1169"/>
        </w:tabs>
        <w:spacing w:after="240" w:before="240" w:line="278.00000000000006"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144">
      <w:pPr>
        <w:tabs>
          <w:tab w:val="left" w:leader="none" w:pos="1169"/>
        </w:tabs>
        <w:spacing w:after="240" w:before="240" w:line="278.00000000000006"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145">
      <w:pPr>
        <w:tabs>
          <w:tab w:val="left" w:leader="none" w:pos="1169"/>
        </w:tabs>
        <w:spacing w:after="240" w:before="240" w:line="278.00000000000006" w:lineRule="auto"/>
        <w:ind w:left="720" w:firstLine="0"/>
        <w:rPr>
          <w:b w:val="1"/>
          <w:bCs w:val="1"/>
          <w:i w:val="1"/>
          <w:iCs w:val="1"/>
          <w:sz w:val="24"/>
          <w:szCs w:val="24"/>
          <w:u w:val="single"/>
        </w:rPr>
      </w:pPr>
      <w:r w:rsidDel="00000000" w:rsidR="00000000" w:rsidRPr="00000000">
        <w:rPr>
          <w:b w:val="1"/>
          <w:bCs w:val="1"/>
          <w:i w:val="1"/>
          <w:iCs w:val="1"/>
          <w:sz w:val="24"/>
          <w:szCs w:val="24"/>
          <w:u w:val="single"/>
          <w:rtl w:val="0"/>
        </w:rPr>
        <w:t xml:space="preserve">b. Personnel Structure by Phase</w:t>
      </w:r>
    </w:p>
    <w:p w:rsidR="00000000" w:rsidDel="00000000" w:rsidP="00000000" w:rsidRDefault="00000000" w:rsidRPr="00000000" w14:paraId="00000146">
      <w:pPr>
        <w:tabs>
          <w:tab w:val="left" w:leader="none" w:pos="1169"/>
        </w:tabs>
        <w:spacing w:after="240" w:before="240" w:line="278.00000000000006" w:lineRule="auto"/>
        <w:ind w:left="1440" w:firstLine="0"/>
        <w:rPr>
          <w:b w:val="1"/>
          <w:bCs w:val="1"/>
          <w:i w:val="1"/>
          <w:iCs w:val="1"/>
          <w:sz w:val="24"/>
          <w:szCs w:val="24"/>
        </w:rPr>
      </w:pPr>
      <w:r w:rsidDel="00000000" w:rsidR="00000000" w:rsidRPr="00000000">
        <w:rPr>
          <w:b w:val="1"/>
          <w:bCs w:val="1"/>
          <w:i w:val="1"/>
          <w:iCs w:val="1"/>
          <w:sz w:val="24"/>
          <w:szCs w:val="24"/>
          <w:rtl w:val="0"/>
        </w:rPr>
        <w:t xml:space="preserve">Phase 1: Analysis &amp; Design</w:t>
      </w:r>
    </w:p>
    <w:p w:rsidR="00000000" w:rsidDel="00000000" w:rsidP="00000000" w:rsidRDefault="00000000" w:rsidRPr="00000000" w14:paraId="00000147">
      <w:pPr>
        <w:numPr>
          <w:ilvl w:val="0"/>
          <w:numId w:val="23"/>
        </w:numPr>
        <w:tabs>
          <w:tab w:val="left" w:leader="none" w:pos="1169"/>
        </w:tabs>
        <w:spacing w:after="0" w:afterAutospacing="0" w:before="240" w:line="278.00000000000006" w:lineRule="auto"/>
        <w:ind w:left="2160" w:hanging="360"/>
        <w:rPr>
          <w:sz w:val="24"/>
          <w:szCs w:val="24"/>
        </w:rPr>
      </w:pPr>
      <w:r w:rsidDel="00000000" w:rsidR="00000000" w:rsidRPr="00000000">
        <w:rPr>
          <w:sz w:val="24"/>
          <w:szCs w:val="24"/>
          <w:rtl w:val="0"/>
        </w:rPr>
        <w:t xml:space="preserve">Focus: Planning, system architecture, UX/UI design.</w:t>
      </w:r>
    </w:p>
    <w:p w:rsidR="00000000" w:rsidDel="00000000" w:rsidP="00000000" w:rsidRDefault="00000000" w:rsidRPr="00000000" w14:paraId="00000148">
      <w:pPr>
        <w:numPr>
          <w:ilvl w:val="0"/>
          <w:numId w:val="23"/>
        </w:numPr>
        <w:tabs>
          <w:tab w:val="left" w:leader="none" w:pos="1169"/>
        </w:tabs>
        <w:spacing w:after="240" w:before="0" w:beforeAutospacing="0" w:line="278.00000000000006" w:lineRule="auto"/>
        <w:ind w:left="2160" w:hanging="360"/>
        <w:rPr>
          <w:sz w:val="24"/>
          <w:szCs w:val="24"/>
        </w:rPr>
      </w:pPr>
      <w:r w:rsidDel="00000000" w:rsidR="00000000" w:rsidRPr="00000000">
        <w:rPr>
          <w:sz w:val="24"/>
          <w:szCs w:val="24"/>
          <w:rtl w:val="0"/>
        </w:rPr>
        <w:t xml:space="preserve">Roles Involved: All members, with the Project Manager and Frontend Developer (for UX/UI) taking the lead.</w:t>
      </w:r>
    </w:p>
    <w:p w:rsidR="00000000" w:rsidDel="00000000" w:rsidP="00000000" w:rsidRDefault="00000000" w:rsidRPr="00000000" w14:paraId="00000149">
      <w:pPr>
        <w:tabs>
          <w:tab w:val="left" w:leader="none" w:pos="1169"/>
        </w:tabs>
        <w:spacing w:after="240" w:before="240" w:line="278.00000000000006" w:lineRule="auto"/>
        <w:ind w:left="1440" w:firstLine="0"/>
        <w:rPr>
          <w:b w:val="1"/>
          <w:bCs w:val="1"/>
          <w:i w:val="1"/>
          <w:iCs w:val="1"/>
        </w:rPr>
      </w:pPr>
      <w:r w:rsidDel="00000000" w:rsidR="00000000" w:rsidRPr="00000000">
        <w:rPr>
          <w:b w:val="1"/>
          <w:bCs w:val="1"/>
          <w:i w:val="1"/>
          <w:iCs w:val="1"/>
          <w:rtl w:val="0"/>
        </w:rPr>
        <w:t xml:space="preserve">Phase 2: Development</w:t>
      </w:r>
    </w:p>
    <w:p w:rsidR="00000000" w:rsidDel="00000000" w:rsidP="00000000" w:rsidRDefault="00000000" w:rsidRPr="00000000" w14:paraId="0000014A">
      <w:pPr>
        <w:numPr>
          <w:ilvl w:val="0"/>
          <w:numId w:val="9"/>
        </w:numPr>
        <w:tabs>
          <w:tab w:val="left" w:leader="none" w:pos="1169"/>
        </w:tabs>
        <w:spacing w:after="0" w:afterAutospacing="0" w:before="240" w:line="278.00000000000006" w:lineRule="auto"/>
        <w:ind w:left="2160" w:hanging="360"/>
        <w:rPr>
          <w:sz w:val="24"/>
          <w:szCs w:val="24"/>
        </w:rPr>
      </w:pPr>
      <w:r w:rsidDel="00000000" w:rsidR="00000000" w:rsidRPr="00000000">
        <w:rPr>
          <w:sz w:val="24"/>
          <w:szCs w:val="24"/>
          <w:rtl w:val="0"/>
        </w:rPr>
        <w:t xml:space="preserve">Focus: Writing code, building features, database implementation.</w:t>
      </w:r>
    </w:p>
    <w:p w:rsidR="00000000" w:rsidDel="00000000" w:rsidP="00000000" w:rsidRDefault="00000000" w:rsidRPr="00000000" w14:paraId="0000014B">
      <w:pPr>
        <w:numPr>
          <w:ilvl w:val="0"/>
          <w:numId w:val="9"/>
        </w:numPr>
        <w:tabs>
          <w:tab w:val="left" w:leader="none" w:pos="1169"/>
        </w:tabs>
        <w:spacing w:after="240" w:before="0" w:beforeAutospacing="0" w:line="278.00000000000006" w:lineRule="auto"/>
        <w:ind w:left="2160" w:hanging="360"/>
        <w:rPr>
          <w:sz w:val="24"/>
          <w:szCs w:val="24"/>
        </w:rPr>
      </w:pPr>
      <w:r w:rsidDel="00000000" w:rsidR="00000000" w:rsidRPr="00000000">
        <w:rPr>
          <w:sz w:val="24"/>
          <w:szCs w:val="24"/>
          <w:rtl w:val="0"/>
        </w:rPr>
        <w:t xml:space="preserve">Roles Involved: Backend Developer and Frontend Developer are most active. Project Manager tracks progress.</w:t>
      </w:r>
    </w:p>
    <w:p w:rsidR="00000000" w:rsidDel="00000000" w:rsidP="00000000" w:rsidRDefault="00000000" w:rsidRPr="00000000" w14:paraId="0000014C">
      <w:pPr>
        <w:tabs>
          <w:tab w:val="left" w:leader="none" w:pos="1169"/>
        </w:tabs>
        <w:spacing w:after="240" w:before="240" w:line="278.00000000000006" w:lineRule="auto"/>
        <w:ind w:left="1440" w:firstLine="0"/>
        <w:rPr>
          <w:b w:val="1"/>
          <w:bCs w:val="1"/>
          <w:i w:val="1"/>
          <w:iCs w:val="1"/>
        </w:rPr>
      </w:pPr>
      <w:r w:rsidDel="00000000" w:rsidR="00000000" w:rsidRPr="00000000">
        <w:rPr>
          <w:b w:val="1"/>
          <w:bCs w:val="1"/>
          <w:i w:val="1"/>
          <w:iCs w:val="1"/>
          <w:rtl w:val="0"/>
        </w:rPr>
        <w:t xml:space="preserve">Phase 3: Testing &amp; Deployment</w:t>
      </w:r>
    </w:p>
    <w:p w:rsidR="00000000" w:rsidDel="00000000" w:rsidP="00000000" w:rsidRDefault="00000000" w:rsidRPr="00000000" w14:paraId="0000014D">
      <w:pPr>
        <w:numPr>
          <w:ilvl w:val="0"/>
          <w:numId w:val="21"/>
        </w:numPr>
        <w:tabs>
          <w:tab w:val="left" w:leader="none" w:pos="1169"/>
        </w:tabs>
        <w:spacing w:after="0" w:afterAutospacing="0" w:before="240" w:line="278.00000000000006" w:lineRule="auto"/>
        <w:ind w:left="2160" w:hanging="360"/>
        <w:rPr>
          <w:sz w:val="24"/>
          <w:szCs w:val="24"/>
        </w:rPr>
      </w:pPr>
      <w:r w:rsidDel="00000000" w:rsidR="00000000" w:rsidRPr="00000000">
        <w:rPr>
          <w:sz w:val="24"/>
          <w:szCs w:val="24"/>
          <w:rtl w:val="0"/>
        </w:rPr>
        <w:t xml:space="preserve">Focus: Finding bugs, fixing issues, and launching the product.</w:t>
      </w:r>
    </w:p>
    <w:p w:rsidR="00000000" w:rsidDel="00000000" w:rsidP="00000000" w:rsidRDefault="00000000" w:rsidRPr="00000000" w14:paraId="0000014E">
      <w:pPr>
        <w:numPr>
          <w:ilvl w:val="0"/>
          <w:numId w:val="21"/>
        </w:numPr>
        <w:tabs>
          <w:tab w:val="left" w:leader="none" w:pos="1169"/>
        </w:tabs>
        <w:spacing w:after="240" w:before="0" w:beforeAutospacing="0" w:line="278.00000000000006" w:lineRule="auto"/>
        <w:ind w:left="2160" w:hanging="360"/>
        <w:rPr>
          <w:sz w:val="24"/>
          <w:szCs w:val="24"/>
        </w:rPr>
      </w:pPr>
      <w:r w:rsidDel="00000000" w:rsidR="00000000" w:rsidRPr="00000000">
        <w:rPr>
          <w:sz w:val="24"/>
          <w:szCs w:val="24"/>
          <w:rtl w:val="0"/>
        </w:rPr>
        <w:t xml:space="preserve">Roles Involved: QA &amp; Tester leads this phase. Developers fix bugs. Project Manager oversees the final deployment.</w:t>
      </w:r>
      <w:r w:rsidDel="00000000" w:rsidR="00000000" w:rsidRPr="00000000">
        <w:rPr>
          <w:rtl w:val="0"/>
        </w:rPr>
      </w:r>
    </w:p>
    <w:p w:rsidR="00000000" w:rsidDel="00000000" w:rsidP="00000000" w:rsidRDefault="00000000" w:rsidRPr="00000000" w14:paraId="0000014F">
      <w:pPr>
        <w:tabs>
          <w:tab w:val="left" w:leader="none" w:pos="1169"/>
        </w:tabs>
        <w:spacing w:after="240" w:before="240" w:line="278.00000000000006" w:lineRule="auto"/>
        <w:rPr>
          <w:b w:val="1"/>
          <w:bCs w:val="1"/>
          <w:i w:val="1"/>
          <w:iCs w:val="1"/>
          <w:sz w:val="28"/>
          <w:szCs w:val="28"/>
        </w:rPr>
      </w:pPr>
      <w:r w:rsidDel="00000000" w:rsidR="00000000" w:rsidRPr="00000000">
        <w:rPr>
          <w:b w:val="1"/>
          <w:bCs w:val="1"/>
          <w:i w:val="1"/>
          <w:iCs w:val="1"/>
          <w:sz w:val="28"/>
          <w:szCs w:val="28"/>
          <w:rtl w:val="0"/>
        </w:rPr>
        <w:t xml:space="preserve">            5.2. Costing Plan</w:t>
      </w:r>
    </w:p>
    <w:p w:rsidR="00000000" w:rsidDel="00000000" w:rsidP="00000000" w:rsidRDefault="00000000" w:rsidRPr="00000000" w14:paraId="00000150">
      <w:pPr>
        <w:tabs>
          <w:tab w:val="left" w:leader="none" w:pos="1169"/>
        </w:tabs>
        <w:spacing w:before="402" w:line="278.00000000000006" w:lineRule="auto"/>
        <w:ind w:left="1170" w:right="358" w:hanging="360"/>
        <w:rPr>
          <w:b w:val="1"/>
          <w:bCs w:val="1"/>
          <w:i w:val="1"/>
          <w:iCs w:val="1"/>
          <w:sz w:val="24"/>
          <w:szCs w:val="24"/>
          <w:u w:val="single"/>
        </w:rPr>
      </w:pPr>
      <w:r w:rsidDel="00000000" w:rsidR="00000000" w:rsidRPr="00000000">
        <w:rPr>
          <w:b w:val="1"/>
          <w:bCs w:val="1"/>
          <w:i w:val="1"/>
          <w:iCs w:val="1"/>
          <w:sz w:val="24"/>
          <w:szCs w:val="24"/>
          <w:u w:val="single"/>
          <w:rtl w:val="0"/>
        </w:rPr>
        <w:t xml:space="preserve">a. Labor Costs (Notional)</w:t>
      </w:r>
    </w:p>
    <w:p w:rsidR="00000000" w:rsidDel="00000000" w:rsidP="00000000" w:rsidRDefault="00000000" w:rsidRPr="00000000" w14:paraId="00000151">
      <w:pPr>
        <w:tabs>
          <w:tab w:val="left" w:leader="none" w:pos="1169"/>
        </w:tabs>
        <w:spacing w:before="402" w:line="278.00000000000006" w:lineRule="auto"/>
        <w:ind w:left="1170" w:right="358" w:hanging="360"/>
        <w:rPr>
          <w:b w:val="1"/>
          <w:bCs w:val="1"/>
          <w:i w:val="1"/>
          <w:iCs w:val="1"/>
          <w:sz w:val="24"/>
          <w:szCs w:val="24"/>
        </w:rPr>
      </w:pPr>
      <w:r w:rsidDel="00000000" w:rsidR="00000000" w:rsidRPr="00000000">
        <w:rPr>
          <w:rtl w:val="0"/>
        </w:rPr>
      </w:r>
    </w:p>
    <w:tbl>
      <w:tblPr>
        <w:tblStyle w:val="Table4"/>
        <w:tblW w:w="7530.0" w:type="dxa"/>
        <w:jc w:val="left"/>
        <w:tblInd w:w="21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335"/>
        <w:gridCol w:w="1410"/>
        <w:gridCol w:w="3015"/>
        <w:tblGridChange w:id="0">
          <w:tblGrid>
            <w:gridCol w:w="1770"/>
            <w:gridCol w:w="1335"/>
            <w:gridCol w:w="1410"/>
            <w:gridCol w:w="301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52">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Role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53">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Est. Hours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54">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Rate/Hour</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55">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Total Notional Cost</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6">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Project Manager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7">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100 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8">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9">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A">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Backend Developer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B">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150 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C">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D">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$3,000.00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E">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Frontend Developer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5F">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150 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0">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1">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$3,000.00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2">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AI/ML Engineer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3">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150hrs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4">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5">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$3.000.00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6">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QA &amp; Tester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7">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80 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8">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$20.00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9">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$1,600.00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A">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Total Notional Labor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B">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630 hrs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C">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6D">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$12,600.00</w:t>
            </w:r>
          </w:p>
        </w:tc>
      </w:tr>
    </w:tbl>
    <w:p w:rsidR="00000000" w:rsidDel="00000000" w:rsidP="00000000" w:rsidRDefault="00000000" w:rsidRPr="00000000" w14:paraId="0000016E">
      <w:pPr>
        <w:tabs>
          <w:tab w:val="left" w:leader="none" w:pos="1169"/>
        </w:tabs>
        <w:spacing w:before="402" w:line="278.00000000000006" w:lineRule="auto"/>
        <w:ind w:right="358"/>
        <w:rPr>
          <w:b w:val="1"/>
          <w:bCs w:val="1"/>
          <w:i w:val="1"/>
          <w:iCs w:val="1"/>
          <w:sz w:val="24"/>
          <w:szCs w:val="24"/>
          <w:u w:val="single"/>
        </w:rPr>
      </w:pPr>
      <w:r w:rsidDel="00000000" w:rsidR="00000000" w:rsidRPr="00000000">
        <w:rPr>
          <w:rtl w:val="0"/>
        </w:rPr>
      </w:r>
    </w:p>
    <w:p w:rsidR="00000000" w:rsidDel="00000000" w:rsidP="00000000" w:rsidRDefault="00000000" w:rsidRPr="00000000" w14:paraId="0000016F">
      <w:pPr>
        <w:tabs>
          <w:tab w:val="left" w:leader="none" w:pos="1169"/>
        </w:tabs>
        <w:spacing w:before="402" w:line="278.00000000000006" w:lineRule="auto"/>
        <w:ind w:left="1170" w:right="358" w:hanging="360"/>
        <w:rPr>
          <w:b w:val="1"/>
          <w:bCs w:val="1"/>
          <w:i w:val="1"/>
          <w:iCs w:val="1"/>
          <w:sz w:val="24"/>
          <w:szCs w:val="24"/>
          <w:u w:val="single"/>
        </w:rPr>
      </w:pPr>
      <w:r w:rsidDel="00000000" w:rsidR="00000000" w:rsidRPr="00000000">
        <w:rPr>
          <w:b w:val="1"/>
          <w:bCs w:val="1"/>
          <w:i w:val="1"/>
          <w:iCs w:val="1"/>
          <w:sz w:val="24"/>
          <w:szCs w:val="24"/>
          <w:u w:val="single"/>
          <w:rtl w:val="0"/>
        </w:rPr>
        <w:t xml:space="preserve">3. Total Project Cost Summary</w:t>
      </w:r>
    </w:p>
    <w:p w:rsidR="00000000" w:rsidDel="00000000" w:rsidP="00000000" w:rsidRDefault="00000000" w:rsidRPr="00000000" w14:paraId="00000170">
      <w:pPr>
        <w:tabs>
          <w:tab w:val="left" w:leader="none" w:pos="1169"/>
        </w:tabs>
        <w:spacing w:before="402" w:line="278.00000000000006" w:lineRule="auto"/>
        <w:ind w:left="1170" w:right="358" w:hanging="360"/>
        <w:rPr>
          <w:b w:val="1"/>
          <w:bCs w:val="1"/>
          <w:i w:val="1"/>
          <w:iCs w:val="1"/>
          <w:sz w:val="24"/>
          <w:szCs w:val="24"/>
        </w:rPr>
      </w:pPr>
      <w:r w:rsidDel="00000000" w:rsidR="00000000" w:rsidRPr="00000000">
        <w:rPr>
          <w:rtl w:val="0"/>
        </w:rPr>
      </w:r>
    </w:p>
    <w:tbl>
      <w:tblPr>
        <w:tblStyle w:val="Table5"/>
        <w:tblW w:w="5115.0" w:type="dxa"/>
        <w:jc w:val="left"/>
        <w:tblInd w:w="22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235"/>
        <w:tblGridChange w:id="0">
          <w:tblGrid>
            <w:gridCol w:w="2880"/>
            <w:gridCol w:w="223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71">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Category</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172">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Cost</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3">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Total Direct Costs (Budget required)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4">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$62.00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5">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Total Notional Labor Costs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6">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$12,600.00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7">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Total Project Value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78">
            <w:pPr>
              <w:tabs>
                <w:tab w:val="left" w:leader="none" w:pos="1169"/>
              </w:tabs>
              <w:spacing w:after="480" w:line="276" w:lineRule="auto"/>
              <w:rPr>
                <w:rFonts w:ascii="Arial" w:cs="Arial" w:eastAsia="Arial" w:hAnsi="Arial"/>
                <w:b w:val="1"/>
                <w:bCs w:val="1"/>
                <w:i w:val="1"/>
                <w:iCs w:val="1"/>
                <w:color w:val="1b1c1d"/>
                <w:sz w:val="24"/>
                <w:szCs w:val="24"/>
              </w:rPr>
            </w:pPr>
            <w:r w:rsidDel="00000000" w:rsidR="00000000" w:rsidRPr="00000000">
              <w:rPr>
                <w:rFonts w:ascii="Arial" w:cs="Arial" w:eastAsia="Arial" w:hAnsi="Arial"/>
                <w:b w:val="1"/>
                <w:bCs w:val="1"/>
                <w:i w:val="1"/>
                <w:iCs w:val="1"/>
                <w:color w:val="1b1c1d"/>
                <w:sz w:val="24"/>
                <w:szCs w:val="24"/>
                <w:rtl w:val="0"/>
              </w:rPr>
              <w:t xml:space="preserve">$12,662.00</w:t>
            </w:r>
          </w:p>
        </w:tc>
      </w:tr>
    </w:tbl>
    <w:p w:rsidR="00000000" w:rsidDel="00000000" w:rsidP="00000000" w:rsidRDefault="00000000" w:rsidRPr="00000000" w14:paraId="00000179">
      <w:pPr>
        <w:tabs>
          <w:tab w:val="left" w:leader="none" w:pos="1169"/>
        </w:tabs>
        <w:spacing w:before="402" w:line="278.00000000000006" w:lineRule="auto"/>
        <w:ind w:left="1170" w:right="358" w:hanging="360"/>
        <w:rPr>
          <w:b w:val="1"/>
          <w:bCs w:val="1"/>
          <w:i w:val="1"/>
          <w:iCs w:val="1"/>
          <w:sz w:val="24"/>
          <w:szCs w:val="24"/>
        </w:rPr>
        <w:sectPr>
          <w:headerReference r:id="rId21" w:type="default"/>
          <w:footerReference r:id="rId22" w:type="default"/>
          <w:type w:val="nextPage"/>
          <w:pgSz w:h="15840" w:w="12240" w:orient="portrait"/>
          <w:pgMar w:bottom="1520" w:top="1360" w:left="720" w:right="720" w:header="720" w:footer="1333"/>
        </w:sectPr>
      </w:pPr>
      <w:r w:rsidDel="00000000" w:rsidR="00000000" w:rsidRPr="00000000">
        <w:rPr>
          <w:rtl w:val="0"/>
        </w:rPr>
      </w:r>
    </w:p>
    <w:p w:rsidR="00000000" w:rsidDel="00000000" w:rsidP="00000000" w:rsidRDefault="00000000" w:rsidRPr="00000000" w14:paraId="0000017A">
      <w:pPr>
        <w:pStyle w:val="Heading1"/>
        <w:numPr>
          <w:ilvl w:val="0"/>
          <w:numId w:val="16"/>
        </w:numPr>
        <w:tabs>
          <w:tab w:val="left" w:leader="none" w:pos="1799"/>
        </w:tabs>
        <w:jc w:val="both"/>
        <w:rPr>
          <w:sz w:val="140"/>
          <w:szCs w:val="140"/>
        </w:rPr>
      </w:pPr>
      <w:bookmarkStart w:colFirst="0" w:colLast="0" w:name="_vki7uyjcoia9" w:id="16"/>
      <w:bookmarkEnd w:id="16"/>
      <w:r w:rsidDel="00000000" w:rsidR="00000000" w:rsidRPr="00000000">
        <w:rPr>
          <w:color w:val="0070c0"/>
          <w:rtl w:val="0"/>
        </w:rPr>
        <w:t xml:space="preserve">TOOLS SETUP</w:t>
      </w:r>
    </w:p>
    <w:p w:rsidR="00000000" w:rsidDel="00000000" w:rsidP="00000000" w:rsidRDefault="00000000" w:rsidRPr="00000000" w14:paraId="0000017B">
      <w:pPr>
        <w:tabs>
          <w:tab w:val="left" w:leader="none" w:pos="1799"/>
        </w:tabs>
        <w:ind w:left="1800" w:firstLine="0"/>
        <w:rPr/>
      </w:pPr>
      <w:r w:rsidDel="00000000" w:rsidR="00000000" w:rsidRPr="00000000">
        <w:rPr>
          <w:rtl w:val="0"/>
        </w:rPr>
      </w:r>
    </w:p>
    <w:p w:rsidR="00000000" w:rsidDel="00000000" w:rsidP="00000000" w:rsidRDefault="00000000" w:rsidRPr="00000000" w14:paraId="0000017C">
      <w:pPr>
        <w:tabs>
          <w:tab w:val="left" w:leader="none" w:pos="1799"/>
        </w:tabs>
        <w:ind w:left="1800" w:firstLine="0"/>
        <w:rPr/>
      </w:pPr>
      <w:r w:rsidDel="00000000" w:rsidR="00000000" w:rsidRPr="00000000">
        <w:rPr>
          <w:rtl w:val="0"/>
        </w:rPr>
      </w:r>
    </w:p>
    <w:p w:rsidR="00000000" w:rsidDel="00000000" w:rsidP="00000000" w:rsidRDefault="00000000" w:rsidRPr="00000000" w14:paraId="0000017D">
      <w:pPr>
        <w:tabs>
          <w:tab w:val="left" w:leader="none" w:pos="1799"/>
        </w:tabs>
        <w:spacing w:after="240" w:before="240" w:lineRule="auto"/>
        <w:rPr>
          <w:sz w:val="24"/>
          <w:szCs w:val="24"/>
        </w:rPr>
      </w:pPr>
      <w:r w:rsidDel="00000000" w:rsidR="00000000" w:rsidRPr="00000000">
        <w:rPr>
          <w:sz w:val="24"/>
          <w:szCs w:val="24"/>
          <w:rtl w:val="0"/>
        </w:rPr>
        <w:t xml:space="preserve">To ensure effective teamwork, collaboration, and project management throughout the development of the "AI-CaaS" platform, our team will utilize a suite of professional tools as mandated by the project guidelines. These tools are selected to facilitate seamless communication, version control, task tracking, documentation management, and submission processes. The Teaching Assistants (TAs) will assist in setting up these tools during the initial lab sessions. Below, we outline the specific tools chosen by our team, their purposes, and detailed usage guidelines. Effective use of these tools is critical for monitoring team performance and will be evaluated as part of the project's grading criteria.</w:t>
      </w:r>
    </w:p>
    <w:p w:rsidR="00000000" w:rsidDel="00000000" w:rsidP="00000000" w:rsidRDefault="00000000" w:rsidRPr="00000000" w14:paraId="0000017E">
      <w:pPr>
        <w:pStyle w:val="Heading4"/>
        <w:tabs>
          <w:tab w:val="left" w:leader="none" w:pos="1799"/>
        </w:tabs>
        <w:spacing w:after="40" w:before="240" w:lineRule="auto"/>
        <w:ind w:left="0" w:firstLine="0"/>
        <w:rPr>
          <w:b w:val="1"/>
          <w:bCs w:val="1"/>
          <w:i w:val="1"/>
          <w:iCs w:val="1"/>
        </w:rPr>
      </w:pPr>
      <w:bookmarkStart w:colFirst="0" w:colLast="0" w:name="_9wm0851s91fd" w:id="17"/>
      <w:bookmarkEnd w:id="17"/>
      <w:r w:rsidDel="00000000" w:rsidR="00000000" w:rsidRPr="00000000">
        <w:rPr>
          <w:b w:val="1"/>
          <w:bCs w:val="1"/>
          <w:i w:val="1"/>
          <w:iCs w:val="1"/>
          <w:rtl w:val="0"/>
        </w:rPr>
        <w:t xml:space="preserve">6.1 Communication and Collaboration Tools</w:t>
      </w:r>
    </w:p>
    <w:p w:rsidR="00000000" w:rsidDel="00000000" w:rsidP="00000000" w:rsidRDefault="00000000" w:rsidRPr="00000000" w14:paraId="0000017F">
      <w:pPr>
        <w:numPr>
          <w:ilvl w:val="0"/>
          <w:numId w:val="4"/>
        </w:numPr>
        <w:tabs>
          <w:tab w:val="left" w:leader="none" w:pos="1799"/>
        </w:tabs>
        <w:spacing w:after="0" w:afterAutospacing="0" w:before="24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Tool for Group Discussions and Interactions: Slack</w:t>
      </w:r>
    </w:p>
    <w:p w:rsidR="00000000" w:rsidDel="00000000" w:rsidP="00000000" w:rsidRDefault="00000000" w:rsidRPr="00000000" w14:paraId="00000180">
      <w:pPr>
        <w:numPr>
          <w:ilvl w:val="1"/>
          <w:numId w:val="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Slack will serve as the primary platform for real-time discussions, file sharing, and quick updates among group members. It supports channels for organized conversations, integrations with other tools (e.g., JIRA for task updates), and mobile notifications to keep everyone responsive.</w:t>
      </w:r>
    </w:p>
    <w:p w:rsidR="00000000" w:rsidDel="00000000" w:rsidP="00000000" w:rsidRDefault="00000000" w:rsidRPr="00000000" w14:paraId="00000181">
      <w:pPr>
        <w:numPr>
          <w:ilvl w:val="1"/>
          <w:numId w:val="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Specific Setup and Usage</w:t>
      </w:r>
      <w:r w:rsidDel="00000000" w:rsidR="00000000" w:rsidRPr="00000000">
        <w:rPr>
          <w:sz w:val="24"/>
          <w:szCs w:val="24"/>
          <w:rtl w:val="0"/>
        </w:rPr>
        <w:t xml:space="preserve">:</w:t>
      </w:r>
    </w:p>
    <w:p w:rsidR="00000000" w:rsidDel="00000000" w:rsidP="00000000" w:rsidRDefault="00000000" w:rsidRPr="00000000" w14:paraId="00000182">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TAs will create a dedicated Slack workspace for the project and add all students.</w:t>
      </w:r>
    </w:p>
    <w:p w:rsidR="00000000" w:rsidDel="00000000" w:rsidP="00000000" w:rsidRDefault="00000000" w:rsidRPr="00000000" w14:paraId="00000183">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Channels:</w:t>
      </w:r>
    </w:p>
    <w:p w:rsidR="00000000" w:rsidDel="00000000" w:rsidP="00000000" w:rsidRDefault="00000000" w:rsidRPr="00000000" w14:paraId="00000184">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#general</w:t>
      </w:r>
      <w:r w:rsidDel="00000000" w:rsidR="00000000" w:rsidRPr="00000000">
        <w:rPr>
          <w:sz w:val="24"/>
          <w:szCs w:val="24"/>
          <w:rtl w:val="0"/>
        </w:rPr>
        <w:t xml:space="preserve">: For overall project announcements, questions, and non-group-specific discussions (shared with all project groups).</w:t>
      </w:r>
    </w:p>
    <w:p w:rsidR="00000000" w:rsidDel="00000000" w:rsidP="00000000" w:rsidRDefault="00000000" w:rsidRPr="00000000" w14:paraId="00000185">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#group-ai-caas</w:t>
      </w:r>
      <w:r w:rsidDel="00000000" w:rsidR="00000000" w:rsidRPr="00000000">
        <w:rPr>
          <w:sz w:val="24"/>
          <w:szCs w:val="24"/>
          <w:rtl w:val="0"/>
        </w:rPr>
        <w:t xml:space="preserve">: Our group's private channel for daily stand-ups, brainstorming, issue resolution, and Trello/JIRA updates. Any changes in JIRA (e.g., task assignments or sprint completions) will automatically post notifications here via integrations.</w:t>
      </w:r>
    </w:p>
    <w:p w:rsidR="00000000" w:rsidDel="00000000" w:rsidP="00000000" w:rsidRDefault="00000000" w:rsidRPr="00000000" w14:paraId="00000186">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#meetings</w:t>
      </w:r>
      <w:r w:rsidDel="00000000" w:rsidR="00000000" w:rsidRPr="00000000">
        <w:rPr>
          <w:sz w:val="24"/>
          <w:szCs w:val="24"/>
          <w:rtl w:val="0"/>
        </w:rPr>
        <w:t xml:space="preserve">: For scheduling and recapping video meetings, including agendas and action items.</w:t>
      </w:r>
    </w:p>
    <w:p w:rsidR="00000000" w:rsidDel="00000000" w:rsidP="00000000" w:rsidRDefault="00000000" w:rsidRPr="00000000" w14:paraId="00000187">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#off-topic</w:t>
      </w:r>
      <w:r w:rsidDel="00000000" w:rsidR="00000000" w:rsidRPr="00000000">
        <w:rPr>
          <w:sz w:val="24"/>
          <w:szCs w:val="24"/>
          <w:rtl w:val="0"/>
        </w:rPr>
        <w:t xml:space="preserve">: For non-project-related chit-chat to build team rapport without cluttering main channels.</w:t>
      </w:r>
    </w:p>
    <w:p w:rsidR="00000000" w:rsidDel="00000000" w:rsidP="00000000" w:rsidRDefault="00000000" w:rsidRPr="00000000" w14:paraId="00000188">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Guidelines</w:t>
      </w:r>
      <w:r w:rsidDel="00000000" w:rsidR="00000000" w:rsidRPr="00000000">
        <w:rPr>
          <w:sz w:val="24"/>
          <w:szCs w:val="24"/>
          <w:rtl w:val="0"/>
        </w:rPr>
        <w:t xml:space="preserve">:</w:t>
      </w:r>
    </w:p>
    <w:p w:rsidR="00000000" w:rsidDel="00000000" w:rsidP="00000000" w:rsidRDefault="00000000" w:rsidRPr="00000000" w14:paraId="00000189">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All members must respond to mentions within 24 hours.</w:t>
      </w:r>
    </w:p>
    <w:p w:rsidR="00000000" w:rsidDel="00000000" w:rsidP="00000000" w:rsidRDefault="00000000" w:rsidRPr="00000000" w14:paraId="0000018A">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Use threads for in-depth discussions on specific topics (e.g., debugging a backend issue).</w:t>
      </w:r>
    </w:p>
    <w:p w:rsidR="00000000" w:rsidDel="00000000" w:rsidP="00000000" w:rsidRDefault="00000000" w:rsidRPr="00000000" w14:paraId="0000018B">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Share screenshots, code snippets, or quick polls for feedback.</w:t>
      </w:r>
    </w:p>
    <w:p w:rsidR="00000000" w:rsidDel="00000000" w:rsidP="00000000" w:rsidRDefault="00000000" w:rsidRPr="00000000" w14:paraId="0000018C">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Integrate with JIRA: Enable bots to notify the channel when tasks are created, assigned, or completed.</w:t>
      </w:r>
    </w:p>
    <w:p w:rsidR="00000000" w:rsidDel="00000000" w:rsidP="00000000" w:rsidRDefault="00000000" w:rsidRPr="00000000" w14:paraId="0000018D">
      <w:pPr>
        <w:numPr>
          <w:ilvl w:val="3"/>
          <w:numId w:val="4"/>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Mobile/Desktop App: Required for all members to stay connected outside lab hours.</w:t>
      </w:r>
    </w:p>
    <w:p w:rsidR="00000000" w:rsidDel="00000000" w:rsidP="00000000" w:rsidRDefault="00000000" w:rsidRPr="00000000" w14:paraId="0000018E">
      <w:pPr>
        <w:numPr>
          <w:ilvl w:val="1"/>
          <w:numId w:val="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Alternative Consideration</w:t>
      </w:r>
      <w:r w:rsidDel="00000000" w:rsidR="00000000" w:rsidRPr="00000000">
        <w:rPr>
          <w:sz w:val="24"/>
          <w:szCs w:val="24"/>
          <w:rtl w:val="0"/>
        </w:rPr>
        <w:t xml:space="preserve">: If Slack experiences downtime, we can fallback to Microsoft Teams, but Slack is our primary choice due to its ease of use and Trello/JIRA integrations.</w:t>
      </w:r>
    </w:p>
    <w:p w:rsidR="00000000" w:rsidDel="00000000" w:rsidP="00000000" w:rsidRDefault="00000000" w:rsidRPr="00000000" w14:paraId="0000018F">
      <w:pPr>
        <w:numPr>
          <w:ilvl w:val="0"/>
          <w:numId w:val="4"/>
        </w:numPr>
        <w:tabs>
          <w:tab w:val="left" w:leader="none" w:pos="1799"/>
        </w:tabs>
        <w:spacing w:after="0" w:afterAutospacing="0" w:before="0" w:beforeAutospacing="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Tool for Group Meetings: Zoom (Integrated with Slack)</w:t>
      </w:r>
    </w:p>
    <w:p w:rsidR="00000000" w:rsidDel="00000000" w:rsidP="00000000" w:rsidRDefault="00000000" w:rsidRPr="00000000" w14:paraId="00000190">
      <w:pPr>
        <w:numPr>
          <w:ilvl w:val="1"/>
          <w:numId w:val="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For virtual face-to-face meetings, such as weekly stand-ups, sprint reviews, and design discussions. This complements Slack's text-based communication by allowing screen sharing for code reviews or UI mockups.</w:t>
      </w:r>
    </w:p>
    <w:p w:rsidR="00000000" w:rsidDel="00000000" w:rsidP="00000000" w:rsidRDefault="00000000" w:rsidRPr="00000000" w14:paraId="00000191">
      <w:pPr>
        <w:numPr>
          <w:ilvl w:val="1"/>
          <w:numId w:val="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Specific Setup and Usage</w:t>
      </w:r>
      <w:r w:rsidDel="00000000" w:rsidR="00000000" w:rsidRPr="00000000">
        <w:rPr>
          <w:sz w:val="24"/>
          <w:szCs w:val="24"/>
          <w:rtl w:val="0"/>
        </w:rPr>
        <w:t xml:space="preserve">:</w:t>
      </w:r>
    </w:p>
    <w:p w:rsidR="00000000" w:rsidDel="00000000" w:rsidP="00000000" w:rsidRDefault="00000000" w:rsidRPr="00000000" w14:paraId="00000192">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Schedule meetings via Slack's /zoom command or shared calendar invites.</w:t>
      </w:r>
    </w:p>
    <w:p w:rsidR="00000000" w:rsidDel="00000000" w:rsidP="00000000" w:rsidRDefault="00000000" w:rsidRPr="00000000" w14:paraId="00000193">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Frequency: Weekly team meetings (e.g., every Tuesday at 8 PM) and ad-hoc sessions for urgent issues (e.g., integration bugs).</w:t>
      </w:r>
    </w:p>
    <w:p w:rsidR="00000000" w:rsidDel="00000000" w:rsidP="00000000" w:rsidRDefault="00000000" w:rsidRPr="00000000" w14:paraId="00000194">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Duration: 30-60 minutes per session, with agendas posted in Slack 24 hours in advance.</w:t>
      </w:r>
    </w:p>
    <w:p w:rsidR="00000000" w:rsidDel="00000000" w:rsidP="00000000" w:rsidRDefault="00000000" w:rsidRPr="00000000" w14:paraId="00000195">
      <w:pPr>
        <w:numPr>
          <w:ilvl w:val="2"/>
          <w:numId w:val="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Recording: All meetings will be recorded and shared in Slack for absent members.</w:t>
      </w:r>
    </w:p>
    <w:p w:rsidR="00000000" w:rsidDel="00000000" w:rsidP="00000000" w:rsidRDefault="00000000" w:rsidRPr="00000000" w14:paraId="00000196">
      <w:pPr>
        <w:numPr>
          <w:ilvl w:val="2"/>
          <w:numId w:val="4"/>
        </w:numPr>
        <w:tabs>
          <w:tab w:val="left" w:leader="none" w:pos="1799"/>
        </w:tabs>
        <w:spacing w:after="240" w:before="0" w:beforeAutospacing="0" w:lineRule="auto"/>
        <w:ind w:left="2160" w:hanging="360"/>
        <w:rPr>
          <w:sz w:val="24"/>
          <w:szCs w:val="24"/>
        </w:rPr>
      </w:pPr>
      <w:r w:rsidDel="00000000" w:rsidR="00000000" w:rsidRPr="00000000">
        <w:rPr>
          <w:sz w:val="24"/>
          <w:szCs w:val="24"/>
          <w:rtl w:val="0"/>
        </w:rPr>
        <w:t xml:space="preserve">Guidelines: Use breakout rooms for parallel discussions (e.g., frontend vs. backend teams). The Project Manager will facilitate and ensure minutes are documented in JIRA as tasks.</w:t>
      </w:r>
    </w:p>
    <w:p w:rsidR="00000000" w:rsidDel="00000000" w:rsidP="00000000" w:rsidRDefault="00000000" w:rsidRPr="00000000" w14:paraId="00000197">
      <w:pPr>
        <w:pStyle w:val="Heading4"/>
        <w:tabs>
          <w:tab w:val="left" w:leader="none" w:pos="1799"/>
        </w:tabs>
        <w:spacing w:after="40" w:before="240" w:lineRule="auto"/>
        <w:ind w:left="0" w:firstLine="0"/>
        <w:rPr>
          <w:b w:val="1"/>
          <w:bCs w:val="1"/>
          <w:i w:val="1"/>
          <w:iCs w:val="1"/>
        </w:rPr>
      </w:pPr>
      <w:bookmarkStart w:colFirst="0" w:colLast="0" w:name="_opvrkjaae5vq" w:id="18"/>
      <w:bookmarkEnd w:id="18"/>
      <w:r w:rsidDel="00000000" w:rsidR="00000000" w:rsidRPr="00000000">
        <w:rPr>
          <w:b w:val="1"/>
          <w:bCs w:val="1"/>
          <w:i w:val="1"/>
          <w:iCs w:val="1"/>
          <w:rtl w:val="0"/>
        </w:rPr>
        <w:t xml:space="preserve">6.2 Project Management and Progress Tracking Tools</w:t>
      </w:r>
    </w:p>
    <w:p w:rsidR="00000000" w:rsidDel="00000000" w:rsidP="00000000" w:rsidRDefault="00000000" w:rsidRPr="00000000" w14:paraId="00000198">
      <w:pPr>
        <w:numPr>
          <w:ilvl w:val="0"/>
          <w:numId w:val="10"/>
        </w:numPr>
        <w:tabs>
          <w:tab w:val="left" w:leader="none" w:pos="1799"/>
        </w:tabs>
        <w:spacing w:after="0" w:afterAutospacing="0" w:before="24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Tool for Task Management and Progress Tracking: JIRA</w:t>
      </w:r>
    </w:p>
    <w:p w:rsidR="00000000" w:rsidDel="00000000" w:rsidP="00000000" w:rsidRDefault="00000000" w:rsidRPr="00000000" w14:paraId="00000199">
      <w:pPr>
        <w:numPr>
          <w:ilvl w:val="1"/>
          <w:numId w:val="10"/>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JIRA will be used to organize tasks into sprints, track progress, assign responsibilities, and monitor timelines. It supports agile methodologies, which align with our iterative development plan (e.g., Iterations 1-5 in the Development Plan).</w:t>
      </w:r>
    </w:p>
    <w:p w:rsidR="00000000" w:rsidDel="00000000" w:rsidP="00000000" w:rsidRDefault="00000000" w:rsidRPr="00000000" w14:paraId="0000019A">
      <w:pPr>
        <w:numPr>
          <w:ilvl w:val="1"/>
          <w:numId w:val="10"/>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Specific Setup and Usage</w:t>
      </w:r>
      <w:r w:rsidDel="00000000" w:rsidR="00000000" w:rsidRPr="00000000">
        <w:rPr>
          <w:sz w:val="24"/>
          <w:szCs w:val="24"/>
          <w:rtl w:val="0"/>
        </w:rPr>
        <w:t xml:space="preserve">:</w:t>
      </w:r>
    </w:p>
    <w:p w:rsidR="00000000" w:rsidDel="00000000" w:rsidP="00000000" w:rsidRDefault="00000000" w:rsidRPr="00000000" w14:paraId="0000019B">
      <w:pPr>
        <w:numPr>
          <w:ilvl w:val="2"/>
          <w:numId w:val="10"/>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Each group will have a dedicated JIRA board set up by TAs.</w:t>
      </w:r>
    </w:p>
    <w:p w:rsidR="00000000" w:rsidDel="00000000" w:rsidP="00000000" w:rsidRDefault="00000000" w:rsidRPr="00000000" w14:paraId="0000019C">
      <w:pPr>
        <w:numPr>
          <w:ilvl w:val="2"/>
          <w:numId w:val="10"/>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Board Structure:</w:t>
      </w:r>
    </w:p>
    <w:p w:rsidR="00000000" w:rsidDel="00000000" w:rsidP="00000000" w:rsidRDefault="00000000" w:rsidRPr="00000000" w14:paraId="0000019D">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Backlog</w:t>
      </w:r>
      <w:r w:rsidDel="00000000" w:rsidR="00000000" w:rsidRPr="00000000">
        <w:rPr>
          <w:sz w:val="24"/>
          <w:szCs w:val="24"/>
          <w:rtl w:val="0"/>
        </w:rPr>
        <w:t xml:space="preserve">: All user stories from the Product Backlog (e.g., "Implement user authentication" as a story with subtasks).</w:t>
      </w:r>
    </w:p>
    <w:p w:rsidR="00000000" w:rsidDel="00000000" w:rsidP="00000000" w:rsidRDefault="00000000" w:rsidRPr="00000000" w14:paraId="0000019E">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Sprints</w:t>
      </w:r>
      <w:r w:rsidDel="00000000" w:rsidR="00000000" w:rsidRPr="00000000">
        <w:rPr>
          <w:sz w:val="24"/>
          <w:szCs w:val="24"/>
          <w:rtl w:val="0"/>
        </w:rPr>
        <w:t xml:space="preserve">: Divided into 2-week sprints corresponding to project phases (e.g., Sprint 1: Requirements Analysis; Sprint 2-3: Implementation Iterations 1-2).</w:t>
      </w:r>
    </w:p>
    <w:p w:rsidR="00000000" w:rsidDel="00000000" w:rsidP="00000000" w:rsidRDefault="00000000" w:rsidRPr="00000000" w14:paraId="0000019F">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Columns</w:t>
      </w:r>
      <w:r w:rsidDel="00000000" w:rsidR="00000000" w:rsidRPr="00000000">
        <w:rPr>
          <w:sz w:val="24"/>
          <w:szCs w:val="24"/>
          <w:rtl w:val="0"/>
        </w:rPr>
        <w:t xml:space="preserve">: To Do, In Progress, Review, Done.</w:t>
      </w:r>
    </w:p>
    <w:p w:rsidR="00000000" w:rsidDel="00000000" w:rsidP="00000000" w:rsidRDefault="00000000" w:rsidRPr="00000000" w14:paraId="000001A0">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Issue Types</w:t>
      </w:r>
      <w:r w:rsidDel="00000000" w:rsidR="00000000" w:rsidRPr="00000000">
        <w:rPr>
          <w:sz w:val="24"/>
          <w:szCs w:val="24"/>
          <w:rtl w:val="0"/>
        </w:rPr>
        <w:t xml:space="preserve">: Epics (e.g., "RAG Pipeline"), Stories (e.g., "Upload documents"), Tasks (e.g., "Integrate pgvector"), Bugs (e.g., "Fix JWT token expiration").</w:t>
      </w:r>
    </w:p>
    <w:p w:rsidR="00000000" w:rsidDel="00000000" w:rsidP="00000000" w:rsidRDefault="00000000" w:rsidRPr="00000000" w14:paraId="000001A1">
      <w:pPr>
        <w:numPr>
          <w:ilvl w:val="2"/>
          <w:numId w:val="10"/>
        </w:numPr>
        <w:tabs>
          <w:tab w:val="left" w:leader="none" w:pos="1799"/>
        </w:tabs>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Guidelines</w:t>
      </w:r>
      <w:r w:rsidDel="00000000" w:rsidR="00000000" w:rsidRPr="00000000">
        <w:rPr>
          <w:sz w:val="24"/>
          <w:szCs w:val="24"/>
          <w:rtl w:val="0"/>
        </w:rPr>
        <w:t xml:space="preserve">:</w:t>
      </w:r>
    </w:p>
    <w:p w:rsidR="00000000" w:rsidDel="00000000" w:rsidP="00000000" w:rsidRDefault="00000000" w:rsidRPr="00000000" w14:paraId="000001A2">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Assign tasks based on roles (e.g., Backend Developer for API tasks).</w:t>
      </w:r>
    </w:p>
    <w:p w:rsidR="00000000" w:rsidDel="00000000" w:rsidP="00000000" w:rsidRDefault="00000000" w:rsidRPr="00000000" w14:paraId="000001A3">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Use labels for priorities (High/Medium/Low) and phases (Analysis/Design/Implementation).</w:t>
      </w:r>
    </w:p>
    <w:p w:rsidR="00000000" w:rsidDel="00000000" w:rsidP="00000000" w:rsidRDefault="00000000" w:rsidRPr="00000000" w14:paraId="000001A4">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Track time spent via worklogs to align with the Human Resources Plan (e.g., estimating 150 hours for Backend Developer).</w:t>
      </w:r>
    </w:p>
    <w:p w:rsidR="00000000" w:rsidDel="00000000" w:rsidP="00000000" w:rsidRDefault="00000000" w:rsidRPr="00000000" w14:paraId="000001A5">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Daily updates: Members must move their tasks and add comments on progress.</w:t>
      </w:r>
    </w:p>
    <w:p w:rsidR="00000000" w:rsidDel="00000000" w:rsidP="00000000" w:rsidRDefault="00000000" w:rsidRPr="00000000" w14:paraId="000001A6">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Burndown Charts: Reviewed weekly to monitor velocity and adjust plans.</w:t>
      </w:r>
    </w:p>
    <w:p w:rsidR="00000000" w:rsidDel="00000000" w:rsidP="00000000" w:rsidRDefault="00000000" w:rsidRPr="00000000" w14:paraId="000001A7">
      <w:pPr>
        <w:numPr>
          <w:ilvl w:val="3"/>
          <w:numId w:val="10"/>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Integration: Link to Slack for real-time notifications and GitHub for commit-linked issues.</w:t>
      </w:r>
    </w:p>
    <w:p w:rsidR="00000000" w:rsidDel="00000000" w:rsidP="00000000" w:rsidRDefault="00000000" w:rsidRPr="00000000" w14:paraId="000001A8">
      <w:pPr>
        <w:numPr>
          <w:ilvl w:val="1"/>
          <w:numId w:val="10"/>
        </w:numPr>
        <w:tabs>
          <w:tab w:val="left" w:leader="none" w:pos="1799"/>
        </w:tabs>
        <w:spacing w:after="240" w:before="0" w:beforeAutospacing="0" w:lineRule="auto"/>
        <w:ind w:left="1440" w:hanging="360"/>
        <w:rPr>
          <w:sz w:val="24"/>
          <w:szCs w:val="24"/>
        </w:rPr>
      </w:pPr>
      <w:r w:rsidDel="00000000" w:rsidR="00000000" w:rsidRPr="00000000">
        <w:rPr>
          <w:b w:val="1"/>
          <w:bCs w:val="1"/>
          <w:sz w:val="24"/>
          <w:szCs w:val="24"/>
          <w:rtl w:val="0"/>
        </w:rPr>
        <w:t xml:space="preserve">Alternative Consideration</w:t>
      </w:r>
      <w:r w:rsidDel="00000000" w:rsidR="00000000" w:rsidRPr="00000000">
        <w:rPr>
          <w:sz w:val="24"/>
          <w:szCs w:val="24"/>
          <w:rtl w:val="0"/>
        </w:rPr>
        <w:t xml:space="preserve">: If JIRA is unavailable, Azure Boards can be used, but JIRA is preferred for its robust sprint planning features.</w:t>
      </w:r>
    </w:p>
    <w:p w:rsidR="00000000" w:rsidDel="00000000" w:rsidP="00000000" w:rsidRDefault="00000000" w:rsidRPr="00000000" w14:paraId="000001A9">
      <w:pPr>
        <w:pStyle w:val="Heading4"/>
        <w:tabs>
          <w:tab w:val="left" w:leader="none" w:pos="1799"/>
        </w:tabs>
        <w:spacing w:after="40" w:before="240" w:lineRule="auto"/>
        <w:ind w:left="0" w:firstLine="0"/>
        <w:rPr>
          <w:b w:val="1"/>
          <w:bCs w:val="1"/>
          <w:i w:val="1"/>
          <w:iCs w:val="1"/>
        </w:rPr>
      </w:pPr>
      <w:bookmarkStart w:colFirst="0" w:colLast="0" w:name="_yk0qa62cnws" w:id="19"/>
      <w:bookmarkEnd w:id="19"/>
      <w:r w:rsidDel="00000000" w:rsidR="00000000" w:rsidRPr="00000000">
        <w:rPr>
          <w:b w:val="1"/>
          <w:bCs w:val="1"/>
          <w:i w:val="1"/>
          <w:iCs w:val="1"/>
          <w:rtl w:val="0"/>
        </w:rPr>
        <w:t xml:space="preserve">6.3 Source Control and Documentation Management Tools</w:t>
      </w:r>
    </w:p>
    <w:p w:rsidR="00000000" w:rsidDel="00000000" w:rsidP="00000000" w:rsidRDefault="00000000" w:rsidRPr="00000000" w14:paraId="000001AA">
      <w:pPr>
        <w:numPr>
          <w:ilvl w:val="0"/>
          <w:numId w:val="5"/>
        </w:numPr>
        <w:tabs>
          <w:tab w:val="left" w:leader="none" w:pos="1799"/>
        </w:tabs>
        <w:spacing w:after="0" w:afterAutospacing="0" w:before="24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Tool for Code Management: GitHub</w:t>
      </w:r>
    </w:p>
    <w:p w:rsidR="00000000" w:rsidDel="00000000" w:rsidP="00000000" w:rsidRDefault="00000000" w:rsidRPr="00000000" w14:paraId="000001AB">
      <w:pPr>
        <w:numPr>
          <w:ilvl w:val="1"/>
          <w:numId w:val="5"/>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GitHub will handle version control for source code, ensuring collaborative coding, branch management, and easy rollbacks. It also supports pull requests for code reviews, integrating with JIRA for task linking.</w:t>
      </w:r>
    </w:p>
    <w:p w:rsidR="00000000" w:rsidDel="00000000" w:rsidP="00000000" w:rsidRDefault="00000000" w:rsidRPr="00000000" w14:paraId="000001AC">
      <w:pPr>
        <w:numPr>
          <w:ilvl w:val="1"/>
          <w:numId w:val="5"/>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Specific Setup and Usage</w:t>
      </w:r>
      <w:r w:rsidDel="00000000" w:rsidR="00000000" w:rsidRPr="00000000">
        <w:rPr>
          <w:sz w:val="24"/>
          <w:szCs w:val="24"/>
          <w:rtl w:val="0"/>
        </w:rPr>
        <w:t xml:space="preserve">:</w:t>
      </w:r>
    </w:p>
    <w:p w:rsidR="00000000" w:rsidDel="00000000" w:rsidP="00000000" w:rsidRDefault="00000000" w:rsidRPr="00000000" w14:paraId="000001AD">
      <w:pPr>
        <w:numPr>
          <w:ilvl w:val="2"/>
          <w:numId w:val="5"/>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TAs will create a team repository for our group.</w:t>
      </w:r>
    </w:p>
    <w:p w:rsidR="00000000" w:rsidDel="00000000" w:rsidP="00000000" w:rsidRDefault="00000000" w:rsidRPr="00000000" w14:paraId="000001AE">
      <w:pPr>
        <w:numPr>
          <w:ilvl w:val="2"/>
          <w:numId w:val="5"/>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Repository Structure:</w:t>
      </w:r>
    </w:p>
    <w:p w:rsidR="00000000" w:rsidDel="00000000" w:rsidP="00000000" w:rsidRDefault="00000000" w:rsidRPr="00000000" w14:paraId="000001AF">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/src</w:t>
      </w:r>
      <w:r w:rsidDel="00000000" w:rsidR="00000000" w:rsidRPr="00000000">
        <w:rPr>
          <w:sz w:val="24"/>
          <w:szCs w:val="24"/>
          <w:rtl w:val="0"/>
        </w:rPr>
        <w:t xml:space="preserve">: For all source code, divided into subfolders like /backend (FastAPI code), /frontend (Next.js code), /ai-pipeline (LangChain/LlamaIndex scripts).</w:t>
      </w:r>
    </w:p>
    <w:p w:rsidR="00000000" w:rsidDel="00000000" w:rsidP="00000000" w:rsidRDefault="00000000" w:rsidRPr="00000000" w14:paraId="000001B0">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/docs</w:t>
      </w:r>
      <w:r w:rsidDel="00000000" w:rsidR="00000000" w:rsidRPr="00000000">
        <w:rPr>
          <w:sz w:val="24"/>
          <w:szCs w:val="24"/>
          <w:rtl w:val="0"/>
        </w:rPr>
        <w:t xml:space="preserve">: For documentation, with subfolders:</w:t>
      </w:r>
    </w:p>
    <w:p w:rsidR="00000000" w:rsidDel="00000000" w:rsidP="00000000" w:rsidRDefault="00000000" w:rsidRPr="00000000" w14:paraId="000001B1">
      <w:pPr>
        <w:numPr>
          <w:ilvl w:val="4"/>
          <w:numId w:val="5"/>
        </w:numPr>
        <w:tabs>
          <w:tab w:val="left" w:leader="none" w:pos="1799"/>
        </w:tabs>
        <w:spacing w:after="0" w:afterAutospacing="0" w:before="0" w:beforeAutospacing="0" w:lineRule="auto"/>
        <w:ind w:left="360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Planning documents (e.g., weekly reports, Project Proposal updates).</w:t>
      </w:r>
    </w:p>
    <w:p w:rsidR="00000000" w:rsidDel="00000000" w:rsidP="00000000" w:rsidRDefault="00000000" w:rsidRPr="00000000" w14:paraId="000001B2">
      <w:pPr>
        <w:numPr>
          <w:ilvl w:val="4"/>
          <w:numId w:val="5"/>
        </w:numPr>
        <w:tabs>
          <w:tab w:val="left" w:leader="none" w:pos="1799"/>
        </w:tabs>
        <w:spacing w:after="0" w:afterAutospacing="0" w:before="0" w:beforeAutospacing="0" w:lineRule="auto"/>
        <w:ind w:left="3600" w:hanging="360"/>
        <w:rPr>
          <w:sz w:val="24"/>
          <w:szCs w:val="24"/>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SRS document, user stories, and vision docs.</w:t>
      </w:r>
    </w:p>
    <w:p w:rsidR="00000000" w:rsidDel="00000000" w:rsidP="00000000" w:rsidRDefault="00000000" w:rsidRPr="00000000" w14:paraId="000001B3">
      <w:pPr>
        <w:numPr>
          <w:ilvl w:val="4"/>
          <w:numId w:val="5"/>
        </w:numPr>
        <w:tabs>
          <w:tab w:val="left" w:leader="none" w:pos="1799"/>
        </w:tabs>
        <w:spacing w:after="0" w:afterAutospacing="0" w:before="0" w:beforeAutospacing="0" w:lineRule="auto"/>
        <w:ind w:left="3600" w:hanging="360"/>
        <w:rPr>
          <w:sz w:val="24"/>
          <w:szCs w:val="24"/>
        </w:rPr>
      </w:pPr>
      <w:r w:rsidDel="00000000" w:rsidR="00000000" w:rsidRPr="00000000">
        <w:rPr>
          <w:b w:val="1"/>
          <w:bCs w:val="1"/>
          <w:sz w:val="24"/>
          <w:szCs w:val="24"/>
          <w:rtl w:val="0"/>
        </w:rPr>
        <w:t xml:space="preserve">/analysis-and-design</w:t>
      </w:r>
      <w:r w:rsidDel="00000000" w:rsidR="00000000" w:rsidRPr="00000000">
        <w:rPr>
          <w:sz w:val="24"/>
          <w:szCs w:val="24"/>
          <w:rtl w:val="0"/>
        </w:rPr>
        <w:t xml:space="preserve">: SDD, UML diagrams, ERD, UI mockups.</w:t>
      </w:r>
    </w:p>
    <w:p w:rsidR="00000000" w:rsidDel="00000000" w:rsidP="00000000" w:rsidRDefault="00000000" w:rsidRPr="00000000" w14:paraId="000001B4">
      <w:pPr>
        <w:numPr>
          <w:ilvl w:val="4"/>
          <w:numId w:val="5"/>
        </w:numPr>
        <w:tabs>
          <w:tab w:val="left" w:leader="none" w:pos="1799"/>
        </w:tabs>
        <w:spacing w:after="0" w:afterAutospacing="0" w:before="0" w:beforeAutospacing="0" w:lineRule="auto"/>
        <w:ind w:left="3600" w:hanging="360"/>
        <w:rPr>
          <w:sz w:val="24"/>
          <w:szCs w:val="24"/>
        </w:rPr>
      </w:pPr>
      <w:r w:rsidDel="00000000" w:rsidR="00000000" w:rsidRPr="00000000">
        <w:rPr>
          <w:b w:val="1"/>
          <w:bCs w:val="1"/>
          <w:sz w:val="24"/>
          <w:szCs w:val="24"/>
          <w:rtl w:val="0"/>
        </w:rPr>
        <w:t xml:space="preserve">/test</w:t>
      </w:r>
      <w:r w:rsidDel="00000000" w:rsidR="00000000" w:rsidRPr="00000000">
        <w:rPr>
          <w:sz w:val="24"/>
          <w:szCs w:val="24"/>
          <w:rtl w:val="0"/>
        </w:rPr>
        <w:t xml:space="preserve">: Test plans, cases, and reports.</w:t>
      </w:r>
    </w:p>
    <w:p w:rsidR="00000000" w:rsidDel="00000000" w:rsidP="00000000" w:rsidRDefault="00000000" w:rsidRPr="00000000" w14:paraId="000001B5">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/pa</w:t>
      </w:r>
      <w:r w:rsidDel="00000000" w:rsidR="00000000" w:rsidRPr="00000000">
        <w:rPr>
          <w:sz w:val="24"/>
          <w:szCs w:val="24"/>
          <w:rtl w:val="0"/>
        </w:rPr>
        <w:t xml:space="preserve">: Subfolders for each Project Assignment submission (e.g., /pa1 for initial proposal).</w:t>
      </w:r>
    </w:p>
    <w:p w:rsidR="00000000" w:rsidDel="00000000" w:rsidP="00000000" w:rsidRDefault="00000000" w:rsidRPr="00000000" w14:paraId="000001B6">
      <w:pPr>
        <w:numPr>
          <w:ilvl w:val="2"/>
          <w:numId w:val="5"/>
        </w:numPr>
        <w:tabs>
          <w:tab w:val="left" w:leader="none" w:pos="1799"/>
        </w:tabs>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Guidelines</w:t>
      </w:r>
      <w:r w:rsidDel="00000000" w:rsidR="00000000" w:rsidRPr="00000000">
        <w:rPr>
          <w:sz w:val="24"/>
          <w:szCs w:val="24"/>
          <w:rtl w:val="0"/>
        </w:rPr>
        <w:t xml:space="preserve">:</w:t>
      </w:r>
    </w:p>
    <w:p w:rsidR="00000000" w:rsidDel="00000000" w:rsidP="00000000" w:rsidRDefault="00000000" w:rsidRPr="00000000" w14:paraId="000001B7">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Branching Strategy: Main branch for production-ready code; feature branches (e.g., feature/rag-upload) for new work; Pull Requests required for merges with at least one reviewer.</w:t>
      </w:r>
    </w:p>
    <w:p w:rsidR="00000000" w:rsidDel="00000000" w:rsidP="00000000" w:rsidRDefault="00000000" w:rsidRPr="00000000" w14:paraId="000001B8">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Commit Standards: Use descriptive messages (e.g., "Implement JWT authentication - fixes #JIRA-123").</w:t>
      </w:r>
    </w:p>
    <w:p w:rsidR="00000000" w:rsidDel="00000000" w:rsidP="00000000" w:rsidRDefault="00000000" w:rsidRPr="00000000" w14:paraId="000001B9">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Code Reviews: Assigned based on roles (e.g., AI/ML Engineer reviews RAG code).</w:t>
      </w:r>
    </w:p>
    <w:p w:rsidR="00000000" w:rsidDel="00000000" w:rsidP="00000000" w:rsidRDefault="00000000" w:rsidRPr="00000000" w14:paraId="000001BA">
      <w:pPr>
        <w:numPr>
          <w:ilvl w:val="3"/>
          <w:numId w:val="5"/>
        </w:numPr>
        <w:tabs>
          <w:tab w:val="left" w:leader="none" w:pos="1799"/>
        </w:tabs>
        <w:spacing w:after="0" w:afterAutospacing="0" w:before="0" w:beforeAutospacing="0" w:lineRule="auto"/>
        <w:ind w:left="2880" w:hanging="360"/>
        <w:rPr>
          <w:sz w:val="24"/>
          <w:szCs w:val="24"/>
        </w:rPr>
      </w:pPr>
      <w:r w:rsidDel="00000000" w:rsidR="00000000" w:rsidRPr="00000000">
        <w:rPr>
          <w:sz w:val="24"/>
          <w:szCs w:val="24"/>
          <w:rtl w:val="0"/>
        </w:rPr>
        <w:t xml:space="preserve">Integration: Link commits to JIRA issues; use GitHub Actions for CI/CD (e.g., auto-testing on push).</w:t>
      </w:r>
    </w:p>
    <w:p w:rsidR="00000000" w:rsidDel="00000000" w:rsidP="00000000" w:rsidRDefault="00000000" w:rsidRPr="00000000" w14:paraId="000001BB">
      <w:pPr>
        <w:numPr>
          <w:ilvl w:val="1"/>
          <w:numId w:val="5"/>
        </w:numPr>
        <w:tabs>
          <w:tab w:val="left" w:leader="none" w:pos="1799"/>
        </w:tabs>
        <w:spacing w:after="240" w:before="0" w:beforeAutospacing="0" w:lineRule="auto"/>
        <w:ind w:left="1440" w:hanging="360"/>
        <w:rPr>
          <w:sz w:val="24"/>
          <w:szCs w:val="24"/>
        </w:rPr>
      </w:pPr>
      <w:r w:rsidDel="00000000" w:rsidR="00000000" w:rsidRPr="00000000">
        <w:rPr>
          <w:b w:val="1"/>
          <w:bCs w:val="1"/>
          <w:sz w:val="24"/>
          <w:szCs w:val="24"/>
          <w:rtl w:val="0"/>
        </w:rPr>
        <w:t xml:space="preserve">Alternative Consideration</w:t>
      </w:r>
      <w:r w:rsidDel="00000000" w:rsidR="00000000" w:rsidRPr="00000000">
        <w:rPr>
          <w:sz w:val="24"/>
          <w:szCs w:val="24"/>
          <w:rtl w:val="0"/>
        </w:rPr>
        <w:t xml:space="preserve">: Bitbucket if GitHub quotas are an issue, but GitHub is chosen for its free tier and familiarity.</w:t>
      </w:r>
    </w:p>
    <w:p w:rsidR="00000000" w:rsidDel="00000000" w:rsidP="00000000" w:rsidRDefault="00000000" w:rsidRPr="00000000" w14:paraId="000001BC">
      <w:pPr>
        <w:pStyle w:val="Heading4"/>
        <w:tabs>
          <w:tab w:val="left" w:leader="none" w:pos="1799"/>
        </w:tabs>
        <w:spacing w:after="40" w:before="240" w:lineRule="auto"/>
        <w:ind w:left="0" w:firstLine="0"/>
        <w:rPr>
          <w:b w:val="1"/>
          <w:bCs w:val="1"/>
          <w:i w:val="1"/>
          <w:iCs w:val="1"/>
        </w:rPr>
      </w:pPr>
      <w:bookmarkStart w:colFirst="0" w:colLast="0" w:name="_5l2adsxjl4r8" w:id="20"/>
      <w:bookmarkEnd w:id="20"/>
      <w:r w:rsidDel="00000000" w:rsidR="00000000" w:rsidRPr="00000000">
        <w:rPr>
          <w:b w:val="1"/>
          <w:bCs w:val="1"/>
          <w:i w:val="1"/>
          <w:iCs w:val="1"/>
          <w:rtl w:val="0"/>
        </w:rPr>
        <w:t xml:space="preserve">6.4 Submission and Assignment Tools</w:t>
      </w:r>
    </w:p>
    <w:p w:rsidR="00000000" w:rsidDel="00000000" w:rsidP="00000000" w:rsidRDefault="00000000" w:rsidRPr="00000000" w14:paraId="000001BD">
      <w:pPr>
        <w:numPr>
          <w:ilvl w:val="0"/>
          <w:numId w:val="24"/>
        </w:numPr>
        <w:tabs>
          <w:tab w:val="left" w:leader="none" w:pos="1799"/>
        </w:tabs>
        <w:spacing w:after="0" w:afterAutospacing="0" w:before="24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Tool for Posting and Submitting Assignments: Moodle</w:t>
      </w:r>
    </w:p>
    <w:p w:rsidR="00000000" w:rsidDel="00000000" w:rsidP="00000000" w:rsidRDefault="00000000" w:rsidRPr="00000000" w14:paraId="000001BE">
      <w:pPr>
        <w:numPr>
          <w:ilvl w:val="1"/>
          <w:numId w:val="2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Moodle will be the official platform for submitting all deliverables, such as the SRS, SDD, test reports, and final project artifacts.</w:t>
      </w:r>
    </w:p>
    <w:p w:rsidR="00000000" w:rsidDel="00000000" w:rsidP="00000000" w:rsidRDefault="00000000" w:rsidRPr="00000000" w14:paraId="000001BF">
      <w:pPr>
        <w:numPr>
          <w:ilvl w:val="1"/>
          <w:numId w:val="24"/>
        </w:numPr>
        <w:tabs>
          <w:tab w:val="left" w:leader="none" w:pos="1799"/>
        </w:tabs>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Specific Setup and Usage</w:t>
      </w:r>
      <w:r w:rsidDel="00000000" w:rsidR="00000000" w:rsidRPr="00000000">
        <w:rPr>
          <w:sz w:val="24"/>
          <w:szCs w:val="24"/>
          <w:rtl w:val="0"/>
        </w:rPr>
        <w:t xml:space="preserve">:</w:t>
      </w:r>
    </w:p>
    <w:p w:rsidR="00000000" w:rsidDel="00000000" w:rsidP="00000000" w:rsidRDefault="00000000" w:rsidRPr="00000000" w14:paraId="000001C0">
      <w:pPr>
        <w:numPr>
          <w:ilvl w:val="2"/>
          <w:numId w:val="2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Access via university login.</w:t>
      </w:r>
    </w:p>
    <w:p w:rsidR="00000000" w:rsidDel="00000000" w:rsidP="00000000" w:rsidRDefault="00000000" w:rsidRPr="00000000" w14:paraId="000001C1">
      <w:pPr>
        <w:numPr>
          <w:ilvl w:val="2"/>
          <w:numId w:val="24"/>
        </w:numPr>
        <w:tabs>
          <w:tab w:val="left" w:leader="none" w:pos="1799"/>
        </w:tabs>
        <w:spacing w:after="0" w:afterAutospacing="0" w:before="0" w:beforeAutospacing="0" w:lineRule="auto"/>
        <w:ind w:left="2160" w:hanging="360"/>
        <w:rPr>
          <w:sz w:val="24"/>
          <w:szCs w:val="24"/>
        </w:rPr>
      </w:pPr>
      <w:r w:rsidDel="00000000" w:rsidR="00000000" w:rsidRPr="00000000">
        <w:rPr>
          <w:sz w:val="24"/>
          <w:szCs w:val="24"/>
          <w:rtl w:val="0"/>
        </w:rPr>
        <w:t xml:space="preserve">Submissions: Group submissions only, uploaded by the Project Manager after team review.</w:t>
      </w:r>
    </w:p>
    <w:p w:rsidR="00000000" w:rsidDel="00000000" w:rsidP="00000000" w:rsidRDefault="00000000" w:rsidRPr="00000000" w14:paraId="000001C2">
      <w:pPr>
        <w:numPr>
          <w:ilvl w:val="2"/>
          <w:numId w:val="24"/>
        </w:numPr>
        <w:tabs>
          <w:tab w:val="left" w:leader="none" w:pos="1799"/>
        </w:tabs>
        <w:spacing w:after="240" w:before="0" w:beforeAutospacing="0" w:lineRule="auto"/>
        <w:ind w:left="2160" w:hanging="360"/>
        <w:rPr>
          <w:sz w:val="24"/>
          <w:szCs w:val="24"/>
        </w:rPr>
      </w:pPr>
      <w:r w:rsidDel="00000000" w:rsidR="00000000" w:rsidRPr="00000000">
        <w:rPr>
          <w:sz w:val="24"/>
          <w:szCs w:val="24"/>
          <w:rtl w:val="0"/>
        </w:rPr>
        <w:t xml:space="preserve">Guidelines: Tag files with group ID (e.g., "Group_AI-CaaS_SRS_v1.pdf"). Check deadlines and feedback regularly.</w:t>
      </w:r>
    </w:p>
    <w:p w:rsidR="00000000" w:rsidDel="00000000" w:rsidP="00000000" w:rsidRDefault="00000000" w:rsidRPr="00000000" w14:paraId="000001C3">
      <w:pPr>
        <w:pStyle w:val="Heading4"/>
        <w:tabs>
          <w:tab w:val="left" w:leader="none" w:pos="1799"/>
        </w:tabs>
        <w:spacing w:after="40" w:before="240" w:lineRule="auto"/>
        <w:ind w:left="0" w:firstLine="0"/>
        <w:rPr>
          <w:b w:val="1"/>
          <w:bCs w:val="1"/>
          <w:i w:val="1"/>
          <w:iCs w:val="1"/>
        </w:rPr>
      </w:pPr>
      <w:bookmarkStart w:colFirst="0" w:colLast="0" w:name="_pgysqcoxm94j" w:id="21"/>
      <w:bookmarkEnd w:id="21"/>
      <w:r w:rsidDel="00000000" w:rsidR="00000000" w:rsidRPr="00000000">
        <w:rPr>
          <w:b w:val="1"/>
          <w:bCs w:val="1"/>
          <w:i w:val="1"/>
          <w:iCs w:val="1"/>
          <w:rtl w:val="0"/>
        </w:rPr>
        <w:t xml:space="preserve">6.5 Additional Tools for Productivity</w:t>
      </w:r>
    </w:p>
    <w:p w:rsidR="00000000" w:rsidDel="00000000" w:rsidP="00000000" w:rsidRDefault="00000000" w:rsidRPr="00000000" w14:paraId="000001C4">
      <w:pPr>
        <w:numPr>
          <w:ilvl w:val="0"/>
          <w:numId w:val="6"/>
        </w:numPr>
        <w:tabs>
          <w:tab w:val="left" w:leader="none" w:pos="1799"/>
        </w:tabs>
        <w:spacing w:after="0" w:afterAutospacing="0" w:before="24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Documentation Editing: Google Docs (Integrated with Slack/GitHub)</w:t>
      </w:r>
    </w:p>
    <w:p w:rsidR="00000000" w:rsidDel="00000000" w:rsidP="00000000" w:rsidRDefault="00000000" w:rsidRPr="00000000" w14:paraId="000001C5">
      <w:pPr>
        <w:numPr>
          <w:ilvl w:val="1"/>
          <w:numId w:val="6"/>
        </w:numPr>
        <w:tabs>
          <w:tab w:val="left" w:leader="none" w:pos="1799"/>
        </w:tabs>
        <w:spacing w:after="0" w:afterAutospacing="0" w:before="0" w:beforeAutospacing="0" w:lineRule="auto"/>
        <w:ind w:left="1440" w:hanging="360"/>
        <w:rPr>
          <w:sz w:val="24"/>
          <w:szCs w:val="24"/>
        </w:rPr>
      </w:pPr>
      <w:r w:rsidDel="00000000" w:rsidR="00000000" w:rsidRPr="00000000">
        <w:rPr>
          <w:sz w:val="24"/>
          <w:szCs w:val="24"/>
          <w:rtl w:val="0"/>
        </w:rPr>
        <w:t xml:space="preserve">For collaborative editing of docs before committing to GitHub (e.g., real-time SRS drafting).</w:t>
      </w:r>
    </w:p>
    <w:p w:rsidR="00000000" w:rsidDel="00000000" w:rsidP="00000000" w:rsidRDefault="00000000" w:rsidRPr="00000000" w14:paraId="000001C6">
      <w:pPr>
        <w:numPr>
          <w:ilvl w:val="0"/>
          <w:numId w:val="6"/>
        </w:numPr>
        <w:tabs>
          <w:tab w:val="left" w:leader="none" w:pos="1799"/>
        </w:tabs>
        <w:spacing w:after="0" w:afterAutospacing="0" w:before="0" w:beforeAutospacing="0" w:lineRule="auto"/>
        <w:ind w:left="720" w:hanging="360"/>
        <w:rPr>
          <w:b w:val="1"/>
          <w:bCs w:val="1"/>
          <w:i w:val="1"/>
          <w:iCs w:val="1"/>
          <w:sz w:val="24"/>
          <w:szCs w:val="24"/>
        </w:rPr>
      </w:pPr>
      <w:r w:rsidDel="00000000" w:rsidR="00000000" w:rsidRPr="00000000">
        <w:rPr>
          <w:b w:val="1"/>
          <w:bCs w:val="1"/>
          <w:i w:val="1"/>
          <w:iCs w:val="1"/>
          <w:sz w:val="24"/>
          <w:szCs w:val="24"/>
          <w:u w:val="single"/>
          <w:rtl w:val="0"/>
        </w:rPr>
        <w:t xml:space="preserve">Design Tools: Figma</w:t>
      </w:r>
    </w:p>
    <w:p w:rsidR="00000000" w:rsidDel="00000000" w:rsidP="00000000" w:rsidRDefault="00000000" w:rsidRPr="00000000" w14:paraId="000001C7">
      <w:pPr>
        <w:numPr>
          <w:ilvl w:val="1"/>
          <w:numId w:val="6"/>
        </w:numPr>
        <w:tabs>
          <w:tab w:val="left" w:leader="none" w:pos="1799"/>
        </w:tabs>
        <w:spacing w:after="0" w:afterAutospacing="0" w:before="0" w:beforeAutospacing="0" w:lineRule="auto"/>
        <w:ind w:left="1440" w:hanging="360"/>
        <w:rPr>
          <w:sz w:val="24"/>
          <w:szCs w:val="24"/>
        </w:rPr>
      </w:pPr>
      <w:r w:rsidDel="00000000" w:rsidR="00000000" w:rsidRPr="00000000">
        <w:rPr>
          <w:sz w:val="24"/>
          <w:szCs w:val="24"/>
          <w:rtl w:val="0"/>
        </w:rPr>
        <w:t xml:space="preserve">For UI/UX mockups and wireframes during the Design phase.</w:t>
      </w:r>
    </w:p>
    <w:p w:rsidR="00000000" w:rsidDel="00000000" w:rsidP="00000000" w:rsidRDefault="00000000" w:rsidRPr="00000000" w14:paraId="000001C8">
      <w:pPr>
        <w:numPr>
          <w:ilvl w:val="0"/>
          <w:numId w:val="6"/>
        </w:numPr>
        <w:tabs>
          <w:tab w:val="left" w:leader="none" w:pos="1799"/>
        </w:tabs>
        <w:spacing w:after="240" w:before="0" w:beforeAutospacing="0" w:lineRule="auto"/>
        <w:ind w:left="720" w:hanging="360"/>
        <w:rPr>
          <w:sz w:val="24"/>
          <w:szCs w:val="24"/>
        </w:rPr>
      </w:pPr>
      <w:r w:rsidDel="00000000" w:rsidR="00000000" w:rsidRPr="00000000">
        <w:rPr>
          <w:b w:val="1"/>
          <w:bCs w:val="1"/>
          <w:i w:val="1"/>
          <w:iCs w:val="1"/>
          <w:sz w:val="24"/>
          <w:szCs w:val="24"/>
          <w:u w:val="single"/>
          <w:rtl w:val="0"/>
        </w:rPr>
        <w:t xml:space="preserve">Monitoring and Compliance:</w:t>
      </w:r>
      <w:r w:rsidDel="00000000" w:rsidR="00000000" w:rsidRPr="00000000">
        <w:rPr>
          <w:sz w:val="24"/>
          <w:szCs w:val="24"/>
          <w:rtl w:val="0"/>
        </w:rPr>
        <w:t xml:space="preserve"> The Project Manager will generate weekly reports from JIRA/Slack activity (e.g., participation metrics) to ensure everyone contributes effectively.</w:t>
      </w:r>
      <w:r w:rsidDel="00000000" w:rsidR="00000000" w:rsidRPr="00000000">
        <w:rPr>
          <w:rtl w:val="0"/>
        </w:rPr>
      </w:r>
    </w:p>
    <w:sectPr>
      <w:headerReference r:id="rId23" w:type="default"/>
      <w:footerReference r:id="rId24" w:type="default"/>
      <w:type w:val="nextPage"/>
      <w:pgSz w:h="15840" w:w="12240" w:orient="portrait"/>
      <w:pgMar w:bottom="1520" w:top="1360" w:left="720" w:right="720" w:header="720" w:footer="13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spacing w:line="14.399999999999999" w:lineRule="auto"/>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9068763</wp:posOffset>
              </wp:positionV>
              <wp:extent cx="1241425" cy="238125"/>
              <wp:effectExtent b="0" l="0" r="0" t="0"/>
              <wp:wrapNone/>
              <wp:docPr id="8" name=""/>
              <a:graphic>
                <a:graphicData uri="http://schemas.microsoft.com/office/word/2010/wordprocessingShape">
                  <wps:wsp>
                    <wps:cNvSpPr/>
                    <wps:cNvPr id="13" name="Shape 13"/>
                    <wps:spPr>
                      <a:xfrm>
                        <a:off x="4730050" y="3665700"/>
                        <a:ext cx="1231900"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HCMUS | SE Dept.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9068763</wp:posOffset>
              </wp:positionV>
              <wp:extent cx="1241425" cy="238125"/>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41425" cy="238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150686</wp:posOffset>
              </wp:positionH>
              <wp:positionV relativeFrom="paragraph">
                <wp:posOffset>9029509</wp:posOffset>
              </wp:positionV>
              <wp:extent cx="6557009" cy="311785"/>
              <wp:effectExtent b="0" l="0" r="0" t="0"/>
              <wp:wrapNone/>
              <wp:docPr id="7" name=""/>
              <a:graphic>
                <a:graphicData uri="http://schemas.microsoft.com/office/word/2010/wordprocessingShape">
                  <wps:wsp>
                    <wps:cNvSpPr/>
                    <wps:cNvPr id="12" name="Shape 12"/>
                    <wps:spPr>
                      <a:xfrm>
                        <a:off x="2072258" y="3628870"/>
                        <a:ext cx="6547484" cy="302260"/>
                      </a:xfrm>
                      <a:custGeom>
                        <a:rect b="b" l="l" r="r" t="t"/>
                        <a:pathLst>
                          <a:path extrusionOk="0" h="302260" w="6547484">
                            <a:moveTo>
                              <a:pt x="6547104" y="0"/>
                            </a:moveTo>
                            <a:lnTo>
                              <a:pt x="5897880" y="0"/>
                            </a:lnTo>
                            <a:lnTo>
                              <a:pt x="5891771" y="0"/>
                            </a:lnTo>
                            <a:lnTo>
                              <a:pt x="0" y="0"/>
                            </a:lnTo>
                            <a:lnTo>
                              <a:pt x="0" y="6096"/>
                            </a:lnTo>
                            <a:lnTo>
                              <a:pt x="5891771" y="6096"/>
                            </a:lnTo>
                            <a:lnTo>
                              <a:pt x="5891771" y="51816"/>
                            </a:lnTo>
                            <a:lnTo>
                              <a:pt x="5891771" y="301752"/>
                            </a:lnTo>
                            <a:lnTo>
                              <a:pt x="6547104" y="301752"/>
                            </a:lnTo>
                            <a:lnTo>
                              <a:pt x="6547104" y="6096"/>
                            </a:lnTo>
                            <a:lnTo>
                              <a:pt x="6547104" y="0"/>
                            </a:lnTo>
                            <a:close/>
                          </a:path>
                        </a:pathLst>
                      </a:custGeom>
                      <a:solidFill>
                        <a:srgbClr val="0070C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150686</wp:posOffset>
              </wp:positionH>
              <wp:positionV relativeFrom="paragraph">
                <wp:posOffset>9029509</wp:posOffset>
              </wp:positionV>
              <wp:extent cx="6557009" cy="31178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557009" cy="3117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6288016</wp:posOffset>
              </wp:positionH>
              <wp:positionV relativeFrom="paragraph">
                <wp:posOffset>9068763</wp:posOffset>
              </wp:positionV>
              <wp:extent cx="186690" cy="238125"/>
              <wp:effectExtent b="0" l="0" r="0" t="0"/>
              <wp:wrapNone/>
              <wp:docPr id="6" name=""/>
              <a:graphic>
                <a:graphicData uri="http://schemas.microsoft.com/office/word/2010/wordprocessingShape">
                  <wps:wsp>
                    <wps:cNvSpPr/>
                    <wps:cNvPr id="11" name="Shape 11"/>
                    <wps:spPr>
                      <a:xfrm>
                        <a:off x="5257418" y="3665700"/>
                        <a:ext cx="177165" cy="22860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Quattrocento Sans" w:cs="Quattrocento Sans" w:eastAsia="Quattrocento Sans" w:hAnsi="Quattrocento Sans"/>
                              <w:b w:val="1"/>
                              <w:i w:val="0"/>
                              <w:smallCaps w:val="0"/>
                              <w:strike w:val="0"/>
                              <w:color w:val="ffffff"/>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6288016</wp:posOffset>
              </wp:positionH>
              <wp:positionV relativeFrom="paragraph">
                <wp:posOffset>9068763</wp:posOffset>
              </wp:positionV>
              <wp:extent cx="186690" cy="238125"/>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6690" cy="2381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spacing w:line="14.399999999999999" w:lineRule="auto"/>
      <w:rPr>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598742</wp:posOffset>
              </wp:positionH>
              <wp:positionV relativeFrom="page">
                <wp:posOffset>452436</wp:posOffset>
              </wp:positionV>
              <wp:extent cx="6565900" cy="311785"/>
              <wp:effectExtent b="0" l="0" r="0" t="0"/>
              <wp:wrapNone/>
              <wp:docPr id="1" name=""/>
              <a:graphic>
                <a:graphicData uri="http://schemas.microsoft.com/office/word/2010/wordprocessingShape">
                  <wps:wsp>
                    <wps:cNvSpPr/>
                    <wps:cNvPr id="2" name="Shape 2"/>
                    <wps:spPr>
                      <a:xfrm>
                        <a:off x="2067813" y="3628870"/>
                        <a:ext cx="6556375" cy="302260"/>
                      </a:xfrm>
                      <a:custGeom>
                        <a:rect b="b" l="l" r="r" t="t"/>
                        <a:pathLst>
                          <a:path extrusionOk="0" h="302260" w="6556375">
                            <a:moveTo>
                              <a:pt x="6556248" y="295656"/>
                            </a:moveTo>
                            <a:lnTo>
                              <a:pt x="3983736" y="295656"/>
                            </a:lnTo>
                            <a:lnTo>
                              <a:pt x="3983736" y="0"/>
                            </a:lnTo>
                            <a:lnTo>
                              <a:pt x="9144" y="0"/>
                            </a:lnTo>
                            <a:lnTo>
                              <a:pt x="9144" y="295656"/>
                            </a:lnTo>
                            <a:lnTo>
                              <a:pt x="0" y="295656"/>
                            </a:lnTo>
                            <a:lnTo>
                              <a:pt x="0" y="301752"/>
                            </a:lnTo>
                            <a:lnTo>
                              <a:pt x="3974592" y="301752"/>
                            </a:lnTo>
                            <a:lnTo>
                              <a:pt x="3980688" y="301752"/>
                            </a:lnTo>
                            <a:lnTo>
                              <a:pt x="3983736" y="301752"/>
                            </a:lnTo>
                            <a:lnTo>
                              <a:pt x="6556248" y="301752"/>
                            </a:lnTo>
                            <a:lnTo>
                              <a:pt x="6556248" y="295656"/>
                            </a:lnTo>
                            <a:close/>
                          </a:path>
                        </a:pathLst>
                      </a:custGeom>
                      <a:solidFill>
                        <a:srgbClr val="0070C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598742</wp:posOffset>
              </wp:positionH>
              <wp:positionV relativeFrom="page">
                <wp:posOffset>452436</wp:posOffset>
              </wp:positionV>
              <wp:extent cx="6565900" cy="31178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565900" cy="311785"/>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1242145</wp:posOffset>
              </wp:positionH>
              <wp:positionV relativeFrom="page">
                <wp:posOffset>485593</wp:posOffset>
              </wp:positionV>
              <wp:extent cx="2716530" cy="238125"/>
              <wp:effectExtent b="0" l="0" r="0" t="0"/>
              <wp:wrapNone/>
              <wp:docPr id="2" name=""/>
              <a:graphic>
                <a:graphicData uri="http://schemas.microsoft.com/office/word/2010/wordprocessingShape">
                  <wps:wsp>
                    <wps:cNvSpPr/>
                    <wps:cNvPr id="3" name="Shape 3"/>
                    <wps:spPr>
                      <a:xfrm>
                        <a:off x="3992498" y="3665700"/>
                        <a:ext cx="2707005"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ffffff"/>
                              <w:sz w:val="24"/>
                              <w:vertAlign w:val="baseline"/>
                            </w:rPr>
                            <w:t xml:space="preserve">Introduction to Software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1242145</wp:posOffset>
              </wp:positionH>
              <wp:positionV relativeFrom="page">
                <wp:posOffset>485593</wp:posOffset>
              </wp:positionV>
              <wp:extent cx="2716530" cy="2381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16530" cy="238125"/>
                      </a:xfrm>
                      <a:prstGeom prst="rect"/>
                      <a:ln/>
                    </pic:spPr>
                  </pic:pic>
                </a:graphicData>
              </a:graphic>
            </wp:anchor>
          </w:drawing>
        </mc:Fallback>
      </mc:AlternateContent>
    </w: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5893493</wp:posOffset>
              </wp:positionH>
              <wp:positionV relativeFrom="page">
                <wp:posOffset>485593</wp:posOffset>
              </wp:positionV>
              <wp:extent cx="1210310" cy="238125"/>
              <wp:effectExtent b="0" l="0" r="0" t="0"/>
              <wp:wrapNone/>
              <wp:docPr id="5" name=""/>
              <a:graphic>
                <a:graphicData uri="http://schemas.microsoft.com/office/word/2010/wordprocessingShape">
                  <wps:wsp>
                    <wps:cNvSpPr/>
                    <wps:cNvPr id="10" name="Shape 10"/>
                    <wps:spPr>
                      <a:xfrm>
                        <a:off x="4745608" y="3665700"/>
                        <a:ext cx="1200785" cy="2286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Proposal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5893493</wp:posOffset>
              </wp:positionH>
              <wp:positionV relativeFrom="page">
                <wp:posOffset>485593</wp:posOffset>
              </wp:positionV>
              <wp:extent cx="1210310" cy="23812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210310" cy="2381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800" w:hanging="1440"/>
      </w:pPr>
      <w:rPr>
        <w:rFonts w:ascii="Quattrocento Sans" w:cs="Quattrocento Sans" w:eastAsia="Quattrocento Sans" w:hAnsi="Quattrocento Sans"/>
        <w:b w:val="1"/>
        <w:bCs w:val="1"/>
        <w:i w:val="0"/>
        <w:iCs w:val="0"/>
        <w:color w:val="0070c0"/>
        <w:sz w:val="144"/>
        <w:szCs w:val="144"/>
      </w:rPr>
    </w:lvl>
    <w:lvl w:ilvl="1">
      <w:start w:val="1"/>
      <w:numFmt w:val="decimal"/>
      <w:lvlText w:val="%1.%2"/>
      <w:lvlJc w:val="left"/>
      <w:pPr>
        <w:ind w:left="1080" w:hanging="720"/>
      </w:pPr>
      <w:rPr>
        <w:rFonts w:ascii="Cambria" w:cs="Cambria" w:eastAsia="Cambria" w:hAnsi="Cambria"/>
        <w:b w:val="1"/>
        <w:bCs w:val="1"/>
        <w:i w:val="1"/>
        <w:iCs w:val="1"/>
        <w:sz w:val="28"/>
        <w:szCs w:val="28"/>
      </w:rPr>
    </w:lvl>
    <w:lvl w:ilvl="2">
      <w:start w:val="1"/>
      <w:numFmt w:val="decimal"/>
      <w:lvlText w:val="%1.%2.%3."/>
      <w:lvlJc w:val="left"/>
      <w:pPr>
        <w:ind w:left="1080" w:hanging="713"/>
      </w:pPr>
      <w:rPr>
        <w:rFonts w:ascii="Cambria" w:cs="Cambria" w:eastAsia="Cambria" w:hAnsi="Cambria"/>
        <w:b w:val="1"/>
        <w:bCs w:val="1"/>
        <w:i w:val="1"/>
        <w:iCs w:val="1"/>
        <w:sz w:val="26"/>
        <w:szCs w:val="26"/>
      </w:rPr>
    </w:lvl>
    <w:lvl w:ilvl="3">
      <w:start w:val="0"/>
      <w:numFmt w:val="bullet"/>
      <w:lvlText w:val="•"/>
      <w:lvlJc w:val="left"/>
      <w:pPr>
        <w:ind w:left="3800" w:hanging="713"/>
      </w:pPr>
      <w:rPr/>
    </w:lvl>
    <w:lvl w:ilvl="4">
      <w:start w:val="0"/>
      <w:numFmt w:val="bullet"/>
      <w:lvlText w:val="•"/>
      <w:lvlJc w:val="left"/>
      <w:pPr>
        <w:ind w:left="4800" w:hanging="713"/>
      </w:pPr>
      <w:rPr/>
    </w:lvl>
    <w:lvl w:ilvl="5">
      <w:start w:val="0"/>
      <w:numFmt w:val="bullet"/>
      <w:lvlText w:val="•"/>
      <w:lvlJc w:val="left"/>
      <w:pPr>
        <w:ind w:left="5800" w:hanging="713"/>
      </w:pPr>
      <w:rPr/>
    </w:lvl>
    <w:lvl w:ilvl="6">
      <w:start w:val="0"/>
      <w:numFmt w:val="bullet"/>
      <w:lvlText w:val="•"/>
      <w:lvlJc w:val="left"/>
      <w:pPr>
        <w:ind w:left="6800" w:hanging="713"/>
      </w:pPr>
      <w:rPr/>
    </w:lvl>
    <w:lvl w:ilvl="7">
      <w:start w:val="0"/>
      <w:numFmt w:val="bullet"/>
      <w:lvlText w:val="•"/>
      <w:lvlJc w:val="left"/>
      <w:pPr>
        <w:ind w:left="7800" w:hanging="713"/>
      </w:pPr>
      <w:rPr/>
    </w:lvl>
    <w:lvl w:ilvl="8">
      <w:start w:val="0"/>
      <w:numFmt w:val="bullet"/>
      <w:lvlText w:val="•"/>
      <w:lvlJc w:val="left"/>
      <w:pPr>
        <w:ind w:left="8800" w:hanging="713"/>
      </w:pPr>
      <w:rPr/>
    </w:lvl>
  </w:abstractNum>
  <w:abstractNum w:abstractNumId="17">
    <w:lvl w:ilvl="0">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18">
    <w:lvl w:ilvl="0">
      <w:start w:val="1"/>
      <w:numFmt w:val="decimal"/>
      <w:lvlText w:val="%1"/>
      <w:lvlJc w:val="left"/>
      <w:pPr>
        <w:ind w:left="1152" w:hanging="432"/>
      </w:pPr>
      <w:rPr>
        <w:rFonts w:ascii="Quattrocento Sans" w:cs="Quattrocento Sans" w:eastAsia="Quattrocento Sans" w:hAnsi="Quattrocento Sans"/>
        <w:b w:val="1"/>
        <w:bCs w:val="1"/>
        <w:i w:val="0"/>
        <w:iCs w:val="0"/>
        <w:sz w:val="26"/>
        <w:szCs w:val="26"/>
      </w:rPr>
    </w:lvl>
    <w:lvl w:ilvl="1">
      <w:start w:val="0"/>
      <w:numFmt w:val="bullet"/>
      <w:lvlText w:val="•"/>
      <w:lvlJc w:val="left"/>
      <w:pPr>
        <w:ind w:left="2124" w:hanging="432"/>
      </w:pPr>
      <w:rPr/>
    </w:lvl>
    <w:lvl w:ilvl="2">
      <w:start w:val="0"/>
      <w:numFmt w:val="bullet"/>
      <w:lvlText w:val="•"/>
      <w:lvlJc w:val="left"/>
      <w:pPr>
        <w:ind w:left="3088" w:hanging="432"/>
      </w:pPr>
      <w:rPr/>
    </w:lvl>
    <w:lvl w:ilvl="3">
      <w:start w:val="0"/>
      <w:numFmt w:val="bullet"/>
      <w:lvlText w:val="•"/>
      <w:lvlJc w:val="left"/>
      <w:pPr>
        <w:ind w:left="4052" w:hanging="432"/>
      </w:pPr>
      <w:rPr/>
    </w:lvl>
    <w:lvl w:ilvl="4">
      <w:start w:val="0"/>
      <w:numFmt w:val="bullet"/>
      <w:lvlText w:val="•"/>
      <w:lvlJc w:val="left"/>
      <w:pPr>
        <w:ind w:left="5016" w:hanging="432"/>
      </w:pPr>
      <w:rPr/>
    </w:lvl>
    <w:lvl w:ilvl="5">
      <w:start w:val="0"/>
      <w:numFmt w:val="bullet"/>
      <w:lvlText w:val="•"/>
      <w:lvlJc w:val="left"/>
      <w:pPr>
        <w:ind w:left="5980" w:hanging="432"/>
      </w:pPr>
      <w:rPr/>
    </w:lvl>
    <w:lvl w:ilvl="6">
      <w:start w:val="0"/>
      <w:numFmt w:val="bullet"/>
      <w:lvlText w:val="•"/>
      <w:lvlJc w:val="left"/>
      <w:pPr>
        <w:ind w:left="6944" w:hanging="432.0000000000009"/>
      </w:pPr>
      <w:rPr/>
    </w:lvl>
    <w:lvl w:ilvl="7">
      <w:start w:val="0"/>
      <w:numFmt w:val="bullet"/>
      <w:lvlText w:val="•"/>
      <w:lvlJc w:val="left"/>
      <w:pPr>
        <w:ind w:left="7908" w:hanging="432.0000000000009"/>
      </w:pPr>
      <w:rPr/>
    </w:lvl>
    <w:lvl w:ilvl="8">
      <w:start w:val="0"/>
      <w:numFmt w:val="bullet"/>
      <w:lvlText w:val="•"/>
      <w:lvlJc w:val="left"/>
      <w:pPr>
        <w:ind w:left="8872" w:hanging="432"/>
      </w:pPr>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4" w:lineRule="auto"/>
      <w:ind w:left="1799" w:hanging="1439"/>
    </w:pPr>
    <w:rPr>
      <w:rFonts w:ascii="Quattrocento Sans" w:cs="Quattrocento Sans" w:eastAsia="Quattrocento Sans" w:hAnsi="Quattrocento Sans"/>
      <w:b w:val="1"/>
      <w:bCs w:val="1"/>
      <w:sz w:val="44"/>
      <w:szCs w:val="44"/>
    </w:rPr>
  </w:style>
  <w:style w:type="paragraph" w:styleId="Heading2">
    <w:name w:val="heading 2"/>
    <w:basedOn w:val="Normal"/>
    <w:next w:val="Normal"/>
    <w:pPr>
      <w:ind w:left="1079" w:hanging="719"/>
    </w:pPr>
    <w:rPr>
      <w:rFonts w:ascii="Cambria" w:cs="Cambria" w:eastAsia="Cambria" w:hAnsi="Cambria"/>
      <w:b w:val="1"/>
      <w:bCs w:val="1"/>
      <w:i w:val="1"/>
      <w:iCs w:val="1"/>
      <w:sz w:val="28"/>
      <w:szCs w:val="28"/>
    </w:rPr>
  </w:style>
  <w:style w:type="paragraph" w:styleId="Heading3">
    <w:name w:val="heading 3"/>
    <w:basedOn w:val="Normal"/>
    <w:next w:val="Normal"/>
    <w:pPr>
      <w:ind w:left="1077" w:hanging="710"/>
    </w:pPr>
    <w:rPr>
      <w:rFonts w:ascii="Cambria" w:cs="Cambria" w:eastAsia="Cambria" w:hAnsi="Cambria"/>
      <w:b w:val="1"/>
      <w:bCs w:val="1"/>
      <w:i w:val="1"/>
      <w:iCs w:val="1"/>
      <w:sz w:val="26"/>
      <w:szCs w:val="26"/>
    </w:rPr>
  </w:style>
  <w:style w:type="paragraph" w:styleId="Heading4">
    <w:name w:val="heading 4"/>
    <w:basedOn w:val="Normal"/>
    <w:next w:val="Normal"/>
    <w:pPr>
      <w:spacing w:before="46" w:lineRule="auto"/>
      <w:ind w:left="1799" w:hanging="359.00000000000006"/>
    </w:pPr>
    <w:rPr>
      <w:rFonts w:ascii="Quattrocento Sans" w:cs="Quattrocento Sans" w:eastAsia="Quattrocento Sans" w:hAnsi="Quattrocento Sans"/>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24" w:lineRule="auto"/>
      <w:ind w:right="1"/>
      <w:jc w:val="center"/>
    </w:pPr>
    <w:rPr>
      <w:rFonts w:ascii="Quattrocento Sans" w:cs="Quattrocento Sans" w:eastAsia="Quattrocento Sans" w:hAnsi="Quattrocento Sans"/>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footer" Target="footer1.xml"/><Relationship Id="rId7" Type="http://schemas.openxmlformats.org/officeDocument/2006/relationships/image" Target="media/image1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