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839" w:rsidRDefault="00036839" w:rsidP="00036839">
      <w:pPr>
        <w:pStyle w:val="Heading1"/>
      </w:pPr>
      <w:r>
        <w:t>Giới thiệu</w:t>
      </w:r>
    </w:p>
    <w:p w:rsidR="00036839" w:rsidRDefault="00802402" w:rsidP="00A40889">
      <w:pPr>
        <w:ind w:left="720" w:firstLine="510"/>
      </w:pPr>
      <w:r>
        <w:t>Hiện nay, CNTT đã và đang ngày càng phát triển mạnh mẽ trong mọi lĩnh vực của đời sống kinh tế xã hội</w:t>
      </w:r>
      <w:r w:rsidR="00080CDD">
        <w:t>, hầu như các ngành nghề điều có sự gốp mặt của công nghệ đặc biệt đó là ngành thương mại điện tử nhằm giúp cho việc mua bán trở nên dễ dàng hơn, tiết kiệm thời gian, chi phí đi lại nhiều hơn</w:t>
      </w:r>
      <w:r w:rsidR="00321A8D">
        <w:t xml:space="preserve"> thì đã có rất nhiều công nghệ, ứng dụng ra đời để đáp ứng cho ngành này. </w:t>
      </w:r>
      <w:r w:rsidR="00153E83">
        <w:t>Trong xu thế hiện nay việc bán hàng online nhầm tạo sự thuận tiện cho việc mua bán đã trở nên dần phổ biến</w:t>
      </w:r>
      <w:r w:rsidR="00A40889">
        <w:t>.</w:t>
      </w:r>
    </w:p>
    <w:p w:rsidR="00227DD1" w:rsidRDefault="00A40889" w:rsidP="00227DD1">
      <w:pPr>
        <w:ind w:left="720" w:firstLine="510"/>
      </w:pPr>
      <w:r>
        <w:t>Với một cửa hàng thức ăn việc thu hút khách hàng, quảng bá món ăn của cửa hàng, nhiều khách hàng ở xa, chưa biết đến hoặc không thể đến mua trực tiếp ngay tại cửa hàng vẫn còn là một vấn đề. Vì vậy chung em lựa chọn chủ đề “Phát triển một ứng dụng đặc thức ăn” với hy vọng có thể góp phần nâng cao hiệu quả buôn bán cho cửa hàng thứ</w:t>
      </w:r>
      <w:r w:rsidR="00227DD1">
        <w:t>c ăn và khách hàng.</w:t>
      </w:r>
    </w:p>
    <w:p w:rsidR="001359E9" w:rsidRDefault="001359E9" w:rsidP="00227DD1">
      <w:pPr>
        <w:ind w:left="720" w:firstLine="510"/>
      </w:pPr>
    </w:p>
    <w:p w:rsidR="00227DD1" w:rsidRDefault="001359E9" w:rsidP="001359E9">
      <w:pPr>
        <w:pStyle w:val="Heading2"/>
      </w:pPr>
      <w:r>
        <w:t>Mục đích</w:t>
      </w:r>
    </w:p>
    <w:p w:rsidR="001359E9" w:rsidRDefault="001359E9" w:rsidP="00AB5B72">
      <w:pPr>
        <w:ind w:left="720" w:firstLine="567"/>
      </w:pPr>
      <w:r>
        <w:t xml:space="preserve">Mục đích của tài liệu này là </w:t>
      </w:r>
      <w:r w:rsidR="00EC6621">
        <w:t>mô tả chi tiết</w:t>
      </w:r>
      <w:r>
        <w:t xml:space="preserve"> các yêu cầu </w:t>
      </w:r>
      <w:r w:rsidR="00EC6621">
        <w:t>đối với  phần mềm “Đặc thức ăn online”. Nó sẽ mô tả minh họa mục đích và mô tả đầy đủ cho việc phát triển hệ thố</w:t>
      </w:r>
      <w:r w:rsidR="00AB5B72">
        <w:t>ng. Nó cũng mô tả các ràng buộc của hệ thống, giao diện tương tác.</w:t>
      </w:r>
    </w:p>
    <w:p w:rsidR="00AB5B72" w:rsidRDefault="00AB5B72" w:rsidP="00AB5B72">
      <w:pPr>
        <w:pStyle w:val="Heading2"/>
      </w:pPr>
      <w:r>
        <w:t>Phạm vi</w:t>
      </w:r>
    </w:p>
    <w:p w:rsidR="00AB5B72" w:rsidRDefault="00AB5B72" w:rsidP="00AB5B72">
      <w:pPr>
        <w:ind w:left="720" w:firstLine="567"/>
      </w:pPr>
      <w:r>
        <w:t xml:space="preserve">Hệ thống đặt món ăn online là một ứng dụng cho phép nhiều khách hàng khác nhau trong </w:t>
      </w:r>
      <w:r w:rsidR="00DB4A84">
        <w:t>phạm vi hoạt động của cửa hàng</w:t>
      </w:r>
      <w:r>
        <w:t xml:space="preserve"> để đặt thức ăn trực tuyến và được giao hàng tận nơi. Phần mề</w:t>
      </w:r>
      <w:r w:rsidR="00DB4A84">
        <w:t>m này chủ yếu chạy trên các hệ điều hành android, ios, các thiết bị di động.</w:t>
      </w:r>
    </w:p>
    <w:p w:rsidR="00DB4A84" w:rsidRDefault="00DB4A84" w:rsidP="00AB5B72">
      <w:pPr>
        <w:ind w:left="720" w:firstLine="567"/>
      </w:pPr>
      <w:r>
        <w:t>Hệ thống đăth món ăn online cung cấp các tùy trọn tùy chỉnh món ăn</w:t>
      </w:r>
      <w:r w:rsidR="00A2268B">
        <w:t xml:space="preserve"> bằng cách đưa ra danh sách menu các món ăn cho người dùng có thể tùy ý lựa chọn.</w:t>
      </w:r>
    </w:p>
    <w:p w:rsidR="00A2268B" w:rsidRDefault="00A2268B" w:rsidP="00AB5B72">
      <w:pPr>
        <w:ind w:left="720" w:firstLine="567"/>
      </w:pPr>
      <w:r>
        <w:t>Hơn nữa phần mềm cần cả kết nối internet để tìm và hiển thị kết quả liên quan đến các món ăn của cửa hàng</w:t>
      </w:r>
      <w:r w:rsidR="00F37E90">
        <w:t>, có thể đặt hàng... . phần mềm cũng yêu cầu về các thông tin, địa chỉ của khách hàng. Phần mềm phải được cài trên các thiết bị di động của khách hàng.</w:t>
      </w:r>
    </w:p>
    <w:p w:rsidR="00F37E90" w:rsidRDefault="00F37E90" w:rsidP="00F37E90">
      <w:pPr>
        <w:pStyle w:val="Heading2"/>
      </w:pPr>
      <w:r>
        <w:t>Các định nghĩa, thuật ngữ, từ viết tắt</w:t>
      </w:r>
    </w:p>
    <w:p w:rsidR="008C4F12" w:rsidRPr="008C4F12" w:rsidRDefault="008C4F12" w:rsidP="008C4F12"/>
    <w:tbl>
      <w:tblPr>
        <w:tblStyle w:val="TableGrid"/>
        <w:tblW w:w="0" w:type="auto"/>
        <w:tblInd w:w="720" w:type="dxa"/>
        <w:tblLook w:val="04A0" w:firstRow="1" w:lastRow="0" w:firstColumn="1" w:lastColumn="0" w:noHBand="0" w:noVBand="1"/>
      </w:tblPr>
      <w:tblGrid>
        <w:gridCol w:w="1118"/>
        <w:gridCol w:w="2693"/>
        <w:gridCol w:w="4819"/>
      </w:tblGrid>
      <w:tr w:rsidR="008C4F12" w:rsidTr="008C4F12">
        <w:tc>
          <w:tcPr>
            <w:tcW w:w="1118" w:type="dxa"/>
          </w:tcPr>
          <w:p w:rsidR="008C4F12" w:rsidRPr="008C4F12" w:rsidRDefault="008C4F12" w:rsidP="008C4F12">
            <w:pPr>
              <w:jc w:val="center"/>
              <w:rPr>
                <w:b/>
                <w:szCs w:val="24"/>
              </w:rPr>
            </w:pPr>
            <w:r w:rsidRPr="008C4F12">
              <w:rPr>
                <w:b/>
                <w:szCs w:val="24"/>
              </w:rPr>
              <w:t>STT</w:t>
            </w:r>
          </w:p>
        </w:tc>
        <w:tc>
          <w:tcPr>
            <w:tcW w:w="2693" w:type="dxa"/>
          </w:tcPr>
          <w:p w:rsidR="008C4F12" w:rsidRPr="008C4F12" w:rsidRDefault="008C4F12" w:rsidP="008C4F12">
            <w:pPr>
              <w:jc w:val="center"/>
              <w:rPr>
                <w:b/>
                <w:szCs w:val="24"/>
              </w:rPr>
            </w:pPr>
            <w:r w:rsidRPr="008C4F12">
              <w:rPr>
                <w:b/>
                <w:szCs w:val="24"/>
              </w:rPr>
              <w:t>Thuật ngữ</w:t>
            </w:r>
            <w:r>
              <w:rPr>
                <w:b/>
                <w:szCs w:val="24"/>
              </w:rPr>
              <w:t xml:space="preserve"> / T</w:t>
            </w:r>
            <w:r w:rsidRPr="008C4F12">
              <w:rPr>
                <w:b/>
                <w:szCs w:val="24"/>
              </w:rPr>
              <w:t>ừ viết tắt</w:t>
            </w:r>
          </w:p>
        </w:tc>
        <w:tc>
          <w:tcPr>
            <w:tcW w:w="4819" w:type="dxa"/>
          </w:tcPr>
          <w:p w:rsidR="008C4F12" w:rsidRPr="008C4F12" w:rsidRDefault="008C4F12" w:rsidP="008C4F12">
            <w:pPr>
              <w:jc w:val="center"/>
              <w:rPr>
                <w:b/>
                <w:szCs w:val="24"/>
              </w:rPr>
            </w:pPr>
            <w:r>
              <w:rPr>
                <w:b/>
                <w:szCs w:val="24"/>
              </w:rPr>
              <w:t>Đinh nghĩa / Giải thích</w:t>
            </w:r>
          </w:p>
        </w:tc>
      </w:tr>
      <w:tr w:rsidR="008C4F12" w:rsidTr="008C4F12">
        <w:tc>
          <w:tcPr>
            <w:tcW w:w="1118" w:type="dxa"/>
          </w:tcPr>
          <w:p w:rsidR="008C4F12" w:rsidRDefault="008C4F12" w:rsidP="008C4F12">
            <w:pPr>
              <w:jc w:val="center"/>
            </w:pPr>
            <w:r>
              <w:t>1</w:t>
            </w:r>
          </w:p>
        </w:tc>
        <w:tc>
          <w:tcPr>
            <w:tcW w:w="2693" w:type="dxa"/>
          </w:tcPr>
          <w:p w:rsidR="008C4F12" w:rsidRDefault="008C4F12" w:rsidP="008C4F12">
            <w:pPr>
              <w:jc w:val="center"/>
            </w:pPr>
            <w:r>
              <w:t>User</w:t>
            </w:r>
          </w:p>
        </w:tc>
        <w:tc>
          <w:tcPr>
            <w:tcW w:w="4819" w:type="dxa"/>
          </w:tcPr>
          <w:p w:rsidR="008C4F12" w:rsidRDefault="00E631F6" w:rsidP="00F37E90">
            <w:r>
              <w:t>Khách hàng, người sử dụng ứng dụng</w:t>
            </w:r>
          </w:p>
        </w:tc>
      </w:tr>
      <w:tr w:rsidR="00E631F6" w:rsidTr="008C4F12">
        <w:tc>
          <w:tcPr>
            <w:tcW w:w="1118" w:type="dxa"/>
          </w:tcPr>
          <w:p w:rsidR="00E631F6" w:rsidRDefault="00E631F6" w:rsidP="008C4F12">
            <w:pPr>
              <w:jc w:val="center"/>
            </w:pPr>
            <w:r>
              <w:t>2</w:t>
            </w:r>
          </w:p>
        </w:tc>
        <w:tc>
          <w:tcPr>
            <w:tcW w:w="2693" w:type="dxa"/>
          </w:tcPr>
          <w:p w:rsidR="00E631F6" w:rsidRDefault="00E631F6" w:rsidP="008C4F12">
            <w:pPr>
              <w:jc w:val="center"/>
            </w:pPr>
            <w:r>
              <w:t>Admin / Administrator</w:t>
            </w:r>
          </w:p>
        </w:tc>
        <w:tc>
          <w:tcPr>
            <w:tcW w:w="4819" w:type="dxa"/>
          </w:tcPr>
          <w:p w:rsidR="00E631F6" w:rsidRDefault="00E631F6" w:rsidP="00F37E90">
            <w:r>
              <w:t>Người quản lí, chủ của hàng</w:t>
            </w:r>
          </w:p>
        </w:tc>
      </w:tr>
      <w:tr w:rsidR="00E631F6" w:rsidTr="008C4F12">
        <w:tc>
          <w:tcPr>
            <w:tcW w:w="1118" w:type="dxa"/>
          </w:tcPr>
          <w:p w:rsidR="00E631F6" w:rsidRDefault="00E631F6" w:rsidP="008C4F12">
            <w:pPr>
              <w:jc w:val="center"/>
            </w:pPr>
            <w:r>
              <w:t>3</w:t>
            </w:r>
          </w:p>
        </w:tc>
        <w:tc>
          <w:tcPr>
            <w:tcW w:w="2693" w:type="dxa"/>
          </w:tcPr>
          <w:p w:rsidR="00E631F6" w:rsidRDefault="00E631F6" w:rsidP="008C4F12">
            <w:pPr>
              <w:jc w:val="center"/>
            </w:pPr>
            <w:r>
              <w:t>DB</w:t>
            </w:r>
          </w:p>
        </w:tc>
        <w:tc>
          <w:tcPr>
            <w:tcW w:w="4819" w:type="dxa"/>
          </w:tcPr>
          <w:p w:rsidR="00E631F6" w:rsidRDefault="00E631F6" w:rsidP="00F37E90"/>
        </w:tc>
      </w:tr>
    </w:tbl>
    <w:p w:rsidR="003E79EA" w:rsidRDefault="003E79EA" w:rsidP="00F37E90">
      <w:pPr>
        <w:ind w:left="720"/>
      </w:pPr>
    </w:p>
    <w:p w:rsidR="002F6A4F" w:rsidRDefault="002F6A4F" w:rsidP="00F37E90">
      <w:pPr>
        <w:ind w:left="720"/>
      </w:pPr>
    </w:p>
    <w:p w:rsidR="002F6A4F" w:rsidRDefault="002F6A4F" w:rsidP="00F37E90">
      <w:pPr>
        <w:ind w:left="720"/>
      </w:pPr>
    </w:p>
    <w:p w:rsidR="002F6A4F" w:rsidRDefault="002F6A4F" w:rsidP="00F37E90">
      <w:pPr>
        <w:ind w:left="720"/>
      </w:pPr>
    </w:p>
    <w:p w:rsidR="003E79EA" w:rsidRDefault="003E79EA" w:rsidP="003E79EA">
      <w:pPr>
        <w:pStyle w:val="Heading2"/>
      </w:pPr>
      <w:r>
        <w:t>Tài liệu tham khảo</w:t>
      </w:r>
    </w:p>
    <w:p w:rsidR="009721B7" w:rsidRDefault="00F64F79" w:rsidP="009721B7">
      <w:pPr>
        <w:pStyle w:val="Heading3"/>
        <w:ind w:left="1134"/>
      </w:pPr>
      <w:hyperlink r:id="rId8" w:history="1">
        <w:r w:rsidR="00486729" w:rsidRPr="00830129">
          <w:rPr>
            <w:rStyle w:val="Hyperlink"/>
          </w:rPr>
          <w:t>https://www.slideshare.net/FatimaQayyum1/srs-software-requirement-specification-document</w:t>
        </w:r>
      </w:hyperlink>
    </w:p>
    <w:p w:rsidR="00486729" w:rsidRDefault="00486729" w:rsidP="00486729">
      <w:pPr>
        <w:pStyle w:val="Heading1"/>
      </w:pPr>
      <w:r>
        <w:t>Mô tả tổng quan</w:t>
      </w:r>
    </w:p>
    <w:p w:rsidR="00EE1EDA" w:rsidRDefault="00EE1EDA" w:rsidP="00EE1EDA">
      <w:pPr>
        <w:pStyle w:val="Heading2"/>
      </w:pPr>
      <w:r>
        <w:t>Bối cảnh</w:t>
      </w:r>
      <w:r w:rsidR="00626C9B">
        <w:t xml:space="preserve"> của</w:t>
      </w:r>
      <w:r>
        <w:t xml:space="preserve"> sản phẩm</w:t>
      </w:r>
    </w:p>
    <w:p w:rsidR="00EE1EDA" w:rsidRDefault="00EE1EDA" w:rsidP="00EE1EDA">
      <w:pPr>
        <w:ind w:left="720" w:firstLine="567"/>
      </w:pPr>
      <w:r>
        <w:t>Hệ thống đặt món ăn online đã phát triển như một giải pháp để đạt được các mục tiêu kinh doanh và tạo điều kiện thuận lợi cho</w:t>
      </w:r>
      <w:r w:rsidR="001B1E47">
        <w:t xml:space="preserve"> việc đặt các món ăn. Hệ thống đặt món ăn online thay thế quy trình đặt món, mua đồ ăn thủ công thành các quy trình hiện đại dựa vào việc đăt món ăn trên app điện thoại</w:t>
      </w:r>
      <w:r w:rsidR="00626C9B">
        <w:t xml:space="preserve"> nhầm giúp cho việc mua bán thuận tiện hơn.</w:t>
      </w:r>
    </w:p>
    <w:p w:rsidR="00EE1EDA" w:rsidRDefault="00626C9B" w:rsidP="002F6A4F">
      <w:pPr>
        <w:ind w:left="720" w:firstLine="567"/>
      </w:pPr>
      <w:r>
        <w:t xml:space="preserve">Nắm bắt được điều đó chúng tôi quyết định tạo ra một ứng dụng trên điện thoại góp phần nâng cao </w:t>
      </w:r>
      <w:r w:rsidR="002F6A4F">
        <w:t>hiệu suất công việc, tiết kiệm thời gian và giúp cho việc buôn bán, đặc hàng trở nên dễ dàng hơn.</w:t>
      </w:r>
    </w:p>
    <w:p w:rsidR="009635B4" w:rsidRDefault="00D40CF1" w:rsidP="009635B4">
      <w:pPr>
        <w:pStyle w:val="Heading2"/>
      </w:pPr>
      <w:r>
        <w:t>Các chức năng cơ bản</w:t>
      </w:r>
    </w:p>
    <w:p w:rsidR="00D40CF1" w:rsidRPr="00D40CF1" w:rsidRDefault="00D40CF1" w:rsidP="00D40CF1">
      <w:pPr>
        <w:pStyle w:val="Heading3"/>
        <w:ind w:left="1134"/>
      </w:pPr>
      <w:r>
        <w:t>Xem danh sách các món ăn</w:t>
      </w:r>
    </w:p>
    <w:p w:rsidR="00D40CF1" w:rsidRDefault="00D40CF1" w:rsidP="00D40CF1">
      <w:pPr>
        <w:pStyle w:val="Heading3"/>
        <w:ind w:left="1134"/>
      </w:pPr>
      <w:r>
        <w:t>Thêm, Xóa, Sửa danh sách menu các món ăn</w:t>
      </w:r>
    </w:p>
    <w:p w:rsidR="00C2527F" w:rsidRDefault="007C5C43" w:rsidP="00C2527F">
      <w:pPr>
        <w:pStyle w:val="ListParagraph"/>
        <w:numPr>
          <w:ilvl w:val="0"/>
          <w:numId w:val="11"/>
        </w:numPr>
      </w:pPr>
      <w:r>
        <w:t>Admin</w:t>
      </w:r>
      <w:r w:rsidR="00D40CF1">
        <w:t xml:space="preserve"> có thểm </w:t>
      </w:r>
      <w:r w:rsidR="00C2527F">
        <w:t>thêm xóa sửa các món ăn trên menu dựa vào thực đơn mà cửa hàng đưa ra, có thể cung cấp cho khách hàng.</w:t>
      </w:r>
    </w:p>
    <w:p w:rsidR="00C2527F" w:rsidRDefault="00C2527F" w:rsidP="00C2527F">
      <w:pPr>
        <w:pStyle w:val="Heading3"/>
        <w:ind w:left="1134"/>
      </w:pPr>
      <w:r>
        <w:t xml:space="preserve">Quan lí danh sách </w:t>
      </w:r>
      <w:r w:rsidR="000A326F">
        <w:t>đơn đặt hàng</w:t>
      </w:r>
    </w:p>
    <w:p w:rsidR="00CC0109" w:rsidRDefault="00C2527F" w:rsidP="007C5C43">
      <w:pPr>
        <w:pStyle w:val="ListParagraph"/>
        <w:numPr>
          <w:ilvl w:val="0"/>
          <w:numId w:val="11"/>
        </w:numPr>
      </w:pPr>
      <w:r>
        <w:t xml:space="preserve">Sau khi </w:t>
      </w:r>
      <w:r w:rsidR="007C5C43">
        <w:t>user</w:t>
      </w:r>
      <w:r>
        <w:t xml:space="preserve"> đã đặt hàng</w:t>
      </w:r>
      <w:r w:rsidR="007C5C43">
        <w:t>,</w:t>
      </w:r>
      <w:r>
        <w:t xml:space="preserve"> các đơn đặt hàng sẽ được lưu vào mộ</w:t>
      </w:r>
      <w:r w:rsidR="000A326F">
        <w:t>t danh sách đơn đặt hàng. Người quản lí có thể</w:t>
      </w:r>
      <w:r w:rsidR="00CC0109">
        <w:t xml:space="preserve"> truy cập vào quản lí hóa đơn để</w:t>
      </w:r>
      <w:r w:rsidR="000A326F">
        <w:t xml:space="preserve"> xem danh sách các hóa đơn đó.</w:t>
      </w:r>
      <w:r w:rsidR="00CC0109">
        <w:t xml:space="preserve"> Trong quản lí hóa đơn bao gồm các đơn hàng đã bán, các đơn hàng đang chờ, các đơn hàng đã xác nhận, các đơn hàng đã hủ</w:t>
      </w:r>
      <w:r w:rsidR="007C5C43">
        <w:t>y và các đơn hàng đang</w:t>
      </w:r>
      <w:r w:rsidR="00CC0109">
        <w:t xml:space="preserve"> nấu.</w:t>
      </w:r>
    </w:p>
    <w:p w:rsidR="00B0161A" w:rsidRDefault="00B0161A" w:rsidP="00B0161A">
      <w:pPr>
        <w:pStyle w:val="Heading3"/>
        <w:ind w:left="1134"/>
      </w:pPr>
      <w:r>
        <w:t>Xem doanh thu</w:t>
      </w:r>
    </w:p>
    <w:p w:rsidR="00B0161A" w:rsidRDefault="00B0161A" w:rsidP="00B0161A">
      <w:pPr>
        <w:pStyle w:val="ListParagraph"/>
        <w:numPr>
          <w:ilvl w:val="0"/>
          <w:numId w:val="11"/>
        </w:numPr>
      </w:pPr>
      <w:r>
        <w:t>Chủ cửa hàng có thể truy cập vào chức năng xem doanh thu của cửa hàng.</w:t>
      </w:r>
    </w:p>
    <w:p w:rsidR="00B0161A" w:rsidRDefault="00B0161A" w:rsidP="00B0161A">
      <w:pPr>
        <w:pStyle w:val="ListParagraph"/>
        <w:ind w:left="1800"/>
      </w:pPr>
      <w:r>
        <w:t>Doanh thu của củ</w:t>
      </w:r>
      <w:r w:rsidR="00CF46F4">
        <w:t>a hàng được tính bằng tổng doanh thu theo hàng tháng củ</w:t>
      </w:r>
      <w:r w:rsidR="006E1C3A">
        <w:t>a năm.</w:t>
      </w:r>
    </w:p>
    <w:p w:rsidR="006E1C3A" w:rsidRDefault="006E1C3A" w:rsidP="006E1C3A">
      <w:pPr>
        <w:pStyle w:val="ListParagraph"/>
        <w:ind w:left="1800"/>
      </w:pPr>
      <w:r>
        <w:t>VD: doanh thu của cửa hàng vào tháng 1 / 2020 là tổng doanh thu các ngày trong tháng 1 của năm 2020</w:t>
      </w:r>
    </w:p>
    <w:p w:rsidR="006E1C3A" w:rsidRDefault="00725CB3" w:rsidP="00725CB3">
      <w:pPr>
        <w:pStyle w:val="Heading2"/>
      </w:pPr>
      <w:r>
        <w:lastRenderedPageBreak/>
        <w:t>Các đối tượng</w:t>
      </w:r>
    </w:p>
    <w:p w:rsidR="00725CB3" w:rsidRDefault="00725CB3" w:rsidP="00725CB3">
      <w:pPr>
        <w:pStyle w:val="Heading3"/>
        <w:ind w:left="1134"/>
      </w:pPr>
      <w:bookmarkStart w:id="0" w:name="_GoBack"/>
      <w:r>
        <w:t>Chủ cửa hàng / quản lí</w:t>
      </w:r>
    </w:p>
    <w:p w:rsidR="00CF77B8" w:rsidRDefault="00CF77B8" w:rsidP="00CF77B8">
      <w:pPr>
        <w:pStyle w:val="Heading3"/>
        <w:ind w:left="1134"/>
      </w:pPr>
      <w:r>
        <w:t>Khách hàng</w:t>
      </w:r>
    </w:p>
    <w:p w:rsidR="004F6244" w:rsidRDefault="00CE5C0C" w:rsidP="00CE5C0C">
      <w:pPr>
        <w:pStyle w:val="Heading3"/>
        <w:ind w:left="1134"/>
      </w:pPr>
      <w:r>
        <w:t>Đầu bếp</w:t>
      </w:r>
    </w:p>
    <w:p w:rsidR="00CE5C0C" w:rsidRDefault="00CE5C0C" w:rsidP="00CE5C0C">
      <w:pPr>
        <w:pStyle w:val="Heading3"/>
        <w:ind w:left="1134"/>
      </w:pPr>
      <w:r>
        <w:t>Nhân viên xác nhận hóa đơn</w:t>
      </w:r>
    </w:p>
    <w:p w:rsidR="00CE5C0C" w:rsidRPr="00CE5C0C" w:rsidRDefault="00CE5C0C" w:rsidP="00CE5C0C">
      <w:pPr>
        <w:pStyle w:val="Heading3"/>
        <w:ind w:left="1134"/>
      </w:pPr>
      <w:r>
        <w:t>Người giao hàng</w:t>
      </w:r>
    </w:p>
    <w:bookmarkEnd w:id="0"/>
    <w:p w:rsidR="00CE5C0C" w:rsidRPr="00CE5C0C" w:rsidRDefault="00CE5C0C" w:rsidP="00CE5C0C"/>
    <w:p w:rsidR="004F6244" w:rsidRPr="004F6244" w:rsidRDefault="004F6244" w:rsidP="004F6244">
      <w:pPr>
        <w:pStyle w:val="ListParagraph"/>
        <w:ind w:left="1800"/>
      </w:pPr>
    </w:p>
    <w:p w:rsidR="00806EC6" w:rsidRPr="00CF77B8" w:rsidRDefault="00806EC6" w:rsidP="00CF77B8">
      <w:pPr>
        <w:pStyle w:val="ListParagraph"/>
        <w:ind w:left="1800"/>
      </w:pPr>
    </w:p>
    <w:sectPr w:rsidR="00806EC6" w:rsidRPr="00CF77B8" w:rsidSect="00D27A4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4F79" w:rsidRDefault="00F64F79" w:rsidP="00E631F6">
      <w:pPr>
        <w:spacing w:after="0" w:line="240" w:lineRule="auto"/>
      </w:pPr>
      <w:r>
        <w:separator/>
      </w:r>
    </w:p>
  </w:endnote>
  <w:endnote w:type="continuationSeparator" w:id="0">
    <w:p w:rsidR="00F64F79" w:rsidRDefault="00F64F79" w:rsidP="00E63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2057710"/>
      <w:docPartObj>
        <w:docPartGallery w:val="Page Numbers (Bottom of Page)"/>
        <w:docPartUnique/>
      </w:docPartObj>
    </w:sdtPr>
    <w:sdtEndPr>
      <w:rPr>
        <w:noProof/>
      </w:rPr>
    </w:sdtEndPr>
    <w:sdtContent>
      <w:p w:rsidR="003E79EA" w:rsidRDefault="003E79EA">
        <w:pPr>
          <w:pStyle w:val="Footer"/>
          <w:jc w:val="center"/>
        </w:pPr>
        <w:r>
          <w:fldChar w:fldCharType="begin"/>
        </w:r>
        <w:r>
          <w:instrText xml:space="preserve"> PAGE   \* MERGEFORMAT </w:instrText>
        </w:r>
        <w:r>
          <w:fldChar w:fldCharType="separate"/>
        </w:r>
        <w:r w:rsidR="00CE5C0C">
          <w:rPr>
            <w:noProof/>
          </w:rPr>
          <w:t>2</w:t>
        </w:r>
        <w:r>
          <w:rPr>
            <w:noProof/>
          </w:rPr>
          <w:fldChar w:fldCharType="end"/>
        </w:r>
      </w:p>
    </w:sdtContent>
  </w:sdt>
  <w:p w:rsidR="003E79EA" w:rsidRDefault="003E79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4F79" w:rsidRDefault="00F64F79" w:rsidP="00E631F6">
      <w:pPr>
        <w:spacing w:after="0" w:line="240" w:lineRule="auto"/>
      </w:pPr>
      <w:r>
        <w:separator/>
      </w:r>
    </w:p>
  </w:footnote>
  <w:footnote w:type="continuationSeparator" w:id="0">
    <w:p w:rsidR="00F64F79" w:rsidRDefault="00F64F79" w:rsidP="00E631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9EA" w:rsidRPr="003E79EA" w:rsidRDefault="00F64F79" w:rsidP="003E79EA">
    <w:pPr>
      <w:pStyle w:val="Header"/>
      <w:pBdr>
        <w:bottom w:val="single" w:sz="4" w:space="8" w:color="5B9BD5" w:themeColor="accent1"/>
      </w:pBdr>
      <w:tabs>
        <w:tab w:val="clear" w:pos="4680"/>
        <w:tab w:val="clear" w:pos="9360"/>
      </w:tabs>
      <w:spacing w:after="360"/>
      <w:contextualSpacing/>
      <w:rPr>
        <w:b/>
        <w:i/>
      </w:rPr>
    </w:pPr>
    <w:sdt>
      <w:sdtPr>
        <w:rPr>
          <w:b/>
          <w:i/>
        </w:rPr>
        <w:alias w:val="Title"/>
        <w:tag w:val=""/>
        <w:id w:val="942040131"/>
        <w:placeholder>
          <w:docPart w:val="4B83676EB5734FB191C22B2B456FBFC8"/>
        </w:placeholder>
        <w:dataBinding w:prefixMappings="xmlns:ns0='http://purl.org/dc/elements/1.1/' xmlns:ns1='http://schemas.openxmlformats.org/package/2006/metadata/core-properties' " w:xpath="/ns1:coreProperties[1]/ns0:title[1]" w:storeItemID="{6C3C8BC8-F283-45AE-878A-BAB7291924A1}"/>
        <w:text/>
      </w:sdtPr>
      <w:sdtEndPr/>
      <w:sdtContent>
        <w:r w:rsidR="003E79EA" w:rsidRPr="003E79EA">
          <w:rPr>
            <w:b/>
            <w:i/>
          </w:rPr>
          <w:t>Phần mềm đặt đồ ăn online</w:t>
        </w:r>
      </w:sdtContent>
    </w:sdt>
  </w:p>
  <w:p w:rsidR="003E79EA" w:rsidRDefault="003E79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6694E"/>
    <w:multiLevelType w:val="hybridMultilevel"/>
    <w:tmpl w:val="F4CE2C12"/>
    <w:lvl w:ilvl="0" w:tplc="A2007F5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626647B"/>
    <w:multiLevelType w:val="multilevel"/>
    <w:tmpl w:val="04090027"/>
    <w:lvl w:ilvl="0">
      <w:start w:val="1"/>
      <w:numFmt w:val="upperRoman"/>
      <w:pStyle w:val="Heading1"/>
      <w:lvlText w:val="%1."/>
      <w:lvlJc w:val="left"/>
      <w:pPr>
        <w:ind w:left="0" w:firstLine="0"/>
      </w:pPr>
      <w:rPr>
        <w:rFonts w:hint="default"/>
        <w:b/>
        <w:i w:val="0"/>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
    <w:nsid w:val="17344A66"/>
    <w:multiLevelType w:val="hybridMultilevel"/>
    <w:tmpl w:val="1E7283A6"/>
    <w:lvl w:ilvl="0" w:tplc="EBB4D80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8883C12"/>
    <w:multiLevelType w:val="multilevel"/>
    <w:tmpl w:val="BDE6B08A"/>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nsid w:val="1C1E688B"/>
    <w:multiLevelType w:val="multilevel"/>
    <w:tmpl w:val="05667D2A"/>
    <w:lvl w:ilvl="0">
      <w:start w:val="1"/>
      <w:numFmt w:val="decimal"/>
      <w:lvlText w:val="%1)"/>
      <w:lvlJc w:val="left"/>
      <w:pPr>
        <w:ind w:left="360" w:hanging="360"/>
      </w:pPr>
      <w:rPr>
        <w:rFonts w:asciiTheme="majorHAnsi" w:hAnsiTheme="majorHAnsi" w:hint="default"/>
        <w:b/>
        <w:i w:val="0"/>
      </w:rPr>
    </w:lvl>
    <w:lvl w:ilvl="1">
      <w:start w:val="1"/>
      <w:numFmt w:val="lowerLetter"/>
      <w:lvlText w:val="%1%2)"/>
      <w:lvlJc w:val="left"/>
      <w:pPr>
        <w:ind w:left="680" w:hanging="32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019231A"/>
    <w:multiLevelType w:val="multilevel"/>
    <w:tmpl w:val="05667D2A"/>
    <w:lvl w:ilvl="0">
      <w:start w:val="1"/>
      <w:numFmt w:val="decimal"/>
      <w:lvlText w:val="%1)"/>
      <w:lvlJc w:val="left"/>
      <w:pPr>
        <w:ind w:left="360" w:hanging="360"/>
      </w:pPr>
      <w:rPr>
        <w:rFonts w:asciiTheme="majorHAnsi" w:hAnsiTheme="majorHAnsi" w:hint="default"/>
        <w:b/>
        <w:i w:val="0"/>
      </w:rPr>
    </w:lvl>
    <w:lvl w:ilvl="1">
      <w:start w:val="1"/>
      <w:numFmt w:val="lowerLetter"/>
      <w:lvlText w:val="%1%2)"/>
      <w:lvlJc w:val="left"/>
      <w:pPr>
        <w:ind w:left="680" w:hanging="32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5B0093A"/>
    <w:multiLevelType w:val="hybridMultilevel"/>
    <w:tmpl w:val="44B65390"/>
    <w:lvl w:ilvl="0" w:tplc="D23E29F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67A40AB"/>
    <w:multiLevelType w:val="hybridMultilevel"/>
    <w:tmpl w:val="698C967C"/>
    <w:lvl w:ilvl="0" w:tplc="1B74A9E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09A4B14"/>
    <w:multiLevelType w:val="hybridMultilevel"/>
    <w:tmpl w:val="FB463046"/>
    <w:lvl w:ilvl="0" w:tplc="F8B03CE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20C6AAA"/>
    <w:multiLevelType w:val="hybridMultilevel"/>
    <w:tmpl w:val="A3DA7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C50512"/>
    <w:multiLevelType w:val="hybridMultilevel"/>
    <w:tmpl w:val="0A9EC2A4"/>
    <w:lvl w:ilvl="0" w:tplc="9C2E1AF8">
      <w:numFmt w:val="bullet"/>
      <w:lvlText w:val="-"/>
      <w:lvlJc w:val="left"/>
      <w:pPr>
        <w:ind w:left="1494" w:hanging="360"/>
      </w:pPr>
      <w:rPr>
        <w:rFonts w:ascii="Times New Roman" w:eastAsiaTheme="minorHAnsi"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3"/>
  </w:num>
  <w:num w:numId="6">
    <w:abstractNumId w:val="9"/>
  </w:num>
  <w:num w:numId="7">
    <w:abstractNumId w:val="7"/>
  </w:num>
  <w:num w:numId="8">
    <w:abstractNumId w:val="8"/>
  </w:num>
  <w:num w:numId="9">
    <w:abstractNumId w:val="0"/>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76F"/>
    <w:rsid w:val="00036839"/>
    <w:rsid w:val="00080CDD"/>
    <w:rsid w:val="000A326F"/>
    <w:rsid w:val="001359E9"/>
    <w:rsid w:val="00153E83"/>
    <w:rsid w:val="001B1E47"/>
    <w:rsid w:val="001F1333"/>
    <w:rsid w:val="00227DD1"/>
    <w:rsid w:val="002F6A4F"/>
    <w:rsid w:val="00310B82"/>
    <w:rsid w:val="00321A8D"/>
    <w:rsid w:val="003B7EE9"/>
    <w:rsid w:val="003E79EA"/>
    <w:rsid w:val="00486729"/>
    <w:rsid w:val="004F6244"/>
    <w:rsid w:val="00626C9B"/>
    <w:rsid w:val="006D6A2E"/>
    <w:rsid w:val="006E1C3A"/>
    <w:rsid w:val="00725CB3"/>
    <w:rsid w:val="007C5C43"/>
    <w:rsid w:val="00802402"/>
    <w:rsid w:val="00806EC6"/>
    <w:rsid w:val="008C4F12"/>
    <w:rsid w:val="009635B4"/>
    <w:rsid w:val="009721B7"/>
    <w:rsid w:val="00A2268B"/>
    <w:rsid w:val="00A40889"/>
    <w:rsid w:val="00AB5B72"/>
    <w:rsid w:val="00B0161A"/>
    <w:rsid w:val="00BC476F"/>
    <w:rsid w:val="00C2527F"/>
    <w:rsid w:val="00C82D58"/>
    <w:rsid w:val="00CC0109"/>
    <w:rsid w:val="00CE5C0C"/>
    <w:rsid w:val="00CF46F4"/>
    <w:rsid w:val="00CF77B8"/>
    <w:rsid w:val="00D27A45"/>
    <w:rsid w:val="00D40CF1"/>
    <w:rsid w:val="00DB4A84"/>
    <w:rsid w:val="00E631F6"/>
    <w:rsid w:val="00EC6621"/>
    <w:rsid w:val="00EE1EDA"/>
    <w:rsid w:val="00F37E90"/>
    <w:rsid w:val="00F53CF9"/>
    <w:rsid w:val="00F64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BD6D23-6CBA-492C-9069-C58A005CA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6839"/>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6839"/>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6839"/>
    <w:pPr>
      <w:keepNext/>
      <w:keepLines/>
      <w:numPr>
        <w:ilvl w:val="2"/>
        <w:numId w:val="3"/>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036839"/>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6839"/>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6839"/>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36839"/>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3683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683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839"/>
    <w:pPr>
      <w:ind w:left="720"/>
      <w:contextualSpacing/>
    </w:pPr>
  </w:style>
  <w:style w:type="character" w:customStyle="1" w:styleId="Heading1Char">
    <w:name w:val="Heading 1 Char"/>
    <w:basedOn w:val="DefaultParagraphFont"/>
    <w:link w:val="Heading1"/>
    <w:uiPriority w:val="9"/>
    <w:rsid w:val="0003683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3683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6839"/>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03683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3683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683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3683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368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683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C4F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631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1F6"/>
  </w:style>
  <w:style w:type="paragraph" w:styleId="Footer">
    <w:name w:val="footer"/>
    <w:basedOn w:val="Normal"/>
    <w:link w:val="FooterChar"/>
    <w:uiPriority w:val="99"/>
    <w:unhideWhenUsed/>
    <w:rsid w:val="00E631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1F6"/>
  </w:style>
  <w:style w:type="character" w:styleId="Hyperlink">
    <w:name w:val="Hyperlink"/>
    <w:basedOn w:val="DefaultParagraphFont"/>
    <w:uiPriority w:val="99"/>
    <w:unhideWhenUsed/>
    <w:rsid w:val="004867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ideshare.net/FatimaQayyum1/srs-software-requirement-specification-documen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B83676EB5734FB191C22B2B456FBFC8"/>
        <w:category>
          <w:name w:val="General"/>
          <w:gallery w:val="placeholder"/>
        </w:category>
        <w:types>
          <w:type w:val="bbPlcHdr"/>
        </w:types>
        <w:behaviors>
          <w:behavior w:val="content"/>
        </w:behaviors>
        <w:guid w:val="{5A89ACF7-1596-4C8C-865D-1F394629F4BE}"/>
      </w:docPartPr>
      <w:docPartBody>
        <w:p w:rsidR="00056230" w:rsidRDefault="00FE170A" w:rsidP="00FE170A">
          <w:pPr>
            <w:pStyle w:val="4B83676EB5734FB191C22B2B456FBFC8"/>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70A"/>
    <w:rsid w:val="00056230"/>
    <w:rsid w:val="00671EE8"/>
    <w:rsid w:val="00AF0C90"/>
    <w:rsid w:val="00DA701F"/>
    <w:rsid w:val="00FE1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505530FFC64424AA92FFAFB00C2E47">
    <w:name w:val="1D505530FFC64424AA92FFAFB00C2E47"/>
    <w:rsid w:val="00FE170A"/>
  </w:style>
  <w:style w:type="paragraph" w:customStyle="1" w:styleId="01C8503C0E7E42B9AFBE0BA6E64CBC4A">
    <w:name w:val="01C8503C0E7E42B9AFBE0BA6E64CBC4A"/>
    <w:rsid w:val="00FE170A"/>
  </w:style>
  <w:style w:type="paragraph" w:customStyle="1" w:styleId="4B83676EB5734FB191C22B2B456FBFC8">
    <w:name w:val="4B83676EB5734FB191C22B2B456FBFC8"/>
    <w:rsid w:val="00FE17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B01F5-5CD1-460B-B71F-CCB475375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3</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Phần mềm đặt đồ ăn online</vt:lpstr>
    </vt:vector>
  </TitlesOfParts>
  <Company/>
  <LinksUpToDate>false</LinksUpToDate>
  <CharactersWithSpaces>3639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Phần mềm đặt đồ ăn online</dc:title>
  <dc:subject/>
  <dc:creator>VICTORY</dc:creator>
  <cp:keywords/>
  <dc:description/>
  <cp:lastModifiedBy>VICTORY</cp:lastModifiedBy>
  <cp:revision>12</cp:revision>
  <dcterms:created xsi:type="dcterms:W3CDTF">2021-04-30T11:57:00Z</dcterms:created>
  <dcterms:modified xsi:type="dcterms:W3CDTF">2021-05-03T12:44:00Z</dcterms:modified>
</cp:coreProperties>
</file>