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6C9" w:rsidRPr="006C01B3" w:rsidRDefault="004876C9" w:rsidP="00CF571C">
      <w:pPr>
        <w:spacing w:after="0" w:line="240" w:lineRule="auto"/>
        <w:rPr>
          <w:b/>
          <w:color w:val="FF0000"/>
          <w:sz w:val="26"/>
          <w:szCs w:val="26"/>
        </w:rPr>
      </w:pPr>
      <w:r w:rsidRPr="006C01B3">
        <w:rPr>
          <w:b/>
          <w:color w:val="FF0000"/>
          <w:sz w:val="26"/>
          <w:szCs w:val="26"/>
        </w:rPr>
        <w:t>NỘI DUNG THỰC HÀNH TUẦ</w:t>
      </w:r>
      <w:r w:rsidR="000A7403">
        <w:rPr>
          <w:b/>
          <w:color w:val="FF0000"/>
          <w:sz w:val="26"/>
          <w:szCs w:val="26"/>
        </w:rPr>
        <w:t>N 4</w:t>
      </w:r>
      <w:r w:rsidRPr="006C01B3">
        <w:rPr>
          <w:b/>
          <w:color w:val="FF0000"/>
          <w:sz w:val="26"/>
          <w:szCs w:val="26"/>
        </w:rPr>
        <w:t xml:space="preserve"> – TỪ</w:t>
      </w:r>
      <w:r w:rsidR="000A7403">
        <w:rPr>
          <w:b/>
          <w:color w:val="FF0000"/>
          <w:sz w:val="26"/>
          <w:szCs w:val="26"/>
        </w:rPr>
        <w:t xml:space="preserve"> 22</w:t>
      </w:r>
      <w:r w:rsidRPr="006C01B3">
        <w:rPr>
          <w:b/>
          <w:color w:val="FF0000"/>
          <w:sz w:val="26"/>
          <w:szCs w:val="26"/>
        </w:rPr>
        <w:t>-3 ĐẾ</w:t>
      </w:r>
      <w:r w:rsidR="006C01B3" w:rsidRPr="006C01B3">
        <w:rPr>
          <w:b/>
          <w:color w:val="FF0000"/>
          <w:sz w:val="26"/>
          <w:szCs w:val="26"/>
        </w:rPr>
        <w:t>N 2</w:t>
      </w:r>
      <w:r w:rsidR="000A7403">
        <w:rPr>
          <w:b/>
          <w:color w:val="FF0000"/>
          <w:sz w:val="26"/>
          <w:szCs w:val="26"/>
        </w:rPr>
        <w:t>8</w:t>
      </w:r>
      <w:r w:rsidRPr="006C01B3">
        <w:rPr>
          <w:b/>
          <w:color w:val="FF0000"/>
          <w:sz w:val="26"/>
          <w:szCs w:val="26"/>
        </w:rPr>
        <w:t>-3-2021</w:t>
      </w:r>
    </w:p>
    <w:p w:rsidR="000A7403" w:rsidRDefault="000A7403" w:rsidP="00CF571C">
      <w:pPr>
        <w:spacing w:after="0" w:line="240" w:lineRule="auto"/>
        <w:rPr>
          <w:b/>
          <w:sz w:val="26"/>
          <w:szCs w:val="26"/>
        </w:rPr>
      </w:pPr>
    </w:p>
    <w:p w:rsidR="000A7403" w:rsidRDefault="000A7403" w:rsidP="00CF571C">
      <w:pPr>
        <w:spacing w:after="0" w:line="240" w:lineRule="auto"/>
        <w:rPr>
          <w:b/>
          <w:sz w:val="26"/>
          <w:szCs w:val="26"/>
        </w:rPr>
      </w:pPr>
      <w:r>
        <w:rPr>
          <w:b/>
          <w:sz w:val="26"/>
          <w:szCs w:val="26"/>
        </w:rPr>
        <w:t>Viết các chương trình sau:</w:t>
      </w:r>
    </w:p>
    <w:p w:rsidR="000A7403" w:rsidRDefault="000A7403" w:rsidP="00CF571C">
      <w:pPr>
        <w:spacing w:after="0" w:line="240" w:lineRule="auto"/>
        <w:rPr>
          <w:b/>
          <w:sz w:val="26"/>
          <w:szCs w:val="26"/>
        </w:rPr>
      </w:pPr>
    </w:p>
    <w:p w:rsidR="000A7403" w:rsidRDefault="000A7403" w:rsidP="000A7403">
      <w:pPr>
        <w:spacing w:after="0" w:line="288" w:lineRule="auto"/>
        <w:rPr>
          <w:color w:val="000000"/>
        </w:rPr>
      </w:pPr>
      <w:r w:rsidRPr="001B5444">
        <w:rPr>
          <w:b/>
          <w:bCs/>
          <w:color w:val="000000"/>
          <w:u w:val="single"/>
        </w:rPr>
        <w:t>Bài 1:</w:t>
      </w:r>
      <w:r>
        <w:rPr>
          <w:color w:val="000000"/>
        </w:rPr>
        <w:t xml:space="preserve"> </w:t>
      </w:r>
    </w:p>
    <w:p w:rsidR="000A7403" w:rsidRPr="00B70CD3" w:rsidRDefault="000A7403" w:rsidP="000A7403">
      <w:pPr>
        <w:spacing w:after="0" w:line="288" w:lineRule="auto"/>
        <w:rPr>
          <w:rFonts w:cs="Courier"/>
          <w:color w:val="000000"/>
        </w:rPr>
      </w:pPr>
      <w:r w:rsidRPr="001B5444">
        <w:rPr>
          <w:b/>
          <w:color w:val="000000"/>
        </w:rPr>
        <w:t>a.</w:t>
      </w:r>
      <w:r>
        <w:rPr>
          <w:color w:val="000000"/>
        </w:rPr>
        <w:t xml:space="preserve"> </w:t>
      </w:r>
      <w:r w:rsidRPr="00B70CD3">
        <w:rPr>
          <w:color w:val="000000"/>
        </w:rPr>
        <w:t>Xây d</w:t>
      </w:r>
      <w:r w:rsidRPr="00B70CD3">
        <w:rPr>
          <w:rFonts w:cs="Courier New"/>
          <w:color w:val="000000"/>
        </w:rPr>
        <w:t>ự</w:t>
      </w:r>
      <w:r w:rsidRPr="00B70CD3">
        <w:rPr>
          <w:rFonts w:cs="Courier"/>
          <w:color w:val="000000"/>
        </w:rPr>
        <w:t>ng m</w:t>
      </w:r>
      <w:r w:rsidRPr="00B70CD3">
        <w:rPr>
          <w:rFonts w:cs="Courier New"/>
          <w:color w:val="000000"/>
        </w:rPr>
        <w:t>ộ</w:t>
      </w:r>
      <w:r w:rsidRPr="00B70CD3">
        <w:rPr>
          <w:rFonts w:cs="Courier"/>
          <w:color w:val="000000"/>
        </w:rPr>
        <w:t>t l</w:t>
      </w:r>
      <w:r w:rsidRPr="00B70CD3">
        <w:rPr>
          <w:rFonts w:cs="Courier New"/>
          <w:color w:val="000000"/>
        </w:rPr>
        <w:t>ớ</w:t>
      </w:r>
      <w:r w:rsidRPr="00B70CD3">
        <w:rPr>
          <w:rFonts w:cs="Courier"/>
          <w:color w:val="000000"/>
        </w:rPr>
        <w:t xml:space="preserve">p </w:t>
      </w:r>
      <w:r w:rsidRPr="00DB1FE3">
        <w:rPr>
          <w:rFonts w:cs="Courier"/>
          <w:b/>
          <w:color w:val="000000"/>
        </w:rPr>
        <w:t>Circle</w:t>
      </w:r>
      <w:r w:rsidRPr="00B70CD3">
        <w:rPr>
          <w:rFonts w:cs="Courier"/>
          <w:color w:val="000000"/>
        </w:rPr>
        <w:t xml:space="preserve"> mô t</w:t>
      </w:r>
      <w:r w:rsidRPr="00B70CD3">
        <w:rPr>
          <w:rFonts w:cs="Courier New"/>
          <w:color w:val="000000"/>
        </w:rPr>
        <w:t>ả</w:t>
      </w:r>
      <w:r w:rsidRPr="00B70CD3">
        <w:rPr>
          <w:rFonts w:cs="Courier"/>
          <w:color w:val="000000"/>
        </w:rPr>
        <w:t xml:space="preserve"> các </w:t>
      </w:r>
      <w:r w:rsidRPr="00B70CD3">
        <w:rPr>
          <w:rFonts w:cs="Courier New"/>
          <w:color w:val="000000"/>
        </w:rPr>
        <w:t>đố</w:t>
      </w:r>
      <w:r>
        <w:rPr>
          <w:rFonts w:cs="Courier"/>
          <w:color w:val="000000"/>
        </w:rPr>
        <w:t>i tư</w:t>
      </w:r>
      <w:r w:rsidRPr="00B70CD3">
        <w:rPr>
          <w:rFonts w:cs="Courier New"/>
          <w:color w:val="000000"/>
        </w:rPr>
        <w:t>ợ</w:t>
      </w:r>
      <w:r w:rsidRPr="00B70CD3">
        <w:rPr>
          <w:rFonts w:cs="Courier"/>
          <w:color w:val="000000"/>
        </w:rPr>
        <w:t xml:space="preserve">ng </w:t>
      </w:r>
      <w:r w:rsidRPr="00B70CD3">
        <w:rPr>
          <w:rFonts w:cs="Courier New"/>
          <w:color w:val="000000"/>
        </w:rPr>
        <w:t>đườ</w:t>
      </w:r>
      <w:r w:rsidRPr="00B70CD3">
        <w:rPr>
          <w:rFonts w:cs="Courier"/>
          <w:color w:val="000000"/>
        </w:rPr>
        <w:t>ng tròn, l</w:t>
      </w:r>
      <w:r w:rsidRPr="00B70CD3">
        <w:rPr>
          <w:rFonts w:cs="Courier New"/>
          <w:color w:val="000000"/>
        </w:rPr>
        <w:t>ớ</w:t>
      </w:r>
      <w:r w:rsidRPr="00B70CD3">
        <w:rPr>
          <w:rFonts w:cs="Courier"/>
          <w:color w:val="000000"/>
        </w:rPr>
        <w:t>p g</w:t>
      </w:r>
      <w:r w:rsidRPr="00B70CD3">
        <w:rPr>
          <w:rFonts w:cs="Courier New"/>
          <w:color w:val="000000"/>
        </w:rPr>
        <w:t>ồ</w:t>
      </w:r>
      <w:r w:rsidRPr="00B70CD3">
        <w:rPr>
          <w:rFonts w:cs="Courier"/>
          <w:color w:val="000000"/>
        </w:rPr>
        <w:t>m có các thành ph</w:t>
      </w:r>
      <w:r w:rsidRPr="00B70CD3">
        <w:rPr>
          <w:rFonts w:cs="Courier New"/>
          <w:color w:val="000000"/>
        </w:rPr>
        <w:t>ầ</w:t>
      </w:r>
      <w:r w:rsidRPr="00B70CD3">
        <w:rPr>
          <w:rFonts w:cs="Courier"/>
          <w:color w:val="000000"/>
        </w:rPr>
        <w:t>n sau:</w:t>
      </w:r>
    </w:p>
    <w:p w:rsidR="000A7403" w:rsidRPr="00B70CD3" w:rsidRDefault="000A7403" w:rsidP="000A7403">
      <w:pPr>
        <w:spacing w:after="0" w:line="288" w:lineRule="auto"/>
        <w:ind w:firstLine="720"/>
        <w:rPr>
          <w:rFonts w:cs="Courier"/>
          <w:color w:val="000000"/>
        </w:rPr>
      </w:pPr>
      <w:r w:rsidRPr="00B70CD3">
        <w:rPr>
          <w:color w:val="000000"/>
        </w:rPr>
        <w:t>- Thu</w:t>
      </w:r>
      <w:r w:rsidRPr="00B70CD3">
        <w:rPr>
          <w:rFonts w:cs="Courier New"/>
          <w:color w:val="000000"/>
        </w:rPr>
        <w:t>ộ</w:t>
      </w:r>
      <w:r w:rsidRPr="00B70CD3">
        <w:rPr>
          <w:rFonts w:cs="Courier"/>
          <w:color w:val="000000"/>
        </w:rPr>
        <w:t>c tính r mô t</w:t>
      </w:r>
      <w:r w:rsidRPr="00B70CD3">
        <w:rPr>
          <w:rFonts w:cs="Courier New"/>
          <w:color w:val="000000"/>
        </w:rPr>
        <w:t>ả</w:t>
      </w:r>
      <w:r w:rsidRPr="00B70CD3">
        <w:rPr>
          <w:rFonts w:cs="Courier"/>
          <w:color w:val="000000"/>
        </w:rPr>
        <w:t xml:space="preserve"> bán kính c</w:t>
      </w:r>
      <w:r w:rsidRPr="00B70CD3">
        <w:rPr>
          <w:rFonts w:cs="Courier New"/>
          <w:color w:val="000000"/>
        </w:rPr>
        <w:t>ủ</w:t>
      </w:r>
      <w:r w:rsidRPr="00B70CD3">
        <w:rPr>
          <w:rFonts w:cs="Courier"/>
          <w:color w:val="000000"/>
        </w:rPr>
        <w:t xml:space="preserve">a </w:t>
      </w:r>
      <w:r w:rsidRPr="00B70CD3">
        <w:rPr>
          <w:rFonts w:cs="Courier New"/>
          <w:color w:val="000000"/>
        </w:rPr>
        <w:t>đườ</w:t>
      </w:r>
      <w:r w:rsidRPr="00B70CD3">
        <w:rPr>
          <w:rFonts w:cs="Courier"/>
          <w:color w:val="000000"/>
        </w:rPr>
        <w:t>ng tròn.</w:t>
      </w:r>
    </w:p>
    <w:p w:rsidR="000A7403" w:rsidRPr="00B70CD3" w:rsidRDefault="000A7403" w:rsidP="000A7403">
      <w:pPr>
        <w:spacing w:after="0" w:line="288" w:lineRule="auto"/>
        <w:ind w:firstLine="720"/>
        <w:rPr>
          <w:rFonts w:cs="Courier"/>
          <w:color w:val="000000"/>
        </w:rPr>
      </w:pPr>
      <w:r w:rsidRPr="00B70CD3">
        <w:rPr>
          <w:color w:val="000000"/>
        </w:rPr>
        <w:t>- Hàm thi</w:t>
      </w:r>
      <w:r w:rsidRPr="00B70CD3">
        <w:rPr>
          <w:rFonts w:cs="Courier New"/>
          <w:color w:val="000000"/>
        </w:rPr>
        <w:t>ế</w:t>
      </w:r>
      <w:r w:rsidRPr="00B70CD3">
        <w:rPr>
          <w:rFonts w:cs="Courier"/>
          <w:color w:val="000000"/>
        </w:rPr>
        <w:t>t l</w:t>
      </w:r>
      <w:r w:rsidRPr="00B70CD3">
        <w:rPr>
          <w:rFonts w:cs="Courier New"/>
          <w:color w:val="000000"/>
        </w:rPr>
        <w:t>ậ</w:t>
      </w:r>
      <w:r w:rsidRPr="00B70CD3">
        <w:rPr>
          <w:rFonts w:cs="Courier"/>
          <w:color w:val="000000"/>
        </w:rPr>
        <w:t>p.</w:t>
      </w:r>
    </w:p>
    <w:p w:rsidR="000A7403" w:rsidRPr="00B70CD3" w:rsidRDefault="000A7403" w:rsidP="000A7403">
      <w:pPr>
        <w:spacing w:after="0" w:line="288" w:lineRule="auto"/>
        <w:ind w:firstLine="720"/>
        <w:rPr>
          <w:rFonts w:cs="Courier"/>
          <w:color w:val="000000"/>
        </w:rPr>
      </w:pPr>
      <w:r w:rsidRPr="00B70CD3">
        <w:rPr>
          <w:color w:val="000000"/>
        </w:rPr>
        <w:t>- Hàm nh</w:t>
      </w:r>
      <w:r w:rsidRPr="00B70CD3">
        <w:rPr>
          <w:rFonts w:cs="Courier New"/>
          <w:color w:val="000000"/>
        </w:rPr>
        <w:t>ậ</w:t>
      </w:r>
      <w:r w:rsidRPr="00B70CD3">
        <w:rPr>
          <w:rFonts w:cs="Courier"/>
          <w:color w:val="000000"/>
        </w:rPr>
        <w:t xml:space="preserve">p bán kính </w:t>
      </w:r>
      <w:r w:rsidRPr="00B70CD3">
        <w:rPr>
          <w:rFonts w:cs="Courier New"/>
          <w:color w:val="000000"/>
        </w:rPr>
        <w:t>đườ</w:t>
      </w:r>
      <w:r w:rsidRPr="00B70CD3">
        <w:rPr>
          <w:rFonts w:cs="Courier"/>
          <w:color w:val="000000"/>
        </w:rPr>
        <w:t>ng tròn.</w:t>
      </w:r>
    </w:p>
    <w:p w:rsidR="000A7403" w:rsidRPr="00B70CD3" w:rsidRDefault="000A7403" w:rsidP="000A7403">
      <w:pPr>
        <w:spacing w:after="0" w:line="288" w:lineRule="auto"/>
        <w:ind w:firstLine="720"/>
        <w:rPr>
          <w:color w:val="000000"/>
        </w:rPr>
      </w:pPr>
      <w:r w:rsidRPr="00B70CD3">
        <w:rPr>
          <w:color w:val="000000"/>
        </w:rPr>
        <w:t xml:space="preserve">- Hàm tính chu vi </w:t>
      </w:r>
      <w:r w:rsidRPr="00B70CD3">
        <w:rPr>
          <w:rFonts w:cs="Courier New"/>
          <w:color w:val="000000"/>
        </w:rPr>
        <w:t>đườ</w:t>
      </w:r>
      <w:r w:rsidRPr="00B70CD3">
        <w:rPr>
          <w:rFonts w:cs="Courier"/>
          <w:color w:val="000000"/>
        </w:rPr>
        <w:t>ng tr</w:t>
      </w:r>
      <w:r w:rsidRPr="00B70CD3">
        <w:rPr>
          <w:color w:val="000000"/>
        </w:rPr>
        <w:t>òn.</w:t>
      </w:r>
    </w:p>
    <w:p w:rsidR="000A7403" w:rsidRPr="00B70CD3" w:rsidRDefault="000A7403" w:rsidP="000A7403">
      <w:pPr>
        <w:spacing w:after="0" w:line="288" w:lineRule="auto"/>
        <w:ind w:firstLine="720"/>
        <w:rPr>
          <w:rFonts w:cs="Courier"/>
          <w:color w:val="000000"/>
        </w:rPr>
      </w:pPr>
      <w:r w:rsidRPr="00B70CD3">
        <w:rPr>
          <w:color w:val="000000"/>
        </w:rPr>
        <w:t xml:space="preserve">- Hàm in ra màn hình bán kính và chu vi </w:t>
      </w:r>
      <w:r w:rsidRPr="00B70CD3">
        <w:rPr>
          <w:rFonts w:cs="Courier New"/>
          <w:color w:val="000000"/>
        </w:rPr>
        <w:t>đườ</w:t>
      </w:r>
      <w:r w:rsidRPr="00B70CD3">
        <w:rPr>
          <w:rFonts w:cs="Courier"/>
          <w:color w:val="000000"/>
        </w:rPr>
        <w:t>ng tròn.</w:t>
      </w:r>
    </w:p>
    <w:p w:rsidR="000A7403" w:rsidRDefault="000A7403" w:rsidP="000A7403">
      <w:pPr>
        <w:autoSpaceDE w:val="0"/>
        <w:autoSpaceDN w:val="0"/>
        <w:adjustRightInd w:val="0"/>
        <w:spacing w:after="0" w:line="288" w:lineRule="auto"/>
        <w:jc w:val="both"/>
        <w:rPr>
          <w:rFonts w:cs="Courier"/>
          <w:color w:val="000000"/>
        </w:rPr>
      </w:pPr>
      <w:r>
        <w:rPr>
          <w:b/>
          <w:color w:val="000000"/>
        </w:rPr>
        <w:t xml:space="preserve">b. </w:t>
      </w:r>
      <w:r w:rsidRPr="00B70CD3">
        <w:rPr>
          <w:color w:val="000000"/>
        </w:rPr>
        <w:t>Vi</w:t>
      </w:r>
      <w:r w:rsidRPr="00B70CD3">
        <w:rPr>
          <w:rFonts w:cs="Courier New"/>
          <w:color w:val="000000"/>
        </w:rPr>
        <w:t>ế</w:t>
      </w:r>
      <w:r w:rsidRPr="00B70CD3">
        <w:rPr>
          <w:rFonts w:cs="Courier"/>
          <w:color w:val="000000"/>
        </w:rPr>
        <w:t>t ch</w:t>
      </w:r>
      <w:r w:rsidRPr="00B70CD3">
        <w:rPr>
          <w:rFonts w:cs="Courier New"/>
          <w:color w:val="000000"/>
        </w:rPr>
        <w:t>ươ</w:t>
      </w:r>
      <w:r w:rsidRPr="00B70CD3">
        <w:rPr>
          <w:color w:val="000000"/>
        </w:rPr>
        <w:t>ng trình nh</w:t>
      </w:r>
      <w:r w:rsidRPr="00B70CD3">
        <w:rPr>
          <w:rFonts w:cs="Courier New"/>
          <w:color w:val="000000"/>
        </w:rPr>
        <w:t>ậ</w:t>
      </w:r>
      <w:r w:rsidRPr="00B70CD3">
        <w:rPr>
          <w:rFonts w:cs="Courier"/>
          <w:color w:val="000000"/>
        </w:rPr>
        <w:t>p d</w:t>
      </w:r>
      <w:r w:rsidRPr="00B70CD3">
        <w:rPr>
          <w:rFonts w:cs="Courier New"/>
          <w:color w:val="000000"/>
        </w:rPr>
        <w:t>ữ</w:t>
      </w:r>
      <w:r w:rsidRPr="00B70CD3">
        <w:rPr>
          <w:rFonts w:cs="Courier"/>
          <w:color w:val="000000"/>
        </w:rPr>
        <w:t xml:space="preserve"> li</w:t>
      </w:r>
      <w:r w:rsidRPr="00B70CD3">
        <w:rPr>
          <w:rFonts w:cs="Courier New"/>
          <w:color w:val="000000"/>
        </w:rPr>
        <w:t>ệ</w:t>
      </w:r>
      <w:r w:rsidRPr="00B70CD3">
        <w:rPr>
          <w:rFonts w:cs="Courier"/>
          <w:color w:val="000000"/>
        </w:rPr>
        <w:t xml:space="preserve">u </w:t>
      </w:r>
      <w:r w:rsidRPr="00B70CD3">
        <w:rPr>
          <w:rFonts w:cs="Courier New"/>
          <w:color w:val="000000"/>
        </w:rPr>
        <w:t>để</w:t>
      </w:r>
      <w:r w:rsidRPr="00B70CD3">
        <w:rPr>
          <w:rFonts w:cs="Courier"/>
          <w:color w:val="000000"/>
        </w:rPr>
        <w:t xml:space="preserve"> t</w:t>
      </w:r>
      <w:r w:rsidRPr="00B70CD3">
        <w:rPr>
          <w:rFonts w:cs="Courier New"/>
          <w:color w:val="000000"/>
        </w:rPr>
        <w:t>ạ</w:t>
      </w:r>
      <w:r w:rsidRPr="00B70CD3">
        <w:rPr>
          <w:rFonts w:cs="Courier"/>
          <w:color w:val="000000"/>
        </w:rPr>
        <w:t xml:space="preserve">o </w:t>
      </w:r>
      <w:r>
        <w:rPr>
          <w:rFonts w:cs="Courier"/>
          <w:color w:val="000000"/>
        </w:rPr>
        <w:t>một mảng gồm n đối tượng Circle. Hiển thị thông tin các đối tượng vừa tạo. Nhập thêm một đối tượng đường tròn C, tìm và thông báo ra màn hình trong mảng vừa nhập có tồn tại đường tròn có chu vi bằng đường tròn C hay không?</w:t>
      </w:r>
    </w:p>
    <w:p w:rsidR="000A7403" w:rsidRPr="001B5444" w:rsidRDefault="000A7403" w:rsidP="000A7403">
      <w:pPr>
        <w:spacing w:after="0" w:line="288" w:lineRule="auto"/>
        <w:jc w:val="both"/>
        <w:rPr>
          <w:color w:val="000000"/>
          <w:u w:val="single"/>
        </w:rPr>
      </w:pPr>
      <w:r w:rsidRPr="001B5444">
        <w:rPr>
          <w:b/>
          <w:bCs/>
          <w:color w:val="000000"/>
          <w:u w:val="single"/>
        </w:rPr>
        <w:t>Bài 2:</w:t>
      </w:r>
      <w:r w:rsidRPr="001B5444">
        <w:rPr>
          <w:color w:val="000000"/>
          <w:u w:val="single"/>
        </w:rPr>
        <w:t xml:space="preserve"> </w:t>
      </w:r>
    </w:p>
    <w:p w:rsidR="000A7403" w:rsidRPr="00713B04" w:rsidRDefault="000A7403" w:rsidP="000A7403">
      <w:pPr>
        <w:spacing w:after="0" w:line="288" w:lineRule="auto"/>
        <w:jc w:val="both"/>
      </w:pPr>
      <w:r w:rsidRPr="00C43569">
        <w:rPr>
          <w:b/>
          <w:color w:val="000000"/>
        </w:rPr>
        <w:t xml:space="preserve">a. </w:t>
      </w:r>
      <w:r w:rsidRPr="00713B04">
        <w:t xml:space="preserve">Xây dựng lớp </w:t>
      </w:r>
      <w:r w:rsidRPr="00713B04">
        <w:rPr>
          <w:b/>
        </w:rPr>
        <w:t>Date</w:t>
      </w:r>
      <w:r w:rsidRPr="00713B04">
        <w:t xml:space="preserve"> mô tả thông tin về ngày, tháng, năm, lớp gồm có các thành phần:</w:t>
      </w:r>
    </w:p>
    <w:p w:rsidR="000A7403" w:rsidRPr="00713B04" w:rsidRDefault="000A7403" w:rsidP="000A7403">
      <w:pPr>
        <w:spacing w:after="0" w:line="288" w:lineRule="auto"/>
        <w:ind w:firstLine="720"/>
        <w:jc w:val="both"/>
      </w:pPr>
      <w:r w:rsidRPr="00713B04">
        <w:t>- Hàm thiết lập với ba tham số có giá trị ngầm định là ngày 1, tháng 1, năm 1980.</w:t>
      </w:r>
    </w:p>
    <w:p w:rsidR="000A7403" w:rsidRPr="00713B04" w:rsidRDefault="000A7403" w:rsidP="000A7403">
      <w:pPr>
        <w:spacing w:after="0" w:line="288" w:lineRule="auto"/>
        <w:ind w:firstLine="720"/>
        <w:jc w:val="both"/>
      </w:pPr>
      <w:r w:rsidRPr="00713B04">
        <w:t>- Hàm nhập thông tin ngày, tháng, năm</w:t>
      </w:r>
    </w:p>
    <w:p w:rsidR="000A7403" w:rsidRPr="00713B04" w:rsidRDefault="000A7403" w:rsidP="000A7403">
      <w:pPr>
        <w:spacing w:after="0" w:line="288" w:lineRule="auto"/>
        <w:ind w:firstLine="720"/>
        <w:jc w:val="both"/>
      </w:pPr>
      <w:r w:rsidRPr="00713B04">
        <w:t xml:space="preserve">- Hàm </w:t>
      </w:r>
      <w:r>
        <w:t xml:space="preserve">hiển thị </w:t>
      </w:r>
      <w:r w:rsidRPr="00713B04">
        <w:t>thông tin về ngày, tháng, năm theo dạng: ngày - tháng - năm</w:t>
      </w:r>
    </w:p>
    <w:p w:rsidR="000A7403" w:rsidRPr="00713B04" w:rsidRDefault="000A7403" w:rsidP="000A7403">
      <w:pPr>
        <w:spacing w:after="0" w:line="288" w:lineRule="auto"/>
        <w:ind w:firstLine="720"/>
        <w:jc w:val="both"/>
      </w:pPr>
      <w:r w:rsidRPr="00713B04">
        <w:t>- Hàm lấy năm.</w:t>
      </w:r>
    </w:p>
    <w:p w:rsidR="000A7403" w:rsidRPr="00713B04" w:rsidRDefault="000A7403" w:rsidP="000A7403">
      <w:pPr>
        <w:autoSpaceDE w:val="0"/>
        <w:autoSpaceDN w:val="0"/>
        <w:adjustRightInd w:val="0"/>
        <w:spacing w:after="0" w:line="288" w:lineRule="auto"/>
        <w:jc w:val="both"/>
      </w:pPr>
      <w:r w:rsidRPr="00C43569">
        <w:rPr>
          <w:b/>
        </w:rPr>
        <w:t xml:space="preserve">b. </w:t>
      </w:r>
      <w:bookmarkStart w:id="0" w:name="_GoBack"/>
      <w:bookmarkEnd w:id="0"/>
      <w:r w:rsidRPr="00713B04">
        <w:t xml:space="preserve">Viết chương trình nhập </w:t>
      </w:r>
      <w:r>
        <w:t xml:space="preserve">một mảng n </w:t>
      </w:r>
      <w:r w:rsidRPr="00713B04">
        <w:t xml:space="preserve">đối tượng Date. </w:t>
      </w:r>
      <w:r>
        <w:rPr>
          <w:rFonts w:cs="Courier"/>
          <w:color w:val="000000"/>
        </w:rPr>
        <w:t>Hiển thị thông tin các đối tượng vừa tạo</w:t>
      </w:r>
      <w:r w:rsidRPr="00713B04">
        <w:t>. Cho b</w:t>
      </w:r>
      <w:r>
        <w:t>iết trong mảng đối tượng nào có năm lớn nhất?</w:t>
      </w:r>
    </w:p>
    <w:p w:rsidR="000A7403" w:rsidRPr="001B5444" w:rsidRDefault="000A7403" w:rsidP="000A7403">
      <w:pPr>
        <w:autoSpaceDE w:val="0"/>
        <w:autoSpaceDN w:val="0"/>
        <w:adjustRightInd w:val="0"/>
        <w:spacing w:after="0" w:line="288" w:lineRule="auto"/>
        <w:jc w:val="both"/>
        <w:rPr>
          <w:color w:val="000000"/>
          <w:u w:val="single"/>
        </w:rPr>
      </w:pPr>
      <w:r w:rsidRPr="001B5444">
        <w:rPr>
          <w:b/>
          <w:bCs/>
          <w:color w:val="000000"/>
          <w:u w:val="single"/>
        </w:rPr>
        <w:t>Bài 3</w:t>
      </w:r>
      <w:r w:rsidRPr="001B5444">
        <w:rPr>
          <w:color w:val="000000"/>
          <w:u w:val="single"/>
        </w:rPr>
        <w:t xml:space="preserve">: </w:t>
      </w:r>
    </w:p>
    <w:p w:rsidR="000A7403" w:rsidRPr="00422719" w:rsidRDefault="000A7403" w:rsidP="000A7403">
      <w:pPr>
        <w:autoSpaceDE w:val="0"/>
        <w:autoSpaceDN w:val="0"/>
        <w:adjustRightInd w:val="0"/>
        <w:spacing w:after="0" w:line="288" w:lineRule="auto"/>
        <w:jc w:val="both"/>
        <w:rPr>
          <w:color w:val="000000"/>
        </w:rPr>
      </w:pPr>
      <w:r w:rsidRPr="00422719">
        <w:rPr>
          <w:b/>
          <w:color w:val="000000"/>
        </w:rPr>
        <w:t xml:space="preserve">a. </w:t>
      </w:r>
      <w:r w:rsidRPr="00422719">
        <w:rPr>
          <w:color w:val="000000"/>
        </w:rPr>
        <w:t xml:space="preserve">Tạo lớp </w:t>
      </w:r>
      <w:r w:rsidRPr="00422719">
        <w:rPr>
          <w:b/>
          <w:bCs/>
          <w:color w:val="000000"/>
        </w:rPr>
        <w:t>Vector</w:t>
      </w:r>
      <w:r w:rsidRPr="00422719">
        <w:rPr>
          <w:color w:val="000000"/>
        </w:rPr>
        <w:t xml:space="preserve"> </w:t>
      </w:r>
      <w:r>
        <w:rPr>
          <w:color w:val="000000"/>
        </w:rPr>
        <w:t xml:space="preserve">số </w:t>
      </w:r>
      <w:r w:rsidRPr="00422719">
        <w:rPr>
          <w:color w:val="000000"/>
        </w:rPr>
        <w:t>để mô tả các đối tượng vector, lớp gồm các thành phần:</w:t>
      </w:r>
    </w:p>
    <w:p w:rsidR="000A7403" w:rsidRPr="00422719" w:rsidRDefault="000A7403" w:rsidP="000A7403">
      <w:pPr>
        <w:autoSpaceDE w:val="0"/>
        <w:autoSpaceDN w:val="0"/>
        <w:adjustRightInd w:val="0"/>
        <w:spacing w:after="0" w:line="288" w:lineRule="auto"/>
        <w:ind w:left="397"/>
        <w:jc w:val="both"/>
        <w:rPr>
          <w:color w:val="000000"/>
        </w:rPr>
      </w:pPr>
      <w:r w:rsidRPr="00422719">
        <w:rPr>
          <w:color w:val="000000"/>
        </w:rPr>
        <w:t>- Số phần tử:  n</w:t>
      </w:r>
    </w:p>
    <w:p w:rsidR="000A7403" w:rsidRPr="00422719" w:rsidRDefault="000A7403" w:rsidP="000A7403">
      <w:pPr>
        <w:autoSpaceDE w:val="0"/>
        <w:autoSpaceDN w:val="0"/>
        <w:adjustRightInd w:val="0"/>
        <w:spacing w:after="0" w:line="288" w:lineRule="auto"/>
        <w:ind w:left="397"/>
        <w:jc w:val="both"/>
        <w:rPr>
          <w:color w:val="000000"/>
        </w:rPr>
      </w:pPr>
      <w:r w:rsidRPr="00422719">
        <w:rPr>
          <w:color w:val="000000"/>
        </w:rPr>
        <w:t>- Một con trỏ *v trỏ đến các phần tử dữ liệu.</w:t>
      </w:r>
    </w:p>
    <w:p w:rsidR="000A7403" w:rsidRPr="00422719" w:rsidRDefault="000A7403" w:rsidP="000A7403">
      <w:pPr>
        <w:autoSpaceDE w:val="0"/>
        <w:autoSpaceDN w:val="0"/>
        <w:adjustRightInd w:val="0"/>
        <w:spacing w:after="0" w:line="288" w:lineRule="auto"/>
        <w:ind w:left="397"/>
        <w:jc w:val="both"/>
        <w:rPr>
          <w:color w:val="000000"/>
        </w:rPr>
      </w:pPr>
      <w:r w:rsidRPr="00422719">
        <w:rPr>
          <w:color w:val="000000"/>
        </w:rPr>
        <w:t>- Hàm thiết lập</w:t>
      </w:r>
    </w:p>
    <w:p w:rsidR="000A7403" w:rsidRPr="00422719" w:rsidRDefault="000A7403" w:rsidP="000A7403">
      <w:pPr>
        <w:autoSpaceDE w:val="0"/>
        <w:autoSpaceDN w:val="0"/>
        <w:adjustRightInd w:val="0"/>
        <w:spacing w:after="0" w:line="288" w:lineRule="auto"/>
        <w:ind w:left="397"/>
        <w:jc w:val="both"/>
        <w:rPr>
          <w:color w:val="000000"/>
        </w:rPr>
      </w:pPr>
      <w:r w:rsidRPr="00422719">
        <w:rPr>
          <w:color w:val="000000"/>
        </w:rPr>
        <w:t>- Hàm huỷ bỏ.</w:t>
      </w:r>
    </w:p>
    <w:p w:rsidR="000A7403" w:rsidRPr="00422719" w:rsidRDefault="000A7403" w:rsidP="000A7403">
      <w:pPr>
        <w:autoSpaceDE w:val="0"/>
        <w:autoSpaceDN w:val="0"/>
        <w:adjustRightInd w:val="0"/>
        <w:spacing w:after="0" w:line="288" w:lineRule="auto"/>
        <w:ind w:left="397"/>
        <w:jc w:val="both"/>
        <w:rPr>
          <w:color w:val="000000"/>
        </w:rPr>
      </w:pPr>
      <w:r w:rsidRPr="00422719">
        <w:rPr>
          <w:color w:val="000000"/>
        </w:rPr>
        <w:t>- Hàm nhập các phần tử của véc tơ.</w:t>
      </w:r>
    </w:p>
    <w:p w:rsidR="000A7403" w:rsidRPr="00422719" w:rsidRDefault="000A7403" w:rsidP="000A7403">
      <w:pPr>
        <w:autoSpaceDE w:val="0"/>
        <w:autoSpaceDN w:val="0"/>
        <w:adjustRightInd w:val="0"/>
        <w:spacing w:after="0" w:line="288" w:lineRule="auto"/>
        <w:ind w:left="397"/>
        <w:jc w:val="both"/>
        <w:rPr>
          <w:color w:val="000000"/>
        </w:rPr>
      </w:pPr>
      <w:r w:rsidRPr="00422719">
        <w:rPr>
          <w:color w:val="000000"/>
        </w:rPr>
        <w:t>- Hàm hiển thị các phần tử dữ liệu của vector.</w:t>
      </w:r>
    </w:p>
    <w:p w:rsidR="000A7403" w:rsidRPr="001B5444" w:rsidRDefault="000A7403" w:rsidP="000A7403">
      <w:pPr>
        <w:autoSpaceDE w:val="0"/>
        <w:autoSpaceDN w:val="0"/>
        <w:adjustRightInd w:val="0"/>
        <w:spacing w:after="0" w:line="288" w:lineRule="auto"/>
        <w:jc w:val="both"/>
        <w:rPr>
          <w:color w:val="000000"/>
        </w:rPr>
      </w:pPr>
      <w:r w:rsidRPr="001B5444">
        <w:rPr>
          <w:b/>
          <w:color w:val="000000"/>
        </w:rPr>
        <w:t>b.</w:t>
      </w:r>
      <w:r w:rsidRPr="001B5444">
        <w:rPr>
          <w:color w:val="000000"/>
        </w:rPr>
        <w:t xml:space="preserve"> Viết chương trình nhập một mảng </w:t>
      </w:r>
      <w:r>
        <w:rPr>
          <w:color w:val="000000"/>
        </w:rPr>
        <w:t>n</w:t>
      </w:r>
      <w:r w:rsidRPr="001B5444">
        <w:rPr>
          <w:color w:val="000000"/>
        </w:rPr>
        <w:t xml:space="preserve"> vector, hiển thị từng vector ra màn hình.</w:t>
      </w:r>
    </w:p>
    <w:p w:rsidR="006C01B3" w:rsidRPr="006C01B3" w:rsidRDefault="006C01B3" w:rsidP="00CF571C">
      <w:pPr>
        <w:spacing w:after="0" w:line="240" w:lineRule="auto"/>
        <w:ind w:left="284" w:hanging="284"/>
        <w:jc w:val="both"/>
        <w:rPr>
          <w:rFonts w:cs="Times New Roman"/>
          <w:sz w:val="26"/>
          <w:szCs w:val="26"/>
        </w:rPr>
      </w:pPr>
      <w:r>
        <w:rPr>
          <w:rFonts w:cs="Times New Roman"/>
          <w:sz w:val="26"/>
          <w:szCs w:val="26"/>
        </w:rPr>
        <w:tab/>
      </w:r>
      <w:r>
        <w:rPr>
          <w:rFonts w:cs="Times New Roman"/>
          <w:sz w:val="26"/>
          <w:szCs w:val="26"/>
        </w:rPr>
        <w:tab/>
      </w:r>
      <w:r>
        <w:rPr>
          <w:rFonts w:cs="Times New Roman"/>
          <w:sz w:val="26"/>
          <w:szCs w:val="26"/>
        </w:rPr>
        <w:tab/>
      </w:r>
    </w:p>
    <w:sectPr w:rsidR="006C01B3" w:rsidRPr="006C01B3" w:rsidSect="00CF571C">
      <w:pgSz w:w="11907" w:h="16840" w:code="9"/>
      <w:pgMar w:top="426" w:right="708"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F403B"/>
    <w:multiLevelType w:val="hybridMultilevel"/>
    <w:tmpl w:val="81D8B3B0"/>
    <w:lvl w:ilvl="0" w:tplc="8356DD6E">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210"/>
    <w:rsid w:val="00081071"/>
    <w:rsid w:val="000A7403"/>
    <w:rsid w:val="001A63D9"/>
    <w:rsid w:val="00200F10"/>
    <w:rsid w:val="004876C9"/>
    <w:rsid w:val="005B51A4"/>
    <w:rsid w:val="006C01B3"/>
    <w:rsid w:val="00767210"/>
    <w:rsid w:val="00813B48"/>
    <w:rsid w:val="008703A4"/>
    <w:rsid w:val="00C22EE2"/>
    <w:rsid w:val="00CF571C"/>
    <w:rsid w:val="00E16578"/>
    <w:rsid w:val="00EC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6086"/>
  <w15:chartTrackingRefBased/>
  <w15:docId w15:val="{9415FBC2-343C-4A53-A88F-4C1605D7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210"/>
    <w:pPr>
      <w:spacing w:after="20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210"/>
    <w:pPr>
      <w:spacing w:after="160" w:line="259" w:lineRule="auto"/>
      <w:ind w:left="720"/>
      <w:contextualSpacing/>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2021-03-23T09:02:00Z</dcterms:created>
  <dcterms:modified xsi:type="dcterms:W3CDTF">2021-03-23T09:03:00Z</dcterms:modified>
</cp:coreProperties>
</file>