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4CC2" w:rsidRDefault="00DC3FE1">
      <w:pPr>
        <w:jc w:val="both"/>
      </w:pPr>
      <w:r>
        <w:rPr>
          <w:b/>
          <w:sz w:val="28"/>
          <w:szCs w:val="28"/>
        </w:rPr>
        <w:t>Analysis Conclusions</w:t>
      </w:r>
    </w:p>
    <w:p w:rsidR="00344CC2" w:rsidRDefault="00344CC2">
      <w:pPr>
        <w:jc w:val="both"/>
      </w:pPr>
    </w:p>
    <w:p w:rsidR="00344CC2" w:rsidRDefault="00DC3FE1">
      <w:pPr>
        <w:jc w:val="both"/>
      </w:pPr>
      <w:r>
        <w:t>The final KNIME workflow is shown below:</w:t>
      </w:r>
    </w:p>
    <w:p w:rsidR="00344CC2" w:rsidRDefault="00344CC2">
      <w:pPr>
        <w:jc w:val="both"/>
      </w:pPr>
    </w:p>
    <w:p w:rsidR="00DC3FE1" w:rsidRDefault="00DC3FE1">
      <w:pPr>
        <w:jc w:val="both"/>
      </w:pPr>
      <w:r>
        <w:rPr>
          <w:noProof/>
        </w:rPr>
        <w:drawing>
          <wp:inline distT="0" distB="0" distL="0" distR="0" wp14:anchorId="4A7483EB" wp14:editId="1B7EA29E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E1" w:rsidRDefault="00DC3FE1">
      <w:pPr>
        <w:jc w:val="both"/>
      </w:pPr>
    </w:p>
    <w:p w:rsidR="00344CC2" w:rsidRDefault="00DC3FE1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344CC2" w:rsidRDefault="00344CC2">
      <w:pPr>
        <w:jc w:val="both"/>
      </w:pPr>
    </w:p>
    <w:p w:rsidR="00DC3FE1" w:rsidRDefault="00DC3FE1" w:rsidP="00DC3FE1">
      <w:pPr>
        <w:pStyle w:val="ListParagraph"/>
        <w:numPr>
          <w:ilvl w:val="0"/>
          <w:numId w:val="1"/>
        </w:numPr>
        <w:jc w:val="both"/>
      </w:pPr>
      <w:r>
        <w:t>High Rollers:</w:t>
      </w:r>
    </w:p>
    <w:p w:rsidR="00A86144" w:rsidRDefault="00A86144" w:rsidP="00A86144">
      <w:pPr>
        <w:pStyle w:val="ListParagraph"/>
        <w:numPr>
          <w:ilvl w:val="1"/>
          <w:numId w:val="1"/>
        </w:numPr>
        <w:jc w:val="both"/>
      </w:pPr>
      <w:proofErr w:type="spellStart"/>
      <w:r>
        <w:t>Iphone</w:t>
      </w:r>
      <w:proofErr w:type="spellEnd"/>
      <w:r>
        <w:t xml:space="preserve"> users</w:t>
      </w:r>
    </w:p>
    <w:p w:rsidR="00DC3FE1" w:rsidRDefault="00DC3FE1" w:rsidP="00DC3FE1">
      <w:pPr>
        <w:pStyle w:val="ListParagraph"/>
        <w:numPr>
          <w:ilvl w:val="0"/>
          <w:numId w:val="1"/>
        </w:numPr>
        <w:jc w:val="both"/>
      </w:pPr>
      <w:r w:rsidRPr="00DC3FE1">
        <w:t>Penny Pinchers</w:t>
      </w:r>
    </w:p>
    <w:p w:rsidR="00A86144" w:rsidRPr="00DC3FE1" w:rsidRDefault="00A86144" w:rsidP="00A86144">
      <w:pPr>
        <w:pStyle w:val="ListParagraph"/>
        <w:numPr>
          <w:ilvl w:val="1"/>
          <w:numId w:val="1"/>
        </w:numPr>
        <w:jc w:val="both"/>
      </w:pPr>
      <w:r>
        <w:t>The remaining platforms’ users</w:t>
      </w:r>
    </w:p>
    <w:p w:rsidR="00344CC2" w:rsidRDefault="00344CC2">
      <w:pPr>
        <w:jc w:val="both"/>
      </w:pPr>
    </w:p>
    <w:p w:rsidR="00DC3FE1" w:rsidRDefault="00DC3FE1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4CC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CC2" w:rsidRDefault="00DC3FE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344CC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CC2" w:rsidRDefault="00DC3FE1" w:rsidP="001F2615">
            <w:pPr>
              <w:widowControl w:val="0"/>
              <w:spacing w:line="240" w:lineRule="auto"/>
            </w:pPr>
            <w:r>
              <w:t xml:space="preserve">1. Promote </w:t>
            </w:r>
            <w:r w:rsidRPr="001F2615">
              <w:rPr>
                <w:b/>
              </w:rPr>
              <w:t xml:space="preserve">special </w:t>
            </w:r>
            <w:r w:rsidR="00A86144" w:rsidRPr="001F2615">
              <w:rPr>
                <w:b/>
              </w:rPr>
              <w:t>promotions</w:t>
            </w:r>
            <w:r w:rsidR="00A86144">
              <w:t xml:space="preserve"> of </w:t>
            </w:r>
            <w:r>
              <w:t>in-app purchases</w:t>
            </w:r>
            <w:r w:rsidR="001F2615">
              <w:t xml:space="preserve"> &amp; </w:t>
            </w:r>
            <w:r w:rsidR="001F2615" w:rsidRPr="001F2615">
              <w:rPr>
                <w:b/>
              </w:rPr>
              <w:t>increase number of ads</w:t>
            </w:r>
            <w:r w:rsidR="001F2615">
              <w:t xml:space="preserve"> </w:t>
            </w:r>
            <w:r w:rsidR="00A86144">
              <w:t>to users of platforms other than</w:t>
            </w:r>
            <w:r w:rsidR="001F2615">
              <w:t xml:space="preserve"> </w:t>
            </w:r>
            <w:proofErr w:type="spellStart"/>
            <w:r w:rsidR="001F2615">
              <w:t>Iphone</w:t>
            </w:r>
            <w:proofErr w:type="spellEnd"/>
          </w:p>
        </w:tc>
      </w:tr>
      <w:tr w:rsidR="00344CC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CC2" w:rsidRDefault="00DC3FE1" w:rsidP="001F2615">
            <w:pPr>
              <w:widowControl w:val="0"/>
              <w:spacing w:line="240" w:lineRule="auto"/>
            </w:pPr>
            <w:r>
              <w:t xml:space="preserve">2. </w:t>
            </w:r>
            <w:r w:rsidR="001F2615">
              <w:t xml:space="preserve">Send </w:t>
            </w:r>
            <w:r w:rsidR="001F2615" w:rsidRPr="001F2615">
              <w:rPr>
                <w:b/>
              </w:rPr>
              <w:t>thank you email</w:t>
            </w:r>
            <w:r w:rsidR="001F2615">
              <w:t xml:space="preserve"> to </w:t>
            </w:r>
            <w:proofErr w:type="spellStart"/>
            <w:r w:rsidR="001F2615">
              <w:t>Iphone</w:t>
            </w:r>
            <w:proofErr w:type="spellEnd"/>
            <w:r w:rsidR="001F2615">
              <w:t xml:space="preserve"> users for their purchases and </w:t>
            </w:r>
            <w:r w:rsidR="001F2615" w:rsidRPr="001F2615">
              <w:rPr>
                <w:b/>
              </w:rPr>
              <w:t>send vouchers</w:t>
            </w:r>
            <w:r w:rsidR="001F2615">
              <w:t xml:space="preserve"> to them to encourage them to keep on spending</w:t>
            </w:r>
          </w:p>
        </w:tc>
        <w:bookmarkStart w:id="0" w:name="_GoBack"/>
        <w:bookmarkEnd w:id="0"/>
      </w:tr>
    </w:tbl>
    <w:p w:rsidR="00344CC2" w:rsidRDefault="00344CC2">
      <w:pPr>
        <w:jc w:val="both"/>
      </w:pPr>
    </w:p>
    <w:p w:rsidR="00344CC2" w:rsidRDefault="00344CC2">
      <w:pPr>
        <w:jc w:val="both"/>
      </w:pPr>
    </w:p>
    <w:p w:rsidR="00344CC2" w:rsidRDefault="00344CC2"/>
    <w:sectPr w:rsidR="00344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053ED"/>
    <w:multiLevelType w:val="hybridMultilevel"/>
    <w:tmpl w:val="D0A2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4CC2"/>
    <w:rsid w:val="001F2615"/>
    <w:rsid w:val="00344CC2"/>
    <w:rsid w:val="00A86144"/>
    <w:rsid w:val="00D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4C092-C021-4550-A4BD-3C83B02D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2019-02-12T03:43:00Z</cp:lastPrinted>
  <dcterms:created xsi:type="dcterms:W3CDTF">2019-02-11T18:15:00Z</dcterms:created>
  <dcterms:modified xsi:type="dcterms:W3CDTF">2019-02-12T04:14:00Z</dcterms:modified>
</cp:coreProperties>
</file>