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1111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pPr>
        <w:jc w:val="center"/>
        <w:rPr>
          <w:rFonts w:ascii="Arial" w:hAnsi="Arial" w:cs="Arial"/>
          <w:b/>
          <w:sz w:val="44"/>
        </w:rPr>
      </w:pPr>
      <w:r>
        <w:rPr>
          <w:rFonts w:ascii="Arial" w:hAnsi="Arial" w:cs="Arial"/>
          <w:b/>
          <w:sz w:val="44"/>
        </w:rPr>
        <w:t xml:space="preserve">BrewBoss — Cafe Shop Management System</w:t>
      </w:r>
    </w:p>
    <w:p w14:paraId="1C573B12" w14:textId="6104E5AB" w:rsidR="00C87F08"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pPr>
        <w:pStyle w:val="NormalT"/>
        <w:jc w:val="center"/>
        <w:rPr>
          <w:b/>
          <w:bCs/>
          <w:sz w:val="18"/>
        </w:rPr>
      </w:pPr>
      <w:r>
        <w:rPr>
          <w:b/>
          <w:bCs/>
          <w:sz w:val="18"/>
        </w:rPr>
        <w:t xml:space="preserve">Project Code: PRM393</w:t>
      </w:r>
    </w:p>
    <w:p>
      <w:pPr>
        <w:pStyle w:val="NormalT"/>
        <w:jc w:val="center"/>
        <w:rPr>
          <w:b/>
          <w:bCs/>
          <w:sz w:val="18"/>
        </w:rPr>
      </w:pPr>
      <w:r>
        <w:rPr>
          <w:b/>
          <w:bCs/>
          <w:sz w:val="18"/>
        </w:rPr>
        <w:t xml:space="preserve">Document Code: BrewBoss_SRS – v1.0</w:t>
      </w:r>
    </w:p>
    <w:p w14:paraId="7F9DEA00" w14:textId="77777777" w:rsidR="004A6CD4" w:rsidRPr="001A20C1" w:rsidRDefault="004A6CD4" w:rsidP="00C87F08">
      <w:pPr>
        <w:jc w:val="center"/>
        <w:rPr>
          <w:b/>
          <w:color w:val="C00000"/>
          <w:sz w:val="44"/>
        </w:rPr>
      </w:pPr>
    </w:p>
    <w:p w14:paraId="5981F130"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pPr>
        <w:spacing w:before="89"/>
        <w:ind w:left="2526" w:right="2171"/>
        <w:jc w:val="center"/>
        <w:rPr>
          <w:rFonts w:cstheme="minorHAnsi"/>
          <w:sz w:val="28"/>
          <w:szCs w:val="28"/>
        </w:rPr>
      </w:pPr>
      <w:r>
        <w:rPr>
          <w:rFonts w:cstheme="minorHAnsi"/>
          <w:sz w:val="28"/>
          <w:szCs w:val="28"/>
        </w:rPr>
        <w:t xml:space="preserve">– Hanoi, September 2026 –</w:t>
      </w:r>
    </w:p>
    <w:p w14:paraId="39E12FCA" w14:textId="77777777" w:rsidR="00A86571" w:rsidRPr="00A86571" w:rsidRDefault="00A86571">
      <w:pPr>
        <w:pStyle w:val="TOCHeading"/>
        <w:rPr>
          <w:b/>
        </w:rPr>
      </w:pPr>
      <w:r w:rsidRPr="00A86571">
        <w:rPr>
          <w:b/>
        </w:rPr>
        <w:t>Table of Contents</w:t>
      </w:r>
    </w:p>
    <w:p>
      <w:pPr>
        <w:pStyle w:val="TOC1"/>
        <w:tabs>
          <w:tab w:val="right" w:leader="dot" w:pos="9040"/>
        </w:tabs>
      </w:pPr>
      <w:r>
        <w:fldChar w:fldCharType="begin" w:dirty="true"/>
      </w:r>
      <w:r>
        <w:instrText xml:space="preserve"> TOC \o "1-3" \h \z \u </w:instrText>
      </w:r>
      <w:r>
        <w:fldChar w:fldCharType="separate"/>
      </w:r>
      <w:r>
        <w:t>Right-click here and choose Update Field to build the table of contents.</w:t>
      </w:r>
      <w:r>
        <w:fldChar w:fldCharType="end"/>
      </w:r>
    </w:p>
    <w:p w14:paraId="271FBB8E" w14:textId="0005A87F" w:rsidR="00A86571" w:rsidRDefault="00A86571">
      <w:r>
        <w:rPr>
          <w:b/>
          <w:bCs/>
          <w:noProof/>
        </w:rPr>
        <w:fldChar w:fldCharType="end"/>
      </w:r>
    </w:p>
    <w:p w14:paraId="076AFCA6" w14:textId="77777777" w:rsidR="00A86571" w:rsidRDefault="00A86571">
      <w:pPr>
        <w:rPr>
          <w:rFonts w:asciiTheme="majorHAnsi" w:eastAsiaTheme="majorEastAsia" w:hAnsiTheme="majorHAnsi" w:cstheme="majorBidi"/>
          <w:b/>
          <w:color w:val="C00000"/>
          <w:sz w:val="32"/>
          <w:szCs w:val="32"/>
        </w:rPr>
      </w:pPr>
      <w:r>
        <w:br w:type="page"/>
      </w:r>
    </w:p>
    <w:p w14:paraId="521FB290" w14:textId="77777777" w:rsidR="00B65897" w:rsidRPr="002500C5" w:rsidRDefault="00B65897" w:rsidP="00B65897">
      <w:pPr>
        <w:pStyle w:val="Heading1"/>
      </w:pPr>
      <w:bookmarkStart w:id="0" w:name="_Toc83330272"/>
      <w:bookmarkStart w:id="1" w:name="_Toc83330363"/>
      <w:bookmarkStart w:id="2" w:name="_Toc200613202"/>
      <w:r w:rsidRPr="002500C5">
        <w:lastRenderedPageBreak/>
        <w:t xml:space="preserve">I. </w:t>
      </w:r>
      <w:r>
        <w:t>Record of Changes</w:t>
      </w:r>
      <w:bookmarkEnd w:id="0"/>
      <w:bookmarkEnd w:id="1"/>
      <w:bookmarkEnd w:id="2"/>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175"/>
        <w:gridCol w:w="723"/>
        <w:gridCol w:w="1717"/>
        <w:gridCol w:w="5425"/>
      </w:tblGrid>
      <w:tr>
        <w:trPr>
          <w:tblHeader/>
        </w:trPr>
        <w:tc>
          <w:tcPr>
            <w:tcW w:w="1175" w:type="dxa"/>
            <w:shd w:val="clear" w:color="auto" w:fill="FFE8E1"/>
            <w:vAlign w:val="center"/>
          </w:tcPr>
          <w:p>
            <w:pPr>
              <w:spacing w:before="20" w:after="20" w:line="240" w:lineRule="auto"/>
            </w:pPr>
            <w:r>
              <w:rPr>
                <w:b/>
                <w:sz w:val="21"/>
                <w:szCs w:val="21"/>
              </w:rPr>
              <w:t xml:space="preserve">Date</w:t>
            </w:r>
          </w:p>
        </w:tc>
        <w:tc>
          <w:tcPr>
            <w:tcW w:w="723" w:type="dxa"/>
            <w:shd w:val="clear" w:color="auto" w:fill="FFE8E1"/>
            <w:vAlign w:val="center"/>
          </w:tcPr>
          <w:p>
            <w:pPr>
              <w:spacing w:before="20" w:after="20" w:line="240" w:lineRule="auto"/>
            </w:pPr>
            <w:r>
              <w:rPr>
                <w:b/>
                <w:sz w:val="21"/>
                <w:szCs w:val="21"/>
              </w:rPr>
              <w:t xml:space="preserve">A*</w:t>
            </w:r>
            <w:r>
              <w:rPr>
                <w:b/>
                <w:sz w:val="21"/>
                <w:szCs w:val="21"/>
              </w:rPr>
              <w:br/>
            </w:r>
            <w:r>
              <w:rPr>
                <w:b/>
                <w:sz w:val="21"/>
                <w:szCs w:val="21"/>
              </w:rPr>
              <w:t xml:space="preserve">M, D</w:t>
            </w:r>
          </w:p>
        </w:tc>
        <w:tc>
          <w:tcPr>
            <w:tcW w:w="1717" w:type="dxa"/>
            <w:shd w:val="clear" w:color="auto" w:fill="FFE8E1"/>
            <w:vAlign w:val="center"/>
          </w:tcPr>
          <w:p>
            <w:pPr>
              <w:spacing w:before="20" w:after="20" w:line="240" w:lineRule="auto"/>
            </w:pPr>
            <w:r>
              <w:rPr>
                <w:b/>
                <w:sz w:val="21"/>
                <w:szCs w:val="21"/>
              </w:rPr>
              <w:t xml:space="preserve">In charge</w:t>
            </w:r>
          </w:p>
        </w:tc>
        <w:tc>
          <w:tcPr>
            <w:tcW w:w="5425" w:type="dxa"/>
            <w:shd w:val="clear" w:color="auto" w:fill="FFE8E1"/>
            <w:vAlign w:val="center"/>
          </w:tcPr>
          <w:p>
            <w:pPr>
              <w:spacing w:before="20" w:after="20" w:line="240" w:lineRule="auto"/>
            </w:pPr>
            <w:r>
              <w:rPr>
                <w:b/>
                <w:sz w:val="21"/>
                <w:szCs w:val="21"/>
              </w:rPr>
              <w:t xml:space="preserve">Change Description</w:t>
            </w:r>
          </w:p>
        </w:tc>
      </w:tr>
      <w:tr>
        <w:trPr>
          <w:cantSplit/>
        </w:trPr>
        <w:tc>
          <w:tcPr>
            <w:tcW w:w="1175" w:type="dxa"/>
            <w:vAlign w:val="center"/>
          </w:tcPr>
          <w:p>
            <w:pPr>
              <w:spacing w:before="20" w:after="20" w:line="240" w:lineRule="auto"/>
            </w:pPr>
            <w:r>
              <w:rPr>
                <w:sz w:val="21"/>
                <w:szCs w:val="21"/>
              </w:rPr>
              <w:t xml:space="preserve">23/09/2026</w:t>
            </w:r>
          </w:p>
        </w:tc>
        <w:tc>
          <w:tcPr>
            <w:tcW w:w="723" w:type="dxa"/>
            <w:vAlign w:val="center"/>
          </w:tcPr>
          <w:p>
            <w:pPr>
              <w:spacing w:before="20" w:after="20" w:line="240" w:lineRule="auto"/>
            </w:pPr>
            <w:r>
              <w:rPr>
                <w:sz w:val="21"/>
                <w:szCs w:val="21"/>
              </w:rPr>
              <w:t xml:space="preserve">A</w:t>
            </w:r>
          </w:p>
        </w:tc>
        <w:tc>
          <w:tcPr>
            <w:tcW w:w="1717" w:type="dxa"/>
            <w:vAlign w:val="center"/>
          </w:tcPr>
          <w:p>
            <w:pPr>
              <w:spacing w:before="20" w:after="20" w:line="240" w:lineRule="auto"/>
            </w:pPr>
            <w:r>
              <w:rPr>
                <w:sz w:val="21"/>
                <w:szCs w:val="21"/>
              </w:rPr>
              <w:t xml:space="preserve">Trần Ngọc Huy, Phạm Khắc Nghĩa, Nguyễn Bá Cường</w:t>
            </w:r>
          </w:p>
        </w:tc>
        <w:tc>
          <w:tcPr>
            <w:tcW w:w="5425" w:type="dxa"/>
            <w:vAlign w:val="center"/>
          </w:tcPr>
          <w:p>
            <w:pPr>
              <w:spacing w:before="20" w:after="20" w:line="240" w:lineRule="auto"/>
            </w:pPr>
            <w:r>
              <w:rPr>
                <w:sz w:val="21"/>
                <w:szCs w:val="21"/>
              </w:rPr>
              <w:t xml:space="preserve">First version. Compiled from Product Brief v0.1, Use Case Specifications v1.1 (UC01–UC46, OI-01..OI-11 resolved) and the diagrams in docs/diagrams.</w:t>
            </w:r>
          </w:p>
        </w:tc>
      </w:tr>
      <w:tr>
        <w:trPr>
          <w:cantSplit/>
        </w:trPr>
        <w:tc>
          <w:tcPr>
            <w:tcW w:w="1175" w:type="dxa"/>
            <w:vAlign w:val="center"/>
          </w:tcPr>
          <w:p>
            <w:pPr>
              <w:spacing w:before="20" w:after="20" w:line="240" w:lineRule="auto"/>
            </w:pPr>
            <w:r>
              <w:rPr>
                <w:sz w:val="21"/>
                <w:szCs w:val="21"/>
              </w:rPr>
              <w:t xml:space="preserve">28/09/2026</w:t>
            </w:r>
          </w:p>
        </w:tc>
        <w:tc>
          <w:tcPr>
            <w:tcW w:w="723" w:type="dxa"/>
            <w:vAlign w:val="center"/>
          </w:tcPr>
          <w:p>
            <w:pPr>
              <w:spacing w:before="20" w:after="20" w:line="240" w:lineRule="auto"/>
            </w:pPr>
            <w:r>
              <w:rPr>
                <w:sz w:val="21"/>
                <w:szCs w:val="21"/>
              </w:rPr>
              <w:t xml:space="preserve">M</w:t>
            </w:r>
          </w:p>
        </w:tc>
        <w:tc>
          <w:tcPr>
            <w:tcW w:w="1717" w:type="dxa"/>
            <w:vAlign w:val="center"/>
          </w:tcPr>
          <w:p>
            <w:pPr>
              <w:spacing w:before="20" w:after="20" w:line="240" w:lineRule="auto"/>
            </w:pPr>
            <w:r>
              <w:rPr>
                <w:sz w:val="21"/>
                <w:szCs w:val="21"/>
              </w:rPr>
              <w:t xml:space="preserve">Trần Ngọc Huy</w:t>
            </w:r>
          </w:p>
        </w:tc>
        <w:tc>
          <w:tcPr>
            <w:tcW w:w="5425" w:type="dxa"/>
            <w:vAlign w:val="center"/>
          </w:tcPr>
          <w:p>
            <w:pPr>
              <w:spacing w:before="20" w:after="20" w:line="240" w:lineRule="auto"/>
            </w:pPr>
            <w:r>
              <w:rPr>
                <w:sz w:val="21"/>
                <w:szCs w:val="21"/>
              </w:rPr>
              <w:t xml:space="preserve">Named the team members (M1–M4) in A5, the Record of Changes and every use case Author field. Use case diagrams D3 and D5: the Cashier connects to UC25 only; UC24, UC28, UC38 and UC39 reach it through «extend».</w:t>
            </w:r>
          </w:p>
        </w:tc>
      </w:tr>
      <w:tr>
        <w:trPr>
          <w:cantSplit/>
        </w:trPr>
        <w:tc>
          <w:tcPr>
            <w:tcW w:w="1175" w:type="dxa"/>
            <w:vAlign w:val="center"/>
          </w:tcPr>
          <w:p>
            <w:pPr>
              <w:spacing w:before="20" w:after="20" w:line="240" w:lineRule="auto"/>
            </w:pPr>
            <w:r>
              <w:rPr>
                <w:sz w:val="21"/>
                <w:szCs w:val="21"/>
              </w:rPr>
              <w:t>28/09/2026</w:t>
            </w:r>
          </w:p>
        </w:tc>
        <w:tc>
          <w:tcPr>
            <w:tcW w:w="723" w:type="dxa"/>
            <w:vAlign w:val="center"/>
          </w:tcPr>
          <w:p>
            <w:pPr>
              <w:spacing w:before="20" w:after="20" w:line="240" w:lineRule="auto"/>
            </w:pPr>
            <w:r>
              <w:rPr>
                <w:sz w:val="21"/>
                <w:szCs w:val="21"/>
              </w:rPr>
              <w:t>M</w:t>
            </w:r>
          </w:p>
        </w:tc>
        <w:tc>
          <w:tcPr>
            <w:tcW w:w="1717" w:type="dxa"/>
            <w:vAlign w:val="center"/>
          </w:tcPr>
          <w:p>
            <w:pPr>
              <w:spacing w:before="20" w:after="20" w:line="240" w:lineRule="auto"/>
            </w:pPr>
            <w:r>
              <w:rPr>
                <w:sz w:val="21"/>
                <w:szCs w:val="21"/>
              </w:rPr>
              <w:t>Trần Ngọc Huy</w:t>
            </w:r>
          </w:p>
        </w:tc>
        <w:tc>
          <w:tcPr>
            <w:tcW w:w="5425" w:type="dxa"/>
            <w:vAlign w:val="center"/>
          </w:tcPr>
          <w:p>
            <w:pPr>
              <w:spacing w:before="20" w:after="20" w:line="240" w:lineRule="auto"/>
            </w:pPr>
            <w:r>
              <w:rPr>
                <w:sz w:val="21"/>
                <w:szCs w:val="21"/>
              </w:rPr>
              <w:t>Named M4 Lại Hữu Quang Anh (HE190282) in A5 and in the Author field of UC07–UC17 and UC42–UC43.</w:t>
            </w:r>
          </w:p>
        </w:tc>
      </w:tr>
      <w:tr>
        <w:trPr>
          <w:cantSplit/>
        </w:trPr>
        <w:tc>
          <w:tcPr>
            <w:tcW w:w="1175" w:type="dxa"/>
            <w:vAlign w:val="center"/>
          </w:tcPr>
          <w:p>
            <w:pPr>
              <w:spacing w:before="20" w:after="20" w:line="240" w:lineRule="auto"/>
            </w:pPr>
            <w:r>
              <w:rPr>
                <w:sz w:val="21"/>
                <w:szCs w:val="21"/>
              </w:rPr>
              <w:t xml:space="preserve"/>
            </w:r>
          </w:p>
        </w:tc>
        <w:tc>
          <w:tcPr>
            <w:tcW w:w="723" w:type="dxa"/>
            <w:vAlign w:val="center"/>
          </w:tcPr>
          <w:p>
            <w:pPr>
              <w:spacing w:before="20" w:after="20" w:line="240" w:lineRule="auto"/>
            </w:pPr>
            <w:r>
              <w:rPr>
                <w:sz w:val="21"/>
                <w:szCs w:val="21"/>
              </w:rPr>
              <w:t xml:space="preserve"/>
            </w:r>
          </w:p>
        </w:tc>
        <w:tc>
          <w:tcPr>
            <w:tcW w:w="1717" w:type="dxa"/>
            <w:vAlign w:val="center"/>
          </w:tcPr>
          <w:p>
            <w:pPr>
              <w:spacing w:before="20" w:after="20" w:line="240" w:lineRule="auto"/>
            </w:pPr>
            <w:r>
              <w:rPr>
                <w:sz w:val="21"/>
                <w:szCs w:val="21"/>
              </w:rPr>
              <w:t xml:space="preserve"/>
            </w:r>
          </w:p>
        </w:tc>
        <w:tc>
          <w:tcPr>
            <w:tcW w:w="5425" w:type="dxa"/>
            <w:vAlign w:val="center"/>
          </w:tcPr>
          <w:p>
            <w:pPr>
              <w:spacing w:before="20" w:after="20" w:line="240" w:lineRule="auto"/>
            </w:pPr>
            <w:r>
              <w:rPr>
                <w:sz w:val="21"/>
                <w:szCs w:val="21"/>
              </w:rPr>
              <w:t xml:space="preserve"/>
            </w:r>
          </w:p>
        </w:tc>
      </w:tr>
    </w:tbl>
    <w:p>
      <w:pPr>
        <w:spacing w:before="20" w:after="20" w:line="240" w:lineRule="auto"/>
      </w:pPr>
      <w:r>
        <w:t xml:space="preserve"/>
      </w:r>
    </w:p>
    <w:p w14:paraId="50CBE6F3" w14:textId="77777777" w:rsidR="00B65897" w:rsidRDefault="00B65897" w:rsidP="00B65897">
      <w:pPr>
        <w:rPr>
          <w:rFonts w:cstheme="minorHAnsi"/>
          <w:sz w:val="28"/>
          <w:szCs w:val="28"/>
        </w:rPr>
      </w:pPr>
      <w:r>
        <w:t>*A - Added M - Modified D - Deleted</w:t>
      </w:r>
    </w:p>
    <w:p w14:paraId="6119A1DE" w14:textId="77777777" w:rsidR="00B65897" w:rsidRDefault="00B65897">
      <w:pPr>
        <w:rPr>
          <w:rFonts w:asciiTheme="majorHAnsi" w:eastAsiaTheme="majorEastAsia" w:hAnsiTheme="majorHAnsi" w:cstheme="majorBidi"/>
          <w:b/>
          <w:color w:val="C00000"/>
          <w:sz w:val="32"/>
          <w:szCs w:val="32"/>
        </w:rPr>
      </w:pPr>
      <w:r>
        <w:br w:type="page"/>
      </w:r>
    </w:p>
    <w:p>
      <w:pPr>
        <w:pStyle w:val="Heading1"/>
      </w:pPr>
      <w:bookmarkStart w:id="1001" w:name="_Toc90001001"/>
      <w:r>
        <w:t xml:space="preserve">II. Software Requirement Specification</w:t>
      </w:r>
      <w:bookmarkEnd w:id="1001"/>
    </w:p>
    <w:p>
      <w:pPr>
        <w:pStyle w:val="Heading2"/>
      </w:pPr>
      <w:bookmarkStart w:id="1002" w:name="_Toc90001002"/>
      <w:r>
        <w:t xml:space="preserve">1. Product Overview</w:t>
      </w:r>
      <w:bookmarkEnd w:id="1002"/>
    </w:p>
    <w:p>
      <w:pPr>
        <w:jc w:val="both"/>
      </w:pPr>
      <w:r>
        <w:t xml:space="preserve">BrewBoss is a cafe shop management system delivered as one Flutter mobile app (Android and iOS, phone and tablet layouts) with role-based access. It replaces paper order slips, verbal handoffs between cashier and barista and end-of-day manual cash counting in small and mid-size cafes in Vietnam.</w:t>
      </w:r>
    </w:p>
    <w:p>
      <w:pPr>
        <w:jc w:val="both"/>
      </w:pPr>
      <w:r>
        <w:t xml:space="preserve">Today these shops suffer from lost or wrong orders during peak hours, no visibility into best sellers or ingredients running out, revenue leakage from unrecorded sales and untracked discounts, and time-consuming shift and attendance tracking.</w:t>
      </w:r>
    </w:p>
    <w:p>
      <w:pPr>
        <w:jc w:val="both"/>
      </w:pPr>
      <w:r>
        <w:t xml:space="preserve">BrewBoss digitizes the full order lifecycle: order creation by the cashier or by the customer through a table QR code, real-time preparation on the barista screen, payment in cash, by VietQR bank transfer or split between both, automatic inventory deduction by recipe, loyalty points, shift cash handover and real-time reporting. The backend is Firebase; there is no custom server.</w:t>
      </w:r>
    </w:p>
    <w:p>
      <w:pPr>
        <w:keepNext/>
      </w:pPr>
      <w:r>
        <w:rPr>
          <w:b/>
        </w:rPr>
        <w:t xml:space="preserve">Goals of this release: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687"/>
        <w:gridCol w:w="2456"/>
        <w:gridCol w:w="5897"/>
      </w:tblGrid>
      <w:tr>
        <w:trPr>
          <w:tblHeader/>
        </w:trPr>
        <w:tc>
          <w:tcPr>
            <w:tcW w:w="687" w:type="dxa"/>
            <w:shd w:val="clear" w:color="auto" w:fill="FFE8E1"/>
            <w:vAlign w:val="center"/>
          </w:tcPr>
          <w:p>
            <w:pPr>
              <w:spacing w:before="20" w:after="20" w:line="240" w:lineRule="auto"/>
            </w:pPr>
            <w:r>
              <w:rPr>
                <w:b/>
                <w:sz w:val="21"/>
                <w:szCs w:val="21"/>
              </w:rPr>
              <w:t xml:space="preserve">ID</w:t>
            </w:r>
          </w:p>
        </w:tc>
        <w:tc>
          <w:tcPr>
            <w:tcW w:w="2456" w:type="dxa"/>
            <w:shd w:val="clear" w:color="auto" w:fill="FFE8E1"/>
            <w:vAlign w:val="center"/>
          </w:tcPr>
          <w:p>
            <w:pPr>
              <w:spacing w:before="20" w:after="20" w:line="240" w:lineRule="auto"/>
            </w:pPr>
            <w:r>
              <w:rPr>
                <w:b/>
                <w:sz w:val="21"/>
                <w:szCs w:val="21"/>
              </w:rPr>
              <w:t xml:space="preserve">Goal</w:t>
            </w:r>
          </w:p>
        </w:tc>
        <w:tc>
          <w:tcPr>
            <w:tcW w:w="5897" w:type="dxa"/>
            <w:shd w:val="clear" w:color="auto" w:fill="FFE8E1"/>
            <w:vAlign w:val="center"/>
          </w:tcPr>
          <w:p>
            <w:pPr>
              <w:spacing w:before="20" w:after="20" w:line="240" w:lineRule="auto"/>
            </w:pPr>
            <w:r>
              <w:rPr>
                <w:b/>
                <w:sz w:val="21"/>
                <w:szCs w:val="21"/>
              </w:rPr>
              <w:t xml:space="preserve">Measurable target (demo)</w:t>
            </w:r>
          </w:p>
        </w:tc>
      </w:tr>
      <w:tr>
        <w:trPr>
          <w:cantSplit/>
        </w:trPr>
        <w:tc>
          <w:tcPr>
            <w:tcW w:w="687" w:type="dxa"/>
            <w:vAlign w:val="center"/>
          </w:tcPr>
          <w:p>
            <w:pPr>
              <w:spacing w:before="20" w:after="20" w:line="240" w:lineRule="auto"/>
            </w:pPr>
            <w:r>
              <w:rPr>
                <w:sz w:val="21"/>
                <w:szCs w:val="21"/>
              </w:rPr>
              <w:t xml:space="preserve">G1</w:t>
            </w:r>
          </w:p>
        </w:tc>
        <w:tc>
          <w:tcPr>
            <w:tcW w:w="2456" w:type="dxa"/>
            <w:vAlign w:val="center"/>
          </w:tcPr>
          <w:p>
            <w:pPr>
              <w:spacing w:before="20" w:after="20" w:line="240" w:lineRule="auto"/>
            </w:pPr>
            <w:r>
              <w:rPr>
                <w:sz w:val="21"/>
                <w:szCs w:val="21"/>
              </w:rPr>
              <w:t xml:space="preserve">Faster order handoff</w:t>
            </w:r>
          </w:p>
        </w:tc>
        <w:tc>
          <w:tcPr>
            <w:tcW w:w="5897" w:type="dxa"/>
            <w:vAlign w:val="center"/>
          </w:tcPr>
          <w:p>
            <w:pPr>
              <w:spacing w:before="20" w:after="20" w:line="240" w:lineRule="auto"/>
            </w:pPr>
            <w:r>
              <w:rPr>
                <w:sz w:val="21"/>
                <w:szCs w:val="21"/>
              </w:rPr>
              <w:t xml:space="preserve">Order visible on the barista screen &lt; 2 s after creation</w:t>
            </w:r>
          </w:p>
        </w:tc>
      </w:tr>
      <w:tr>
        <w:trPr>
          <w:cantSplit/>
        </w:trPr>
        <w:tc>
          <w:tcPr>
            <w:tcW w:w="687" w:type="dxa"/>
            <w:vAlign w:val="center"/>
          </w:tcPr>
          <w:p>
            <w:pPr>
              <w:spacing w:before="20" w:after="20" w:line="240" w:lineRule="auto"/>
            </w:pPr>
            <w:r>
              <w:rPr>
                <w:sz w:val="21"/>
                <w:szCs w:val="21"/>
              </w:rPr>
              <w:t xml:space="preserve">G2</w:t>
            </w:r>
          </w:p>
        </w:tc>
        <w:tc>
          <w:tcPr>
            <w:tcW w:w="2456" w:type="dxa"/>
            <w:vAlign w:val="center"/>
          </w:tcPr>
          <w:p>
            <w:pPr>
              <w:spacing w:before="20" w:after="20" w:line="240" w:lineRule="auto"/>
            </w:pPr>
            <w:r>
              <w:rPr>
                <w:sz w:val="21"/>
                <w:szCs w:val="21"/>
              </w:rPr>
              <w:t xml:space="preserve">Accurate inventory</w:t>
            </w:r>
          </w:p>
        </w:tc>
        <w:tc>
          <w:tcPr>
            <w:tcW w:w="5897" w:type="dxa"/>
            <w:vAlign w:val="center"/>
          </w:tcPr>
          <w:p>
            <w:pPr>
              <w:spacing w:before="20" w:after="20" w:line="240" w:lineRule="auto"/>
            </w:pPr>
            <w:r>
              <w:rPr>
                <w:sz w:val="21"/>
                <w:szCs w:val="21"/>
              </w:rPr>
              <w:t xml:space="preserve">Stock auto-deducted on every paid order via recipes</w:t>
            </w:r>
          </w:p>
        </w:tc>
      </w:tr>
      <w:tr>
        <w:trPr>
          <w:cantSplit/>
        </w:trPr>
        <w:tc>
          <w:tcPr>
            <w:tcW w:w="687" w:type="dxa"/>
            <w:vAlign w:val="center"/>
          </w:tcPr>
          <w:p>
            <w:pPr>
              <w:spacing w:before="20" w:after="20" w:line="240" w:lineRule="auto"/>
            </w:pPr>
            <w:r>
              <w:rPr>
                <w:sz w:val="21"/>
                <w:szCs w:val="21"/>
              </w:rPr>
              <w:t xml:space="preserve">G3</w:t>
            </w:r>
          </w:p>
        </w:tc>
        <w:tc>
          <w:tcPr>
            <w:tcW w:w="2456" w:type="dxa"/>
            <w:vAlign w:val="center"/>
          </w:tcPr>
          <w:p>
            <w:pPr>
              <w:spacing w:before="20" w:after="20" w:line="240" w:lineRule="auto"/>
            </w:pPr>
            <w:r>
              <w:rPr>
                <w:sz w:val="21"/>
                <w:szCs w:val="21"/>
              </w:rPr>
              <w:t xml:space="preserve">Instant business insight</w:t>
            </w:r>
          </w:p>
        </w:tc>
        <w:tc>
          <w:tcPr>
            <w:tcW w:w="5897" w:type="dxa"/>
            <w:vAlign w:val="center"/>
          </w:tcPr>
          <w:p>
            <w:pPr>
              <w:spacing w:before="20" w:after="20" w:line="240" w:lineRule="auto"/>
            </w:pPr>
            <w:r>
              <w:rPr>
                <w:sz w:val="21"/>
                <w:szCs w:val="21"/>
              </w:rPr>
              <w:t xml:space="preserve">Revenue dashboard updates in real time</w:t>
            </w:r>
          </w:p>
        </w:tc>
      </w:tr>
      <w:tr>
        <w:trPr>
          <w:cantSplit/>
        </w:trPr>
        <w:tc>
          <w:tcPr>
            <w:tcW w:w="687" w:type="dxa"/>
            <w:vAlign w:val="center"/>
          </w:tcPr>
          <w:p>
            <w:pPr>
              <w:spacing w:before="20" w:after="20" w:line="240" w:lineRule="auto"/>
            </w:pPr>
            <w:r>
              <w:rPr>
                <w:sz w:val="21"/>
                <w:szCs w:val="21"/>
              </w:rPr>
              <w:t xml:space="preserve">G4</w:t>
            </w:r>
          </w:p>
        </w:tc>
        <w:tc>
          <w:tcPr>
            <w:tcW w:w="2456" w:type="dxa"/>
            <w:vAlign w:val="center"/>
          </w:tcPr>
          <w:p>
            <w:pPr>
              <w:spacing w:before="20" w:after="20" w:line="240" w:lineRule="auto"/>
            </w:pPr>
            <w:r>
              <w:rPr>
                <w:sz w:val="21"/>
                <w:szCs w:val="21"/>
              </w:rPr>
              <w:t xml:space="preserve">Less manual admin</w:t>
            </w:r>
          </w:p>
        </w:tc>
        <w:tc>
          <w:tcPr>
            <w:tcW w:w="5897" w:type="dxa"/>
            <w:vAlign w:val="center"/>
          </w:tcPr>
          <w:p>
            <w:pPr>
              <w:spacing w:before="20" w:after="20" w:line="240" w:lineRule="auto"/>
            </w:pPr>
            <w:r>
              <w:rPr>
                <w:sz w:val="21"/>
                <w:szCs w:val="21"/>
              </w:rPr>
              <w:t xml:space="preserve">Staff check-in/out, cash handover and shift history without paper</w:t>
            </w:r>
          </w:p>
        </w:tc>
      </w:tr>
    </w:tbl>
    <w:p>
      <w:pPr>
        <w:spacing w:before="20" w:after="20" w:line="240" w:lineRule="auto"/>
      </w:pPr>
      <w:r>
        <w:t xml:space="preserve"/>
      </w:r>
    </w:p>
    <w:p>
      <w:pPr>
        <w:keepNext/>
      </w:pPr>
      <w:r>
        <w:rPr>
          <w:b/>
        </w:rPr>
        <w:t xml:space="preserve">Out of scope for this release:</w:t>
      </w:r>
    </w:p>
    <w:p>
      <w:pPr>
        <w:pStyle w:val="ListParagraph"/>
        <w:numPr>
          <w:ilvl w:val="0"/>
          <w:numId w:val="17"/>
        </w:numPr>
      </w:pPr>
      <w:r>
        <w:t xml:space="preserve">Multi-branch / franchise management (single shop, single branch).</w:t>
      </w:r>
    </w:p>
    <w:p>
      <w:pPr>
        <w:pStyle w:val="ListParagraph"/>
        <w:numPr>
          <w:ilvl w:val="0"/>
          <w:numId w:val="17"/>
        </w:numPr>
      </w:pPr>
      <w:r>
        <w:t xml:space="preserve">Full accounting: tax filing and e-invoices under Decree 123.</w:t>
      </w:r>
    </w:p>
    <w:p>
      <w:pPr>
        <w:pStyle w:val="ListParagraph"/>
        <w:numPr>
          <w:ilvl w:val="0"/>
          <w:numId w:val="17"/>
        </w:numPr>
      </w:pPr>
      <w:r>
        <w:t xml:space="preserve">Delivery platform integration (GrabFood, ShopeeFood).</w:t>
      </w:r>
    </w:p>
    <w:p>
      <w:pPr>
        <w:pStyle w:val="ListParagraph"/>
        <w:numPr>
          <w:ilvl w:val="0"/>
          <w:numId w:val="17"/>
        </w:numPr>
      </w:pPr>
      <w:r>
        <w:t xml:space="preserve">Bluetooth thermal printer support.</w:t>
      </w:r>
    </w:p>
    <w:p>
      <w:pPr>
        <w:pStyle w:val="ListParagraph"/>
        <w:numPr>
          <w:ilvl w:val="0"/>
          <w:numId w:val="17"/>
        </w:numPr>
      </w:pPr>
      <w:r>
        <w:t xml:space="preserve">Offline-first sync (only the Firestore offline cache is used, NFR-REL-02).</w:t>
      </w:r>
    </w:p>
    <w:p>
      <w:pPr>
        <w:pStyle w:val="ListParagraph"/>
        <w:numPr>
          <w:ilvl w:val="0"/>
          <w:numId w:val="17"/>
        </w:numPr>
      </w:pPr>
      <w:r>
        <w:t xml:space="preserve">Automatic bank confirmation of VietQR transfers; the cashier confirms manually.</w:t>
      </w:r>
    </w:p>
    <w:p>
      <w:pPr>
        <w:keepNext/>
        <w:jc w:val="center"/>
      </w:pPr>
      <w:r>
        <w:drawing>
          <wp:inline distT="0" distB="0" distL="0" distR="0">
            <wp:extent cx="5669280" cy="5440218"/>
            <wp:docPr id="901" name="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ontext diagram"/>
                    <pic:cNvPicPr/>
                  </pic:nvPicPr>
                  <pic:blipFill>
                    <a:blip r:embed="rIdUc1"/>
                    <a:stretch>
                      <a:fillRect/>
                    </a:stretch>
                  </pic:blipFill>
                  <pic:spPr>
                    <a:xfrm>
                      <a:off x="0" y="0"/>
                      <a:ext cx="5669280" cy="5440218"/>
                    </a:xfrm>
                    <a:prstGeom prst="rect">
                      <a:avLst/>
                    </a:prstGeom>
                  </pic:spPr>
                </pic:pic>
              </a:graphicData>
            </a:graphic>
          </wp:inline>
        </w:drawing>
      </w:r>
    </w:p>
    <w:p>
      <w:pPr>
        <w:jc w:val="center"/>
      </w:pPr>
      <w:r>
        <w:rPr>
          <w:i/>
        </w:rPr>
        <w:t xml:space="preserve">Figure 1-1: BrewBoss context diagram</w:t>
      </w:r>
    </w:p>
    <w:p>
      <w:pPr>
        <w:keepNext/>
      </w:pPr>
      <w:r>
        <w:t xml:space="preserve">As described in figure 1-1, BrewBoss interacts with the following external entities. Firebase is the backend the system is built on and sits inside the system boundary, so it is not an external entity here; it appears as an external interface in section 4.1:</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2235"/>
        <w:gridCol w:w="6805"/>
      </w:tblGrid>
      <w:tr>
        <w:trPr>
          <w:tblHeader/>
        </w:trPr>
        <w:tc>
          <w:tcPr>
            <w:tcW w:w="2235" w:type="dxa"/>
            <w:shd w:val="clear" w:color="auto" w:fill="FFE8E1"/>
            <w:vAlign w:val="center"/>
          </w:tcPr>
          <w:p>
            <w:pPr>
              <w:spacing w:before="20" w:after="20" w:line="240" w:lineRule="auto"/>
            </w:pPr>
            <w:r>
              <w:rPr>
                <w:b/>
                <w:sz w:val="21"/>
                <w:szCs w:val="21"/>
              </w:rPr>
              <w:t xml:space="preserve">External entity</w:t>
            </w:r>
          </w:p>
        </w:tc>
        <w:tc>
          <w:tcPr>
            <w:tcW w:w="6805" w:type="dxa"/>
            <w:shd w:val="clear" w:color="auto" w:fill="FFE8E1"/>
            <w:vAlign w:val="center"/>
          </w:tcPr>
          <w:p>
            <w:pPr>
              <w:spacing w:before="20" w:after="20" w:line="240" w:lineRule="auto"/>
            </w:pPr>
            <w:r>
              <w:rPr>
                <w:b/>
                <w:sz w:val="21"/>
                <w:szCs w:val="21"/>
              </w:rPr>
              <w:t xml:space="preserve">Data exchanged with BrewBoss</w:t>
            </w:r>
          </w:p>
        </w:tc>
      </w:tr>
      <w:tr>
        <w:trPr>
          <w:cantSplit/>
        </w:trPr>
        <w:tc>
          <w:tcPr>
            <w:tcW w:w="2235" w:type="dxa"/>
            <w:vAlign w:val="center"/>
          </w:tcPr>
          <w:p>
            <w:pPr>
              <w:spacing w:before="20" w:after="20" w:line="240" w:lineRule="auto"/>
            </w:pPr>
            <w:r>
              <w:rPr>
                <w:sz w:val="21"/>
                <w:szCs w:val="21"/>
              </w:rPr>
              <w:t xml:space="preserve">Owner / Manager</w:t>
            </w:r>
          </w:p>
        </w:tc>
        <w:tc>
          <w:tcPr>
            <w:tcW w:w="6805" w:type="dxa"/>
            <w:vAlign w:val="center"/>
          </w:tcPr>
          <w:p>
            <w:pPr>
              <w:spacing w:before="20" w:after="20" w:line="240" w:lineRule="auto"/>
            </w:pPr>
            <w:r>
              <w:rPr>
                <w:sz w:val="21"/>
                <w:szCs w:val="21"/>
              </w:rPr>
              <w:t xml:space="preserve">Sets up staff, menu, recipes, ingredients, tables and vouchers; records stock-in, adjustments and stocktakes. Receives revenue reports, best sellers, revenue by payment method, shift cash handover reports, stock history, the customer list and low-stock alerts.</w:t>
            </w:r>
          </w:p>
        </w:tc>
      </w:tr>
      <w:tr>
        <w:trPr>
          <w:cantSplit/>
        </w:trPr>
        <w:tc>
          <w:tcPr>
            <w:tcW w:w="2235" w:type="dxa"/>
            <w:vAlign w:val="center"/>
          </w:tcPr>
          <w:p>
            <w:pPr>
              <w:spacing w:before="20" w:after="20" w:line="240" w:lineRule="auto"/>
            </w:pPr>
            <w:r>
              <w:rPr>
                <w:sz w:val="21"/>
                <w:szCs w:val="21"/>
              </w:rPr>
              <w:t xml:space="preserve">Cashier</w:t>
            </w:r>
          </w:p>
        </w:tc>
        <w:tc>
          <w:tcPr>
            <w:tcW w:w="6805" w:type="dxa"/>
            <w:vAlign w:val="center"/>
          </w:tcPr>
          <w:p>
            <w:pPr>
              <w:spacing w:before="20" w:after="20" w:line="240" w:lineRule="auto"/>
            </w:pPr>
            <w:r>
              <w:rPr>
                <w:sz w:val="21"/>
                <w:szCs w:val="21"/>
              </w:rPr>
              <w:t xml:space="preserve">Sends login, opening/counted cash, orders and changes, voucher codes, customer phone numbers, point redemptions, cash and VietQR payment confirmations, table moves/merges, cancellations and customer order confirmations. Receives the table map, totals and change due, the VietQR code, receipts, order-ready notifications, points balances and the shift cash summary.</w:t>
            </w:r>
          </w:p>
        </w:tc>
      </w:tr>
      <w:tr>
        <w:trPr>
          <w:cantSplit/>
        </w:trPr>
        <w:tc>
          <w:tcPr>
            <w:tcW w:w="2235" w:type="dxa"/>
            <w:vAlign w:val="center"/>
          </w:tcPr>
          <w:p>
            <w:pPr>
              <w:spacing w:before="20" w:after="20" w:line="240" w:lineRule="auto"/>
            </w:pPr>
            <w:r>
              <w:rPr>
                <w:sz w:val="21"/>
                <w:szCs w:val="21"/>
              </w:rPr>
              <w:t xml:space="preserve">Barista</w:t>
            </w:r>
          </w:p>
        </w:tc>
        <w:tc>
          <w:tcPr>
            <w:tcW w:w="6805" w:type="dxa"/>
            <w:vAlign w:val="center"/>
          </w:tcPr>
          <w:p>
            <w:pPr>
              <w:spacing w:before="20" w:after="20" w:line="240" w:lineRule="auto"/>
            </w:pPr>
            <w:r>
              <w:rPr>
                <w:sz w:val="21"/>
                <w:szCs w:val="21"/>
              </w:rPr>
              <w:t xml:space="preserve">Sends login and order status updates (preparing / ready). Receives the real-time order queue with details, new order alerts and overdue warnings.</w:t>
            </w:r>
          </w:p>
        </w:tc>
      </w:tr>
      <w:tr>
        <w:trPr>
          <w:cantSplit/>
        </w:trPr>
        <w:tc>
          <w:tcPr>
            <w:tcW w:w="2235" w:type="dxa"/>
            <w:vAlign w:val="center"/>
          </w:tcPr>
          <w:p>
            <w:pPr>
              <w:spacing w:before="20" w:after="20" w:line="240" w:lineRule="auto"/>
            </w:pPr>
            <w:r>
              <w:rPr>
                <w:sz w:val="21"/>
                <w:szCs w:val="21"/>
              </w:rPr>
              <w:t xml:space="preserve">Customer</w:t>
            </w:r>
          </w:p>
        </w:tc>
        <w:tc>
          <w:tcPr>
            <w:tcW w:w="6805" w:type="dxa"/>
            <w:vAlign w:val="center"/>
          </w:tcPr>
          <w:p>
            <w:pPr>
              <w:spacing w:before="20" w:after="20" w:line="240" w:lineRule="auto"/>
            </w:pPr>
            <w:r>
              <w:rPr>
                <w:sz w:val="21"/>
                <w:szCs w:val="21"/>
              </w:rPr>
              <w:t xml:space="preserve">Sends the table ID (from the QR) and an order request. Receives the menu and the order status.</w:t>
            </w:r>
          </w:p>
        </w:tc>
      </w:tr>
      <w:tr>
        <w:trPr>
          <w:cantSplit/>
        </w:trPr>
        <w:tc>
          <w:tcPr>
            <w:tcW w:w="2235" w:type="dxa"/>
            <w:vAlign w:val="center"/>
          </w:tcPr>
          <w:p>
            <w:pPr>
              <w:spacing w:before="20" w:after="20" w:line="240" w:lineRule="auto"/>
            </w:pPr>
            <w:r>
              <w:rPr>
                <w:sz w:val="21"/>
                <w:szCs w:val="21"/>
              </w:rPr>
              <w:t xml:space="preserve">VietQR (img.vietqr.io)</w:t>
            </w:r>
          </w:p>
        </w:tc>
        <w:tc>
          <w:tcPr>
            <w:tcW w:w="6805" w:type="dxa"/>
            <w:vAlign w:val="center"/>
          </w:tcPr>
          <w:p>
            <w:pPr>
              <w:spacing w:before="20" w:after="20" w:line="240" w:lineRule="auto"/>
            </w:pPr>
            <w:r>
              <w:rPr>
                <w:sz w:val="21"/>
                <w:szCs w:val="21"/>
              </w:rPr>
              <w:t xml:space="preserve">Public image service; receives a QR request (bank, account, amount, order short ID) and returns the QR image. No API key.</w:t>
            </w:r>
          </w:p>
        </w:tc>
      </w:tr>
    </w:tbl>
    <w:p>
      <w:pPr>
        <w:spacing w:before="20" w:after="20" w:line="240" w:lineRule="auto"/>
      </w:pPr>
      <w:r>
        <w:t xml:space="preserve"/>
      </w:r>
    </w:p>
    <w:p>
      <w:pPr>
        <w:keepNext/>
      </w:pPr>
      <w:r>
        <w:t xml:space="preserve">Modules and priorities (P0 = must have for the core demo flow, P1 = should have, P2 = could have if time allows):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695"/>
        <w:gridCol w:w="1035"/>
        <w:gridCol w:w="2165"/>
        <w:gridCol w:w="2730"/>
        <w:gridCol w:w="1415"/>
      </w:tblGrid>
      <w:tr>
        <w:trPr>
          <w:tblHeader/>
        </w:trPr>
        <w:tc>
          <w:tcPr>
            <w:tcW w:w="1695" w:type="dxa"/>
            <w:shd w:val="clear" w:color="auto" w:fill="FFE8E1"/>
            <w:vAlign w:val="center"/>
          </w:tcPr>
          <w:p>
            <w:pPr>
              <w:spacing w:before="20" w:after="20" w:line="240" w:lineRule="auto"/>
            </w:pPr>
            <w:r>
              <w:rPr>
                <w:b/>
                <w:sz w:val="21"/>
                <w:szCs w:val="21"/>
              </w:rPr>
              <w:t xml:space="preserve">Module</w:t>
            </w:r>
          </w:p>
        </w:tc>
        <w:tc>
          <w:tcPr>
            <w:tcW w:w="1035" w:type="dxa"/>
            <w:shd w:val="clear" w:color="auto" w:fill="FFE8E1"/>
            <w:vAlign w:val="center"/>
          </w:tcPr>
          <w:p>
            <w:pPr>
              <w:spacing w:before="20" w:after="20" w:line="240" w:lineRule="auto"/>
            </w:pPr>
            <w:r>
              <w:rPr>
                <w:b/>
                <w:sz w:val="21"/>
                <w:szCs w:val="21"/>
              </w:rPr>
              <w:t xml:space="preserve">Code</w:t>
            </w:r>
          </w:p>
        </w:tc>
        <w:tc>
          <w:tcPr>
            <w:tcW w:w="2165" w:type="dxa"/>
            <w:shd w:val="clear" w:color="auto" w:fill="FFE8E1"/>
            <w:vAlign w:val="center"/>
          </w:tcPr>
          <w:p>
            <w:pPr>
              <w:spacing w:before="20" w:after="20" w:line="240" w:lineRule="auto"/>
            </w:pPr>
            <w:r>
              <w:rPr>
                <w:b/>
                <w:sz w:val="21"/>
                <w:szCs w:val="21"/>
              </w:rPr>
              <w:t xml:space="preserve">P0</w:t>
            </w:r>
          </w:p>
        </w:tc>
        <w:tc>
          <w:tcPr>
            <w:tcW w:w="2730" w:type="dxa"/>
            <w:shd w:val="clear" w:color="auto" w:fill="FFE8E1"/>
            <w:vAlign w:val="center"/>
          </w:tcPr>
          <w:p>
            <w:pPr>
              <w:spacing w:before="20" w:after="20" w:line="240" w:lineRule="auto"/>
            </w:pPr>
            <w:r>
              <w:rPr>
                <w:b/>
                <w:sz w:val="21"/>
                <w:szCs w:val="21"/>
              </w:rPr>
              <w:t xml:space="preserve">P1</w:t>
            </w:r>
          </w:p>
        </w:tc>
        <w:tc>
          <w:tcPr>
            <w:tcW w:w="1415" w:type="dxa"/>
            <w:shd w:val="clear" w:color="auto" w:fill="FFE8E1"/>
            <w:vAlign w:val="center"/>
          </w:tcPr>
          <w:p>
            <w:pPr>
              <w:spacing w:before="20" w:after="20" w:line="240" w:lineRule="auto"/>
            </w:pPr>
            <w:r>
              <w:rPr>
                <w:b/>
                <w:sz w:val="21"/>
                <w:szCs w:val="21"/>
              </w:rPr>
              <w:t xml:space="preserve">P2</w:t>
            </w:r>
          </w:p>
        </w:tc>
      </w:tr>
      <w:tr>
        <w:trPr>
          <w:cantSplit/>
        </w:trPr>
        <w:tc>
          <w:tcPr>
            <w:tcW w:w="1695" w:type="dxa"/>
            <w:vAlign w:val="center"/>
          </w:tcPr>
          <w:p>
            <w:pPr>
              <w:spacing w:before="20" w:after="20" w:line="240" w:lineRule="auto"/>
            </w:pPr>
            <w:r>
              <w:rPr>
                <w:sz w:val="21"/>
                <w:szCs w:val="21"/>
              </w:rPr>
              <w:t xml:space="preserve">Authentication &amp; Staff</w:t>
            </w:r>
          </w:p>
        </w:tc>
        <w:tc>
          <w:tcPr>
            <w:tcW w:w="1035" w:type="dxa"/>
            <w:vAlign w:val="center"/>
          </w:tcPr>
          <w:p>
            <w:pPr>
              <w:spacing w:before="20" w:after="20" w:line="240" w:lineRule="auto"/>
            </w:pPr>
            <w:r>
              <w:rPr>
                <w:sz w:val="21"/>
                <w:szCs w:val="21"/>
              </w:rPr>
              <w:t xml:space="preserve">AUTH, STAFF</w:t>
            </w:r>
          </w:p>
        </w:tc>
        <w:tc>
          <w:tcPr>
            <w:tcW w:w="2165" w:type="dxa"/>
            <w:vAlign w:val="center"/>
          </w:tcPr>
          <w:p>
            <w:pPr>
              <w:spacing w:before="20" w:after="20" w:line="240" w:lineRule="auto"/>
            </w:pPr>
            <w:r>
              <w:rPr>
                <w:sz w:val="21"/>
                <w:szCs w:val="21"/>
              </w:rPr>
              <w:t xml:space="preserve">Login, roles, staff CRUD</w:t>
            </w:r>
          </w:p>
        </w:tc>
        <w:tc>
          <w:tcPr>
            <w:tcW w:w="2730" w:type="dxa"/>
            <w:vAlign w:val="center"/>
          </w:tcPr>
          <w:p>
            <w:pPr>
              <w:spacing w:before="20" w:after="20" w:line="240" w:lineRule="auto"/>
            </w:pPr>
            <w:r>
              <w:rPr>
                <w:sz w:val="21"/>
                <w:szCs w:val="21"/>
              </w:rPr>
              <w:t xml:space="preserve">Shifts, check-in/out, cash handover</w:t>
            </w:r>
          </w:p>
        </w:tc>
        <w:tc>
          <w:tcPr>
            <w:tcW w:w="1415" w:type="dxa"/>
            <w:vAlign w:val="center"/>
          </w:tcPr>
          <w:p>
            <w:pPr>
              <w:spacing w:before="20" w:after="20" w:line="240" w:lineRule="auto"/>
            </w:pPr>
            <w:r>
              <w:rPr>
                <w:sz w:val="21"/>
                <w:szCs w:val="21"/>
              </w:rPr>
              <w:t xml:space="preserve">QR check-in</w:t>
            </w:r>
          </w:p>
        </w:tc>
      </w:tr>
      <w:tr>
        <w:trPr>
          <w:cantSplit/>
        </w:trPr>
        <w:tc>
          <w:tcPr>
            <w:tcW w:w="1695" w:type="dxa"/>
            <w:vAlign w:val="center"/>
          </w:tcPr>
          <w:p>
            <w:pPr>
              <w:spacing w:before="20" w:after="20" w:line="240" w:lineRule="auto"/>
            </w:pPr>
            <w:r>
              <w:rPr>
                <w:sz w:val="21"/>
                <w:szCs w:val="21"/>
              </w:rPr>
              <w:t xml:space="preserve">Menu</w:t>
            </w:r>
          </w:p>
        </w:tc>
        <w:tc>
          <w:tcPr>
            <w:tcW w:w="1035" w:type="dxa"/>
            <w:vAlign w:val="center"/>
          </w:tcPr>
          <w:p>
            <w:pPr>
              <w:spacing w:before="20" w:after="20" w:line="240" w:lineRule="auto"/>
            </w:pPr>
            <w:r>
              <w:rPr>
                <w:sz w:val="21"/>
                <w:szCs w:val="21"/>
              </w:rPr>
              <w:t xml:space="preserve">MENU</w:t>
            </w:r>
          </w:p>
        </w:tc>
        <w:tc>
          <w:tcPr>
            <w:tcW w:w="2165" w:type="dxa"/>
            <w:vAlign w:val="center"/>
          </w:tcPr>
          <w:p>
            <w:pPr>
              <w:spacing w:before="20" w:after="20" w:line="240" w:lineRule="auto"/>
            </w:pPr>
            <w:r>
              <w:rPr>
                <w:sz w:val="21"/>
                <w:szCs w:val="21"/>
              </w:rPr>
              <w:t xml:space="preserve">Categories, products, sizes, toppings</w:t>
            </w:r>
          </w:p>
        </w:tc>
        <w:tc>
          <w:tcPr>
            <w:tcW w:w="2730" w:type="dxa"/>
            <w:vAlign w:val="center"/>
          </w:tcPr>
          <w:p>
            <w:pPr>
              <w:spacing w:before="20" w:after="20" w:line="240" w:lineRule="auto"/>
            </w:pPr>
            <w:r>
              <w:rPr>
                <w:sz w:val="21"/>
                <w:szCs w:val="21"/>
              </w:rPr>
              <w:t xml:space="preserve">Images, availability toggle</w:t>
            </w:r>
          </w:p>
        </w:tc>
        <w:tc>
          <w:tcPr>
            <w:tcW w:w="1415" w:type="dxa"/>
            <w:vAlign w:val="center"/>
          </w:tcPr>
          <w:p>
            <w:pPr>
              <w:spacing w:before="20" w:after="20" w:line="240" w:lineRule="auto"/>
            </w:pPr>
            <w:r>
              <w:rPr>
                <w:sz w:val="21"/>
                <w:szCs w:val="21"/>
              </w:rPr>
              <w:t xml:space="preserve">Combo items</w:t>
            </w:r>
          </w:p>
        </w:tc>
      </w:tr>
      <w:tr>
        <w:trPr>
          <w:cantSplit/>
        </w:trPr>
        <w:tc>
          <w:tcPr>
            <w:tcW w:w="1695" w:type="dxa"/>
            <w:vAlign w:val="center"/>
          </w:tcPr>
          <w:p>
            <w:pPr>
              <w:spacing w:before="20" w:after="20" w:line="240" w:lineRule="auto"/>
            </w:pPr>
            <w:r>
              <w:rPr>
                <w:sz w:val="21"/>
                <w:szCs w:val="21"/>
              </w:rPr>
              <w:t xml:space="preserve">Inventory</w:t>
            </w:r>
          </w:p>
        </w:tc>
        <w:tc>
          <w:tcPr>
            <w:tcW w:w="1035" w:type="dxa"/>
            <w:vAlign w:val="center"/>
          </w:tcPr>
          <w:p>
            <w:pPr>
              <w:spacing w:before="20" w:after="20" w:line="240" w:lineRule="auto"/>
            </w:pPr>
            <w:r>
              <w:rPr>
                <w:sz w:val="21"/>
                <w:szCs w:val="21"/>
              </w:rPr>
              <w:t xml:space="preserve">INV</w:t>
            </w:r>
          </w:p>
        </w:tc>
        <w:tc>
          <w:tcPr>
            <w:tcW w:w="2165" w:type="dxa"/>
            <w:vAlign w:val="center"/>
          </w:tcPr>
          <w:p>
            <w:pPr>
              <w:spacing w:before="20" w:after="20" w:line="240" w:lineRule="auto"/>
            </w:pPr>
            <w:r>
              <w:rPr>
                <w:sz w:val="21"/>
                <w:szCs w:val="21"/>
              </w:rPr>
              <w:t xml:space="preserve">Ingredients CRUD, manual stock in/out</w:t>
            </w:r>
          </w:p>
        </w:tc>
        <w:tc>
          <w:tcPr>
            <w:tcW w:w="2730" w:type="dxa"/>
            <w:vAlign w:val="center"/>
          </w:tcPr>
          <w:p>
            <w:pPr>
              <w:spacing w:before="20" w:after="20" w:line="240" w:lineRule="auto"/>
            </w:pPr>
            <w:r>
              <w:rPr>
                <w:sz w:val="21"/>
                <w:szCs w:val="21"/>
              </w:rPr>
              <w:t xml:space="preserve">Recipe-based deduction, waste on cancel, stocktake, low-stock alert</w:t>
            </w:r>
          </w:p>
        </w:tc>
        <w:tc>
          <w:tcPr>
            <w:tcW w:w="1415" w:type="dxa"/>
            <w:vAlign w:val="center"/>
          </w:tcPr>
          <w:p>
            <w:pPr>
              <w:spacing w:before="20" w:after="20" w:line="240" w:lineRule="auto"/>
            </w:pPr>
            <w:r>
              <w:rPr>
                <w:sz w:val="21"/>
                <w:szCs w:val="21"/>
              </w:rPr>
              <w:t xml:space="preserve">Supplier management</w:t>
            </w:r>
          </w:p>
        </w:tc>
      </w:tr>
      <w:tr>
        <w:trPr>
          <w:cantSplit/>
        </w:trPr>
        <w:tc>
          <w:tcPr>
            <w:tcW w:w="1695" w:type="dxa"/>
            <w:vAlign w:val="center"/>
          </w:tcPr>
          <w:p>
            <w:pPr>
              <w:spacing w:before="20" w:after="20" w:line="240" w:lineRule="auto"/>
            </w:pPr>
            <w:r>
              <w:rPr>
                <w:sz w:val="21"/>
                <w:szCs w:val="21"/>
              </w:rPr>
              <w:t xml:space="preserve">Point of Sale</w:t>
            </w:r>
          </w:p>
        </w:tc>
        <w:tc>
          <w:tcPr>
            <w:tcW w:w="1035" w:type="dxa"/>
            <w:vAlign w:val="center"/>
          </w:tcPr>
          <w:p>
            <w:pPr>
              <w:spacing w:before="20" w:after="20" w:line="240" w:lineRule="auto"/>
            </w:pPr>
            <w:r>
              <w:rPr>
                <w:sz w:val="21"/>
                <w:szCs w:val="21"/>
              </w:rPr>
              <w:t xml:space="preserve">POS</w:t>
            </w:r>
          </w:p>
        </w:tc>
        <w:tc>
          <w:tcPr>
            <w:tcW w:w="2165" w:type="dxa"/>
            <w:vAlign w:val="center"/>
          </w:tcPr>
          <w:p>
            <w:pPr>
              <w:spacing w:before="20" w:after="20" w:line="240" w:lineRule="auto"/>
            </w:pPr>
            <w:r>
              <w:rPr>
                <w:sz w:val="21"/>
                <w:szCs w:val="21"/>
              </w:rPr>
              <w:t xml:space="preserve">Table map, create order, cash payment</w:t>
            </w:r>
          </w:p>
        </w:tc>
        <w:tc>
          <w:tcPr>
            <w:tcW w:w="2730" w:type="dxa"/>
            <w:vAlign w:val="center"/>
          </w:tcPr>
          <w:p>
            <w:pPr>
              <w:spacing w:before="20" w:after="20" w:line="240" w:lineRule="auto"/>
            </w:pPr>
            <w:r>
              <w:rPr>
                <w:sz w:val="21"/>
                <w:szCs w:val="21"/>
              </w:rPr>
              <w:t xml:space="preserve">Vouchers, VietQR, split cash + VietQR, move/merge table</w:t>
            </w:r>
          </w:p>
        </w:tc>
        <w:tc>
          <w:tcPr>
            <w:tcW w:w="1415" w:type="dxa"/>
            <w:vAlign w:val="center"/>
          </w:tcPr>
          <w:p>
            <w:pPr>
              <w:spacing w:before="20" w:after="20" w:line="240" w:lineRule="auto"/>
            </w:pPr>
            <w:r>
              <w:rPr>
                <w:sz w:val="21"/>
                <w:szCs w:val="21"/>
              </w:rPr>
              <w:t xml:space="preserve">PDF receipt</w:t>
            </w:r>
          </w:p>
        </w:tc>
      </w:tr>
      <w:tr>
        <w:trPr>
          <w:cantSplit/>
        </w:trPr>
        <w:tc>
          <w:tcPr>
            <w:tcW w:w="1695" w:type="dxa"/>
            <w:vAlign w:val="center"/>
          </w:tcPr>
          <w:p>
            <w:pPr>
              <w:spacing w:before="20" w:after="20" w:line="240" w:lineRule="auto"/>
            </w:pPr>
            <w:r>
              <w:rPr>
                <w:sz w:val="21"/>
                <w:szCs w:val="21"/>
              </w:rPr>
              <w:t xml:space="preserve">Barista Display</w:t>
            </w:r>
          </w:p>
        </w:tc>
        <w:tc>
          <w:tcPr>
            <w:tcW w:w="1035" w:type="dxa"/>
            <w:vAlign w:val="center"/>
          </w:tcPr>
          <w:p>
            <w:pPr>
              <w:spacing w:before="20" w:after="20" w:line="240" w:lineRule="auto"/>
            </w:pPr>
            <w:r>
              <w:rPr>
                <w:sz w:val="21"/>
                <w:szCs w:val="21"/>
              </w:rPr>
              <w:t xml:space="preserve">BAR</w:t>
            </w:r>
          </w:p>
        </w:tc>
        <w:tc>
          <w:tcPr>
            <w:tcW w:w="2165" w:type="dxa"/>
            <w:vAlign w:val="center"/>
          </w:tcPr>
          <w:p>
            <w:pPr>
              <w:spacing w:before="20" w:after="20" w:line="240" w:lineRule="auto"/>
            </w:pPr>
            <w:r>
              <w:rPr>
                <w:sz w:val="21"/>
                <w:szCs w:val="21"/>
              </w:rPr>
              <w:t xml:space="preserve">Real-time queue, status update</w:t>
            </w:r>
          </w:p>
        </w:tc>
        <w:tc>
          <w:tcPr>
            <w:tcW w:w="2730" w:type="dxa"/>
            <w:vAlign w:val="center"/>
          </w:tcPr>
          <w:p>
            <w:pPr>
              <w:spacing w:before="20" w:after="20" w:line="240" w:lineRule="auto"/>
            </w:pPr>
            <w:r>
              <w:rPr>
                <w:sz w:val="21"/>
                <w:szCs w:val="21"/>
              </w:rPr>
              <w:t xml:space="preserve">Push notification on ready</w:t>
            </w:r>
          </w:p>
        </w:tc>
        <w:tc>
          <w:tcPr>
            <w:tcW w:w="1415" w:type="dxa"/>
            <w:vAlign w:val="center"/>
          </w:tcPr>
          <w:p>
            <w:pPr>
              <w:spacing w:before="20" w:after="20" w:line="240" w:lineRule="auto"/>
            </w:pPr>
            <w:r>
              <w:rPr>
                <w:sz w:val="21"/>
                <w:szCs w:val="21"/>
              </w:rPr>
              <w:t xml:space="preserve">Prep time stats</w:t>
            </w:r>
          </w:p>
        </w:tc>
      </w:tr>
      <w:tr>
        <w:trPr>
          <w:cantSplit/>
        </w:trPr>
        <w:tc>
          <w:tcPr>
            <w:tcW w:w="1695" w:type="dxa"/>
            <w:vAlign w:val="center"/>
          </w:tcPr>
          <w:p>
            <w:pPr>
              <w:spacing w:before="20" w:after="20" w:line="240" w:lineRule="auto"/>
            </w:pPr>
            <w:r>
              <w:rPr>
                <w:sz w:val="21"/>
                <w:szCs w:val="21"/>
              </w:rPr>
              <w:t xml:space="preserve">Customer Ordering</w:t>
            </w:r>
          </w:p>
        </w:tc>
        <w:tc>
          <w:tcPr>
            <w:tcW w:w="1035" w:type="dxa"/>
            <w:vAlign w:val="center"/>
          </w:tcPr>
          <w:p>
            <w:pPr>
              <w:spacing w:before="20" w:after="20" w:line="240" w:lineRule="auto"/>
            </w:pPr>
            <w:r>
              <w:rPr>
                <w:sz w:val="21"/>
                <w:szCs w:val="21"/>
              </w:rPr>
              <w:t xml:space="preserve">CUS</w:t>
            </w:r>
          </w:p>
        </w:tc>
        <w:tc>
          <w:tcPr>
            <w:tcW w:w="2165" w:type="dxa"/>
            <w:vAlign w:val="center"/>
          </w:tcPr>
          <w:p>
            <w:pPr>
              <w:spacing w:before="20" w:after="20" w:line="240" w:lineRule="auto"/>
            </w:pPr>
            <w:r>
              <w:rPr>
                <w:sz w:val="21"/>
                <w:szCs w:val="21"/>
              </w:rPr>
              <w:t xml:space="preserve">—</w:t>
            </w:r>
          </w:p>
        </w:tc>
        <w:tc>
          <w:tcPr>
            <w:tcW w:w="2730" w:type="dxa"/>
            <w:vAlign w:val="center"/>
          </w:tcPr>
          <w:p>
            <w:pPr>
              <w:spacing w:before="20" w:after="20" w:line="240" w:lineRule="auto"/>
            </w:pPr>
            <w:r>
              <w:rPr>
                <w:sz w:val="21"/>
                <w:szCs w:val="21"/>
              </w:rPr>
              <w:t xml:space="preserve">Scan table QR, browse menu, place order</w:t>
            </w:r>
          </w:p>
        </w:tc>
        <w:tc>
          <w:tcPr>
            <w:tcW w:w="1415" w:type="dxa"/>
            <w:vAlign w:val="center"/>
          </w:tcPr>
          <w:p>
            <w:pPr>
              <w:spacing w:before="20" w:after="20" w:line="240" w:lineRule="auto"/>
            </w:pPr>
            <w:r>
              <w:rPr>
                <w:sz w:val="21"/>
                <w:szCs w:val="21"/>
              </w:rPr>
              <w:t xml:space="preserve">Order tracking</w:t>
            </w:r>
          </w:p>
        </w:tc>
      </w:tr>
      <w:tr>
        <w:trPr>
          <w:cantSplit/>
        </w:trPr>
        <w:tc>
          <w:tcPr>
            <w:tcW w:w="1695" w:type="dxa"/>
            <w:vAlign w:val="center"/>
          </w:tcPr>
          <w:p>
            <w:pPr>
              <w:spacing w:before="20" w:after="20" w:line="240" w:lineRule="auto"/>
            </w:pPr>
            <w:r>
              <w:rPr>
                <w:sz w:val="21"/>
                <w:szCs w:val="21"/>
              </w:rPr>
              <w:t xml:space="preserve">Reports</w:t>
            </w:r>
          </w:p>
        </w:tc>
        <w:tc>
          <w:tcPr>
            <w:tcW w:w="1035" w:type="dxa"/>
            <w:vAlign w:val="center"/>
          </w:tcPr>
          <w:p>
            <w:pPr>
              <w:spacing w:before="20" w:after="20" w:line="240" w:lineRule="auto"/>
            </w:pPr>
            <w:r>
              <w:rPr>
                <w:sz w:val="21"/>
                <w:szCs w:val="21"/>
              </w:rPr>
              <w:t xml:space="preserve">RPT</w:t>
            </w:r>
          </w:p>
        </w:tc>
        <w:tc>
          <w:tcPr>
            <w:tcW w:w="2165" w:type="dxa"/>
            <w:vAlign w:val="center"/>
          </w:tcPr>
          <w:p>
            <w:pPr>
              <w:spacing w:before="20" w:after="20" w:line="240" w:lineRule="auto"/>
            </w:pPr>
            <w:r>
              <w:rPr>
                <w:sz w:val="21"/>
                <w:szCs w:val="21"/>
              </w:rPr>
              <w:t xml:space="preserve">Daily revenue, order list</w:t>
            </w:r>
          </w:p>
        </w:tc>
        <w:tc>
          <w:tcPr>
            <w:tcW w:w="2730" w:type="dxa"/>
            <w:vAlign w:val="center"/>
          </w:tcPr>
          <w:p>
            <w:pPr>
              <w:spacing w:before="20" w:after="20" w:line="240" w:lineRule="auto"/>
            </w:pPr>
            <w:r>
              <w:rPr>
                <w:sz w:val="21"/>
                <w:szCs w:val="21"/>
              </w:rPr>
              <w:t xml:space="preserve">Charts, best sellers, date range</w:t>
            </w:r>
          </w:p>
        </w:tc>
        <w:tc>
          <w:tcPr>
            <w:tcW w:w="1415" w:type="dxa"/>
            <w:vAlign w:val="center"/>
          </w:tcPr>
          <w:p>
            <w:pPr>
              <w:spacing w:before="20" w:after="20" w:line="240" w:lineRule="auto"/>
            </w:pPr>
            <w:r>
              <w:rPr>
                <w:sz w:val="21"/>
                <w:szCs w:val="21"/>
              </w:rPr>
              <w:t xml:space="preserve">Export PDF / Excel</w:t>
            </w:r>
          </w:p>
        </w:tc>
      </w:tr>
      <w:tr>
        <w:trPr>
          <w:cantSplit/>
        </w:trPr>
        <w:tc>
          <w:tcPr>
            <w:tcW w:w="1695" w:type="dxa"/>
            <w:vAlign w:val="center"/>
          </w:tcPr>
          <w:p>
            <w:pPr>
              <w:spacing w:before="20" w:after="20" w:line="240" w:lineRule="auto"/>
            </w:pPr>
            <w:r>
              <w:rPr>
                <w:sz w:val="21"/>
                <w:szCs w:val="21"/>
              </w:rPr>
              <w:t xml:space="preserve">Loyalty</w:t>
            </w:r>
          </w:p>
        </w:tc>
        <w:tc>
          <w:tcPr>
            <w:tcW w:w="1035" w:type="dxa"/>
            <w:vAlign w:val="center"/>
          </w:tcPr>
          <w:p>
            <w:pPr>
              <w:spacing w:before="20" w:after="20" w:line="240" w:lineRule="auto"/>
            </w:pPr>
            <w:r>
              <w:rPr>
                <w:sz w:val="21"/>
                <w:szCs w:val="21"/>
              </w:rPr>
              <w:t xml:space="preserve">LOY</w:t>
            </w:r>
          </w:p>
        </w:tc>
        <w:tc>
          <w:tcPr>
            <w:tcW w:w="2165" w:type="dxa"/>
            <w:vAlign w:val="center"/>
          </w:tcPr>
          <w:p>
            <w:pPr>
              <w:spacing w:before="20" w:after="20" w:line="240" w:lineRule="auto"/>
            </w:pPr>
            <w:r>
              <w:rPr>
                <w:sz w:val="21"/>
                <w:szCs w:val="21"/>
              </w:rPr>
              <w:t xml:space="preserve">—</w:t>
            </w:r>
          </w:p>
        </w:tc>
        <w:tc>
          <w:tcPr>
            <w:tcW w:w="2730" w:type="dxa"/>
            <w:vAlign w:val="center"/>
          </w:tcPr>
          <w:p>
            <w:pPr>
              <w:spacing w:before="20" w:after="20" w:line="240" w:lineRule="auto"/>
            </w:pPr>
            <w:r>
              <w:rPr>
                <w:sz w:val="21"/>
                <w:szCs w:val="21"/>
              </w:rPr>
              <w:t xml:space="preserve">Points by phone number, vouchers</w:t>
            </w:r>
          </w:p>
        </w:tc>
        <w:tc>
          <w:tcPr>
            <w:tcW w:w="1415" w:type="dxa"/>
            <w:vAlign w:val="center"/>
          </w:tcPr>
          <w:p>
            <w:pPr>
              <w:spacing w:before="20" w:after="20" w:line="240" w:lineRule="auto"/>
            </w:pPr>
            <w:r>
              <w:rPr>
                <w:sz w:val="21"/>
                <w:szCs w:val="21"/>
              </w:rPr>
              <w:t xml:space="preserve">Tiered membership</w:t>
            </w:r>
          </w:p>
        </w:tc>
      </w:tr>
    </w:tbl>
    <w:p>
      <w:pPr>
        <w:spacing w:before="20" w:after="20" w:line="240" w:lineRule="auto"/>
      </w:pPr>
      <w:r>
        <w:t xml:space="preserve"/>
      </w:r>
    </w:p>
    <w:p>
      <w:pPr>
        <w:pStyle w:val="Heading2"/>
      </w:pPr>
      <w:bookmarkStart w:id="1003" w:name="_Toc90001003"/>
      <w:r>
        <w:t xml:space="preserve">2. User Requirements</w:t>
      </w:r>
      <w:bookmarkEnd w:id="1003"/>
    </w:p>
    <w:p>
      <w:pPr>
        <w:pStyle w:val="Heading3"/>
      </w:pPr>
      <w:bookmarkStart w:id="1004" w:name="_Toc90001004"/>
      <w:r>
        <w:t xml:space="preserve">2.1 Business Processes</w:t>
      </w:r>
      <w:bookmarkEnd w:id="1004"/>
    </w:p>
    <w:p>
      <w:pPr>
        <w:jc w:val="both"/>
      </w:pPr>
      <w:r>
        <w:t xml:space="preserve">BrewBoss supports three business processes of a single cafe: serving and charging orders, running staff shifts with cash handover, and controlling ingredient stock.</w:t>
      </w:r>
    </w:p>
    <w:p>
      <w:pPr>
        <w:pStyle w:val="Heading4"/>
      </w:pPr>
      <w:bookmarkStart w:id="1005" w:name="_Toc90001005"/>
      <w:r>
        <w:t xml:space="preserve">2.1.1 Order process (dine-in, takeaway, customer QR)</w:t>
      </w:r>
      <w:bookmarkEnd w:id="1005"/>
    </w:p>
    <w:p>
      <w:pPr>
        <w:jc w:val="both"/>
      </w:pPr>
      <w:r>
        <w:t xml:space="preserve">1. Order creation. The cashier selects an empty table (or "Mang đi" for takeaway, tableId = null) and adds items with size, toppings, quantity and note; the order is created as pending. Alternatively a customer scans the table QR, browses the menu anonymously and places an order that is created as awaiting.</w:t>
      </w:r>
    </w:p>
    <w:p>
      <w:pPr>
        <w:jc w:val="both"/>
      </w:pPr>
      <w:r>
        <w:t xml:space="preserve">2. Customer order confirmation. An awaiting order is not on the barista queue and does not occupy the table. The cashier re-validates prices and confirms it (→ pending, table occupied) or rejects it with a reason (→ cancelled). A QR order on a table that already has an open order is an add-on: on confirmation its items are added to the open order (BR-ORD-04) and the QR order is closed.</w:t>
      </w:r>
    </w:p>
    <w:p>
      <w:pPr>
        <w:jc w:val="both"/>
      </w:pPr>
      <w:r>
        <w:t xml:space="preserve">3. Preparation. The barista sees pending and preparing orders oldest first, taps "Bắt đầu" (→ preparing) and "Xong" (→ ready). Cashiers are notified by push (or an in-app listener).</w:t>
      </w:r>
    </w:p>
    <w:p>
      <w:pPr>
        <w:jc w:val="both"/>
      </w:pPr>
      <w:r>
        <w:t xml:space="preserve">4. Serving. The cashier marks the order served (takeaway: when handed over). Items can be added while the order is open: while pending or preparing they join the current batch; items added to a ready or served order form a new batch and send the order back to pending.</w:t>
      </w:r>
    </w:p>
    <w:p>
      <w:pPr>
        <w:jc w:val="both"/>
      </w:pPr>
      <w:r>
        <w:t xml:space="preserve">5. Payment. From served only, the cashier optionally attaches a loyalty customer, applies a voucher or redeems points, then takes cash, VietQR or split payment. One Firestore transaction marks the order paid, deducts stock by recipe, updates points, increments voucher usage and frees the table.</w:t>
      </w:r>
    </w:p>
    <w:p>
      <w:pPr>
        <w:jc w:val="both"/>
      </w:pPr>
      <w:r>
        <w:t xml:space="preserve">6. Cancellation. Awaiting / pending orders can be cancelled by the cashier; preparing / ready / served only by the manager, who states whether the drinks were already made (then ingredients are deducted as waste).</w:t>
      </w:r>
    </w:p>
    <w:p>
      <w:pPr>
        <w:keepNext/>
        <w:jc w:val="both"/>
      </w:pPr>
      <w:r>
        <w:t xml:space="preserve">The order status follows the state machine in figure 2-1 and the transition table below; paid and cancelled are terminal, and payment is only possible from served (no pay-first flow).</w:t>
      </w:r>
    </w:p>
    <w:p>
      <w:pPr>
        <w:keepNext/>
        <w:jc w:val="center"/>
      </w:pPr>
      <w:r>
        <w:drawing>
          <wp:inline distT="0" distB="0" distL="0" distR="0">
            <wp:extent cx="5486400" cy="5173078"/>
            <wp:docPr id="902" name="Order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Order state machine"/>
                    <pic:cNvPicPr/>
                  </pic:nvPicPr>
                  <pic:blipFill>
                    <a:blip r:embed="rIdUc2"/>
                    <a:stretch>
                      <a:fillRect/>
                    </a:stretch>
                  </pic:blipFill>
                  <pic:spPr>
                    <a:xfrm>
                      <a:off x="0" y="0"/>
                      <a:ext cx="5486400" cy="5173078"/>
                    </a:xfrm>
                    <a:prstGeom prst="rect">
                      <a:avLst/>
                    </a:prstGeom>
                  </pic:spPr>
                </pic:pic>
              </a:graphicData>
            </a:graphic>
          </wp:inline>
        </w:drawing>
      </w:r>
    </w:p>
    <w:p>
      <w:pPr>
        <w:jc w:val="center"/>
      </w:pPr>
      <w:r>
        <w:rPr>
          <w:i/>
        </w:rPr>
        <w:t xml:space="preserve">Figure 2-1: Order status state machine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903"/>
        <w:gridCol w:w="1332"/>
        <w:gridCol w:w="4186"/>
        <w:gridCol w:w="1619"/>
      </w:tblGrid>
      <w:tr>
        <w:trPr>
          <w:tblHeader/>
        </w:trPr>
        <w:tc>
          <w:tcPr>
            <w:tcW w:w="1903" w:type="dxa"/>
            <w:shd w:val="clear" w:color="auto" w:fill="FFE8E1"/>
            <w:vAlign w:val="center"/>
          </w:tcPr>
          <w:p>
            <w:pPr>
              <w:spacing w:before="20" w:after="20" w:line="240" w:lineRule="auto"/>
            </w:pPr>
            <w:r>
              <w:rPr>
                <w:b/>
                <w:sz w:val="21"/>
                <w:szCs w:val="21"/>
              </w:rPr>
              <w:t xml:space="preserve">From</w:t>
            </w:r>
          </w:p>
        </w:tc>
        <w:tc>
          <w:tcPr>
            <w:tcW w:w="1332" w:type="dxa"/>
            <w:shd w:val="clear" w:color="auto" w:fill="FFE8E1"/>
            <w:vAlign w:val="center"/>
          </w:tcPr>
          <w:p>
            <w:pPr>
              <w:spacing w:before="20" w:after="20" w:line="240" w:lineRule="auto"/>
            </w:pPr>
            <w:r>
              <w:rPr>
                <w:b/>
                <w:sz w:val="21"/>
                <w:szCs w:val="21"/>
              </w:rPr>
              <w:t xml:space="preserve">To</w:t>
            </w:r>
          </w:p>
        </w:tc>
        <w:tc>
          <w:tcPr>
            <w:tcW w:w="4186" w:type="dxa"/>
            <w:shd w:val="clear" w:color="auto" w:fill="FFE8E1"/>
            <w:vAlign w:val="center"/>
          </w:tcPr>
          <w:p>
            <w:pPr>
              <w:spacing w:before="20" w:after="20" w:line="240" w:lineRule="auto"/>
            </w:pPr>
            <w:r>
              <w:rPr>
                <w:b/>
                <w:sz w:val="21"/>
                <w:szCs w:val="21"/>
              </w:rPr>
              <w:t xml:space="preserve">Event</w:t>
            </w:r>
          </w:p>
        </w:tc>
        <w:tc>
          <w:tcPr>
            <w:tcW w:w="1619" w:type="dxa"/>
            <w:shd w:val="clear" w:color="auto" w:fill="FFE8E1"/>
            <w:vAlign w:val="center"/>
          </w:tcPr>
          <w:p>
            <w:pPr>
              <w:spacing w:before="20" w:after="20" w:line="240" w:lineRule="auto"/>
            </w:pPr>
            <w:r>
              <w:rPr>
                <w:b/>
                <w:sz w:val="21"/>
                <w:szCs w:val="21"/>
              </w:rPr>
              <w:t xml:space="preserve">Actor</w:t>
            </w:r>
          </w:p>
        </w:tc>
      </w:tr>
      <w:tr>
        <w:trPr>
          <w:cantSplit/>
        </w:trPr>
        <w:tc>
          <w:tcPr>
            <w:tcW w:w="1903" w:type="dxa"/>
            <w:vAlign w:val="center"/>
          </w:tcPr>
          <w:p>
            <w:pPr>
              <w:spacing w:before="20" w:after="20" w:line="240" w:lineRule="auto"/>
            </w:pPr>
            <w:r>
              <w:rPr>
                <w:sz w:val="21"/>
                <w:szCs w:val="21"/>
              </w:rPr>
              <w:t xml:space="preserve">—</w:t>
            </w:r>
          </w:p>
        </w:tc>
        <w:tc>
          <w:tcPr>
            <w:tcW w:w="1332" w:type="dxa"/>
            <w:vAlign w:val="center"/>
          </w:tcPr>
          <w:p>
            <w:pPr>
              <w:spacing w:before="20" w:after="20" w:line="240" w:lineRule="auto"/>
            </w:pPr>
            <w:r>
              <w:rPr>
                <w:sz w:val="21"/>
                <w:szCs w:val="21"/>
              </w:rPr>
              <w:t xml:space="preserve">awaiting</w:t>
            </w:r>
          </w:p>
        </w:tc>
        <w:tc>
          <w:tcPr>
            <w:tcW w:w="4186" w:type="dxa"/>
            <w:vAlign w:val="center"/>
          </w:tcPr>
          <w:p>
            <w:pPr>
              <w:spacing w:before="20" w:after="20" w:line="240" w:lineRule="auto"/>
            </w:pPr>
            <w:r>
              <w:rPr>
                <w:sz w:val="21"/>
                <w:szCs w:val="21"/>
              </w:rPr>
              <w:t xml:space="preserve">Customer places an order via table QR</w:t>
            </w:r>
          </w:p>
        </w:tc>
        <w:tc>
          <w:tcPr>
            <w:tcW w:w="1619" w:type="dxa"/>
            <w:vAlign w:val="center"/>
          </w:tcPr>
          <w:p>
            <w:pPr>
              <w:spacing w:before="20" w:after="20" w:line="240" w:lineRule="auto"/>
            </w:pPr>
            <w:r>
              <w:rPr>
                <w:sz w:val="21"/>
                <w:szCs w:val="21"/>
              </w:rPr>
              <w:t xml:space="preserve">Customer</w:t>
            </w:r>
          </w:p>
        </w:tc>
      </w:tr>
      <w:tr>
        <w:trPr>
          <w:cantSplit/>
        </w:trPr>
        <w:tc>
          <w:tcPr>
            <w:tcW w:w="1903" w:type="dxa"/>
            <w:vAlign w:val="center"/>
          </w:tcPr>
          <w:p>
            <w:pPr>
              <w:spacing w:before="20" w:after="20" w:line="240" w:lineRule="auto"/>
            </w:pPr>
            <w:r>
              <w:rPr>
                <w:sz w:val="21"/>
                <w:szCs w:val="21"/>
              </w:rPr>
              <w:t xml:space="preserve">—</w:t>
            </w:r>
          </w:p>
        </w:tc>
        <w:tc>
          <w:tcPr>
            <w:tcW w:w="1332" w:type="dxa"/>
            <w:vAlign w:val="center"/>
          </w:tcPr>
          <w:p>
            <w:pPr>
              <w:spacing w:before="20" w:after="20" w:line="240" w:lineRule="auto"/>
            </w:pPr>
            <w:r>
              <w:rPr>
                <w:sz w:val="21"/>
                <w:szCs w:val="21"/>
              </w:rPr>
              <w:t xml:space="preserve">pending</w:t>
            </w:r>
          </w:p>
        </w:tc>
        <w:tc>
          <w:tcPr>
            <w:tcW w:w="4186" w:type="dxa"/>
            <w:vAlign w:val="center"/>
          </w:tcPr>
          <w:p>
            <w:pPr>
              <w:spacing w:before="20" w:after="20" w:line="240" w:lineRule="auto"/>
            </w:pPr>
            <w:r>
              <w:rPr>
                <w:sz w:val="21"/>
                <w:szCs w:val="21"/>
              </w:rPr>
              <w:t xml:space="preserve">Staff creates an order</w:t>
            </w:r>
          </w:p>
        </w:tc>
        <w:tc>
          <w:tcPr>
            <w:tcW w:w="1619" w:type="dxa"/>
            <w:vAlign w:val="center"/>
          </w:tcPr>
          <w:p>
            <w:pPr>
              <w:spacing w:before="20" w:after="20" w:line="240" w:lineRule="auto"/>
            </w:pPr>
            <w:r>
              <w:rPr>
                <w:sz w:val="21"/>
                <w:szCs w:val="21"/>
              </w:rPr>
              <w:t xml:space="preserve">Cashier / Manager</w:t>
            </w:r>
          </w:p>
        </w:tc>
      </w:tr>
      <w:tr>
        <w:trPr>
          <w:cantSplit/>
        </w:trPr>
        <w:tc>
          <w:tcPr>
            <w:tcW w:w="1903" w:type="dxa"/>
            <w:vAlign w:val="center"/>
          </w:tcPr>
          <w:p>
            <w:pPr>
              <w:spacing w:before="20" w:after="20" w:line="240" w:lineRule="auto"/>
            </w:pPr>
            <w:r>
              <w:rPr>
                <w:sz w:val="21"/>
                <w:szCs w:val="21"/>
              </w:rPr>
              <w:t xml:space="preserve">awaiting</w:t>
            </w:r>
          </w:p>
        </w:tc>
        <w:tc>
          <w:tcPr>
            <w:tcW w:w="1332" w:type="dxa"/>
            <w:vAlign w:val="center"/>
          </w:tcPr>
          <w:p>
            <w:pPr>
              <w:spacing w:before="20" w:after="20" w:line="240" w:lineRule="auto"/>
            </w:pPr>
            <w:r>
              <w:rPr>
                <w:sz w:val="21"/>
                <w:szCs w:val="21"/>
              </w:rPr>
              <w:t xml:space="preserve">pending</w:t>
            </w:r>
          </w:p>
        </w:tc>
        <w:tc>
          <w:tcPr>
            <w:tcW w:w="4186" w:type="dxa"/>
            <w:vAlign w:val="center"/>
          </w:tcPr>
          <w:p>
            <w:pPr>
              <w:spacing w:before="20" w:after="20" w:line="240" w:lineRule="auto"/>
            </w:pPr>
            <w:r>
              <w:rPr>
                <w:sz w:val="21"/>
                <w:szCs w:val="21"/>
              </w:rPr>
              <w:t xml:space="preserve">Cashier confirms the customer order (FR-CUS-05)</w:t>
            </w:r>
          </w:p>
        </w:tc>
        <w:tc>
          <w:tcPr>
            <w:tcW w:w="1619" w:type="dxa"/>
            <w:vAlign w:val="center"/>
          </w:tcPr>
          <w:p>
            <w:pPr>
              <w:spacing w:before="20" w:after="20" w:line="240" w:lineRule="auto"/>
            </w:pPr>
            <w:r>
              <w:rPr>
                <w:sz w:val="21"/>
                <w:szCs w:val="21"/>
              </w:rPr>
              <w:t xml:space="preserve">Cashier</w:t>
            </w:r>
          </w:p>
        </w:tc>
      </w:tr>
      <w:tr>
        <w:trPr>
          <w:cantSplit/>
        </w:trPr>
        <w:tc>
          <w:tcPr>
            <w:tcW w:w="1903" w:type="dxa"/>
            <w:vAlign w:val="center"/>
          </w:tcPr>
          <w:p>
            <w:pPr>
              <w:spacing w:before="20" w:after="20" w:line="240" w:lineRule="auto"/>
            </w:pPr>
            <w:r>
              <w:rPr>
                <w:sz w:val="21"/>
                <w:szCs w:val="21"/>
              </w:rPr>
              <w:t xml:space="preserve">awaiting</w:t>
            </w:r>
          </w:p>
        </w:tc>
        <w:tc>
          <w:tcPr>
            <w:tcW w:w="1332" w:type="dxa"/>
            <w:vAlign w:val="center"/>
          </w:tcPr>
          <w:p>
            <w:pPr>
              <w:spacing w:before="20" w:after="20" w:line="240" w:lineRule="auto"/>
            </w:pPr>
            <w:r>
              <w:rPr>
                <w:sz w:val="21"/>
                <w:szCs w:val="21"/>
              </w:rPr>
              <w:t xml:space="preserve">cancelled</w:t>
            </w:r>
          </w:p>
        </w:tc>
        <w:tc>
          <w:tcPr>
            <w:tcW w:w="4186" w:type="dxa"/>
            <w:vAlign w:val="center"/>
          </w:tcPr>
          <w:p>
            <w:pPr>
              <w:spacing w:before="20" w:after="20" w:line="240" w:lineRule="auto"/>
            </w:pPr>
            <w:r>
              <w:rPr>
                <w:sz w:val="21"/>
                <w:szCs w:val="21"/>
              </w:rPr>
              <w:t xml:space="preserve">Cashier rejects the customer order with a reason, or its items are added to the table's open order (BR-ORD-07)</w:t>
            </w:r>
          </w:p>
        </w:tc>
        <w:tc>
          <w:tcPr>
            <w:tcW w:w="1619" w:type="dxa"/>
            <w:vAlign w:val="center"/>
          </w:tcPr>
          <w:p>
            <w:pPr>
              <w:spacing w:before="20" w:after="20" w:line="240" w:lineRule="auto"/>
            </w:pPr>
            <w:r>
              <w:rPr>
                <w:sz w:val="21"/>
                <w:szCs w:val="21"/>
              </w:rPr>
              <w:t xml:space="preserve">Cashier</w:t>
            </w:r>
          </w:p>
        </w:tc>
      </w:tr>
      <w:tr>
        <w:trPr>
          <w:cantSplit/>
        </w:trPr>
        <w:tc>
          <w:tcPr>
            <w:tcW w:w="1903" w:type="dxa"/>
            <w:vAlign w:val="center"/>
          </w:tcPr>
          <w:p>
            <w:pPr>
              <w:spacing w:before="20" w:after="20" w:line="240" w:lineRule="auto"/>
            </w:pPr>
            <w:r>
              <w:rPr>
                <w:sz w:val="21"/>
                <w:szCs w:val="21"/>
              </w:rPr>
              <w:t xml:space="preserve">pending</w:t>
            </w:r>
          </w:p>
        </w:tc>
        <w:tc>
          <w:tcPr>
            <w:tcW w:w="1332" w:type="dxa"/>
            <w:vAlign w:val="center"/>
          </w:tcPr>
          <w:p>
            <w:pPr>
              <w:spacing w:before="20" w:after="20" w:line="240" w:lineRule="auto"/>
            </w:pPr>
            <w:r>
              <w:rPr>
                <w:sz w:val="21"/>
                <w:szCs w:val="21"/>
              </w:rPr>
              <w:t xml:space="preserve">preparing</w:t>
            </w:r>
          </w:p>
        </w:tc>
        <w:tc>
          <w:tcPr>
            <w:tcW w:w="4186" w:type="dxa"/>
            <w:vAlign w:val="center"/>
          </w:tcPr>
          <w:p>
            <w:pPr>
              <w:spacing w:before="20" w:after="20" w:line="240" w:lineRule="auto"/>
            </w:pPr>
            <w:r>
              <w:rPr>
                <w:sz w:val="21"/>
                <w:szCs w:val="21"/>
              </w:rPr>
              <w:t xml:space="preserve">Barista taps "Bắt đầu"</w:t>
            </w:r>
          </w:p>
        </w:tc>
        <w:tc>
          <w:tcPr>
            <w:tcW w:w="1619" w:type="dxa"/>
            <w:vAlign w:val="center"/>
          </w:tcPr>
          <w:p>
            <w:pPr>
              <w:spacing w:before="20" w:after="20" w:line="240" w:lineRule="auto"/>
            </w:pPr>
            <w:r>
              <w:rPr>
                <w:sz w:val="21"/>
                <w:szCs w:val="21"/>
              </w:rPr>
              <w:t xml:space="preserve">Barista</w:t>
            </w:r>
          </w:p>
        </w:tc>
      </w:tr>
      <w:tr>
        <w:trPr>
          <w:cantSplit/>
        </w:trPr>
        <w:tc>
          <w:tcPr>
            <w:tcW w:w="1903" w:type="dxa"/>
            <w:vAlign w:val="center"/>
          </w:tcPr>
          <w:p>
            <w:pPr>
              <w:spacing w:before="20" w:after="20" w:line="240" w:lineRule="auto"/>
            </w:pPr>
            <w:r>
              <w:rPr>
                <w:sz w:val="21"/>
                <w:szCs w:val="21"/>
              </w:rPr>
              <w:t xml:space="preserve">pending</w:t>
            </w:r>
          </w:p>
        </w:tc>
        <w:tc>
          <w:tcPr>
            <w:tcW w:w="1332" w:type="dxa"/>
            <w:vAlign w:val="center"/>
          </w:tcPr>
          <w:p>
            <w:pPr>
              <w:spacing w:before="20" w:after="20" w:line="240" w:lineRule="auto"/>
            </w:pPr>
            <w:r>
              <w:rPr>
                <w:sz w:val="21"/>
                <w:szCs w:val="21"/>
              </w:rPr>
              <w:t xml:space="preserve">cancelled</w:t>
            </w:r>
          </w:p>
        </w:tc>
        <w:tc>
          <w:tcPr>
            <w:tcW w:w="4186" w:type="dxa"/>
            <w:vAlign w:val="center"/>
          </w:tcPr>
          <w:p>
            <w:pPr>
              <w:spacing w:before="20" w:after="20" w:line="240" w:lineRule="auto"/>
            </w:pPr>
            <w:r>
              <w:rPr>
                <w:sz w:val="21"/>
                <w:szCs w:val="21"/>
              </w:rPr>
              <w:t xml:space="preserve">Cancel with reason</w:t>
            </w:r>
          </w:p>
        </w:tc>
        <w:tc>
          <w:tcPr>
            <w:tcW w:w="1619" w:type="dxa"/>
            <w:vAlign w:val="center"/>
          </w:tcPr>
          <w:p>
            <w:pPr>
              <w:spacing w:before="20" w:after="20" w:line="240" w:lineRule="auto"/>
            </w:pPr>
            <w:r>
              <w:rPr>
                <w:sz w:val="21"/>
                <w:szCs w:val="21"/>
              </w:rPr>
              <w:t xml:space="preserve">Cashier / Manager</w:t>
            </w:r>
          </w:p>
        </w:tc>
      </w:tr>
      <w:tr>
        <w:trPr>
          <w:cantSplit/>
        </w:trPr>
        <w:tc>
          <w:tcPr>
            <w:tcW w:w="1903" w:type="dxa"/>
            <w:vAlign w:val="center"/>
          </w:tcPr>
          <w:p>
            <w:pPr>
              <w:spacing w:before="20" w:after="20" w:line="240" w:lineRule="auto"/>
            </w:pPr>
            <w:r>
              <w:rPr>
                <w:sz w:val="21"/>
                <w:szCs w:val="21"/>
              </w:rPr>
              <w:t xml:space="preserve">preparing</w:t>
            </w:r>
          </w:p>
        </w:tc>
        <w:tc>
          <w:tcPr>
            <w:tcW w:w="1332" w:type="dxa"/>
            <w:vAlign w:val="center"/>
          </w:tcPr>
          <w:p>
            <w:pPr>
              <w:spacing w:before="20" w:after="20" w:line="240" w:lineRule="auto"/>
            </w:pPr>
            <w:r>
              <w:rPr>
                <w:sz w:val="21"/>
                <w:szCs w:val="21"/>
              </w:rPr>
              <w:t xml:space="preserve">ready</w:t>
            </w:r>
          </w:p>
        </w:tc>
        <w:tc>
          <w:tcPr>
            <w:tcW w:w="4186" w:type="dxa"/>
            <w:vAlign w:val="center"/>
          </w:tcPr>
          <w:p>
            <w:pPr>
              <w:spacing w:before="20" w:after="20" w:line="240" w:lineRule="auto"/>
            </w:pPr>
            <w:r>
              <w:rPr>
                <w:sz w:val="21"/>
                <w:szCs w:val="21"/>
              </w:rPr>
              <w:t xml:space="preserve">Barista taps "Xong"</w:t>
            </w:r>
          </w:p>
        </w:tc>
        <w:tc>
          <w:tcPr>
            <w:tcW w:w="1619" w:type="dxa"/>
            <w:vAlign w:val="center"/>
          </w:tcPr>
          <w:p>
            <w:pPr>
              <w:spacing w:before="20" w:after="20" w:line="240" w:lineRule="auto"/>
            </w:pPr>
            <w:r>
              <w:rPr>
                <w:sz w:val="21"/>
                <w:szCs w:val="21"/>
              </w:rPr>
              <w:t xml:space="preserve">Barista</w:t>
            </w:r>
          </w:p>
        </w:tc>
      </w:tr>
      <w:tr>
        <w:trPr>
          <w:cantSplit/>
        </w:trPr>
        <w:tc>
          <w:tcPr>
            <w:tcW w:w="1903" w:type="dxa"/>
            <w:vAlign w:val="center"/>
          </w:tcPr>
          <w:p>
            <w:pPr>
              <w:spacing w:before="20" w:after="20" w:line="240" w:lineRule="auto"/>
            </w:pPr>
            <w:r>
              <w:rPr>
                <w:sz w:val="21"/>
                <w:szCs w:val="21"/>
              </w:rPr>
              <w:t xml:space="preserve">preparing / ready / served</w:t>
            </w:r>
          </w:p>
        </w:tc>
        <w:tc>
          <w:tcPr>
            <w:tcW w:w="1332" w:type="dxa"/>
            <w:vAlign w:val="center"/>
          </w:tcPr>
          <w:p>
            <w:pPr>
              <w:spacing w:before="20" w:after="20" w:line="240" w:lineRule="auto"/>
            </w:pPr>
            <w:r>
              <w:rPr>
                <w:sz w:val="21"/>
                <w:szCs w:val="21"/>
              </w:rPr>
              <w:t xml:space="preserve">cancelled</w:t>
            </w:r>
          </w:p>
        </w:tc>
        <w:tc>
          <w:tcPr>
            <w:tcW w:w="4186" w:type="dxa"/>
            <w:vAlign w:val="center"/>
          </w:tcPr>
          <w:p>
            <w:pPr>
              <w:spacing w:before="20" w:after="20" w:line="240" w:lineRule="auto"/>
            </w:pPr>
            <w:r>
              <w:rPr>
                <w:sz w:val="21"/>
                <w:szCs w:val="21"/>
              </w:rPr>
              <w:t xml:space="preserve">Cancel with reason (drinks made → waste, BR-INV-02)</w:t>
            </w:r>
          </w:p>
        </w:tc>
        <w:tc>
          <w:tcPr>
            <w:tcW w:w="1619" w:type="dxa"/>
            <w:vAlign w:val="center"/>
          </w:tcPr>
          <w:p>
            <w:pPr>
              <w:spacing w:before="20" w:after="20" w:line="240" w:lineRule="auto"/>
            </w:pPr>
            <w:r>
              <w:rPr>
                <w:sz w:val="21"/>
                <w:szCs w:val="21"/>
              </w:rPr>
              <w:t xml:space="preserve">Manager</w:t>
            </w:r>
          </w:p>
        </w:tc>
      </w:tr>
      <w:tr>
        <w:trPr>
          <w:cantSplit/>
        </w:trPr>
        <w:tc>
          <w:tcPr>
            <w:tcW w:w="1903" w:type="dxa"/>
            <w:vAlign w:val="center"/>
          </w:tcPr>
          <w:p>
            <w:pPr>
              <w:spacing w:before="20" w:after="20" w:line="240" w:lineRule="auto"/>
            </w:pPr>
            <w:r>
              <w:rPr>
                <w:sz w:val="21"/>
                <w:szCs w:val="21"/>
              </w:rPr>
              <w:t xml:space="preserve">ready</w:t>
            </w:r>
          </w:p>
        </w:tc>
        <w:tc>
          <w:tcPr>
            <w:tcW w:w="1332" w:type="dxa"/>
            <w:vAlign w:val="center"/>
          </w:tcPr>
          <w:p>
            <w:pPr>
              <w:spacing w:before="20" w:after="20" w:line="240" w:lineRule="auto"/>
            </w:pPr>
            <w:r>
              <w:rPr>
                <w:sz w:val="21"/>
                <w:szCs w:val="21"/>
              </w:rPr>
              <w:t xml:space="preserve">served</w:t>
            </w:r>
          </w:p>
        </w:tc>
        <w:tc>
          <w:tcPr>
            <w:tcW w:w="4186" w:type="dxa"/>
            <w:vAlign w:val="center"/>
          </w:tcPr>
          <w:p>
            <w:pPr>
              <w:spacing w:before="20" w:after="20" w:line="240" w:lineRule="auto"/>
            </w:pPr>
            <w:r>
              <w:rPr>
                <w:sz w:val="21"/>
                <w:szCs w:val="21"/>
              </w:rPr>
              <w:t xml:space="preserve">Cashier marks served</w:t>
            </w:r>
          </w:p>
        </w:tc>
        <w:tc>
          <w:tcPr>
            <w:tcW w:w="1619" w:type="dxa"/>
            <w:vAlign w:val="center"/>
          </w:tcPr>
          <w:p>
            <w:pPr>
              <w:spacing w:before="20" w:after="20" w:line="240" w:lineRule="auto"/>
            </w:pPr>
            <w:r>
              <w:rPr>
                <w:sz w:val="21"/>
                <w:szCs w:val="21"/>
              </w:rPr>
              <w:t xml:space="preserve">Cashier</w:t>
            </w:r>
          </w:p>
        </w:tc>
      </w:tr>
      <w:tr>
        <w:trPr>
          <w:cantSplit/>
        </w:trPr>
        <w:tc>
          <w:tcPr>
            <w:tcW w:w="1903" w:type="dxa"/>
            <w:vAlign w:val="center"/>
          </w:tcPr>
          <w:p>
            <w:pPr>
              <w:spacing w:before="20" w:after="20" w:line="240" w:lineRule="auto"/>
            </w:pPr>
            <w:r>
              <w:rPr>
                <w:sz w:val="21"/>
                <w:szCs w:val="21"/>
              </w:rPr>
              <w:t xml:space="preserve">ready / served</w:t>
            </w:r>
          </w:p>
        </w:tc>
        <w:tc>
          <w:tcPr>
            <w:tcW w:w="1332" w:type="dxa"/>
            <w:vAlign w:val="center"/>
          </w:tcPr>
          <w:p>
            <w:pPr>
              <w:spacing w:before="20" w:after="20" w:line="240" w:lineRule="auto"/>
            </w:pPr>
            <w:r>
              <w:rPr>
                <w:sz w:val="21"/>
                <w:szCs w:val="21"/>
              </w:rPr>
              <w:t xml:space="preserve">pending</w:t>
            </w:r>
          </w:p>
        </w:tc>
        <w:tc>
          <w:tcPr>
            <w:tcW w:w="4186" w:type="dxa"/>
            <w:vAlign w:val="center"/>
          </w:tcPr>
          <w:p>
            <w:pPr>
              <w:spacing w:before="20" w:after="20" w:line="240" w:lineRule="auto"/>
            </w:pPr>
            <w:r>
              <w:rPr>
                <w:sz w:val="21"/>
                <w:szCs w:val="21"/>
              </w:rPr>
              <w:t xml:space="preserve">Items added as a new batch (BR-ORD-04)</w:t>
            </w:r>
          </w:p>
        </w:tc>
        <w:tc>
          <w:tcPr>
            <w:tcW w:w="1619" w:type="dxa"/>
            <w:vAlign w:val="center"/>
          </w:tcPr>
          <w:p>
            <w:pPr>
              <w:spacing w:before="20" w:after="20" w:line="240" w:lineRule="auto"/>
            </w:pPr>
            <w:r>
              <w:rPr>
                <w:sz w:val="21"/>
                <w:szCs w:val="21"/>
              </w:rPr>
              <w:t xml:space="preserve">Cashier</w:t>
            </w:r>
          </w:p>
        </w:tc>
      </w:tr>
      <w:tr>
        <w:trPr>
          <w:cantSplit/>
        </w:trPr>
        <w:tc>
          <w:tcPr>
            <w:tcW w:w="1903" w:type="dxa"/>
            <w:vAlign w:val="center"/>
          </w:tcPr>
          <w:p>
            <w:pPr>
              <w:spacing w:before="20" w:after="20" w:line="240" w:lineRule="auto"/>
            </w:pPr>
            <w:r>
              <w:rPr>
                <w:sz w:val="21"/>
                <w:szCs w:val="21"/>
              </w:rPr>
              <w:t xml:space="preserve">served</w:t>
            </w:r>
          </w:p>
        </w:tc>
        <w:tc>
          <w:tcPr>
            <w:tcW w:w="1332" w:type="dxa"/>
            <w:vAlign w:val="center"/>
          </w:tcPr>
          <w:p>
            <w:pPr>
              <w:spacing w:before="20" w:after="20" w:line="240" w:lineRule="auto"/>
            </w:pPr>
            <w:r>
              <w:rPr>
                <w:sz w:val="21"/>
                <w:szCs w:val="21"/>
              </w:rPr>
              <w:t xml:space="preserve">paid</w:t>
            </w:r>
          </w:p>
        </w:tc>
        <w:tc>
          <w:tcPr>
            <w:tcW w:w="4186" w:type="dxa"/>
            <w:vAlign w:val="center"/>
          </w:tcPr>
          <w:p>
            <w:pPr>
              <w:spacing w:before="20" w:after="20" w:line="240" w:lineRule="auto"/>
            </w:pPr>
            <w:r>
              <w:rPr>
                <w:sz w:val="21"/>
                <w:szCs w:val="21"/>
              </w:rPr>
              <w:t xml:space="preserve">Payment confirmed (BR-PAY-04)</w:t>
            </w:r>
          </w:p>
        </w:tc>
        <w:tc>
          <w:tcPr>
            <w:tcW w:w="1619" w:type="dxa"/>
            <w:vAlign w:val="center"/>
          </w:tcPr>
          <w:p>
            <w:pPr>
              <w:spacing w:before="20" w:after="20" w:line="240" w:lineRule="auto"/>
            </w:pPr>
            <w:r>
              <w:rPr>
                <w:sz w:val="21"/>
                <w:szCs w:val="21"/>
              </w:rPr>
              <w:t xml:space="preserve">Cashier</w:t>
            </w:r>
          </w:p>
        </w:tc>
      </w:tr>
    </w:tbl>
    <w:p>
      <w:pPr>
        <w:spacing w:before="20" w:after="20" w:line="240" w:lineRule="auto"/>
      </w:pPr>
      <w:r>
        <w:t xml:space="preserve"/>
      </w:r>
    </w:p>
    <w:p>
      <w:pPr>
        <w:pStyle w:val="Heading4"/>
      </w:pPr>
      <w:bookmarkStart w:id="1006" w:name="_Toc90001006"/>
      <w:r>
        <w:t xml:space="preserve">2.1.2 Shift and cash handover process</w:t>
      </w:r>
      <w:bookmarkEnd w:id="1006"/>
    </w:p>
    <w:p>
      <w:pPr>
        <w:pStyle w:val="ListParagraph"/>
        <w:numPr>
          <w:ilvl w:val="0"/>
          <w:numId w:val="17"/>
        </w:numPr>
      </w:pPr>
      <w:r>
        <w:t xml:space="preserve">Check-in: every staff member checks in on "Ca làm của tôi". Cashiers and managers also enter the opening cash in the drawer; baristas have no cash fields.</w:t>
      </w:r>
    </w:p>
    <w:p>
      <w:pPr>
        <w:pStyle w:val="ListParagraph"/>
        <w:numPr>
          <w:ilvl w:val="0"/>
          <w:numId w:val="17"/>
        </w:numPr>
      </w:pPr>
      <w:r>
        <w:t xml:space="preserve">Selling: a payment can be confirmed only by a user with an open shift, so every sale belongs to one shift.</w:t>
      </w:r>
    </w:p>
    <w:p>
      <w:pPr>
        <w:pStyle w:val="ListParagraph"/>
        <w:numPr>
          <w:ilvl w:val="0"/>
          <w:numId w:val="17"/>
        </w:numPr>
      </w:pPr>
      <w:r>
        <w:t xml:space="preserve">Check-out and cash handover: the system computes expected cash = opening cash + cash sales confirmed by the user during the shift (VietQR shown for reference only). The cashier enters the counted cash; a non-zero difference requires a note. Cash fields are locked after check-out.</w:t>
      </w:r>
    </w:p>
    <w:p>
      <w:pPr>
        <w:pStyle w:val="ListParagraph"/>
        <w:numPr>
          <w:ilvl w:val="0"/>
          <w:numId w:val="17"/>
        </w:numPr>
      </w:pPr>
      <w:r>
        <w:t xml:space="preserve">Review: the manager reviews shift hours and the cash handover per shift, filtering shifts with a difference.</w:t>
      </w:r>
    </w:p>
    <w:p>
      <w:pPr>
        <w:pStyle w:val="Heading4"/>
      </w:pPr>
      <w:bookmarkStart w:id="1007" w:name="_Toc90001007"/>
      <w:r>
        <w:t xml:space="preserve">2.1.3 Inventory process</w:t>
      </w:r>
      <w:bookmarkEnd w:id="1007"/>
    </w:p>
    <w:p>
      <w:pPr>
        <w:pStyle w:val="ListParagraph"/>
        <w:numPr>
          <w:ilvl w:val="0"/>
          <w:numId w:val="17"/>
        </w:numPr>
      </w:pPr>
      <w:r>
        <w:t xml:space="preserve">Setup: the manager defines ingredients (unit g / ml / pcs, min stock) and a recipe per product size.</w:t>
      </w:r>
    </w:p>
    <w:p>
      <w:pPr>
        <w:pStyle w:val="ListParagraph"/>
        <w:numPr>
          <w:ilvl w:val="0"/>
          <w:numId w:val="17"/>
        </w:numPr>
      </w:pPr>
      <w:r>
        <w:t xml:space="preserve">Stock-in: received goods increase stock and log a movement with the total purchase cost.</w:t>
      </w:r>
    </w:p>
    <w:p>
      <w:pPr>
        <w:pStyle w:val="ListParagraph"/>
        <w:numPr>
          <w:ilvl w:val="0"/>
          <w:numId w:val="17"/>
        </w:numPr>
      </w:pPr>
      <w:r>
        <w:t xml:space="preserve">Sale: stock is deducted by recipe when an order is paid, never at order creation.</w:t>
      </w:r>
    </w:p>
    <w:p>
      <w:pPr>
        <w:pStyle w:val="ListParagraph"/>
        <w:numPr>
          <w:ilvl w:val="0"/>
          <w:numId w:val="17"/>
        </w:numPr>
      </w:pPr>
      <w:r>
        <w:t xml:space="preserve">Waste on cancel: cancelling an order whose drinks were already made deducts the ingredients as an adjustment.</w:t>
      </w:r>
    </w:p>
    <w:p>
      <w:pPr>
        <w:pStyle w:val="ListParagraph"/>
        <w:numPr>
          <w:ilvl w:val="0"/>
          <w:numId w:val="17"/>
        </w:numPr>
      </w:pPr>
      <w:r>
        <w:t xml:space="preserve">Adjustment and stocktake: waste and physical counts are logged as adjustments with a reason; a stocktake logs counted − system stock per ingredient.</w:t>
      </w:r>
    </w:p>
    <w:p>
      <w:pPr>
        <w:pStyle w:val="ListParagraph"/>
        <w:numPr>
          <w:ilvl w:val="0"/>
          <w:numId w:val="17"/>
        </w:numPr>
      </w:pPr>
      <w:r>
        <w:t xml:space="preserve">Alert: when stock crosses to ≤ min stock, managers receive a low-stock alert.</w:t>
      </w:r>
    </w:p>
    <w:p>
      <w:pPr>
        <w:pStyle w:val="Heading3"/>
      </w:pPr>
      <w:bookmarkStart w:id="1008" w:name="_Toc90001008"/>
      <w:r>
        <w:t xml:space="preserve">2.2 Actors</w:t>
      </w:r>
      <w:bookmarkEnd w:id="1008"/>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903"/>
        <w:gridCol w:w="6662"/>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903" w:type="dxa"/>
            <w:shd w:val="clear" w:color="auto" w:fill="FFE8E1"/>
            <w:vAlign w:val="center"/>
          </w:tcPr>
          <w:p>
            <w:pPr>
              <w:spacing w:before="20" w:after="20" w:line="240" w:lineRule="auto"/>
            </w:pPr>
            <w:r>
              <w:rPr>
                <w:b/>
                <w:sz w:val="21"/>
                <w:szCs w:val="21"/>
              </w:rPr>
              <w:t xml:space="preserve">Actor</w:t>
            </w:r>
          </w:p>
        </w:tc>
        <w:tc>
          <w:tcPr>
            <w:tcW w:w="6662"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903" w:type="dxa"/>
            <w:vAlign w:val="center"/>
          </w:tcPr>
          <w:p>
            <w:pPr>
              <w:spacing w:before="20" w:after="20" w:line="240" w:lineRule="auto"/>
            </w:pPr>
            <w:r>
              <w:rPr>
                <w:sz w:val="21"/>
                <w:szCs w:val="21"/>
              </w:rPr>
              <w:t xml:space="preserve">Staff (abstract)</w:t>
            </w:r>
          </w:p>
        </w:tc>
        <w:tc>
          <w:tcPr>
            <w:tcW w:w="6662" w:type="dxa"/>
            <w:vAlign w:val="center"/>
          </w:tcPr>
          <w:p>
            <w:pPr>
              <w:spacing w:before="20" w:after="20" w:line="240" w:lineRule="auto"/>
            </w:pPr>
            <w:r>
              <w:rPr>
                <w:sz w:val="21"/>
                <w:szCs w:val="21"/>
              </w:rPr>
              <w:t xml:space="preserve">Any employee with an account. Logs in with email and password, resets the password, checks in and out of shifts and browses the menu. Cashier, Barista and Manager specialize Staff; a user has exactly one role.</w:t>
            </w:r>
          </w:p>
        </w:tc>
      </w:tr>
      <w:tr>
        <w:trPr>
          <w:cantSplit/>
        </w:trPr>
        <w:tc>
          <w:tcPr>
            <w:tcW w:w="475" w:type="dxa"/>
            <w:vAlign w:val="center"/>
          </w:tcPr>
          <w:p>
            <w:pPr>
              <w:spacing w:before="20" w:after="20" w:line="240" w:lineRule="auto"/>
            </w:pPr>
            <w:r>
              <w:rPr>
                <w:sz w:val="21"/>
                <w:szCs w:val="21"/>
              </w:rPr>
              <w:t xml:space="preserve">2</w:t>
            </w:r>
          </w:p>
        </w:tc>
        <w:tc>
          <w:tcPr>
            <w:tcW w:w="1903" w:type="dxa"/>
            <w:vAlign w:val="center"/>
          </w:tcPr>
          <w:p>
            <w:pPr>
              <w:spacing w:before="20" w:after="20" w:line="240" w:lineRule="auto"/>
            </w:pPr>
            <w:r>
              <w:rPr>
                <w:sz w:val="21"/>
                <w:szCs w:val="21"/>
              </w:rPr>
              <w:t xml:space="preserve">Owner / Manager</w:t>
            </w:r>
          </w:p>
        </w:tc>
        <w:tc>
          <w:tcPr>
            <w:tcW w:w="6662" w:type="dxa"/>
            <w:vAlign w:val="center"/>
          </w:tcPr>
          <w:p>
            <w:pPr>
              <w:spacing w:before="20" w:after="20" w:line="240" w:lineRule="auto"/>
            </w:pPr>
            <w:r>
              <w:rPr>
                <w:sz w:val="21"/>
                <w:szCs w:val="21"/>
              </w:rPr>
              <w:t xml:space="preserve">Runs the shop on a phone. Manages staff, menu, recipes, inventory, tables, vouchers and shop settings; views the dashboard, reports, order history, shift and cash handover reports; is the only role that can cancel an order after preparation has started. Holds every Cashier and Barista permission.</w:t>
            </w:r>
          </w:p>
        </w:tc>
      </w:tr>
      <w:tr>
        <w:trPr>
          <w:cantSplit/>
        </w:trPr>
        <w:tc>
          <w:tcPr>
            <w:tcW w:w="475" w:type="dxa"/>
            <w:vAlign w:val="center"/>
          </w:tcPr>
          <w:p>
            <w:pPr>
              <w:spacing w:before="20" w:after="20" w:line="240" w:lineRule="auto"/>
            </w:pPr>
            <w:r>
              <w:rPr>
                <w:sz w:val="21"/>
                <w:szCs w:val="21"/>
              </w:rPr>
              <w:t xml:space="preserve">3</w:t>
            </w:r>
          </w:p>
        </w:tc>
        <w:tc>
          <w:tcPr>
            <w:tcW w:w="1903" w:type="dxa"/>
            <w:vAlign w:val="center"/>
          </w:tcPr>
          <w:p>
            <w:pPr>
              <w:spacing w:before="20" w:after="20" w:line="240" w:lineRule="auto"/>
            </w:pPr>
            <w:r>
              <w:rPr>
                <w:sz w:val="21"/>
                <w:szCs w:val="21"/>
              </w:rPr>
              <w:t xml:space="preserve">Cashier</w:t>
            </w:r>
          </w:p>
        </w:tc>
        <w:tc>
          <w:tcPr>
            <w:tcW w:w="6662" w:type="dxa"/>
            <w:vAlign w:val="center"/>
          </w:tcPr>
          <w:p>
            <w:pPr>
              <w:spacing w:before="20" w:after="20" w:line="240" w:lineRule="auto"/>
            </w:pPr>
            <w:r>
              <w:rPr>
                <w:sz w:val="21"/>
                <w:szCs w:val="21"/>
              </w:rPr>
              <w:t xml:space="preserve">Takes orders at the counter on a tablet or phone: table map, orders, customer order confirmation, service, vouchers, loyalty, cash / VietQR / split payment, table move and merge, cancellation of awaiting / pending orders, product availability, cash handover at check-out.</w:t>
            </w:r>
          </w:p>
        </w:tc>
      </w:tr>
      <w:tr>
        <w:trPr>
          <w:cantSplit/>
        </w:trPr>
        <w:tc>
          <w:tcPr>
            <w:tcW w:w="475" w:type="dxa"/>
            <w:vAlign w:val="center"/>
          </w:tcPr>
          <w:p>
            <w:pPr>
              <w:spacing w:before="20" w:after="20" w:line="240" w:lineRule="auto"/>
            </w:pPr>
            <w:r>
              <w:rPr>
                <w:sz w:val="21"/>
                <w:szCs w:val="21"/>
              </w:rPr>
              <w:t xml:space="preserve">4</w:t>
            </w:r>
          </w:p>
        </w:tc>
        <w:tc>
          <w:tcPr>
            <w:tcW w:w="1903" w:type="dxa"/>
            <w:vAlign w:val="center"/>
          </w:tcPr>
          <w:p>
            <w:pPr>
              <w:spacing w:before="20" w:after="20" w:line="240" w:lineRule="auto"/>
            </w:pPr>
            <w:r>
              <w:rPr>
                <w:sz w:val="21"/>
                <w:szCs w:val="21"/>
              </w:rPr>
              <w:t xml:space="preserve">Barista</w:t>
            </w:r>
          </w:p>
        </w:tc>
        <w:tc>
          <w:tcPr>
            <w:tcW w:w="6662" w:type="dxa"/>
            <w:vAlign w:val="center"/>
          </w:tcPr>
          <w:p>
            <w:pPr>
              <w:spacing w:before="20" w:after="20" w:line="240" w:lineRule="auto"/>
            </w:pPr>
            <w:r>
              <w:rPr>
                <w:sz w:val="21"/>
                <w:szCs w:val="21"/>
              </w:rPr>
              <w:t xml:space="preserve">Prepares drinks on a tablet mounted at the bar; works the real-time order queue (pending → preparing → ready).</w:t>
            </w:r>
          </w:p>
        </w:tc>
      </w:tr>
      <w:tr>
        <w:trPr>
          <w:cantSplit/>
        </w:trPr>
        <w:tc>
          <w:tcPr>
            <w:tcW w:w="475" w:type="dxa"/>
            <w:vAlign w:val="center"/>
          </w:tcPr>
          <w:p>
            <w:pPr>
              <w:spacing w:before="20" w:after="20" w:line="240" w:lineRule="auto"/>
            </w:pPr>
            <w:r>
              <w:rPr>
                <w:sz w:val="21"/>
                <w:szCs w:val="21"/>
              </w:rPr>
              <w:t xml:space="preserve">5</w:t>
            </w:r>
          </w:p>
        </w:tc>
        <w:tc>
          <w:tcPr>
            <w:tcW w:w="1903" w:type="dxa"/>
            <w:vAlign w:val="center"/>
          </w:tcPr>
          <w:p>
            <w:pPr>
              <w:spacing w:before="20" w:after="20" w:line="240" w:lineRule="auto"/>
            </w:pPr>
            <w:r>
              <w:rPr>
                <w:sz w:val="21"/>
                <w:szCs w:val="21"/>
              </w:rPr>
              <w:t xml:space="preserve">Customer</w:t>
            </w:r>
          </w:p>
        </w:tc>
        <w:tc>
          <w:tcPr>
            <w:tcW w:w="6662" w:type="dxa"/>
            <w:vAlign w:val="center"/>
          </w:tcPr>
          <w:p>
            <w:pPr>
              <w:spacing w:before="20" w:after="20" w:line="240" w:lineRule="auto"/>
            </w:pPr>
            <w:r>
              <w:rPr>
                <w:sz w:val="21"/>
                <w:szCs w:val="21"/>
              </w:rPr>
              <w:t xml:space="preserve">A guest using their own phone through the table QR without an account (Firebase anonymous auth). Browses the menu, places an order for that table and follows its status.</w:t>
            </w:r>
          </w:p>
        </w:tc>
      </w:tr>
      <w:tr>
        <w:trPr>
          <w:cantSplit/>
        </w:trPr>
        <w:tc>
          <w:tcPr>
            <w:tcW w:w="475" w:type="dxa"/>
            <w:vAlign w:val="center"/>
          </w:tcPr>
          <w:p>
            <w:pPr>
              <w:spacing w:before="20" w:after="20" w:line="240" w:lineRule="auto"/>
            </w:pPr>
            <w:r>
              <w:rPr>
                <w:sz w:val="21"/>
                <w:szCs w:val="21"/>
              </w:rPr>
              <w:t xml:space="preserve">6</w:t>
            </w:r>
          </w:p>
        </w:tc>
        <w:tc>
          <w:tcPr>
            <w:tcW w:w="1903" w:type="dxa"/>
            <w:vAlign w:val="center"/>
          </w:tcPr>
          <w:p>
            <w:pPr>
              <w:spacing w:before="20" w:after="20" w:line="240" w:lineRule="auto"/>
            </w:pPr>
            <w:r>
              <w:rPr>
                <w:sz w:val="21"/>
                <w:szCs w:val="21"/>
              </w:rPr>
              <w:t xml:space="preserve">System (Cloud Functions)</w:t>
            </w:r>
          </w:p>
        </w:tc>
        <w:tc>
          <w:tcPr>
            <w:tcW w:w="6662" w:type="dxa"/>
            <w:vAlign w:val="center"/>
          </w:tcPr>
          <w:p>
            <w:pPr>
              <w:spacing w:before="20" w:after="20" w:line="240" w:lineRule="auto"/>
            </w:pPr>
            <w:r>
              <w:rPr>
                <w:sz w:val="21"/>
                <w:szCs w:val="21"/>
              </w:rPr>
              <w:t xml:space="preserve">Server-side triggers with no human actor: low-stock alert and order-ready notification. Stock deduction by recipe and cancel waste run inside the client transactions of payment and cancellation.</w:t>
            </w:r>
          </w:p>
        </w:tc>
      </w:tr>
      <w:tr>
        <w:trPr>
          <w:cantSplit/>
        </w:trPr>
        <w:tc>
          <w:tcPr>
            <w:tcW w:w="475" w:type="dxa"/>
            <w:vAlign w:val="center"/>
          </w:tcPr>
          <w:p>
            <w:pPr>
              <w:spacing w:before="20" w:after="20" w:line="240" w:lineRule="auto"/>
            </w:pPr>
            <w:r>
              <w:rPr>
                <w:sz w:val="21"/>
                <w:szCs w:val="21"/>
              </w:rPr>
              <w:t xml:space="preserve">7</w:t>
            </w:r>
          </w:p>
        </w:tc>
        <w:tc>
          <w:tcPr>
            <w:tcW w:w="1903" w:type="dxa"/>
            <w:vAlign w:val="center"/>
          </w:tcPr>
          <w:p>
            <w:pPr>
              <w:spacing w:before="20" w:after="20" w:line="240" w:lineRule="auto"/>
            </w:pPr>
            <w:r>
              <w:rPr>
                <w:sz w:val="21"/>
                <w:szCs w:val="21"/>
              </w:rPr>
              <w:t xml:space="preserve">Firebase Auth</w:t>
            </w:r>
          </w:p>
        </w:tc>
        <w:tc>
          <w:tcPr>
            <w:tcW w:w="6662" w:type="dxa"/>
            <w:vAlign w:val="center"/>
          </w:tcPr>
          <w:p>
            <w:pPr>
              <w:spacing w:before="20" w:after="20" w:line="240" w:lineRule="auto"/>
            </w:pPr>
            <w:r>
              <w:rPr>
                <w:sz w:val="21"/>
                <w:szCs w:val="21"/>
              </w:rPr>
              <w:t xml:space="preserve">External system that verifies credentials, sends password reset emails and issues anonymous sessions for customers.</w:t>
            </w:r>
          </w:p>
        </w:tc>
      </w:tr>
      <w:tr>
        <w:trPr>
          <w:cantSplit/>
        </w:trPr>
        <w:tc>
          <w:tcPr>
            <w:tcW w:w="475" w:type="dxa"/>
            <w:vAlign w:val="center"/>
          </w:tcPr>
          <w:p>
            <w:pPr>
              <w:spacing w:before="20" w:after="20" w:line="240" w:lineRule="auto"/>
            </w:pPr>
            <w:r>
              <w:rPr>
                <w:sz w:val="21"/>
                <w:szCs w:val="21"/>
              </w:rPr>
              <w:t xml:space="preserve">8</w:t>
            </w:r>
          </w:p>
        </w:tc>
        <w:tc>
          <w:tcPr>
            <w:tcW w:w="1903" w:type="dxa"/>
            <w:vAlign w:val="center"/>
          </w:tcPr>
          <w:p>
            <w:pPr>
              <w:spacing w:before="20" w:after="20" w:line="240" w:lineRule="auto"/>
            </w:pPr>
            <w:r>
              <w:rPr>
                <w:sz w:val="21"/>
                <w:szCs w:val="21"/>
              </w:rPr>
              <w:t xml:space="preserve">Firebase Cloud Messaging</w:t>
            </w:r>
          </w:p>
        </w:tc>
        <w:tc>
          <w:tcPr>
            <w:tcW w:w="6662" w:type="dxa"/>
            <w:vAlign w:val="center"/>
          </w:tcPr>
          <w:p>
            <w:pPr>
              <w:spacing w:before="20" w:after="20" w:line="240" w:lineRule="auto"/>
            </w:pPr>
            <w:r>
              <w:rPr>
                <w:sz w:val="21"/>
                <w:szCs w:val="21"/>
              </w:rPr>
              <w:t xml:space="preserve">External system that delivers push notifications (low stock, order ready).</w:t>
            </w:r>
          </w:p>
        </w:tc>
      </w:tr>
      <w:tr>
        <w:trPr>
          <w:cantSplit/>
        </w:trPr>
        <w:tc>
          <w:tcPr>
            <w:tcW w:w="475" w:type="dxa"/>
            <w:vAlign w:val="center"/>
          </w:tcPr>
          <w:p>
            <w:pPr>
              <w:spacing w:before="20" w:after="20" w:line="240" w:lineRule="auto"/>
            </w:pPr>
            <w:r>
              <w:rPr>
                <w:sz w:val="21"/>
                <w:szCs w:val="21"/>
              </w:rPr>
              <w:t xml:space="preserve">9</w:t>
            </w:r>
          </w:p>
        </w:tc>
        <w:tc>
          <w:tcPr>
            <w:tcW w:w="1903" w:type="dxa"/>
            <w:vAlign w:val="center"/>
          </w:tcPr>
          <w:p>
            <w:pPr>
              <w:spacing w:before="20" w:after="20" w:line="240" w:lineRule="auto"/>
            </w:pPr>
            <w:r>
              <w:rPr>
                <w:sz w:val="21"/>
                <w:szCs w:val="21"/>
              </w:rPr>
              <w:t xml:space="preserve">VietQR</w:t>
            </w:r>
          </w:p>
        </w:tc>
        <w:tc>
          <w:tcPr>
            <w:tcW w:w="6662" w:type="dxa"/>
            <w:vAlign w:val="center"/>
          </w:tcPr>
          <w:p>
            <w:pPr>
              <w:spacing w:before="20" w:after="20" w:line="240" w:lineRule="auto"/>
            </w:pPr>
            <w:r>
              <w:rPr>
                <w:sz w:val="21"/>
                <w:szCs w:val="21"/>
              </w:rPr>
              <w:t xml:space="preserve">External image service that renders the NAPAS VietQR code for a bank account, amount and transfer note.</w:t>
            </w:r>
          </w:p>
        </w:tc>
      </w:tr>
    </w:tbl>
    <w:p>
      <w:pPr>
        <w:spacing w:before="20" w:after="20" w:line="240" w:lineRule="auto"/>
      </w:pPr>
      <w:r>
        <w:t xml:space="preserve"/>
      </w:r>
    </w:p>
    <w:p>
      <w:pPr>
        <w:pStyle w:val="Heading3"/>
      </w:pPr>
      <w:bookmarkStart w:id="1009" w:name="_Toc90001009"/>
      <w:r>
        <w:t xml:space="preserve">2.3 Use Cases</w:t>
      </w:r>
      <w:bookmarkEnd w:id="1009"/>
    </w:p>
    <w:p>
      <w:pPr>
        <w:pStyle w:val="Heading4"/>
      </w:pPr>
      <w:bookmarkStart w:id="1010" w:name="_Toc90001010"/>
      <w:r>
        <w:t xml:space="preserve">2.3.1 Diagram(s)</w:t>
      </w:r>
      <w:bookmarkEnd w:id="1010"/>
    </w:p>
    <w:p>
      <w:pPr>
        <w:jc w:val="both"/>
      </w:pPr>
      <w:r>
        <w:t xml:space="preserve">The use case model is drawn per module group (D1–D5) and per actor (A1–A5). Staff is an abstract actor specialized by Cashier, Barista and Manager; the Manager also holds every Cashier and Barista permission. Only actor associations, &lt;&lt;include&gt;&gt; and &lt;&lt;extend&gt;&gt; are drawn. Sources: docs/diagrams/use-case-diagrams.drawio and use-case-by-actor.drawio.</w:t>
      </w:r>
    </w:p>
    <w:p>
      <w:pPr>
        <w:keepNext/>
        <w:jc w:val="center"/>
      </w:pPr>
      <w:r>
        <w:drawing>
          <wp:inline distT="0" distB="0" distL="0" distR="0">
            <wp:extent cx="5669280" cy="4053994"/>
            <wp:docPr id="904" name="Authentication and staff (UC01–UC06, UC44–U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Authentication and staff (UC01–UC06, UC44–UC45)"/>
                    <pic:cNvPicPr/>
                  </pic:nvPicPr>
                  <pic:blipFill>
                    <a:blip r:embed="rIdUc4"/>
                    <a:stretch>
                      <a:fillRect/>
                    </a:stretch>
                  </pic:blipFill>
                  <pic:spPr>
                    <a:xfrm>
                      <a:off x="0" y="0"/>
                      <a:ext cx="5669280" cy="4053994"/>
                    </a:xfrm>
                    <a:prstGeom prst="rect">
                      <a:avLst/>
                    </a:prstGeom>
                  </pic:spPr>
                </pic:pic>
              </a:graphicData>
            </a:graphic>
          </wp:inline>
        </w:drawing>
      </w:r>
    </w:p>
    <w:p>
      <w:pPr>
        <w:jc w:val="center"/>
      </w:pPr>
      <w:r>
        <w:rPr>
          <w:i/>
        </w:rPr>
        <w:t xml:space="preserve">Figure 2-2: Use case diagram — Authentication and staff (UC01–UC06, UC44–UC45)</w:t>
      </w:r>
    </w:p>
    <w:p>
      <w:pPr>
        <w:keepNext/>
        <w:jc w:val="center"/>
      </w:pPr>
      <w:r>
        <w:drawing>
          <wp:inline distT="0" distB="0" distL="0" distR="0">
            <wp:extent cx="5669280" cy="5934337"/>
            <wp:docPr id="905" name="Menu and inventory (UC07–UC17, UC42–U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Menu and inventory (UC07–UC17, UC42–UC43)"/>
                    <pic:cNvPicPr/>
                  </pic:nvPicPr>
                  <pic:blipFill>
                    <a:blip r:embed="rIdUc5"/>
                    <a:stretch>
                      <a:fillRect/>
                    </a:stretch>
                  </pic:blipFill>
                  <pic:spPr>
                    <a:xfrm>
                      <a:off x="0" y="0"/>
                      <a:ext cx="5669280" cy="5934337"/>
                    </a:xfrm>
                    <a:prstGeom prst="rect">
                      <a:avLst/>
                    </a:prstGeom>
                  </pic:spPr>
                </pic:pic>
              </a:graphicData>
            </a:graphic>
          </wp:inline>
        </w:drawing>
      </w:r>
    </w:p>
    <w:p>
      <w:pPr>
        <w:jc w:val="center"/>
      </w:pPr>
      <w:r>
        <w:rPr>
          <w:i/>
        </w:rPr>
        <w:t xml:space="preserve">Figure 2-3: Use case diagram — Menu and inventory (UC07–UC17, UC42–UC43)</w:t>
      </w:r>
    </w:p>
    <w:p>
      <w:pPr>
        <w:keepNext/>
        <w:jc w:val="center"/>
      </w:pPr>
      <w:r>
        <w:drawing>
          <wp:inline distT="0" distB="0" distL="0" distR="0">
            <wp:extent cx="5669280" cy="5933993"/>
            <wp:docPr id="906" name="Point of sale (UC18–UC29, U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Point of sale (UC18–UC29, UC46)"/>
                    <pic:cNvPicPr/>
                  </pic:nvPicPr>
                  <pic:blipFill>
                    <a:blip r:embed="rIdUc6"/>
                    <a:stretch>
                      <a:fillRect/>
                    </a:stretch>
                  </pic:blipFill>
                  <pic:spPr>
                    <a:xfrm>
                      <a:off x="0" y="0"/>
                      <a:ext cx="5669280" cy="5933993"/>
                    </a:xfrm>
                    <a:prstGeom prst="rect">
                      <a:avLst/>
                    </a:prstGeom>
                  </pic:spPr>
                </pic:pic>
              </a:graphicData>
            </a:graphic>
          </wp:inline>
        </w:drawing>
      </w:r>
    </w:p>
    <w:p>
      <w:pPr>
        <w:jc w:val="center"/>
      </w:pPr>
      <w:r>
        <w:rPr>
          <w:i/>
        </w:rPr>
        <w:t xml:space="preserve">Figure 2-4: Use case diagram — Point of sale (UC18–UC29, UC46)</w:t>
      </w:r>
    </w:p>
    <w:p>
      <w:pPr>
        <w:keepNext/>
        <w:jc w:val="center"/>
      </w:pPr>
      <w:r>
        <w:drawing>
          <wp:inline distT="0" distB="0" distL="0" distR="0">
            <wp:extent cx="5669280" cy="3243008"/>
            <wp:docPr id="907" name="Barista display and customer ordering (UC30–U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Barista display and customer ordering (UC30–UC33)"/>
                    <pic:cNvPicPr/>
                  </pic:nvPicPr>
                  <pic:blipFill>
                    <a:blip r:embed="rIdUc7"/>
                    <a:stretch>
                      <a:fillRect/>
                    </a:stretch>
                  </pic:blipFill>
                  <pic:spPr>
                    <a:xfrm>
                      <a:off x="0" y="0"/>
                      <a:ext cx="5669280" cy="3243008"/>
                    </a:xfrm>
                    <a:prstGeom prst="rect">
                      <a:avLst/>
                    </a:prstGeom>
                  </pic:spPr>
                </pic:pic>
              </a:graphicData>
            </a:graphic>
          </wp:inline>
        </w:drawing>
      </w:r>
    </w:p>
    <w:p>
      <w:pPr>
        <w:jc w:val="center"/>
      </w:pPr>
      <w:r>
        <w:rPr>
          <w:i/>
        </w:rPr>
        <w:t xml:space="preserve">Figure 2-5: Use case diagram — Barista display and customer ordering (UC30–UC33)</w:t>
      </w:r>
    </w:p>
    <w:p>
      <w:pPr>
        <w:keepNext/>
        <w:jc w:val="center"/>
      </w:pPr>
      <w:r>
        <w:drawing>
          <wp:inline distT="0" distB="0" distL="0" distR="0">
            <wp:extent cx="5669280" cy="5983658"/>
            <wp:docPr id="908" name="Reports and loyalty (UC34–U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Reports and loyalty (UC34–UC41)"/>
                    <pic:cNvPicPr/>
                  </pic:nvPicPr>
                  <pic:blipFill>
                    <a:blip r:embed="rIdUc8"/>
                    <a:stretch>
                      <a:fillRect/>
                    </a:stretch>
                  </pic:blipFill>
                  <pic:spPr>
                    <a:xfrm>
                      <a:off x="0" y="0"/>
                      <a:ext cx="5669280" cy="5983658"/>
                    </a:xfrm>
                    <a:prstGeom prst="rect">
                      <a:avLst/>
                    </a:prstGeom>
                  </pic:spPr>
                </pic:pic>
              </a:graphicData>
            </a:graphic>
          </wp:inline>
        </w:drawing>
      </w:r>
    </w:p>
    <w:p>
      <w:pPr>
        <w:jc w:val="center"/>
      </w:pPr>
      <w:r>
        <w:rPr>
          <w:i/>
        </w:rPr>
        <w:t xml:space="preserve">Figure 2-6: Use case diagram — Reports and loyalty (UC34–UC41)</w:t>
      </w:r>
    </w:p>
    <w:p>
      <w:pPr>
        <w:keepNext/>
        <w:jc w:val="center"/>
      </w:pPr>
      <w:r>
        <w:drawing>
          <wp:inline distT="0" distB="0" distL="0" distR="0">
            <wp:extent cx="5669280" cy="3287308"/>
            <wp:docPr id="909" name="Actor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Actor Staff"/>
                    <pic:cNvPicPr/>
                  </pic:nvPicPr>
                  <pic:blipFill>
                    <a:blip r:embed="rIdUc9"/>
                    <a:stretch>
                      <a:fillRect/>
                    </a:stretch>
                  </pic:blipFill>
                  <pic:spPr>
                    <a:xfrm>
                      <a:off x="0" y="0"/>
                      <a:ext cx="5669280" cy="3287308"/>
                    </a:xfrm>
                    <a:prstGeom prst="rect">
                      <a:avLst/>
                    </a:prstGeom>
                  </pic:spPr>
                </pic:pic>
              </a:graphicData>
            </a:graphic>
          </wp:inline>
        </w:drawing>
      </w:r>
    </w:p>
    <w:p>
      <w:pPr>
        <w:jc w:val="center"/>
      </w:pPr>
      <w:r>
        <w:rPr>
          <w:i/>
        </w:rPr>
        <w:t xml:space="preserve">Figure 2-7: Use case diagram — Actor Staff</w:t>
      </w:r>
    </w:p>
    <w:p>
      <w:pPr>
        <w:keepNext/>
        <w:jc w:val="center"/>
      </w:pPr>
      <w:r>
        <w:drawing>
          <wp:inline distT="0" distB="0" distL="0" distR="0">
            <wp:extent cx="5669280" cy="6859244"/>
            <wp:docPr id="910" name="Actor Cas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Actor Cashier"/>
                    <pic:cNvPicPr/>
                  </pic:nvPicPr>
                  <pic:blipFill>
                    <a:blip r:embed="rIdUc10"/>
                    <a:stretch>
                      <a:fillRect/>
                    </a:stretch>
                  </pic:blipFill>
                  <pic:spPr>
                    <a:xfrm>
                      <a:off x="0" y="0"/>
                      <a:ext cx="5669280" cy="6859244"/>
                    </a:xfrm>
                    <a:prstGeom prst="rect">
                      <a:avLst/>
                    </a:prstGeom>
                  </pic:spPr>
                </pic:pic>
              </a:graphicData>
            </a:graphic>
          </wp:inline>
        </w:drawing>
      </w:r>
    </w:p>
    <w:p>
      <w:pPr>
        <w:jc w:val="center"/>
      </w:pPr>
      <w:r>
        <w:rPr>
          <w:i/>
        </w:rPr>
        <w:t xml:space="preserve">Figure 2-8: Use case diagram — Actor Cashier</w:t>
      </w:r>
    </w:p>
    <w:p>
      <w:pPr>
        <w:keepNext/>
        <w:jc w:val="center"/>
      </w:pPr>
      <w:r>
        <w:drawing>
          <wp:inline distT="0" distB="0" distL="0" distR="0">
            <wp:extent cx="5669280" cy="1183288"/>
            <wp:docPr id="911" name="Actor Bar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Actor Barista"/>
                    <pic:cNvPicPr/>
                  </pic:nvPicPr>
                  <pic:blipFill>
                    <a:blip r:embed="rIdUc11"/>
                    <a:stretch>
                      <a:fillRect/>
                    </a:stretch>
                  </pic:blipFill>
                  <pic:spPr>
                    <a:xfrm>
                      <a:off x="0" y="0"/>
                      <a:ext cx="5669280" cy="1183288"/>
                    </a:xfrm>
                    <a:prstGeom prst="rect">
                      <a:avLst/>
                    </a:prstGeom>
                  </pic:spPr>
                </pic:pic>
              </a:graphicData>
            </a:graphic>
          </wp:inline>
        </w:drawing>
      </w:r>
    </w:p>
    <w:p>
      <w:pPr>
        <w:jc w:val="center"/>
      </w:pPr>
      <w:r>
        <w:rPr>
          <w:i/>
        </w:rPr>
        <w:t xml:space="preserve">Figure 2-9: Use case diagram — Actor Barista</w:t>
      </w:r>
    </w:p>
    <w:p>
      <w:pPr>
        <w:keepNext/>
        <w:jc w:val="center"/>
      </w:pPr>
      <w:r>
        <w:drawing>
          <wp:inline distT="0" distB="0" distL="0" distR="0">
            <wp:extent cx="5669280" cy="1808740"/>
            <wp:docPr id="912" name="Actor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 name="Actor Customer"/>
                    <pic:cNvPicPr/>
                  </pic:nvPicPr>
                  <pic:blipFill>
                    <a:blip r:embed="rIdUc12"/>
                    <a:stretch>
                      <a:fillRect/>
                    </a:stretch>
                  </pic:blipFill>
                  <pic:spPr>
                    <a:xfrm>
                      <a:off x="0" y="0"/>
                      <a:ext cx="5669280" cy="1808740"/>
                    </a:xfrm>
                    <a:prstGeom prst="rect">
                      <a:avLst/>
                    </a:prstGeom>
                  </pic:spPr>
                </pic:pic>
              </a:graphicData>
            </a:graphic>
          </wp:inline>
        </w:drawing>
      </w:r>
    </w:p>
    <w:p>
      <w:pPr>
        <w:jc w:val="center"/>
      </w:pPr>
      <w:r>
        <w:rPr>
          <w:i/>
        </w:rPr>
        <w:t xml:space="preserve">Figure 2-10: Use case diagram — Actor Customer</w:t>
      </w:r>
    </w:p>
    <w:p>
      <w:pPr>
        <w:keepNext/>
        <w:jc w:val="center"/>
      </w:pPr>
      <w:r>
        <w:drawing>
          <wp:inline distT="0" distB="0" distL="0" distR="0">
            <wp:extent cx="4298346" cy="7589520"/>
            <wp:docPr id="913" name="Actor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 name="Actor Manager"/>
                    <pic:cNvPicPr/>
                  </pic:nvPicPr>
                  <pic:blipFill>
                    <a:blip r:embed="rIdUc13"/>
                    <a:stretch>
                      <a:fillRect/>
                    </a:stretch>
                  </pic:blipFill>
                  <pic:spPr>
                    <a:xfrm>
                      <a:off x="0" y="0"/>
                      <a:ext cx="4298346" cy="7589520"/>
                    </a:xfrm>
                    <a:prstGeom prst="rect">
                      <a:avLst/>
                    </a:prstGeom>
                  </pic:spPr>
                </pic:pic>
              </a:graphicData>
            </a:graphic>
          </wp:inline>
        </w:drawing>
      </w:r>
    </w:p>
    <w:p>
      <w:pPr>
        <w:jc w:val="center"/>
      </w:pPr>
      <w:r>
        <w:rPr>
          <w:i/>
        </w:rPr>
        <w:t xml:space="preserve">Figure 2-11: Use case diagram — Actor Manager</w:t>
      </w:r>
    </w:p>
    <w:p>
      <w:pPr>
        <w:pStyle w:val="Heading4"/>
      </w:pPr>
      <w:bookmarkStart w:id="1011" w:name="_Toc90001011"/>
      <w:r>
        <w:t xml:space="preserve">2.3.2 Descriptions</w:t>
      </w:r>
      <w:bookmarkEnd w:id="1011"/>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737"/>
        <w:gridCol w:w="1383"/>
        <w:gridCol w:w="1844"/>
        <w:gridCol w:w="1383"/>
        <w:gridCol w:w="3693"/>
      </w:tblGrid>
      <w:tr>
        <w:trPr>
          <w:tblHeader/>
        </w:trPr>
        <w:tc>
          <w:tcPr>
            <w:tcW w:w="737" w:type="dxa"/>
            <w:shd w:val="clear" w:color="auto" w:fill="FFE8E1"/>
            <w:vAlign w:val="center"/>
          </w:tcPr>
          <w:p>
            <w:pPr>
              <w:spacing w:before="20" w:after="20" w:line="240" w:lineRule="auto"/>
            </w:pPr>
            <w:r>
              <w:rPr>
                <w:b/>
                <w:sz w:val="21"/>
                <w:szCs w:val="21"/>
              </w:rPr>
              <w:t xml:space="preserve">ID</w:t>
            </w:r>
          </w:p>
        </w:tc>
        <w:tc>
          <w:tcPr>
            <w:tcW w:w="1383" w:type="dxa"/>
            <w:shd w:val="clear" w:color="auto" w:fill="FFE8E1"/>
            <w:vAlign w:val="center"/>
          </w:tcPr>
          <w:p>
            <w:pPr>
              <w:spacing w:before="20" w:after="20" w:line="240" w:lineRule="auto"/>
            </w:pPr>
            <w:r>
              <w:rPr>
                <w:b/>
                <w:sz w:val="21"/>
                <w:szCs w:val="21"/>
              </w:rPr>
              <w:t xml:space="preserve">Group function</w:t>
            </w:r>
          </w:p>
        </w:tc>
        <w:tc>
          <w:tcPr>
            <w:tcW w:w="1844" w:type="dxa"/>
            <w:shd w:val="clear" w:color="auto" w:fill="FFE8E1"/>
            <w:vAlign w:val="center"/>
          </w:tcPr>
          <w:p>
            <w:pPr>
              <w:spacing w:before="20" w:after="20" w:line="240" w:lineRule="auto"/>
            </w:pPr>
            <w:r>
              <w:rPr>
                <w:b/>
                <w:sz w:val="21"/>
                <w:szCs w:val="21"/>
              </w:rPr>
              <w:t xml:space="preserve">Use Case</w:t>
            </w:r>
          </w:p>
        </w:tc>
        <w:tc>
          <w:tcPr>
            <w:tcW w:w="1383" w:type="dxa"/>
            <w:shd w:val="clear" w:color="auto" w:fill="FFE8E1"/>
            <w:vAlign w:val="center"/>
          </w:tcPr>
          <w:p>
            <w:pPr>
              <w:spacing w:before="20" w:after="20" w:line="240" w:lineRule="auto"/>
            </w:pPr>
            <w:r>
              <w:rPr>
                <w:b/>
                <w:sz w:val="21"/>
                <w:szCs w:val="21"/>
              </w:rPr>
              <w:t xml:space="preserve">Actors</w:t>
            </w:r>
          </w:p>
        </w:tc>
        <w:tc>
          <w:tcPr>
            <w:tcW w:w="3693" w:type="dxa"/>
            <w:shd w:val="clear" w:color="auto" w:fill="FFE8E1"/>
            <w:vAlign w:val="center"/>
          </w:tcPr>
          <w:p>
            <w:pPr>
              <w:spacing w:before="20" w:after="20" w:line="240" w:lineRule="auto"/>
            </w:pPr>
            <w:r>
              <w:rPr>
                <w:b/>
                <w:sz w:val="21"/>
                <w:szCs w:val="21"/>
              </w:rPr>
              <w:t xml:space="preserve">Use Case Description</w:t>
            </w:r>
          </w:p>
        </w:tc>
      </w:tr>
      <w:tr>
        <w:trPr>
          <w:cantSplit/>
        </w:trPr>
        <w:tc>
          <w:tcPr>
            <w:tcW w:w="737" w:type="dxa"/>
            <w:vAlign w:val="center"/>
          </w:tcPr>
          <w:p>
            <w:pPr>
              <w:spacing w:before="20" w:after="20" w:line="240" w:lineRule="auto"/>
            </w:pPr>
            <w:r>
              <w:rPr>
                <w:sz w:val="21"/>
                <w:szCs w:val="21"/>
              </w:rPr>
              <w:t xml:space="preserve">UC01</w:t>
            </w:r>
          </w:p>
        </w:tc>
        <w:tc>
          <w:tcPr>
            <w:tcW w:w="1383" w:type="dxa"/>
            <w:vAlign w:val="center"/>
          </w:tcPr>
          <w:p>
            <w:pPr>
              <w:spacing w:before="20" w:after="20" w:line="240" w:lineRule="auto"/>
            </w:pPr>
            <w:r>
              <w:rPr>
                <w:sz w:val="21"/>
                <w:szCs w:val="21"/>
              </w:rPr>
              <w:t xml:space="preserve">Authentication</w:t>
            </w:r>
          </w:p>
        </w:tc>
        <w:tc>
          <w:tcPr>
            <w:tcW w:w="1844" w:type="dxa"/>
            <w:vAlign w:val="center"/>
          </w:tcPr>
          <w:p>
            <w:pPr>
              <w:spacing w:before="20" w:after="20" w:line="240" w:lineRule="auto"/>
            </w:pPr>
            <w:r>
              <w:rPr>
                <w:sz w:val="21"/>
                <w:szCs w:val="21"/>
              </w:rPr>
              <w:t xml:space="preserve">Log in and enter the role home screen</w:t>
            </w:r>
          </w:p>
        </w:tc>
        <w:tc>
          <w:tcPr>
            <w:tcW w:w="1383" w:type="dxa"/>
            <w:vAlign w:val="center"/>
          </w:tcPr>
          <w:p>
            <w:pPr>
              <w:spacing w:before="20" w:after="20" w:line="240" w:lineRule="auto"/>
            </w:pPr>
            <w:r>
              <w:rPr>
                <w:sz w:val="21"/>
                <w:szCs w:val="21"/>
              </w:rPr>
              <w:t xml:space="preserve">Manager / Cashier / Barista</w:t>
            </w:r>
          </w:p>
        </w:tc>
        <w:tc>
          <w:tcPr>
            <w:tcW w:w="3693" w:type="dxa"/>
            <w:vAlign w:val="center"/>
          </w:tcPr>
          <w:p>
            <w:pPr>
              <w:spacing w:before="20" w:after="20" w:line="240" w:lineRule="auto"/>
            </w:pPr>
            <w:r>
              <w:rPr>
                <w:sz w:val="21"/>
                <w:szCs w:val="21"/>
              </w:rPr>
              <w:t xml:space="preserve">A staff member signs in with email and password. The system checks that the account is active and routes the user to the home screen of their role.</w:t>
            </w:r>
          </w:p>
        </w:tc>
      </w:tr>
      <w:tr>
        <w:trPr>
          <w:cantSplit/>
        </w:trPr>
        <w:tc>
          <w:tcPr>
            <w:tcW w:w="737" w:type="dxa"/>
            <w:vAlign w:val="center"/>
          </w:tcPr>
          <w:p>
            <w:pPr>
              <w:spacing w:before="20" w:after="20" w:line="240" w:lineRule="auto"/>
            </w:pPr>
            <w:r>
              <w:rPr>
                <w:sz w:val="21"/>
                <w:szCs w:val="21"/>
              </w:rPr>
              <w:t xml:space="preserve">UC02</w:t>
            </w:r>
          </w:p>
        </w:tc>
        <w:tc>
          <w:tcPr>
            <w:tcW w:w="1383" w:type="dxa"/>
            <w:vAlign w:val="center"/>
          </w:tcPr>
          <w:p>
            <w:pPr>
              <w:spacing w:before="20" w:after="20" w:line="240" w:lineRule="auto"/>
            </w:pPr>
            <w:r>
              <w:rPr>
                <w:sz w:val="21"/>
                <w:szCs w:val="21"/>
              </w:rPr>
              <w:t xml:space="preserve">Authentication</w:t>
            </w:r>
          </w:p>
        </w:tc>
        <w:tc>
          <w:tcPr>
            <w:tcW w:w="1844" w:type="dxa"/>
            <w:vAlign w:val="center"/>
          </w:tcPr>
          <w:p>
            <w:pPr>
              <w:spacing w:before="20" w:after="20" w:line="240" w:lineRule="auto"/>
            </w:pPr>
            <w:r>
              <w:rPr>
                <w:sz w:val="21"/>
                <w:szCs w:val="21"/>
              </w:rPr>
              <w:t xml:space="preserve">Log out</w:t>
            </w:r>
          </w:p>
        </w:tc>
        <w:tc>
          <w:tcPr>
            <w:tcW w:w="1383" w:type="dxa"/>
            <w:vAlign w:val="center"/>
          </w:tcPr>
          <w:p>
            <w:pPr>
              <w:spacing w:before="20" w:after="20" w:line="240" w:lineRule="auto"/>
            </w:pPr>
            <w:r>
              <w:rPr>
                <w:sz w:val="21"/>
                <w:szCs w:val="21"/>
              </w:rPr>
              <w:t xml:space="preserve">Manager / Cashier / Barista</w:t>
            </w:r>
          </w:p>
        </w:tc>
        <w:tc>
          <w:tcPr>
            <w:tcW w:w="3693" w:type="dxa"/>
            <w:vAlign w:val="center"/>
          </w:tcPr>
          <w:p>
            <w:pPr>
              <w:spacing w:before="20" w:after="20" w:line="240" w:lineRule="auto"/>
            </w:pPr>
            <w:r>
              <w:rPr>
                <w:sz w:val="21"/>
                <w:szCs w:val="21"/>
              </w:rPr>
              <w:t xml:space="preserve">A staff member ends their session on the current device.</w:t>
            </w:r>
          </w:p>
        </w:tc>
      </w:tr>
      <w:tr>
        <w:trPr>
          <w:cantSplit/>
        </w:trPr>
        <w:tc>
          <w:tcPr>
            <w:tcW w:w="737" w:type="dxa"/>
            <w:vAlign w:val="center"/>
          </w:tcPr>
          <w:p>
            <w:pPr>
              <w:spacing w:before="20" w:after="20" w:line="240" w:lineRule="auto"/>
            </w:pPr>
            <w:r>
              <w:rPr>
                <w:sz w:val="21"/>
                <w:szCs w:val="21"/>
              </w:rPr>
              <w:t xml:space="preserve">UC03</w:t>
            </w:r>
          </w:p>
        </w:tc>
        <w:tc>
          <w:tcPr>
            <w:tcW w:w="1383" w:type="dxa"/>
            <w:vAlign w:val="center"/>
          </w:tcPr>
          <w:p>
            <w:pPr>
              <w:spacing w:before="20" w:after="20" w:line="240" w:lineRule="auto"/>
            </w:pPr>
            <w:r>
              <w:rPr>
                <w:sz w:val="21"/>
                <w:szCs w:val="21"/>
              </w:rPr>
              <w:t xml:space="preserve">Authentication</w:t>
            </w:r>
          </w:p>
        </w:tc>
        <w:tc>
          <w:tcPr>
            <w:tcW w:w="1844" w:type="dxa"/>
            <w:vAlign w:val="center"/>
          </w:tcPr>
          <w:p>
            <w:pPr>
              <w:spacing w:before="20" w:after="20" w:line="240" w:lineRule="auto"/>
            </w:pPr>
            <w:r>
              <w:rPr>
                <w:sz w:val="21"/>
                <w:szCs w:val="21"/>
              </w:rPr>
              <w:t xml:space="preserve">Reset password by email</w:t>
            </w:r>
          </w:p>
        </w:tc>
        <w:tc>
          <w:tcPr>
            <w:tcW w:w="1383" w:type="dxa"/>
            <w:vAlign w:val="center"/>
          </w:tcPr>
          <w:p>
            <w:pPr>
              <w:spacing w:before="20" w:after="20" w:line="240" w:lineRule="auto"/>
            </w:pPr>
            <w:r>
              <w:rPr>
                <w:sz w:val="21"/>
                <w:szCs w:val="21"/>
              </w:rPr>
              <w:t xml:space="preserve">Manager / Cashier / Barista</w:t>
            </w:r>
          </w:p>
        </w:tc>
        <w:tc>
          <w:tcPr>
            <w:tcW w:w="3693" w:type="dxa"/>
            <w:vAlign w:val="center"/>
          </w:tcPr>
          <w:p>
            <w:pPr>
              <w:spacing w:before="20" w:after="20" w:line="240" w:lineRule="auto"/>
            </w:pPr>
            <w:r>
              <w:rPr>
                <w:sz w:val="21"/>
                <w:szCs w:val="21"/>
              </w:rPr>
              <w:t xml:space="preserve">A staff member who forgot their password requests a reset link by email.</w:t>
            </w:r>
          </w:p>
        </w:tc>
      </w:tr>
      <w:tr>
        <w:trPr>
          <w:cantSplit/>
        </w:trPr>
        <w:tc>
          <w:tcPr>
            <w:tcW w:w="737" w:type="dxa"/>
            <w:vAlign w:val="center"/>
          </w:tcPr>
          <w:p>
            <w:pPr>
              <w:spacing w:before="20" w:after="20" w:line="240" w:lineRule="auto"/>
            </w:pPr>
            <w:r>
              <w:rPr>
                <w:sz w:val="21"/>
                <w:szCs w:val="21"/>
              </w:rPr>
              <w:t xml:space="preserve">UC04</w:t>
            </w:r>
          </w:p>
        </w:tc>
        <w:tc>
          <w:tcPr>
            <w:tcW w:w="1383" w:type="dxa"/>
            <w:vAlign w:val="center"/>
          </w:tcPr>
          <w:p>
            <w:pPr>
              <w:spacing w:before="20" w:after="20" w:line="240" w:lineRule="auto"/>
            </w:pPr>
            <w:r>
              <w:rPr>
                <w:sz w:val="21"/>
                <w:szCs w:val="21"/>
              </w:rPr>
              <w:t xml:space="preserve">Staff &amp; Shift Management</w:t>
            </w:r>
          </w:p>
        </w:tc>
        <w:tc>
          <w:tcPr>
            <w:tcW w:w="1844" w:type="dxa"/>
            <w:vAlign w:val="center"/>
          </w:tcPr>
          <w:p>
            <w:pPr>
              <w:spacing w:before="20" w:after="20" w:line="240" w:lineRule="auto"/>
            </w:pPr>
            <w:r>
              <w:rPr>
                <w:sz w:val="21"/>
                <w:szCs w:val="21"/>
              </w:rPr>
              <w:t xml:space="preserve">Manage staff accounts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creates staff accounts, edits their details and role, and deactivates or reactivates them.</w:t>
            </w:r>
          </w:p>
        </w:tc>
      </w:tr>
      <w:tr>
        <w:trPr>
          <w:cantSplit/>
        </w:trPr>
        <w:tc>
          <w:tcPr>
            <w:tcW w:w="737" w:type="dxa"/>
            <w:vAlign w:val="center"/>
          </w:tcPr>
          <w:p>
            <w:pPr>
              <w:spacing w:before="20" w:after="20" w:line="240" w:lineRule="auto"/>
            </w:pPr>
            <w:r>
              <w:rPr>
                <w:sz w:val="21"/>
                <w:szCs w:val="21"/>
              </w:rPr>
              <w:t xml:space="preserve">UC05</w:t>
            </w:r>
          </w:p>
        </w:tc>
        <w:tc>
          <w:tcPr>
            <w:tcW w:w="1383" w:type="dxa"/>
            <w:vAlign w:val="center"/>
          </w:tcPr>
          <w:p>
            <w:pPr>
              <w:spacing w:before="20" w:after="20" w:line="240" w:lineRule="auto"/>
            </w:pPr>
            <w:r>
              <w:rPr>
                <w:sz w:val="21"/>
                <w:szCs w:val="21"/>
              </w:rPr>
              <w:t xml:space="preserve">Staff &amp; Shift Management</w:t>
            </w:r>
          </w:p>
        </w:tc>
        <w:tc>
          <w:tcPr>
            <w:tcW w:w="1844" w:type="dxa"/>
            <w:vAlign w:val="center"/>
          </w:tcPr>
          <w:p>
            <w:pPr>
              <w:spacing w:before="20" w:after="20" w:line="240" w:lineRule="auto"/>
            </w:pPr>
            <w:r>
              <w:rPr>
                <w:sz w:val="21"/>
                <w:szCs w:val="21"/>
              </w:rPr>
              <w:t xml:space="preserve">Check in and check out of a shift</w:t>
            </w:r>
          </w:p>
        </w:tc>
        <w:tc>
          <w:tcPr>
            <w:tcW w:w="1383" w:type="dxa"/>
            <w:vAlign w:val="center"/>
          </w:tcPr>
          <w:p>
            <w:pPr>
              <w:spacing w:before="20" w:after="20" w:line="240" w:lineRule="auto"/>
            </w:pPr>
            <w:r>
              <w:rPr>
                <w:sz w:val="21"/>
                <w:szCs w:val="21"/>
              </w:rPr>
              <w:t xml:space="preserve">Cashier / Barista / Manager</w:t>
            </w:r>
          </w:p>
        </w:tc>
        <w:tc>
          <w:tcPr>
            <w:tcW w:w="3693" w:type="dxa"/>
            <w:vAlign w:val="center"/>
          </w:tcPr>
          <w:p>
            <w:pPr>
              <w:spacing w:before="20" w:after="20" w:line="240" w:lineRule="auto"/>
            </w:pPr>
            <w:r>
              <w:rPr>
                <w:sz w:val="21"/>
                <w:szCs w:val="21"/>
              </w:rPr>
              <w:t xml:space="preserve">A staff member records the start and end of their shift on the app. A cashier or manager also declares the opening cash at check-in and hands over the cash at check-out (UC44).</w:t>
            </w:r>
          </w:p>
        </w:tc>
      </w:tr>
      <w:tr>
        <w:trPr>
          <w:cantSplit/>
        </w:trPr>
        <w:tc>
          <w:tcPr>
            <w:tcW w:w="737" w:type="dxa"/>
            <w:vAlign w:val="center"/>
          </w:tcPr>
          <w:p>
            <w:pPr>
              <w:spacing w:before="20" w:after="20" w:line="240" w:lineRule="auto"/>
            </w:pPr>
            <w:r>
              <w:rPr>
                <w:sz w:val="21"/>
                <w:szCs w:val="21"/>
              </w:rPr>
              <w:t xml:space="preserve">UC06</w:t>
            </w:r>
          </w:p>
        </w:tc>
        <w:tc>
          <w:tcPr>
            <w:tcW w:w="1383" w:type="dxa"/>
            <w:vAlign w:val="center"/>
          </w:tcPr>
          <w:p>
            <w:pPr>
              <w:spacing w:before="20" w:after="20" w:line="240" w:lineRule="auto"/>
            </w:pPr>
            <w:r>
              <w:rPr>
                <w:sz w:val="21"/>
                <w:szCs w:val="21"/>
              </w:rPr>
              <w:t xml:space="preserve">Staff &amp; Shift Management</w:t>
            </w:r>
          </w:p>
        </w:tc>
        <w:tc>
          <w:tcPr>
            <w:tcW w:w="1844" w:type="dxa"/>
            <w:vAlign w:val="center"/>
          </w:tcPr>
          <w:p>
            <w:pPr>
              <w:spacing w:before="20" w:after="20" w:line="240" w:lineRule="auto"/>
            </w:pPr>
            <w:r>
              <w:rPr>
                <w:sz w:val="21"/>
                <w:szCs w:val="21"/>
              </w:rPr>
              <w:t xml:space="preserve">View shift history and working hours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reviews shifts and total hours worked per staff member for a period. Cash handover details per shift are in UC45.</w:t>
            </w:r>
          </w:p>
        </w:tc>
      </w:tr>
      <w:tr>
        <w:trPr>
          <w:cantSplit/>
        </w:trPr>
        <w:tc>
          <w:tcPr>
            <w:tcW w:w="737" w:type="dxa"/>
            <w:vAlign w:val="center"/>
          </w:tcPr>
          <w:p>
            <w:pPr>
              <w:spacing w:before="20" w:after="20" w:line="240" w:lineRule="auto"/>
            </w:pPr>
            <w:r>
              <w:rPr>
                <w:sz w:val="21"/>
                <w:szCs w:val="21"/>
              </w:rPr>
              <w:t xml:space="preserve">UC44</w:t>
            </w:r>
          </w:p>
        </w:tc>
        <w:tc>
          <w:tcPr>
            <w:tcW w:w="1383" w:type="dxa"/>
            <w:vAlign w:val="center"/>
          </w:tcPr>
          <w:p>
            <w:pPr>
              <w:spacing w:before="20" w:after="20" w:line="240" w:lineRule="auto"/>
            </w:pPr>
            <w:r>
              <w:rPr>
                <w:sz w:val="21"/>
                <w:szCs w:val="21"/>
              </w:rPr>
              <w:t xml:space="preserve">Staff &amp; Shift Management</w:t>
            </w:r>
          </w:p>
        </w:tc>
        <w:tc>
          <w:tcPr>
            <w:tcW w:w="1844" w:type="dxa"/>
            <w:vAlign w:val="center"/>
          </w:tcPr>
          <w:p>
            <w:pPr>
              <w:spacing w:before="20" w:after="20" w:line="240" w:lineRule="auto"/>
            </w:pPr>
            <w:r>
              <w:rPr>
                <w:sz w:val="21"/>
                <w:szCs w:val="21"/>
              </w:rPr>
              <w:t xml:space="preserve">Hand over cash at end of shift</w:t>
            </w:r>
          </w:p>
        </w:tc>
        <w:tc>
          <w:tcPr>
            <w:tcW w:w="1383" w:type="dxa"/>
            <w:vAlign w:val="center"/>
          </w:tcPr>
          <w:p>
            <w:pPr>
              <w:spacing w:before="20" w:after="20" w:line="240" w:lineRule="auto"/>
            </w:pPr>
            <w:r>
              <w:rPr>
                <w:sz w:val="21"/>
                <w:szCs w:val="21"/>
              </w:rPr>
              <w:t xml:space="preserve">Cashier (Manager inherits)</w:t>
            </w:r>
          </w:p>
        </w:tc>
        <w:tc>
          <w:tcPr>
            <w:tcW w:w="3693" w:type="dxa"/>
            <w:vAlign w:val="center"/>
          </w:tcPr>
          <w:p>
            <w:pPr>
              <w:spacing w:before="20" w:after="20" w:line="240" w:lineRule="auto"/>
            </w:pPr>
            <w:r>
              <w:rPr>
                <w:sz w:val="21"/>
                <w:szCs w:val="21"/>
              </w:rPr>
              <w:t xml:space="preserve">At check-out, the cashier counts the cash drawer; the system compares it with the expected cash from the shift's cash sales and records the difference.</w:t>
            </w:r>
          </w:p>
        </w:tc>
      </w:tr>
      <w:tr>
        <w:trPr>
          <w:cantSplit/>
        </w:trPr>
        <w:tc>
          <w:tcPr>
            <w:tcW w:w="737" w:type="dxa"/>
            <w:vAlign w:val="center"/>
          </w:tcPr>
          <w:p>
            <w:pPr>
              <w:spacing w:before="20" w:after="20" w:line="240" w:lineRule="auto"/>
            </w:pPr>
            <w:r>
              <w:rPr>
                <w:sz w:val="21"/>
                <w:szCs w:val="21"/>
              </w:rPr>
              <w:t xml:space="preserve">UC45</w:t>
            </w:r>
          </w:p>
        </w:tc>
        <w:tc>
          <w:tcPr>
            <w:tcW w:w="1383" w:type="dxa"/>
            <w:vAlign w:val="center"/>
          </w:tcPr>
          <w:p>
            <w:pPr>
              <w:spacing w:before="20" w:after="20" w:line="240" w:lineRule="auto"/>
            </w:pPr>
            <w:r>
              <w:rPr>
                <w:sz w:val="21"/>
                <w:szCs w:val="21"/>
              </w:rPr>
              <w:t xml:space="preserve">Staff &amp; Shift Management</w:t>
            </w:r>
          </w:p>
        </w:tc>
        <w:tc>
          <w:tcPr>
            <w:tcW w:w="1844" w:type="dxa"/>
            <w:vAlign w:val="center"/>
          </w:tcPr>
          <w:p>
            <w:pPr>
              <w:spacing w:before="20" w:after="20" w:line="240" w:lineRule="auto"/>
            </w:pPr>
            <w:r>
              <w:rPr>
                <w:sz w:val="21"/>
                <w:szCs w:val="21"/>
              </w:rPr>
              <w:t xml:space="preserve">View shift cash report</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reviews the cash handover of each shift and finds shifts with a cash difference.</w:t>
            </w:r>
          </w:p>
        </w:tc>
      </w:tr>
      <w:tr>
        <w:trPr>
          <w:cantSplit/>
        </w:trPr>
        <w:tc>
          <w:tcPr>
            <w:tcW w:w="737" w:type="dxa"/>
            <w:vAlign w:val="center"/>
          </w:tcPr>
          <w:p>
            <w:pPr>
              <w:spacing w:before="20" w:after="20" w:line="240" w:lineRule="auto"/>
            </w:pPr>
            <w:r>
              <w:rPr>
                <w:sz w:val="21"/>
                <w:szCs w:val="21"/>
              </w:rPr>
              <w:t xml:space="preserve">UC07</w:t>
            </w:r>
          </w:p>
        </w:tc>
        <w:tc>
          <w:tcPr>
            <w:tcW w:w="1383" w:type="dxa"/>
            <w:vAlign w:val="center"/>
          </w:tcPr>
          <w:p>
            <w:pPr>
              <w:spacing w:before="20" w:after="20" w:line="240" w:lineRule="auto"/>
            </w:pPr>
            <w:r>
              <w:rPr>
                <w:sz w:val="21"/>
                <w:szCs w:val="21"/>
              </w:rPr>
              <w:t xml:space="preserve">Menu</w:t>
            </w:r>
          </w:p>
        </w:tc>
        <w:tc>
          <w:tcPr>
            <w:tcW w:w="1844" w:type="dxa"/>
            <w:vAlign w:val="center"/>
          </w:tcPr>
          <w:p>
            <w:pPr>
              <w:spacing w:before="20" w:after="20" w:line="240" w:lineRule="auto"/>
            </w:pPr>
            <w:r>
              <w:rPr>
                <w:sz w:val="21"/>
                <w:szCs w:val="21"/>
              </w:rPr>
              <w:t xml:space="preserve">Manage menu categories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creates, renames, reorders and deletes menu categories.</w:t>
            </w:r>
          </w:p>
        </w:tc>
      </w:tr>
      <w:tr>
        <w:trPr>
          <w:cantSplit/>
        </w:trPr>
        <w:tc>
          <w:tcPr>
            <w:tcW w:w="737" w:type="dxa"/>
            <w:vAlign w:val="center"/>
          </w:tcPr>
          <w:p>
            <w:pPr>
              <w:spacing w:before="20" w:after="20" w:line="240" w:lineRule="auto"/>
            </w:pPr>
            <w:r>
              <w:rPr>
                <w:sz w:val="21"/>
                <w:szCs w:val="21"/>
              </w:rPr>
              <w:t xml:space="preserve">UC08</w:t>
            </w:r>
          </w:p>
        </w:tc>
        <w:tc>
          <w:tcPr>
            <w:tcW w:w="1383" w:type="dxa"/>
            <w:vAlign w:val="center"/>
          </w:tcPr>
          <w:p>
            <w:pPr>
              <w:spacing w:before="20" w:after="20" w:line="240" w:lineRule="auto"/>
            </w:pPr>
            <w:r>
              <w:rPr>
                <w:sz w:val="21"/>
                <w:szCs w:val="21"/>
              </w:rPr>
              <w:t xml:space="preserve">Menu</w:t>
            </w:r>
          </w:p>
        </w:tc>
        <w:tc>
          <w:tcPr>
            <w:tcW w:w="1844" w:type="dxa"/>
            <w:vAlign w:val="center"/>
          </w:tcPr>
          <w:p>
            <w:pPr>
              <w:spacing w:before="20" w:after="20" w:line="240" w:lineRule="auto"/>
            </w:pPr>
            <w:r>
              <w:rPr>
                <w:sz w:val="21"/>
                <w:szCs w:val="21"/>
              </w:rPr>
              <w:t xml:space="preserve">Manage products, sizes and toppings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creates and edits products with base price, sizes (price delta), toppings and an optional image.</w:t>
            </w:r>
          </w:p>
        </w:tc>
      </w:tr>
      <w:tr>
        <w:trPr>
          <w:cantSplit/>
        </w:trPr>
        <w:tc>
          <w:tcPr>
            <w:tcW w:w="737" w:type="dxa"/>
            <w:vAlign w:val="center"/>
          </w:tcPr>
          <w:p>
            <w:pPr>
              <w:spacing w:before="20" w:after="20" w:line="240" w:lineRule="auto"/>
            </w:pPr>
            <w:r>
              <w:rPr>
                <w:sz w:val="21"/>
                <w:szCs w:val="21"/>
              </w:rPr>
              <w:t xml:space="preserve">UC09</w:t>
            </w:r>
          </w:p>
        </w:tc>
        <w:tc>
          <w:tcPr>
            <w:tcW w:w="1383" w:type="dxa"/>
            <w:vAlign w:val="center"/>
          </w:tcPr>
          <w:p>
            <w:pPr>
              <w:spacing w:before="20" w:after="20" w:line="240" w:lineRule="auto"/>
            </w:pPr>
            <w:r>
              <w:rPr>
                <w:sz w:val="21"/>
                <w:szCs w:val="21"/>
              </w:rPr>
              <w:t xml:space="preserve">Menu</w:t>
            </w:r>
          </w:p>
        </w:tc>
        <w:tc>
          <w:tcPr>
            <w:tcW w:w="1844" w:type="dxa"/>
            <w:vAlign w:val="center"/>
          </w:tcPr>
          <w:p>
            <w:pPr>
              <w:spacing w:before="20" w:after="20" w:line="240" w:lineRule="auto"/>
            </w:pPr>
            <w:r>
              <w:rPr>
                <w:sz w:val="21"/>
                <w:szCs w:val="21"/>
              </w:rPr>
              <w:t xml:space="preserve">Toggle product availability</w:t>
            </w:r>
          </w:p>
        </w:tc>
        <w:tc>
          <w:tcPr>
            <w:tcW w:w="1383" w:type="dxa"/>
            <w:vAlign w:val="center"/>
          </w:tcPr>
          <w:p>
            <w:pPr>
              <w:spacing w:before="20" w:after="20" w:line="240" w:lineRule="auto"/>
            </w:pPr>
            <w:r>
              <w:rPr>
                <w:sz w:val="21"/>
                <w:szCs w:val="21"/>
              </w:rPr>
              <w:t xml:space="preserve">Cashier / Manager</w:t>
            </w:r>
          </w:p>
        </w:tc>
        <w:tc>
          <w:tcPr>
            <w:tcW w:w="3693" w:type="dxa"/>
            <w:vAlign w:val="center"/>
          </w:tcPr>
          <w:p>
            <w:pPr>
              <w:spacing w:before="20" w:after="20" w:line="240" w:lineRule="auto"/>
            </w:pPr>
            <w:r>
              <w:rPr>
                <w:sz w:val="21"/>
                <w:szCs w:val="21"/>
              </w:rPr>
              <w:t xml:space="preserve">Staff marks a product as sold out or available again.</w:t>
            </w:r>
          </w:p>
        </w:tc>
      </w:tr>
      <w:tr>
        <w:trPr>
          <w:cantSplit/>
        </w:trPr>
        <w:tc>
          <w:tcPr>
            <w:tcW w:w="737" w:type="dxa"/>
            <w:vAlign w:val="center"/>
          </w:tcPr>
          <w:p>
            <w:pPr>
              <w:spacing w:before="20" w:after="20" w:line="240" w:lineRule="auto"/>
            </w:pPr>
            <w:r>
              <w:rPr>
                <w:sz w:val="21"/>
                <w:szCs w:val="21"/>
              </w:rPr>
              <w:t xml:space="preserve">UC10</w:t>
            </w:r>
          </w:p>
        </w:tc>
        <w:tc>
          <w:tcPr>
            <w:tcW w:w="1383" w:type="dxa"/>
            <w:vAlign w:val="center"/>
          </w:tcPr>
          <w:p>
            <w:pPr>
              <w:spacing w:before="20" w:after="20" w:line="240" w:lineRule="auto"/>
            </w:pPr>
            <w:r>
              <w:rPr>
                <w:sz w:val="21"/>
                <w:szCs w:val="21"/>
              </w:rPr>
              <w:t xml:space="preserve">Menu</w:t>
            </w:r>
          </w:p>
        </w:tc>
        <w:tc>
          <w:tcPr>
            <w:tcW w:w="1844" w:type="dxa"/>
            <w:vAlign w:val="center"/>
          </w:tcPr>
          <w:p>
            <w:pPr>
              <w:spacing w:before="20" w:after="20" w:line="240" w:lineRule="auto"/>
            </w:pPr>
            <w:r>
              <w:rPr>
                <w:sz w:val="21"/>
                <w:szCs w:val="21"/>
              </w:rPr>
              <w:t xml:space="preserve">Browse and search the menu</w:t>
            </w:r>
          </w:p>
        </w:tc>
        <w:tc>
          <w:tcPr>
            <w:tcW w:w="1383" w:type="dxa"/>
            <w:vAlign w:val="center"/>
          </w:tcPr>
          <w:p>
            <w:pPr>
              <w:spacing w:before="20" w:after="20" w:line="240" w:lineRule="auto"/>
            </w:pPr>
            <w:r>
              <w:rPr>
                <w:sz w:val="21"/>
                <w:szCs w:val="21"/>
              </w:rPr>
              <w:t xml:space="preserve">Manager / Cashier / Barista / Customer</w:t>
            </w:r>
          </w:p>
        </w:tc>
        <w:tc>
          <w:tcPr>
            <w:tcW w:w="3693" w:type="dxa"/>
            <w:vAlign w:val="center"/>
          </w:tcPr>
          <w:p>
            <w:pPr>
              <w:spacing w:before="20" w:after="20" w:line="240" w:lineRule="auto"/>
            </w:pPr>
            <w:r>
              <w:rPr>
                <w:sz w:val="21"/>
                <w:szCs w:val="21"/>
              </w:rPr>
              <w:t xml:space="preserve">Any actor browses products by category or searches them by name.</w:t>
            </w:r>
          </w:p>
        </w:tc>
      </w:tr>
      <w:tr>
        <w:trPr>
          <w:cantSplit/>
        </w:trPr>
        <w:tc>
          <w:tcPr>
            <w:tcW w:w="737" w:type="dxa"/>
            <w:vAlign w:val="center"/>
          </w:tcPr>
          <w:p>
            <w:pPr>
              <w:spacing w:before="20" w:after="20" w:line="240" w:lineRule="auto"/>
            </w:pPr>
            <w:r>
              <w:rPr>
                <w:sz w:val="21"/>
                <w:szCs w:val="21"/>
              </w:rPr>
              <w:t xml:space="preserve">UC11</w:t>
            </w:r>
          </w:p>
        </w:tc>
        <w:tc>
          <w:tcPr>
            <w:tcW w:w="1383" w:type="dxa"/>
            <w:vAlign w:val="center"/>
          </w:tcPr>
          <w:p>
            <w:pPr>
              <w:spacing w:before="20" w:after="20" w:line="240" w:lineRule="auto"/>
            </w:pPr>
            <w:r>
              <w:rPr>
                <w:sz w:val="21"/>
                <w:szCs w:val="21"/>
              </w:rPr>
              <w:t xml:space="preserve">Inventory</w:t>
            </w:r>
          </w:p>
        </w:tc>
        <w:tc>
          <w:tcPr>
            <w:tcW w:w="1844" w:type="dxa"/>
            <w:vAlign w:val="center"/>
          </w:tcPr>
          <w:p>
            <w:pPr>
              <w:spacing w:before="20" w:after="20" w:line="240" w:lineRule="auto"/>
            </w:pPr>
            <w:r>
              <w:rPr>
                <w:sz w:val="21"/>
                <w:szCs w:val="21"/>
              </w:rPr>
              <w:t xml:space="preserve">Manage ingredients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creates, edits and deletes ingredients with unit, stock and minimum stock.</w:t>
            </w:r>
          </w:p>
        </w:tc>
      </w:tr>
      <w:tr>
        <w:trPr>
          <w:cantSplit/>
        </w:trPr>
        <w:tc>
          <w:tcPr>
            <w:tcW w:w="737" w:type="dxa"/>
            <w:vAlign w:val="center"/>
          </w:tcPr>
          <w:p>
            <w:pPr>
              <w:spacing w:before="20" w:after="20" w:line="240" w:lineRule="auto"/>
            </w:pPr>
            <w:r>
              <w:rPr>
                <w:sz w:val="21"/>
                <w:szCs w:val="21"/>
              </w:rPr>
              <w:t xml:space="preserve">UC12</w:t>
            </w:r>
          </w:p>
        </w:tc>
        <w:tc>
          <w:tcPr>
            <w:tcW w:w="1383" w:type="dxa"/>
            <w:vAlign w:val="center"/>
          </w:tcPr>
          <w:p>
            <w:pPr>
              <w:spacing w:before="20" w:after="20" w:line="240" w:lineRule="auto"/>
            </w:pPr>
            <w:r>
              <w:rPr>
                <w:sz w:val="21"/>
                <w:szCs w:val="21"/>
              </w:rPr>
              <w:t xml:space="preserve">Inventory</w:t>
            </w:r>
          </w:p>
        </w:tc>
        <w:tc>
          <w:tcPr>
            <w:tcW w:w="1844" w:type="dxa"/>
            <w:vAlign w:val="center"/>
          </w:tcPr>
          <w:p>
            <w:pPr>
              <w:spacing w:before="20" w:after="20" w:line="240" w:lineRule="auto"/>
            </w:pPr>
            <w:r>
              <w:rPr>
                <w:sz w:val="21"/>
                <w:szCs w:val="21"/>
              </w:rPr>
              <w:t xml:space="preserve">Record stock-in</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records ingredients received from a supplier.</w:t>
            </w:r>
          </w:p>
        </w:tc>
      </w:tr>
      <w:tr>
        <w:trPr>
          <w:cantSplit/>
        </w:trPr>
        <w:tc>
          <w:tcPr>
            <w:tcW w:w="737" w:type="dxa"/>
            <w:vAlign w:val="center"/>
          </w:tcPr>
          <w:p>
            <w:pPr>
              <w:spacing w:before="20" w:after="20" w:line="240" w:lineRule="auto"/>
            </w:pPr>
            <w:r>
              <w:rPr>
                <w:sz w:val="21"/>
                <w:szCs w:val="21"/>
              </w:rPr>
              <w:t xml:space="preserve">UC13</w:t>
            </w:r>
          </w:p>
        </w:tc>
        <w:tc>
          <w:tcPr>
            <w:tcW w:w="1383" w:type="dxa"/>
            <w:vAlign w:val="center"/>
          </w:tcPr>
          <w:p>
            <w:pPr>
              <w:spacing w:before="20" w:after="20" w:line="240" w:lineRule="auto"/>
            </w:pPr>
            <w:r>
              <w:rPr>
                <w:sz w:val="21"/>
                <w:szCs w:val="21"/>
              </w:rPr>
              <w:t xml:space="preserve">Inventory</w:t>
            </w:r>
          </w:p>
        </w:tc>
        <w:tc>
          <w:tcPr>
            <w:tcW w:w="1844" w:type="dxa"/>
            <w:vAlign w:val="center"/>
          </w:tcPr>
          <w:p>
            <w:pPr>
              <w:spacing w:before="20" w:after="20" w:line="240" w:lineRule="auto"/>
            </w:pPr>
            <w:r>
              <w:rPr>
                <w:sz w:val="21"/>
                <w:szCs w:val="21"/>
              </w:rPr>
              <w:t xml:space="preserve">Record stock adjustment</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corrects stock for waste or after a physical count, with a reason.</w:t>
            </w:r>
          </w:p>
        </w:tc>
      </w:tr>
      <w:tr>
        <w:trPr>
          <w:cantSplit/>
        </w:trPr>
        <w:tc>
          <w:tcPr>
            <w:tcW w:w="737" w:type="dxa"/>
            <w:vAlign w:val="center"/>
          </w:tcPr>
          <w:p>
            <w:pPr>
              <w:spacing w:before="20" w:after="20" w:line="240" w:lineRule="auto"/>
            </w:pPr>
            <w:r>
              <w:rPr>
                <w:sz w:val="21"/>
                <w:szCs w:val="21"/>
              </w:rPr>
              <w:t xml:space="preserve">UC14</w:t>
            </w:r>
          </w:p>
        </w:tc>
        <w:tc>
          <w:tcPr>
            <w:tcW w:w="1383" w:type="dxa"/>
            <w:vAlign w:val="center"/>
          </w:tcPr>
          <w:p>
            <w:pPr>
              <w:spacing w:before="20" w:after="20" w:line="240" w:lineRule="auto"/>
            </w:pPr>
            <w:r>
              <w:rPr>
                <w:sz w:val="21"/>
                <w:szCs w:val="21"/>
              </w:rPr>
              <w:t xml:space="preserve">Inventory</w:t>
            </w:r>
          </w:p>
        </w:tc>
        <w:tc>
          <w:tcPr>
            <w:tcW w:w="1844" w:type="dxa"/>
            <w:vAlign w:val="center"/>
          </w:tcPr>
          <w:p>
            <w:pPr>
              <w:spacing w:before="20" w:after="20" w:line="240" w:lineRule="auto"/>
            </w:pPr>
            <w:r>
              <w:rPr>
                <w:sz w:val="21"/>
                <w:szCs w:val="21"/>
              </w:rPr>
              <w:t xml:space="preserve">Define product recipe per size</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defines which ingredients and how much of each one product size uses.</w:t>
            </w:r>
          </w:p>
        </w:tc>
      </w:tr>
      <w:tr>
        <w:trPr>
          <w:cantSplit/>
        </w:trPr>
        <w:tc>
          <w:tcPr>
            <w:tcW w:w="737" w:type="dxa"/>
            <w:vAlign w:val="center"/>
          </w:tcPr>
          <w:p>
            <w:pPr>
              <w:spacing w:before="20" w:after="20" w:line="240" w:lineRule="auto"/>
            </w:pPr>
            <w:r>
              <w:rPr>
                <w:sz w:val="21"/>
                <w:szCs w:val="21"/>
              </w:rPr>
              <w:t xml:space="preserve">UC15</w:t>
            </w:r>
          </w:p>
        </w:tc>
        <w:tc>
          <w:tcPr>
            <w:tcW w:w="1383" w:type="dxa"/>
            <w:vAlign w:val="center"/>
          </w:tcPr>
          <w:p>
            <w:pPr>
              <w:spacing w:before="20" w:after="20" w:line="240" w:lineRule="auto"/>
            </w:pPr>
            <w:r>
              <w:rPr>
                <w:sz w:val="21"/>
                <w:szCs w:val="21"/>
              </w:rPr>
              <w:t xml:space="preserve">Inventory</w:t>
            </w:r>
          </w:p>
        </w:tc>
        <w:tc>
          <w:tcPr>
            <w:tcW w:w="1844" w:type="dxa"/>
            <w:vAlign w:val="center"/>
          </w:tcPr>
          <w:p>
            <w:pPr>
              <w:spacing w:before="20" w:after="20" w:line="240" w:lineRule="auto"/>
            </w:pPr>
            <w:r>
              <w:rPr>
                <w:sz w:val="21"/>
                <w:szCs w:val="21"/>
              </w:rPr>
              <w:t xml:space="preserve">Deduct stock by recipe on payment</w:t>
            </w:r>
          </w:p>
        </w:tc>
        <w:tc>
          <w:tcPr>
            <w:tcW w:w="1383" w:type="dxa"/>
            <w:vAlign w:val="center"/>
          </w:tcPr>
          <w:p>
            <w:pPr>
              <w:spacing w:before="20" w:after="20" w:line="240" w:lineRule="auto"/>
            </w:pPr>
            <w:r>
              <w:rPr>
                <w:sz w:val="21"/>
                <w:szCs w:val="21"/>
              </w:rPr>
              <w:t xml:space="preserve">System</w:t>
            </w:r>
          </w:p>
        </w:tc>
        <w:tc>
          <w:tcPr>
            <w:tcW w:w="3693" w:type="dxa"/>
            <w:vAlign w:val="center"/>
          </w:tcPr>
          <w:p>
            <w:pPr>
              <w:spacing w:before="20" w:after="20" w:line="240" w:lineRule="auto"/>
            </w:pPr>
            <w:r>
              <w:rPr>
                <w:sz w:val="21"/>
                <w:szCs w:val="21"/>
              </w:rPr>
              <w:t xml:space="preserve">When an order is paid, the system deducts every ingredient used by its items according to the recipes.</w:t>
            </w:r>
          </w:p>
        </w:tc>
      </w:tr>
      <w:tr>
        <w:trPr>
          <w:cantSplit/>
        </w:trPr>
        <w:tc>
          <w:tcPr>
            <w:tcW w:w="737" w:type="dxa"/>
            <w:vAlign w:val="center"/>
          </w:tcPr>
          <w:p>
            <w:pPr>
              <w:spacing w:before="20" w:after="20" w:line="240" w:lineRule="auto"/>
            </w:pPr>
            <w:r>
              <w:rPr>
                <w:sz w:val="21"/>
                <w:szCs w:val="21"/>
              </w:rPr>
              <w:t xml:space="preserve">UC16</w:t>
            </w:r>
          </w:p>
        </w:tc>
        <w:tc>
          <w:tcPr>
            <w:tcW w:w="1383" w:type="dxa"/>
            <w:vAlign w:val="center"/>
          </w:tcPr>
          <w:p>
            <w:pPr>
              <w:spacing w:before="20" w:after="20" w:line="240" w:lineRule="auto"/>
            </w:pPr>
            <w:r>
              <w:rPr>
                <w:sz w:val="21"/>
                <w:szCs w:val="21"/>
              </w:rPr>
              <w:t xml:space="preserve">Inventory</w:t>
            </w:r>
          </w:p>
        </w:tc>
        <w:tc>
          <w:tcPr>
            <w:tcW w:w="1844" w:type="dxa"/>
            <w:vAlign w:val="center"/>
          </w:tcPr>
          <w:p>
            <w:pPr>
              <w:spacing w:before="20" w:after="20" w:line="240" w:lineRule="auto"/>
            </w:pPr>
            <w:r>
              <w:rPr>
                <w:sz w:val="21"/>
                <w:szCs w:val="21"/>
              </w:rPr>
              <w:t xml:space="preserve">Send low-stock alert</w:t>
            </w:r>
          </w:p>
        </w:tc>
        <w:tc>
          <w:tcPr>
            <w:tcW w:w="1383" w:type="dxa"/>
            <w:vAlign w:val="center"/>
          </w:tcPr>
          <w:p>
            <w:pPr>
              <w:spacing w:before="20" w:after="20" w:line="240" w:lineRule="auto"/>
            </w:pPr>
            <w:r>
              <w:rPr>
                <w:sz w:val="21"/>
                <w:szCs w:val="21"/>
              </w:rPr>
              <w:t xml:space="preserve">System</w:t>
            </w:r>
          </w:p>
        </w:tc>
        <w:tc>
          <w:tcPr>
            <w:tcW w:w="3693" w:type="dxa"/>
            <w:vAlign w:val="center"/>
          </w:tcPr>
          <w:p>
            <w:pPr>
              <w:spacing w:before="20" w:after="20" w:line="240" w:lineRule="auto"/>
            </w:pPr>
            <w:r>
              <w:rPr>
                <w:sz w:val="21"/>
                <w:szCs w:val="21"/>
              </w:rPr>
              <w:t xml:space="preserve">The system notifies managers when an ingredient's stock falls to or below its minimum.</w:t>
            </w:r>
          </w:p>
        </w:tc>
      </w:tr>
      <w:tr>
        <w:trPr>
          <w:cantSplit/>
        </w:trPr>
        <w:tc>
          <w:tcPr>
            <w:tcW w:w="737" w:type="dxa"/>
            <w:vAlign w:val="center"/>
          </w:tcPr>
          <w:p>
            <w:pPr>
              <w:spacing w:before="20" w:after="20" w:line="240" w:lineRule="auto"/>
            </w:pPr>
            <w:r>
              <w:rPr>
                <w:sz w:val="21"/>
                <w:szCs w:val="21"/>
              </w:rPr>
              <w:t xml:space="preserve">UC17</w:t>
            </w:r>
          </w:p>
        </w:tc>
        <w:tc>
          <w:tcPr>
            <w:tcW w:w="1383" w:type="dxa"/>
            <w:vAlign w:val="center"/>
          </w:tcPr>
          <w:p>
            <w:pPr>
              <w:spacing w:before="20" w:after="20" w:line="240" w:lineRule="auto"/>
            </w:pPr>
            <w:r>
              <w:rPr>
                <w:sz w:val="21"/>
                <w:szCs w:val="21"/>
              </w:rPr>
              <w:t xml:space="preserve">Inventory</w:t>
            </w:r>
          </w:p>
        </w:tc>
        <w:tc>
          <w:tcPr>
            <w:tcW w:w="1844" w:type="dxa"/>
            <w:vAlign w:val="center"/>
          </w:tcPr>
          <w:p>
            <w:pPr>
              <w:spacing w:before="20" w:after="20" w:line="240" w:lineRule="auto"/>
            </w:pPr>
            <w:r>
              <w:rPr>
                <w:sz w:val="21"/>
                <w:szCs w:val="21"/>
              </w:rPr>
              <w:t xml:space="preserve">View stock movement history</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reviews every change to an ingredient's stock.</w:t>
            </w:r>
          </w:p>
        </w:tc>
      </w:tr>
      <w:tr>
        <w:trPr>
          <w:cantSplit/>
        </w:trPr>
        <w:tc>
          <w:tcPr>
            <w:tcW w:w="737" w:type="dxa"/>
            <w:vAlign w:val="center"/>
          </w:tcPr>
          <w:p>
            <w:pPr>
              <w:spacing w:before="20" w:after="20" w:line="240" w:lineRule="auto"/>
            </w:pPr>
            <w:r>
              <w:rPr>
                <w:sz w:val="21"/>
                <w:szCs w:val="21"/>
              </w:rPr>
              <w:t xml:space="preserve">UC42</w:t>
            </w:r>
          </w:p>
        </w:tc>
        <w:tc>
          <w:tcPr>
            <w:tcW w:w="1383" w:type="dxa"/>
            <w:vAlign w:val="center"/>
          </w:tcPr>
          <w:p>
            <w:pPr>
              <w:spacing w:before="20" w:after="20" w:line="240" w:lineRule="auto"/>
            </w:pPr>
            <w:r>
              <w:rPr>
                <w:sz w:val="21"/>
                <w:szCs w:val="21"/>
              </w:rPr>
              <w:t xml:space="preserve">Inventory</w:t>
            </w:r>
          </w:p>
        </w:tc>
        <w:tc>
          <w:tcPr>
            <w:tcW w:w="1844" w:type="dxa"/>
            <w:vAlign w:val="center"/>
          </w:tcPr>
          <w:p>
            <w:pPr>
              <w:spacing w:before="20" w:after="20" w:line="240" w:lineRule="auto"/>
            </w:pPr>
            <w:r>
              <w:rPr>
                <w:sz w:val="21"/>
                <w:szCs w:val="21"/>
              </w:rPr>
              <w:t xml:space="preserve">Perform stocktake</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counts every ingredient in one pass; the system logs each difference from system stock as an adjustment.</w:t>
            </w:r>
          </w:p>
        </w:tc>
      </w:tr>
      <w:tr>
        <w:trPr>
          <w:cantSplit/>
        </w:trPr>
        <w:tc>
          <w:tcPr>
            <w:tcW w:w="737" w:type="dxa"/>
            <w:vAlign w:val="center"/>
          </w:tcPr>
          <w:p>
            <w:pPr>
              <w:spacing w:before="20" w:after="20" w:line="240" w:lineRule="auto"/>
            </w:pPr>
            <w:r>
              <w:rPr>
                <w:sz w:val="21"/>
                <w:szCs w:val="21"/>
              </w:rPr>
              <w:t xml:space="preserve">UC43</w:t>
            </w:r>
          </w:p>
        </w:tc>
        <w:tc>
          <w:tcPr>
            <w:tcW w:w="1383" w:type="dxa"/>
            <w:vAlign w:val="center"/>
          </w:tcPr>
          <w:p>
            <w:pPr>
              <w:spacing w:before="20" w:after="20" w:line="240" w:lineRule="auto"/>
            </w:pPr>
            <w:r>
              <w:rPr>
                <w:sz w:val="21"/>
                <w:szCs w:val="21"/>
              </w:rPr>
              <w:t xml:space="preserve">Inventory</w:t>
            </w:r>
          </w:p>
        </w:tc>
        <w:tc>
          <w:tcPr>
            <w:tcW w:w="1844" w:type="dxa"/>
            <w:vAlign w:val="center"/>
          </w:tcPr>
          <w:p>
            <w:pPr>
              <w:spacing w:before="20" w:after="20" w:line="240" w:lineRule="auto"/>
            </w:pPr>
            <w:r>
              <w:rPr>
                <w:sz w:val="21"/>
                <w:szCs w:val="21"/>
              </w:rPr>
              <w:t xml:space="preserve">Deduct cancel waste</w:t>
            </w:r>
          </w:p>
        </w:tc>
        <w:tc>
          <w:tcPr>
            <w:tcW w:w="1383" w:type="dxa"/>
            <w:vAlign w:val="center"/>
          </w:tcPr>
          <w:p>
            <w:pPr>
              <w:spacing w:before="20" w:after="20" w:line="240" w:lineRule="auto"/>
            </w:pPr>
            <w:r>
              <w:rPr>
                <w:sz w:val="21"/>
                <w:szCs w:val="21"/>
              </w:rPr>
              <w:t xml:space="preserve">System</w:t>
            </w:r>
          </w:p>
        </w:tc>
        <w:tc>
          <w:tcPr>
            <w:tcW w:w="3693" w:type="dxa"/>
            <w:vAlign w:val="center"/>
          </w:tcPr>
          <w:p>
            <w:pPr>
              <w:spacing w:before="20" w:after="20" w:line="240" w:lineRule="auto"/>
            </w:pPr>
            <w:r>
              <w:rPr>
                <w:sz w:val="21"/>
                <w:szCs w:val="21"/>
              </w:rPr>
              <w:t xml:space="preserve">When a manager cancels an order whose drinks were already made, the system deducts the ingredients by recipe as waste.</w:t>
            </w:r>
          </w:p>
        </w:tc>
      </w:tr>
      <w:tr>
        <w:trPr>
          <w:cantSplit/>
        </w:trPr>
        <w:tc>
          <w:tcPr>
            <w:tcW w:w="737" w:type="dxa"/>
            <w:vAlign w:val="center"/>
          </w:tcPr>
          <w:p>
            <w:pPr>
              <w:spacing w:before="20" w:after="20" w:line="240" w:lineRule="auto"/>
            </w:pPr>
            <w:r>
              <w:rPr>
                <w:sz w:val="21"/>
                <w:szCs w:val="21"/>
              </w:rPr>
              <w:t xml:space="preserve">UC18</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Manage tables and print table QR codes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sets up the shop's tables and prints a QR code for each table.</w:t>
            </w:r>
          </w:p>
        </w:tc>
      </w:tr>
      <w:tr>
        <w:trPr>
          <w:cantSplit/>
        </w:trPr>
        <w:tc>
          <w:tcPr>
            <w:tcW w:w="737" w:type="dxa"/>
            <w:vAlign w:val="center"/>
          </w:tcPr>
          <w:p>
            <w:pPr>
              <w:spacing w:before="20" w:after="20" w:line="240" w:lineRule="auto"/>
            </w:pPr>
            <w:r>
              <w:rPr>
                <w:sz w:val="21"/>
                <w:szCs w:val="21"/>
              </w:rPr>
              <w:t xml:space="preserve">UC19</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View table map</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sees all tables with their live status.</w:t>
            </w:r>
          </w:p>
        </w:tc>
      </w:tr>
      <w:tr>
        <w:trPr>
          <w:cantSplit/>
        </w:trPr>
        <w:tc>
          <w:tcPr>
            <w:tcW w:w="737" w:type="dxa"/>
            <w:vAlign w:val="center"/>
          </w:tcPr>
          <w:p>
            <w:pPr>
              <w:spacing w:before="20" w:after="20" w:line="240" w:lineRule="auto"/>
            </w:pPr>
            <w:r>
              <w:rPr>
                <w:sz w:val="21"/>
                <w:szCs w:val="21"/>
              </w:rPr>
              <w:t xml:space="preserve">UC20</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Create an order</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creates a dine-in or takeaway order with items, sizes, toppings, quantities and notes and sends it to the barista.</w:t>
            </w:r>
          </w:p>
        </w:tc>
      </w:tr>
      <w:tr>
        <w:trPr>
          <w:cantSplit/>
        </w:trPr>
        <w:tc>
          <w:tcPr>
            <w:tcW w:w="737" w:type="dxa"/>
            <w:vAlign w:val="center"/>
          </w:tcPr>
          <w:p>
            <w:pPr>
              <w:spacing w:before="20" w:after="20" w:line="240" w:lineRule="auto"/>
            </w:pPr>
            <w:r>
              <w:rPr>
                <w:sz w:val="21"/>
                <w:szCs w:val="21"/>
              </w:rPr>
              <w:t xml:space="preserve">UC21</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Edit order items</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changes, removes or adds items on an open order.</w:t>
            </w:r>
          </w:p>
        </w:tc>
      </w:tr>
      <w:tr>
        <w:trPr>
          <w:cantSplit/>
        </w:trPr>
        <w:tc>
          <w:tcPr>
            <w:tcW w:w="737" w:type="dxa"/>
            <w:vAlign w:val="center"/>
          </w:tcPr>
          <w:p>
            <w:pPr>
              <w:spacing w:before="20" w:after="20" w:line="240" w:lineRule="auto"/>
            </w:pPr>
            <w:r>
              <w:rPr>
                <w:sz w:val="21"/>
                <w:szCs w:val="21"/>
              </w:rPr>
              <w:t xml:space="preserve">UC22</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Confirm a customer order</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reviews an order placed by a customer via table QR, re-validates prices and confirms or rejects it.</w:t>
            </w:r>
          </w:p>
        </w:tc>
      </w:tr>
      <w:tr>
        <w:trPr>
          <w:cantSplit/>
        </w:trPr>
        <w:tc>
          <w:tcPr>
            <w:tcW w:w="737" w:type="dxa"/>
            <w:vAlign w:val="center"/>
          </w:tcPr>
          <w:p>
            <w:pPr>
              <w:spacing w:before="20" w:after="20" w:line="240" w:lineRule="auto"/>
            </w:pPr>
            <w:r>
              <w:rPr>
                <w:sz w:val="21"/>
                <w:szCs w:val="21"/>
              </w:rPr>
              <w:t xml:space="preserve">UC23</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Mark an order as served</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records that a ready order was delivered to the customer (takeaway: when handed to the customer).</w:t>
            </w:r>
          </w:p>
        </w:tc>
      </w:tr>
      <w:tr>
        <w:trPr>
          <w:cantSplit/>
        </w:trPr>
        <w:tc>
          <w:tcPr>
            <w:tcW w:w="737" w:type="dxa"/>
            <w:vAlign w:val="center"/>
          </w:tcPr>
          <w:p>
            <w:pPr>
              <w:spacing w:before="20" w:after="20" w:line="240" w:lineRule="auto"/>
            </w:pPr>
            <w:r>
              <w:rPr>
                <w:sz w:val="21"/>
                <w:szCs w:val="21"/>
              </w:rPr>
              <w:t xml:space="preserve">UC24</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Apply a voucher</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applies a voucher code to an order; vouchers are the only discount (BR-DIS-03).</w:t>
            </w:r>
          </w:p>
        </w:tc>
      </w:tr>
      <w:tr>
        <w:trPr>
          <w:cantSplit/>
        </w:trPr>
        <w:tc>
          <w:tcPr>
            <w:tcW w:w="737" w:type="dxa"/>
            <w:vAlign w:val="center"/>
          </w:tcPr>
          <w:p>
            <w:pPr>
              <w:spacing w:before="20" w:after="20" w:line="240" w:lineRule="auto"/>
            </w:pPr>
            <w:r>
              <w:rPr>
                <w:sz w:val="21"/>
                <w:szCs w:val="21"/>
              </w:rPr>
              <w:t xml:space="preserve">UC25</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Take payment (cash or VietQR)</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collects payment in cash, by VietQR bank transfer, or split between both (UC46); the system closes the order, deducts stock and updates loyalty points in one transaction.</w:t>
            </w:r>
          </w:p>
        </w:tc>
      </w:tr>
      <w:tr>
        <w:trPr>
          <w:cantSplit/>
        </w:trPr>
        <w:tc>
          <w:tcPr>
            <w:tcW w:w="737" w:type="dxa"/>
            <w:vAlign w:val="center"/>
          </w:tcPr>
          <w:p>
            <w:pPr>
              <w:spacing w:before="20" w:after="20" w:line="240" w:lineRule="auto"/>
            </w:pPr>
            <w:r>
              <w:rPr>
                <w:sz w:val="21"/>
                <w:szCs w:val="21"/>
              </w:rPr>
              <w:t xml:space="preserve">UC26</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Move or merge tables</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moves an open order to an empty table or merges two served orders into one shared bill.</w:t>
            </w:r>
          </w:p>
        </w:tc>
      </w:tr>
      <w:tr>
        <w:trPr>
          <w:cantSplit/>
        </w:trPr>
        <w:tc>
          <w:tcPr>
            <w:tcW w:w="737" w:type="dxa"/>
            <w:vAlign w:val="center"/>
          </w:tcPr>
          <w:p>
            <w:pPr>
              <w:spacing w:before="20" w:after="20" w:line="240" w:lineRule="auto"/>
            </w:pPr>
            <w:r>
              <w:rPr>
                <w:sz w:val="21"/>
                <w:szCs w:val="21"/>
              </w:rPr>
              <w:t xml:space="preserve">UC27</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Cancel an order</w:t>
            </w:r>
          </w:p>
        </w:tc>
        <w:tc>
          <w:tcPr>
            <w:tcW w:w="1383" w:type="dxa"/>
            <w:vAlign w:val="center"/>
          </w:tcPr>
          <w:p>
            <w:pPr>
              <w:spacing w:before="20" w:after="20" w:line="240" w:lineRule="auto"/>
            </w:pPr>
            <w:r>
              <w:rPr>
                <w:sz w:val="21"/>
                <w:szCs w:val="21"/>
              </w:rPr>
              <w:t xml:space="preserve">Cashier / Manager</w:t>
            </w:r>
          </w:p>
        </w:tc>
        <w:tc>
          <w:tcPr>
            <w:tcW w:w="3693" w:type="dxa"/>
            <w:vAlign w:val="center"/>
          </w:tcPr>
          <w:p>
            <w:pPr>
              <w:spacing w:before="20" w:after="20" w:line="240" w:lineRule="auto"/>
            </w:pPr>
            <w:r>
              <w:rPr>
                <w:sz w:val="21"/>
                <w:szCs w:val="21"/>
              </w:rPr>
              <w:t xml:space="preserve">Staff cancels an order that will not be completed, with a mandatory reason.</w:t>
            </w:r>
          </w:p>
        </w:tc>
      </w:tr>
      <w:tr>
        <w:trPr>
          <w:cantSplit/>
        </w:trPr>
        <w:tc>
          <w:tcPr>
            <w:tcW w:w="737" w:type="dxa"/>
            <w:vAlign w:val="center"/>
          </w:tcPr>
          <w:p>
            <w:pPr>
              <w:spacing w:before="20" w:after="20" w:line="240" w:lineRule="auto"/>
            </w:pPr>
            <w:r>
              <w:rPr>
                <w:sz w:val="21"/>
                <w:szCs w:val="21"/>
              </w:rPr>
              <w:t xml:space="preserve">UC28</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View and share a receipt</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generates a PDF receipt for a paid order and shares or prints it.</w:t>
            </w:r>
          </w:p>
        </w:tc>
      </w:tr>
      <w:tr>
        <w:trPr>
          <w:cantSplit/>
        </w:trPr>
        <w:tc>
          <w:tcPr>
            <w:tcW w:w="737" w:type="dxa"/>
            <w:vAlign w:val="center"/>
          </w:tcPr>
          <w:p>
            <w:pPr>
              <w:spacing w:before="20" w:after="20" w:line="240" w:lineRule="auto"/>
            </w:pPr>
            <w:r>
              <w:rPr>
                <w:sz w:val="21"/>
                <w:szCs w:val="21"/>
              </w:rPr>
              <w:t xml:space="preserve">UC29</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Configure shop settings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edits shop-wide settings: shop info, bank account for VietQR, late-order threshold and loyalty rates.</w:t>
            </w:r>
          </w:p>
        </w:tc>
      </w:tr>
      <w:tr>
        <w:trPr>
          <w:cantSplit/>
        </w:trPr>
        <w:tc>
          <w:tcPr>
            <w:tcW w:w="737" w:type="dxa"/>
            <w:vAlign w:val="center"/>
          </w:tcPr>
          <w:p>
            <w:pPr>
              <w:spacing w:before="20" w:after="20" w:line="240" w:lineRule="auto"/>
            </w:pPr>
            <w:r>
              <w:rPr>
                <w:sz w:val="21"/>
                <w:szCs w:val="21"/>
              </w:rPr>
              <w:t xml:space="preserve">UC46</w:t>
            </w:r>
          </w:p>
        </w:tc>
        <w:tc>
          <w:tcPr>
            <w:tcW w:w="1383" w:type="dxa"/>
            <w:vAlign w:val="center"/>
          </w:tcPr>
          <w:p>
            <w:pPr>
              <w:spacing w:before="20" w:after="20" w:line="240" w:lineRule="auto"/>
            </w:pPr>
            <w:r>
              <w:rPr>
                <w:sz w:val="21"/>
                <w:szCs w:val="21"/>
              </w:rPr>
              <w:t xml:space="preserve">Point of Sale</w:t>
            </w:r>
          </w:p>
        </w:tc>
        <w:tc>
          <w:tcPr>
            <w:tcW w:w="1844" w:type="dxa"/>
            <w:vAlign w:val="center"/>
          </w:tcPr>
          <w:p>
            <w:pPr>
              <w:spacing w:before="20" w:after="20" w:line="240" w:lineRule="auto"/>
            </w:pPr>
            <w:r>
              <w:rPr>
                <w:sz w:val="21"/>
                <w:szCs w:val="21"/>
              </w:rPr>
              <w:t xml:space="preserve">Split payment between cash and VietQR</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customer pays one order partly by VietQR transfer and the rest in cash; the system stores both amounts on the order.</w:t>
            </w:r>
          </w:p>
        </w:tc>
      </w:tr>
      <w:tr>
        <w:trPr>
          <w:cantSplit/>
        </w:trPr>
        <w:tc>
          <w:tcPr>
            <w:tcW w:w="737" w:type="dxa"/>
            <w:vAlign w:val="center"/>
          </w:tcPr>
          <w:p>
            <w:pPr>
              <w:spacing w:before="20" w:after="20" w:line="240" w:lineRule="auto"/>
            </w:pPr>
            <w:r>
              <w:rPr>
                <w:sz w:val="21"/>
                <w:szCs w:val="21"/>
              </w:rPr>
              <w:t xml:space="preserve">UC30</w:t>
            </w:r>
          </w:p>
        </w:tc>
        <w:tc>
          <w:tcPr>
            <w:tcW w:w="1383" w:type="dxa"/>
            <w:vAlign w:val="center"/>
          </w:tcPr>
          <w:p>
            <w:pPr>
              <w:spacing w:before="20" w:after="20" w:line="240" w:lineRule="auto"/>
            </w:pPr>
            <w:r>
              <w:rPr>
                <w:sz w:val="21"/>
                <w:szCs w:val="21"/>
              </w:rPr>
              <w:t xml:space="preserve">Barista Display</w:t>
            </w:r>
          </w:p>
        </w:tc>
        <w:tc>
          <w:tcPr>
            <w:tcW w:w="1844" w:type="dxa"/>
            <w:vAlign w:val="center"/>
          </w:tcPr>
          <w:p>
            <w:pPr>
              <w:spacing w:before="20" w:after="20" w:line="240" w:lineRule="auto"/>
            </w:pPr>
            <w:r>
              <w:rPr>
                <w:sz w:val="21"/>
                <w:szCs w:val="21"/>
              </w:rPr>
              <w:t xml:space="preserve">Process the order queue</w:t>
            </w:r>
          </w:p>
        </w:tc>
        <w:tc>
          <w:tcPr>
            <w:tcW w:w="1383" w:type="dxa"/>
            <w:vAlign w:val="center"/>
          </w:tcPr>
          <w:p>
            <w:pPr>
              <w:spacing w:before="20" w:after="20" w:line="240" w:lineRule="auto"/>
            </w:pPr>
            <w:r>
              <w:rPr>
                <w:sz w:val="21"/>
                <w:szCs w:val="21"/>
              </w:rPr>
              <w:t xml:space="preserve">Barista</w:t>
            </w:r>
          </w:p>
        </w:tc>
        <w:tc>
          <w:tcPr>
            <w:tcW w:w="3693" w:type="dxa"/>
            <w:vAlign w:val="center"/>
          </w:tcPr>
          <w:p>
            <w:pPr>
              <w:spacing w:before="20" w:after="20" w:line="240" w:lineRule="auto"/>
            </w:pPr>
            <w:r>
              <w:rPr>
                <w:sz w:val="21"/>
                <w:szCs w:val="21"/>
              </w:rPr>
              <w:t xml:space="preserve">The barista sees orders in real time, oldest first, and moves each one from pending to preparing to ready.</w:t>
            </w:r>
          </w:p>
        </w:tc>
      </w:tr>
      <w:tr>
        <w:trPr>
          <w:cantSplit/>
        </w:trPr>
        <w:tc>
          <w:tcPr>
            <w:tcW w:w="737" w:type="dxa"/>
            <w:vAlign w:val="center"/>
          </w:tcPr>
          <w:p>
            <w:pPr>
              <w:spacing w:before="20" w:after="20" w:line="240" w:lineRule="auto"/>
            </w:pPr>
            <w:r>
              <w:rPr>
                <w:sz w:val="21"/>
                <w:szCs w:val="21"/>
              </w:rPr>
              <w:t xml:space="preserve">UC31</w:t>
            </w:r>
          </w:p>
        </w:tc>
        <w:tc>
          <w:tcPr>
            <w:tcW w:w="1383" w:type="dxa"/>
            <w:vAlign w:val="center"/>
          </w:tcPr>
          <w:p>
            <w:pPr>
              <w:spacing w:before="20" w:after="20" w:line="240" w:lineRule="auto"/>
            </w:pPr>
            <w:r>
              <w:rPr>
                <w:sz w:val="21"/>
                <w:szCs w:val="21"/>
              </w:rPr>
              <w:t xml:space="preserve">Barista Display</w:t>
            </w:r>
          </w:p>
        </w:tc>
        <w:tc>
          <w:tcPr>
            <w:tcW w:w="1844" w:type="dxa"/>
            <w:vAlign w:val="center"/>
          </w:tcPr>
          <w:p>
            <w:pPr>
              <w:spacing w:before="20" w:after="20" w:line="240" w:lineRule="auto"/>
            </w:pPr>
            <w:r>
              <w:rPr>
                <w:sz w:val="21"/>
                <w:szCs w:val="21"/>
              </w:rPr>
              <w:t xml:space="preserve">Notify cashier when an order is ready</w:t>
            </w:r>
          </w:p>
        </w:tc>
        <w:tc>
          <w:tcPr>
            <w:tcW w:w="1383" w:type="dxa"/>
            <w:vAlign w:val="center"/>
          </w:tcPr>
          <w:p>
            <w:pPr>
              <w:spacing w:before="20" w:after="20" w:line="240" w:lineRule="auto"/>
            </w:pPr>
            <w:r>
              <w:rPr>
                <w:sz w:val="21"/>
                <w:szCs w:val="21"/>
              </w:rPr>
              <w:t xml:space="preserve">System</w:t>
            </w:r>
          </w:p>
        </w:tc>
        <w:tc>
          <w:tcPr>
            <w:tcW w:w="3693" w:type="dxa"/>
            <w:vAlign w:val="center"/>
          </w:tcPr>
          <w:p>
            <w:pPr>
              <w:spacing w:before="20" w:after="20" w:line="240" w:lineRule="auto"/>
            </w:pPr>
            <w:r>
              <w:rPr>
                <w:sz w:val="21"/>
                <w:szCs w:val="21"/>
              </w:rPr>
              <w:t xml:space="preserve">The system notifies cashiers and managers when an order becomes ready.</w:t>
            </w:r>
          </w:p>
        </w:tc>
      </w:tr>
      <w:tr>
        <w:trPr>
          <w:cantSplit/>
        </w:trPr>
        <w:tc>
          <w:tcPr>
            <w:tcW w:w="737" w:type="dxa"/>
            <w:vAlign w:val="center"/>
          </w:tcPr>
          <w:p>
            <w:pPr>
              <w:spacing w:before="20" w:after="20" w:line="240" w:lineRule="auto"/>
            </w:pPr>
            <w:r>
              <w:rPr>
                <w:sz w:val="21"/>
                <w:szCs w:val="21"/>
              </w:rPr>
              <w:t xml:space="preserve">UC32</w:t>
            </w:r>
          </w:p>
        </w:tc>
        <w:tc>
          <w:tcPr>
            <w:tcW w:w="1383" w:type="dxa"/>
            <w:vAlign w:val="center"/>
          </w:tcPr>
          <w:p>
            <w:pPr>
              <w:spacing w:before="20" w:after="20" w:line="240" w:lineRule="auto"/>
            </w:pPr>
            <w:r>
              <w:rPr>
                <w:sz w:val="21"/>
                <w:szCs w:val="21"/>
              </w:rPr>
              <w:t xml:space="preserve">Customer Ordering</w:t>
            </w:r>
          </w:p>
        </w:tc>
        <w:tc>
          <w:tcPr>
            <w:tcW w:w="1844" w:type="dxa"/>
            <w:vAlign w:val="center"/>
          </w:tcPr>
          <w:p>
            <w:pPr>
              <w:spacing w:before="20" w:after="20" w:line="240" w:lineRule="auto"/>
            </w:pPr>
            <w:r>
              <w:rPr>
                <w:sz w:val="21"/>
                <w:szCs w:val="21"/>
              </w:rPr>
              <w:t xml:space="preserve">Place an order via table QR</w:t>
            </w:r>
          </w:p>
        </w:tc>
        <w:tc>
          <w:tcPr>
            <w:tcW w:w="1383" w:type="dxa"/>
            <w:vAlign w:val="center"/>
          </w:tcPr>
          <w:p>
            <w:pPr>
              <w:spacing w:before="20" w:after="20" w:line="240" w:lineRule="auto"/>
            </w:pPr>
            <w:r>
              <w:rPr>
                <w:sz w:val="21"/>
                <w:szCs w:val="21"/>
              </w:rPr>
              <w:t xml:space="preserve">Customer</w:t>
            </w:r>
          </w:p>
        </w:tc>
        <w:tc>
          <w:tcPr>
            <w:tcW w:w="3693" w:type="dxa"/>
            <w:vAlign w:val="center"/>
          </w:tcPr>
          <w:p>
            <w:pPr>
              <w:spacing w:before="20" w:after="20" w:line="240" w:lineRule="auto"/>
            </w:pPr>
            <w:r>
              <w:rPr>
                <w:sz w:val="21"/>
                <w:szCs w:val="21"/>
              </w:rPr>
              <w:t xml:space="preserve">A customer scans the QR code on their table, browses the menu without logging in and sends an order to that table.</w:t>
            </w:r>
          </w:p>
        </w:tc>
      </w:tr>
      <w:tr>
        <w:trPr>
          <w:cantSplit/>
        </w:trPr>
        <w:tc>
          <w:tcPr>
            <w:tcW w:w="737" w:type="dxa"/>
            <w:vAlign w:val="center"/>
          </w:tcPr>
          <w:p>
            <w:pPr>
              <w:spacing w:before="20" w:after="20" w:line="240" w:lineRule="auto"/>
            </w:pPr>
            <w:r>
              <w:rPr>
                <w:sz w:val="21"/>
                <w:szCs w:val="21"/>
              </w:rPr>
              <w:t xml:space="preserve">UC33</w:t>
            </w:r>
          </w:p>
        </w:tc>
        <w:tc>
          <w:tcPr>
            <w:tcW w:w="1383" w:type="dxa"/>
            <w:vAlign w:val="center"/>
          </w:tcPr>
          <w:p>
            <w:pPr>
              <w:spacing w:before="20" w:after="20" w:line="240" w:lineRule="auto"/>
            </w:pPr>
            <w:r>
              <w:rPr>
                <w:sz w:val="21"/>
                <w:szCs w:val="21"/>
              </w:rPr>
              <w:t xml:space="preserve">Customer Ordering</w:t>
            </w:r>
          </w:p>
        </w:tc>
        <w:tc>
          <w:tcPr>
            <w:tcW w:w="1844" w:type="dxa"/>
            <w:vAlign w:val="center"/>
          </w:tcPr>
          <w:p>
            <w:pPr>
              <w:spacing w:before="20" w:after="20" w:line="240" w:lineRule="auto"/>
            </w:pPr>
            <w:r>
              <w:rPr>
                <w:sz w:val="21"/>
                <w:szCs w:val="21"/>
              </w:rPr>
              <w:t xml:space="preserve">Track order status</w:t>
            </w:r>
          </w:p>
        </w:tc>
        <w:tc>
          <w:tcPr>
            <w:tcW w:w="1383" w:type="dxa"/>
            <w:vAlign w:val="center"/>
          </w:tcPr>
          <w:p>
            <w:pPr>
              <w:spacing w:before="20" w:after="20" w:line="240" w:lineRule="auto"/>
            </w:pPr>
            <w:r>
              <w:rPr>
                <w:sz w:val="21"/>
                <w:szCs w:val="21"/>
              </w:rPr>
              <w:t xml:space="preserve">Customer</w:t>
            </w:r>
          </w:p>
        </w:tc>
        <w:tc>
          <w:tcPr>
            <w:tcW w:w="3693" w:type="dxa"/>
            <w:vAlign w:val="center"/>
          </w:tcPr>
          <w:p>
            <w:pPr>
              <w:spacing w:before="20" w:after="20" w:line="240" w:lineRule="auto"/>
            </w:pPr>
            <w:r>
              <w:rPr>
                <w:sz w:val="21"/>
                <w:szCs w:val="21"/>
              </w:rPr>
              <w:t xml:space="preserve">The customer follows their order status in real time after placing it.</w:t>
            </w:r>
          </w:p>
        </w:tc>
      </w:tr>
      <w:tr>
        <w:trPr>
          <w:cantSplit/>
        </w:trPr>
        <w:tc>
          <w:tcPr>
            <w:tcW w:w="737" w:type="dxa"/>
            <w:vAlign w:val="center"/>
          </w:tcPr>
          <w:p>
            <w:pPr>
              <w:spacing w:before="20" w:after="20" w:line="240" w:lineRule="auto"/>
            </w:pPr>
            <w:r>
              <w:rPr>
                <w:sz w:val="21"/>
                <w:szCs w:val="21"/>
              </w:rPr>
              <w:t xml:space="preserve">UC34</w:t>
            </w:r>
          </w:p>
        </w:tc>
        <w:tc>
          <w:tcPr>
            <w:tcW w:w="1383" w:type="dxa"/>
            <w:vAlign w:val="center"/>
          </w:tcPr>
          <w:p>
            <w:pPr>
              <w:spacing w:before="20" w:after="20" w:line="240" w:lineRule="auto"/>
            </w:pPr>
            <w:r>
              <w:rPr>
                <w:sz w:val="21"/>
                <w:szCs w:val="21"/>
              </w:rPr>
              <w:t xml:space="preserve">Reports</w:t>
            </w:r>
          </w:p>
        </w:tc>
        <w:tc>
          <w:tcPr>
            <w:tcW w:w="1844" w:type="dxa"/>
            <w:vAlign w:val="center"/>
          </w:tcPr>
          <w:p>
            <w:pPr>
              <w:spacing w:before="20" w:after="20" w:line="240" w:lineRule="auto"/>
            </w:pPr>
            <w:r>
              <w:rPr>
                <w:sz w:val="21"/>
                <w:szCs w:val="21"/>
              </w:rPr>
              <w:t xml:space="preserve">View today's revenue dashboard</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sees today's revenue, order count and average order value, updated live.</w:t>
            </w:r>
          </w:p>
        </w:tc>
      </w:tr>
      <w:tr>
        <w:trPr>
          <w:cantSplit/>
        </w:trPr>
        <w:tc>
          <w:tcPr>
            <w:tcW w:w="737" w:type="dxa"/>
            <w:vAlign w:val="center"/>
          </w:tcPr>
          <w:p>
            <w:pPr>
              <w:spacing w:before="20" w:after="20" w:line="240" w:lineRule="auto"/>
            </w:pPr>
            <w:r>
              <w:rPr>
                <w:sz w:val="21"/>
                <w:szCs w:val="21"/>
              </w:rPr>
              <w:t xml:space="preserve">UC35</w:t>
            </w:r>
          </w:p>
        </w:tc>
        <w:tc>
          <w:tcPr>
            <w:tcW w:w="1383" w:type="dxa"/>
            <w:vAlign w:val="center"/>
          </w:tcPr>
          <w:p>
            <w:pPr>
              <w:spacing w:before="20" w:after="20" w:line="240" w:lineRule="auto"/>
            </w:pPr>
            <w:r>
              <w:rPr>
                <w:sz w:val="21"/>
                <w:szCs w:val="21"/>
              </w:rPr>
              <w:t xml:space="preserve">Reports</w:t>
            </w:r>
          </w:p>
        </w:tc>
        <w:tc>
          <w:tcPr>
            <w:tcW w:w="1844" w:type="dxa"/>
            <w:vAlign w:val="center"/>
          </w:tcPr>
          <w:p>
            <w:pPr>
              <w:spacing w:before="20" w:after="20" w:line="240" w:lineRule="auto"/>
            </w:pPr>
            <w:r>
              <w:rPr>
                <w:sz w:val="21"/>
                <w:szCs w:val="21"/>
              </w:rPr>
              <w:t xml:space="preserve">View order history</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searches past orders by date, status and cashier and opens their details.</w:t>
            </w:r>
          </w:p>
        </w:tc>
      </w:tr>
      <w:tr>
        <w:trPr>
          <w:cantSplit/>
        </w:trPr>
        <w:tc>
          <w:tcPr>
            <w:tcW w:w="737" w:type="dxa"/>
            <w:vAlign w:val="center"/>
          </w:tcPr>
          <w:p>
            <w:pPr>
              <w:spacing w:before="20" w:after="20" w:line="240" w:lineRule="auto"/>
            </w:pPr>
            <w:r>
              <w:rPr>
                <w:sz w:val="21"/>
                <w:szCs w:val="21"/>
              </w:rPr>
              <w:t xml:space="preserve">UC36</w:t>
            </w:r>
          </w:p>
        </w:tc>
        <w:tc>
          <w:tcPr>
            <w:tcW w:w="1383" w:type="dxa"/>
            <w:vAlign w:val="center"/>
          </w:tcPr>
          <w:p>
            <w:pPr>
              <w:spacing w:before="20" w:after="20" w:line="240" w:lineRule="auto"/>
            </w:pPr>
            <w:r>
              <w:rPr>
                <w:sz w:val="21"/>
                <w:szCs w:val="21"/>
              </w:rPr>
              <w:t xml:space="preserve">Reports</w:t>
            </w:r>
          </w:p>
        </w:tc>
        <w:tc>
          <w:tcPr>
            <w:tcW w:w="1844" w:type="dxa"/>
            <w:vAlign w:val="center"/>
          </w:tcPr>
          <w:p>
            <w:pPr>
              <w:spacing w:before="20" w:after="20" w:line="240" w:lineRule="auto"/>
            </w:pPr>
            <w:r>
              <w:rPr>
                <w:sz w:val="21"/>
                <w:szCs w:val="21"/>
              </w:rPr>
              <w:t xml:space="preserve">View sales reports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views revenue charts, best-selling products and revenue by payment method for a period.</w:t>
            </w:r>
          </w:p>
        </w:tc>
      </w:tr>
      <w:tr>
        <w:trPr>
          <w:cantSplit/>
        </w:trPr>
        <w:tc>
          <w:tcPr>
            <w:tcW w:w="737" w:type="dxa"/>
            <w:vAlign w:val="center"/>
          </w:tcPr>
          <w:p>
            <w:pPr>
              <w:spacing w:before="20" w:after="20" w:line="240" w:lineRule="auto"/>
            </w:pPr>
            <w:r>
              <w:rPr>
                <w:sz w:val="21"/>
                <w:szCs w:val="21"/>
              </w:rPr>
              <w:t xml:space="preserve">UC37</w:t>
            </w:r>
          </w:p>
        </w:tc>
        <w:tc>
          <w:tcPr>
            <w:tcW w:w="1383" w:type="dxa"/>
            <w:vAlign w:val="center"/>
          </w:tcPr>
          <w:p>
            <w:pPr>
              <w:spacing w:before="20" w:after="20" w:line="240" w:lineRule="auto"/>
            </w:pPr>
            <w:r>
              <w:rPr>
                <w:sz w:val="21"/>
                <w:szCs w:val="21"/>
              </w:rPr>
              <w:t xml:space="preserve">Reports</w:t>
            </w:r>
          </w:p>
        </w:tc>
        <w:tc>
          <w:tcPr>
            <w:tcW w:w="1844" w:type="dxa"/>
            <w:vAlign w:val="center"/>
          </w:tcPr>
          <w:p>
            <w:pPr>
              <w:spacing w:before="20" w:after="20" w:line="240" w:lineRule="auto"/>
            </w:pPr>
            <w:r>
              <w:rPr>
                <w:sz w:val="21"/>
                <w:szCs w:val="21"/>
              </w:rPr>
              <w:t xml:space="preserve">Export a report</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exports the current report to PDF or Excel.</w:t>
            </w:r>
          </w:p>
        </w:tc>
      </w:tr>
      <w:tr>
        <w:trPr>
          <w:cantSplit/>
        </w:trPr>
        <w:tc>
          <w:tcPr>
            <w:tcW w:w="737" w:type="dxa"/>
            <w:vAlign w:val="center"/>
          </w:tcPr>
          <w:p>
            <w:pPr>
              <w:spacing w:before="20" w:after="20" w:line="240" w:lineRule="auto"/>
            </w:pPr>
            <w:r>
              <w:rPr>
                <w:sz w:val="21"/>
                <w:szCs w:val="21"/>
              </w:rPr>
              <w:t xml:space="preserve">UC38</w:t>
            </w:r>
          </w:p>
        </w:tc>
        <w:tc>
          <w:tcPr>
            <w:tcW w:w="1383" w:type="dxa"/>
            <w:vAlign w:val="center"/>
          </w:tcPr>
          <w:p>
            <w:pPr>
              <w:spacing w:before="20" w:after="20" w:line="240" w:lineRule="auto"/>
            </w:pPr>
            <w:r>
              <w:rPr>
                <w:sz w:val="21"/>
                <w:szCs w:val="21"/>
              </w:rPr>
              <w:t xml:space="preserve">Loyalty</w:t>
            </w:r>
          </w:p>
        </w:tc>
        <w:tc>
          <w:tcPr>
            <w:tcW w:w="1844" w:type="dxa"/>
            <w:vAlign w:val="center"/>
          </w:tcPr>
          <w:p>
            <w:pPr>
              <w:spacing w:before="20" w:after="20" w:line="240" w:lineRule="auto"/>
            </w:pPr>
            <w:r>
              <w:rPr>
                <w:sz w:val="21"/>
                <w:szCs w:val="21"/>
              </w:rPr>
              <w:t xml:space="preserve">Attach a loyalty customer to an order</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links an order to a customer by phone number, creating the customer if new.</w:t>
            </w:r>
          </w:p>
        </w:tc>
      </w:tr>
      <w:tr>
        <w:trPr>
          <w:cantSplit/>
        </w:trPr>
        <w:tc>
          <w:tcPr>
            <w:tcW w:w="737" w:type="dxa"/>
            <w:vAlign w:val="center"/>
          </w:tcPr>
          <w:p>
            <w:pPr>
              <w:spacing w:before="20" w:after="20" w:line="240" w:lineRule="auto"/>
            </w:pPr>
            <w:r>
              <w:rPr>
                <w:sz w:val="21"/>
                <w:szCs w:val="21"/>
              </w:rPr>
              <w:t xml:space="preserve">UC39</w:t>
            </w:r>
          </w:p>
        </w:tc>
        <w:tc>
          <w:tcPr>
            <w:tcW w:w="1383" w:type="dxa"/>
            <w:vAlign w:val="center"/>
          </w:tcPr>
          <w:p>
            <w:pPr>
              <w:spacing w:before="20" w:after="20" w:line="240" w:lineRule="auto"/>
            </w:pPr>
            <w:r>
              <w:rPr>
                <w:sz w:val="21"/>
                <w:szCs w:val="21"/>
              </w:rPr>
              <w:t xml:space="preserve">Loyalty</w:t>
            </w:r>
          </w:p>
        </w:tc>
        <w:tc>
          <w:tcPr>
            <w:tcW w:w="1844" w:type="dxa"/>
            <w:vAlign w:val="center"/>
          </w:tcPr>
          <w:p>
            <w:pPr>
              <w:spacing w:before="20" w:after="20" w:line="240" w:lineRule="auto"/>
            </w:pPr>
            <w:r>
              <w:rPr>
                <w:sz w:val="21"/>
                <w:szCs w:val="21"/>
              </w:rPr>
              <w:t xml:space="preserve">Redeem loyalty points</w:t>
            </w:r>
          </w:p>
        </w:tc>
        <w:tc>
          <w:tcPr>
            <w:tcW w:w="1383" w:type="dxa"/>
            <w:vAlign w:val="center"/>
          </w:tcPr>
          <w:p>
            <w:pPr>
              <w:spacing w:before="20" w:after="20" w:line="240" w:lineRule="auto"/>
            </w:pPr>
            <w:r>
              <w:rPr>
                <w:sz w:val="21"/>
                <w:szCs w:val="21"/>
              </w:rPr>
              <w:t xml:space="preserve">Cashier</w:t>
            </w:r>
          </w:p>
        </w:tc>
        <w:tc>
          <w:tcPr>
            <w:tcW w:w="3693" w:type="dxa"/>
            <w:vAlign w:val="center"/>
          </w:tcPr>
          <w:p>
            <w:pPr>
              <w:spacing w:before="20" w:after="20" w:line="240" w:lineRule="auto"/>
            </w:pPr>
            <w:r>
              <w:rPr>
                <w:sz w:val="21"/>
                <w:szCs w:val="21"/>
              </w:rPr>
              <w:t xml:space="preserve">The cashier converts a customer's points into a discount on the current order.</w:t>
            </w:r>
          </w:p>
        </w:tc>
      </w:tr>
      <w:tr>
        <w:trPr>
          <w:cantSplit/>
        </w:trPr>
        <w:tc>
          <w:tcPr>
            <w:tcW w:w="737" w:type="dxa"/>
            <w:vAlign w:val="center"/>
          </w:tcPr>
          <w:p>
            <w:pPr>
              <w:spacing w:before="20" w:after="20" w:line="240" w:lineRule="auto"/>
            </w:pPr>
            <w:r>
              <w:rPr>
                <w:sz w:val="21"/>
                <w:szCs w:val="21"/>
              </w:rPr>
              <w:t xml:space="preserve">UC40</w:t>
            </w:r>
          </w:p>
        </w:tc>
        <w:tc>
          <w:tcPr>
            <w:tcW w:w="1383" w:type="dxa"/>
            <w:vAlign w:val="center"/>
          </w:tcPr>
          <w:p>
            <w:pPr>
              <w:spacing w:before="20" w:after="20" w:line="240" w:lineRule="auto"/>
            </w:pPr>
            <w:r>
              <w:rPr>
                <w:sz w:val="21"/>
                <w:szCs w:val="21"/>
              </w:rPr>
              <w:t xml:space="preserve">Loyalty</w:t>
            </w:r>
          </w:p>
        </w:tc>
        <w:tc>
          <w:tcPr>
            <w:tcW w:w="1844" w:type="dxa"/>
            <w:vAlign w:val="center"/>
          </w:tcPr>
          <w:p>
            <w:pPr>
              <w:spacing w:before="20" w:after="20" w:line="240" w:lineRule="auto"/>
            </w:pPr>
            <w:r>
              <w:rPr>
                <w:sz w:val="21"/>
                <w:szCs w:val="21"/>
              </w:rPr>
              <w:t xml:space="preserve">Manage vouchers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creates, edits and deactivates voucher codes.</w:t>
            </w:r>
          </w:p>
        </w:tc>
      </w:tr>
      <w:tr>
        <w:trPr>
          <w:cantSplit/>
        </w:trPr>
        <w:tc>
          <w:tcPr>
            <w:tcW w:w="737" w:type="dxa"/>
            <w:vAlign w:val="center"/>
          </w:tcPr>
          <w:p>
            <w:pPr>
              <w:spacing w:before="20" w:after="20" w:line="240" w:lineRule="auto"/>
            </w:pPr>
            <w:r>
              <w:rPr>
                <w:sz w:val="21"/>
                <w:szCs w:val="21"/>
              </w:rPr>
              <w:t xml:space="preserve">UC41</w:t>
            </w:r>
          </w:p>
        </w:tc>
        <w:tc>
          <w:tcPr>
            <w:tcW w:w="1383" w:type="dxa"/>
            <w:vAlign w:val="center"/>
          </w:tcPr>
          <w:p>
            <w:pPr>
              <w:spacing w:before="20" w:after="20" w:line="240" w:lineRule="auto"/>
            </w:pPr>
            <w:r>
              <w:rPr>
                <w:sz w:val="21"/>
                <w:szCs w:val="21"/>
              </w:rPr>
              <w:t xml:space="preserve">Loyalty</w:t>
            </w:r>
          </w:p>
        </w:tc>
        <w:tc>
          <w:tcPr>
            <w:tcW w:w="1844" w:type="dxa"/>
            <w:vAlign w:val="center"/>
          </w:tcPr>
          <w:p>
            <w:pPr>
              <w:spacing w:before="20" w:after="20" w:line="240" w:lineRule="auto"/>
            </w:pPr>
            <w:r>
              <w:rPr>
                <w:sz w:val="21"/>
                <w:szCs w:val="21"/>
              </w:rPr>
              <w:t xml:space="preserve">View loyalty customers</w:t>
            </w:r>
          </w:p>
        </w:tc>
        <w:tc>
          <w:tcPr>
            <w:tcW w:w="1383" w:type="dxa"/>
            <w:vAlign w:val="center"/>
          </w:tcPr>
          <w:p>
            <w:pPr>
              <w:spacing w:before="20" w:after="20" w:line="240" w:lineRule="auto"/>
            </w:pPr>
            <w:r>
              <w:rPr>
                <w:sz w:val="21"/>
                <w:szCs w:val="21"/>
              </w:rPr>
              <w:t xml:space="preserve">Manager</w:t>
            </w:r>
          </w:p>
        </w:tc>
        <w:tc>
          <w:tcPr>
            <w:tcW w:w="3693" w:type="dxa"/>
            <w:vAlign w:val="center"/>
          </w:tcPr>
          <w:p>
            <w:pPr>
              <w:spacing w:before="20" w:after="20" w:line="240" w:lineRule="auto"/>
            </w:pPr>
            <w:r>
              <w:rPr>
                <w:sz w:val="21"/>
                <w:szCs w:val="21"/>
              </w:rPr>
              <w:t xml:space="preserve">The manager browses loyalty customers with their points and visit count.</w:t>
            </w:r>
          </w:p>
        </w:tc>
      </w:tr>
    </w:tbl>
    <w:p>
      <w:pPr>
        <w:spacing w:before="20" w:after="20" w:line="240" w:lineRule="auto"/>
      </w:pPr>
      <w:r>
        <w:t xml:space="preserve"/>
      </w:r>
    </w:p>
    <w:p>
      <w:pPr>
        <w:pStyle w:val="Heading2"/>
      </w:pPr>
      <w:bookmarkStart w:id="1012" w:name="_Toc90001012"/>
      <w:r>
        <w:t xml:space="preserve">3. Software Features</w:t>
      </w:r>
      <w:bookmarkEnd w:id="1012"/>
    </w:p>
    <w:p>
      <w:pPr>
        <w:pStyle w:val="Heading3"/>
      </w:pPr>
      <w:bookmarkStart w:id="1013" w:name="_Toc90001013"/>
      <w:r>
        <w:t xml:space="preserve">3.1 Functional Overview</w:t>
      </w:r>
      <w:bookmarkEnd w:id="1013"/>
    </w:p>
    <w:p>
      <w:pPr>
        <w:pStyle w:val="Heading4"/>
      </w:pPr>
      <w:bookmarkStart w:id="1014" w:name="_Toc90001014"/>
      <w:r>
        <w:t xml:space="preserve">3.1.1 Screens Flow</w:t>
      </w:r>
      <w:bookmarkEnd w:id="1014"/>
    </w:p>
    <w:p>
      <w:pPr>
        <w:jc w:val="both"/>
      </w:pPr>
      <w:r>
        <w:t xml:space="preserve">After login the router sends each role to its home: Manager → S04, Cashier → S13, Barista → S16. Customers enter through the table QR deep link /c/:tableId (S17) with anonymous auth. S07 My shift and S22 Profile are reachable from the app bar of every staff home. Logging out clears the navigation stack.</w:t>
      </w:r>
    </w:p>
    <w:p>
      <w:pPr>
        <w:jc w:val="both"/>
      </w:pPr>
      <w:r>
        <w:t xml:space="preserve">Figures 3-1 to 3-5 show the screen flow per actor. Sheets and dialogs opened on top of a screen have a rounded, dashed border; screens drawn on another figure are grey with a “see Fx” reference.</w:t>
      </w:r>
    </w:p>
    <w:p>
      <w:pPr>
        <w:keepNext/>
        <w:jc w:val="center"/>
      </w:pPr>
      <w:r>
        <w:drawing>
          <wp:inline distT="0" distB="0" distL="0" distR="0">
            <wp:extent cx="5669280" cy="6630789"/>
            <wp:docPr id="949" name="Screen flow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 name="Screen flow F1"/>
                    <pic:cNvPicPr/>
                  </pic:nvPicPr>
                  <pic:blipFill>
                    <a:blip r:embed="rIdUc49"/>
                    <a:stretch>
                      <a:fillRect/>
                    </a:stretch>
                  </pic:blipFill>
                  <pic:spPr>
                    <a:xfrm>
                      <a:off x="0" y="0"/>
                      <a:ext cx="5669280" cy="6630789"/>
                    </a:xfrm>
                    <a:prstGeom prst="rect">
                      <a:avLst/>
                    </a:prstGeom>
                  </pic:spPr>
                </pic:pic>
              </a:graphicData>
            </a:graphic>
          </wp:inline>
        </w:drawing>
      </w:r>
    </w:p>
    <w:p>
      <w:pPr>
        <w:jc w:val="center"/>
      </w:pPr>
      <w:r>
        <w:rPr>
          <w:i/>
        </w:rPr>
        <w:t xml:space="preserve">Figure 3-1: Screen flow — Staff — login, shift and profile (shared by Cashier, Barista, Manager)</w:t>
      </w:r>
    </w:p>
    <w:p>
      <w:pPr>
        <w:keepNext/>
        <w:jc w:val="center"/>
      </w:pPr>
      <w:r>
        <w:drawing>
          <wp:inline distT="0" distB="0" distL="0" distR="0">
            <wp:extent cx="5542621" cy="8000000"/>
            <wp:docPr id="950" name="Screen flow 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Screen flow F2"/>
                    <pic:cNvPicPr/>
                  </pic:nvPicPr>
                  <pic:blipFill>
                    <a:blip r:embed="rIdUc50"/>
                    <a:stretch>
                      <a:fillRect/>
                    </a:stretch>
                  </pic:blipFill>
                  <pic:spPr>
                    <a:xfrm>
                      <a:off x="0" y="0"/>
                      <a:ext cx="5542621" cy="8000000"/>
                    </a:xfrm>
                    <a:prstGeom prst="rect">
                      <a:avLst/>
                    </a:prstGeom>
                  </pic:spPr>
                </pic:pic>
              </a:graphicData>
            </a:graphic>
          </wp:inline>
        </w:drawing>
      </w:r>
    </w:p>
    <w:p>
      <w:pPr>
        <w:jc w:val="center"/>
      </w:pPr>
      <w:r>
        <w:rPr>
          <w:i/>
        </w:rPr>
        <w:t xml:space="preserve">Figure 3-2: Screen flow — Cashier — table map, order editor and payment</w:t>
      </w:r>
    </w:p>
    <w:p>
      <w:pPr>
        <w:keepNext/>
        <w:jc w:val="center"/>
      </w:pPr>
      <w:r>
        <w:drawing>
          <wp:inline distT="0" distB="0" distL="0" distR="0">
            <wp:extent cx="5669280" cy="4126744"/>
            <wp:docPr id="951" name="Screen flow 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Screen flow F3"/>
                    <pic:cNvPicPr/>
                  </pic:nvPicPr>
                  <pic:blipFill>
                    <a:blip r:embed="rIdUc51"/>
                    <a:stretch>
                      <a:fillRect/>
                    </a:stretch>
                  </pic:blipFill>
                  <pic:spPr>
                    <a:xfrm>
                      <a:off x="0" y="0"/>
                      <a:ext cx="5669280" cy="4126744"/>
                    </a:xfrm>
                    <a:prstGeom prst="rect">
                      <a:avLst/>
                    </a:prstGeom>
                  </pic:spPr>
                </pic:pic>
              </a:graphicData>
            </a:graphic>
          </wp:inline>
        </w:drawing>
      </w:r>
    </w:p>
    <w:p>
      <w:pPr>
        <w:jc w:val="center"/>
      </w:pPr>
      <w:r>
        <w:rPr>
          <w:i/>
        </w:rPr>
        <w:t xml:space="preserve">Figure 3-3: Screen flow — Barista — order queue and in-place status actions</w:t>
      </w:r>
    </w:p>
    <w:p>
      <w:pPr>
        <w:keepNext/>
        <w:jc w:val="center"/>
      </w:pPr>
      <w:r>
        <w:drawing>
          <wp:inline distT="0" distB="0" distL="0" distR="0">
            <wp:extent cx="5669280" cy="4987123"/>
            <wp:docPr id="952" name="Screen flow 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Screen flow F4"/>
                    <pic:cNvPicPr/>
                  </pic:nvPicPr>
                  <pic:blipFill>
                    <a:blip r:embed="rIdUc52"/>
                    <a:stretch>
                      <a:fillRect/>
                    </a:stretch>
                  </pic:blipFill>
                  <pic:spPr>
                    <a:xfrm>
                      <a:off x="0" y="0"/>
                      <a:ext cx="5669280" cy="4987123"/>
                    </a:xfrm>
                    <a:prstGeom prst="rect">
                      <a:avLst/>
                    </a:prstGeom>
                  </pic:spPr>
                </pic:pic>
              </a:graphicData>
            </a:graphic>
          </wp:inline>
        </w:drawing>
      </w:r>
    </w:p>
    <w:p>
      <w:pPr>
        <w:jc w:val="center"/>
      </w:pPr>
      <w:r>
        <w:rPr>
          <w:i/>
        </w:rPr>
        <w:t xml:space="preserve">Figure 3-4: Screen flow — Customer — ordering through the table QR</w:t>
      </w:r>
    </w:p>
    <w:p>
      <w:pPr>
        <w:keepNext/>
        <w:jc w:val="center"/>
      </w:pPr>
      <w:r>
        <w:drawing>
          <wp:inline distT="0" distB="0" distL="0" distR="0">
            <wp:extent cx="5669280" cy="5378784"/>
            <wp:docPr id="953" name="Screen flow 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Screen flow F5"/>
                    <pic:cNvPicPr/>
                  </pic:nvPicPr>
                  <pic:blipFill>
                    <a:blip r:embed="rIdUc53"/>
                    <a:stretch>
                      <a:fillRect/>
                    </a:stretch>
                  </pic:blipFill>
                  <pic:spPr>
                    <a:xfrm>
                      <a:off x="0" y="0"/>
                      <a:ext cx="5669280" cy="5378784"/>
                    </a:xfrm>
                    <a:prstGeom prst="rect">
                      <a:avLst/>
                    </a:prstGeom>
                  </pic:spPr>
                </pic:pic>
              </a:graphicData>
            </a:graphic>
          </wp:inline>
        </w:drawing>
      </w:r>
    </w:p>
    <w:p>
      <w:pPr>
        <w:jc w:val="center"/>
      </w:pPr>
      <w:r>
        <w:rPr>
          <w:i/>
        </w:rPr>
        <w:t xml:space="preserve">Figure 3-5: Screen flow — Manager — dashboard hub and management screens</w:t>
      </w:r>
    </w:p>
    <w:p>
      <w:pPr>
        <w:pStyle w:val="Heading4"/>
      </w:pPr>
      <w:bookmarkStart w:id="1015" w:name="_Toc90001015"/>
      <w:r>
        <w:t xml:space="preserve">3.1.2 Screen Descriptions</w:t>
      </w:r>
      <w:bookmarkEnd w:id="1015"/>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570"/>
        <w:gridCol w:w="1617"/>
        <w:gridCol w:w="2093"/>
        <w:gridCol w:w="4760"/>
      </w:tblGrid>
      <w:tr>
        <w:trPr>
          <w:tblHeader/>
        </w:trPr>
        <w:tc>
          <w:tcPr>
            <w:tcW w:w="570" w:type="dxa"/>
            <w:shd w:val="clear" w:color="auto" w:fill="FFE8E1"/>
            <w:vAlign w:val="center"/>
          </w:tcPr>
          <w:p>
            <w:pPr>
              <w:spacing w:before="20" w:after="20" w:line="240" w:lineRule="auto"/>
            </w:pPr>
            <w:r>
              <w:rPr>
                <w:b/>
                <w:sz w:val="21"/>
                <w:szCs w:val="21"/>
              </w:rPr>
              <w:t xml:space="preserve">#</w:t>
            </w:r>
          </w:p>
        </w:tc>
        <w:tc>
          <w:tcPr>
            <w:tcW w:w="1617" w:type="dxa"/>
            <w:shd w:val="clear" w:color="auto" w:fill="FFE8E1"/>
            <w:vAlign w:val="center"/>
          </w:tcPr>
          <w:p>
            <w:pPr>
              <w:spacing w:before="20" w:after="20" w:line="240" w:lineRule="auto"/>
            </w:pPr>
            <w:r>
              <w:rPr>
                <w:b/>
                <w:sz w:val="21"/>
                <w:szCs w:val="21"/>
              </w:rPr>
              <w:t xml:space="preserve">Feature</w:t>
            </w:r>
          </w:p>
        </w:tc>
        <w:tc>
          <w:tcPr>
            <w:tcW w:w="2093" w:type="dxa"/>
            <w:shd w:val="clear" w:color="auto" w:fill="FFE8E1"/>
            <w:vAlign w:val="center"/>
          </w:tcPr>
          <w:p>
            <w:pPr>
              <w:spacing w:before="20" w:after="20" w:line="240" w:lineRule="auto"/>
            </w:pPr>
            <w:r>
              <w:rPr>
                <w:b/>
                <w:sz w:val="21"/>
                <w:szCs w:val="21"/>
              </w:rPr>
              <w:t xml:space="preserve">Screen</w:t>
            </w:r>
          </w:p>
        </w:tc>
        <w:tc>
          <w:tcPr>
            <w:tcW w:w="4760" w:type="dxa"/>
            <w:shd w:val="clear" w:color="auto" w:fill="FFE8E1"/>
            <w:vAlign w:val="center"/>
          </w:tcPr>
          <w:p>
            <w:pPr>
              <w:spacing w:before="20" w:after="20" w:line="240" w:lineRule="auto"/>
            </w:pPr>
            <w:r>
              <w:rPr>
                <w:b/>
                <w:sz w:val="21"/>
                <w:szCs w:val="21"/>
              </w:rPr>
              <w:t xml:space="preserve">Description</w:t>
            </w:r>
          </w:p>
        </w:tc>
      </w:tr>
      <w:tr>
        <w:trPr>
          <w:cantSplit/>
        </w:trPr>
        <w:tc>
          <w:tcPr>
            <w:tcW w:w="570" w:type="dxa"/>
            <w:vAlign w:val="center"/>
          </w:tcPr>
          <w:p>
            <w:pPr>
              <w:spacing w:before="20" w:after="20" w:line="240" w:lineRule="auto"/>
            </w:pPr>
            <w:r>
              <w:rPr>
                <w:sz w:val="21"/>
                <w:szCs w:val="21"/>
              </w:rPr>
              <w:t xml:space="preserve">S01</w:t>
            </w:r>
          </w:p>
        </w:tc>
        <w:tc>
          <w:tcPr>
            <w:tcW w:w="1617" w:type="dxa"/>
            <w:vAlign w:val="center"/>
          </w:tcPr>
          <w:p>
            <w:pPr>
              <w:spacing w:before="20" w:after="20" w:line="240" w:lineRule="auto"/>
            </w:pPr>
            <w:r>
              <w:rPr>
                <w:sz w:val="21"/>
                <w:szCs w:val="21"/>
              </w:rPr>
              <w:t xml:space="preserve">Authentication</w:t>
            </w:r>
          </w:p>
        </w:tc>
        <w:tc>
          <w:tcPr>
            <w:tcW w:w="2093" w:type="dxa"/>
            <w:vAlign w:val="center"/>
          </w:tcPr>
          <w:p>
            <w:pPr>
              <w:spacing w:before="20" w:after="20" w:line="240" w:lineRule="auto"/>
            </w:pPr>
            <w:r>
              <w:rPr>
                <w:sz w:val="21"/>
                <w:szCs w:val="21"/>
              </w:rPr>
              <w:t xml:space="preserve">Splash</w:t>
            </w:r>
            <w:r>
              <w:rPr>
                <w:sz w:val="21"/>
                <w:szCs w:val="21"/>
              </w:rPr>
              <w:br/>
            </w:r>
            <w:r>
              <w:rPr>
                <w:sz w:val="21"/>
                <w:szCs w:val="21"/>
              </w:rPr>
              <w:t xml:space="preserve">/</w:t>
            </w:r>
          </w:p>
        </w:tc>
        <w:tc>
          <w:tcPr>
            <w:tcW w:w="4760" w:type="dxa"/>
            <w:vAlign w:val="center"/>
          </w:tcPr>
          <w:p>
            <w:pPr>
              <w:spacing w:before="20" w:after="20" w:line="240" w:lineRule="auto"/>
            </w:pPr>
            <w:r>
              <w:rPr>
                <w:sz w:val="21"/>
                <w:szCs w:val="21"/>
              </w:rPr>
              <w:t xml:space="preserve">App logo and version; checks the saved session and routes to Login or the role home.</w:t>
            </w:r>
          </w:p>
        </w:tc>
      </w:tr>
      <w:tr>
        <w:trPr>
          <w:cantSplit/>
        </w:trPr>
        <w:tc>
          <w:tcPr>
            <w:tcW w:w="570" w:type="dxa"/>
            <w:vAlign w:val="center"/>
          </w:tcPr>
          <w:p>
            <w:pPr>
              <w:spacing w:before="20" w:after="20" w:line="240" w:lineRule="auto"/>
            </w:pPr>
            <w:r>
              <w:rPr>
                <w:sz w:val="21"/>
                <w:szCs w:val="21"/>
              </w:rPr>
              <w:t xml:space="preserve">S02</w:t>
            </w:r>
          </w:p>
        </w:tc>
        <w:tc>
          <w:tcPr>
            <w:tcW w:w="1617" w:type="dxa"/>
            <w:vAlign w:val="center"/>
          </w:tcPr>
          <w:p>
            <w:pPr>
              <w:spacing w:before="20" w:after="20" w:line="240" w:lineRule="auto"/>
            </w:pPr>
            <w:r>
              <w:rPr>
                <w:sz w:val="21"/>
                <w:szCs w:val="21"/>
              </w:rPr>
              <w:t xml:space="preserve">Authentication</w:t>
            </w:r>
          </w:p>
        </w:tc>
        <w:tc>
          <w:tcPr>
            <w:tcW w:w="2093" w:type="dxa"/>
            <w:vAlign w:val="center"/>
          </w:tcPr>
          <w:p>
            <w:pPr>
              <w:spacing w:before="20" w:after="20" w:line="240" w:lineRule="auto"/>
            </w:pPr>
            <w:r>
              <w:rPr>
                <w:sz w:val="21"/>
                <w:szCs w:val="21"/>
              </w:rPr>
              <w:t xml:space="preserve">Login</w:t>
            </w:r>
            <w:r>
              <w:rPr>
                <w:sz w:val="21"/>
                <w:szCs w:val="21"/>
              </w:rPr>
              <w:br/>
            </w:r>
            <w:r>
              <w:rPr>
                <w:sz w:val="21"/>
                <w:szCs w:val="21"/>
              </w:rPr>
              <w:t xml:space="preserve">/login</w:t>
            </w:r>
          </w:p>
        </w:tc>
        <w:tc>
          <w:tcPr>
            <w:tcW w:w="4760" w:type="dxa"/>
            <w:vAlign w:val="center"/>
          </w:tcPr>
          <w:p>
            <w:pPr>
              <w:spacing w:before="20" w:after="20" w:line="240" w:lineRule="auto"/>
            </w:pPr>
            <w:r>
              <w:rPr>
                <w:sz w:val="21"/>
                <w:szCs w:val="21"/>
              </w:rPr>
              <w:t xml:space="preserve">Email and password sign-in for staff with an inline error and a "Quên mật khẩu?" link.</w:t>
            </w:r>
          </w:p>
        </w:tc>
      </w:tr>
      <w:tr>
        <w:trPr>
          <w:cantSplit/>
        </w:trPr>
        <w:tc>
          <w:tcPr>
            <w:tcW w:w="570" w:type="dxa"/>
            <w:vAlign w:val="center"/>
          </w:tcPr>
          <w:p>
            <w:pPr>
              <w:spacing w:before="20" w:after="20" w:line="240" w:lineRule="auto"/>
            </w:pPr>
            <w:r>
              <w:rPr>
                <w:sz w:val="21"/>
                <w:szCs w:val="21"/>
              </w:rPr>
              <w:t xml:space="preserve">S03</w:t>
            </w:r>
          </w:p>
        </w:tc>
        <w:tc>
          <w:tcPr>
            <w:tcW w:w="1617" w:type="dxa"/>
            <w:vAlign w:val="center"/>
          </w:tcPr>
          <w:p>
            <w:pPr>
              <w:spacing w:before="20" w:after="20" w:line="240" w:lineRule="auto"/>
            </w:pPr>
            <w:r>
              <w:rPr>
                <w:sz w:val="21"/>
                <w:szCs w:val="21"/>
              </w:rPr>
              <w:t xml:space="preserve">Authentication</w:t>
            </w:r>
          </w:p>
        </w:tc>
        <w:tc>
          <w:tcPr>
            <w:tcW w:w="2093" w:type="dxa"/>
            <w:vAlign w:val="center"/>
          </w:tcPr>
          <w:p>
            <w:pPr>
              <w:spacing w:before="20" w:after="20" w:line="240" w:lineRule="auto"/>
            </w:pPr>
            <w:r>
              <w:rPr>
                <w:sz w:val="21"/>
                <w:szCs w:val="21"/>
              </w:rPr>
              <w:t xml:space="preserve">Forgot password</w:t>
            </w:r>
            <w:r>
              <w:rPr>
                <w:sz w:val="21"/>
                <w:szCs w:val="21"/>
              </w:rPr>
              <w:br/>
            </w:r>
            <w:r>
              <w:rPr>
                <w:sz w:val="21"/>
                <w:szCs w:val="21"/>
              </w:rPr>
              <w:t xml:space="preserve">/forgot-password</w:t>
            </w:r>
          </w:p>
        </w:tc>
        <w:tc>
          <w:tcPr>
            <w:tcW w:w="4760" w:type="dxa"/>
            <w:vAlign w:val="center"/>
          </w:tcPr>
          <w:p>
            <w:pPr>
              <w:spacing w:before="20" w:after="20" w:line="240" w:lineRule="auto"/>
            </w:pPr>
            <w:r>
              <w:rPr>
                <w:sz w:val="21"/>
                <w:szCs w:val="21"/>
              </w:rPr>
              <w:t xml:space="preserve">Email field that sends a Firebase password reset link.</w:t>
            </w:r>
          </w:p>
        </w:tc>
      </w:tr>
      <w:tr>
        <w:trPr>
          <w:cantSplit/>
        </w:trPr>
        <w:tc>
          <w:tcPr>
            <w:tcW w:w="570" w:type="dxa"/>
            <w:vAlign w:val="center"/>
          </w:tcPr>
          <w:p>
            <w:pPr>
              <w:spacing w:before="20" w:after="20" w:line="240" w:lineRule="auto"/>
            </w:pPr>
            <w:r>
              <w:rPr>
                <w:sz w:val="21"/>
                <w:szCs w:val="21"/>
              </w:rPr>
              <w:t xml:space="preserve">S04</w:t>
            </w:r>
          </w:p>
        </w:tc>
        <w:tc>
          <w:tcPr>
            <w:tcW w:w="1617" w:type="dxa"/>
            <w:vAlign w:val="center"/>
          </w:tcPr>
          <w:p>
            <w:pPr>
              <w:spacing w:before="20" w:after="20" w:line="240" w:lineRule="auto"/>
            </w:pPr>
            <w:r>
              <w:rPr>
                <w:sz w:val="21"/>
                <w:szCs w:val="21"/>
              </w:rPr>
              <w:t xml:space="preserve">Reports</w:t>
            </w:r>
          </w:p>
        </w:tc>
        <w:tc>
          <w:tcPr>
            <w:tcW w:w="2093" w:type="dxa"/>
            <w:vAlign w:val="center"/>
          </w:tcPr>
          <w:p>
            <w:pPr>
              <w:spacing w:before="20" w:after="20" w:line="240" w:lineRule="auto"/>
            </w:pPr>
            <w:r>
              <w:rPr>
                <w:sz w:val="21"/>
                <w:szCs w:val="21"/>
              </w:rPr>
              <w:t xml:space="preserve">Manager home / dashboard</w:t>
            </w:r>
            <w:r>
              <w:rPr>
                <w:sz w:val="21"/>
                <w:szCs w:val="21"/>
              </w:rPr>
              <w:br/>
            </w:r>
            <w:r>
              <w:rPr>
                <w:sz w:val="21"/>
                <w:szCs w:val="21"/>
              </w:rPr>
              <w:t xml:space="preserve">/manager</w:t>
            </w:r>
          </w:p>
        </w:tc>
        <w:tc>
          <w:tcPr>
            <w:tcW w:w="4760" w:type="dxa"/>
            <w:vAlign w:val="center"/>
          </w:tcPr>
          <w:p>
            <w:pPr>
              <w:spacing w:before="20" w:after="20" w:line="240" w:lineRule="auto"/>
            </w:pPr>
            <w:r>
              <w:rPr>
                <w:sz w:val="21"/>
                <w:szCs w:val="21"/>
              </w:rPr>
              <w:t xml:space="preserve">Today's revenue, order count and average order value (live); shortcuts to low stock, open orders, staff on shift and all manager functions.</w:t>
            </w:r>
          </w:p>
        </w:tc>
      </w:tr>
      <w:tr>
        <w:trPr>
          <w:cantSplit/>
        </w:trPr>
        <w:tc>
          <w:tcPr>
            <w:tcW w:w="570" w:type="dxa"/>
            <w:vAlign w:val="center"/>
          </w:tcPr>
          <w:p>
            <w:pPr>
              <w:spacing w:before="20" w:after="20" w:line="240" w:lineRule="auto"/>
            </w:pPr>
            <w:r>
              <w:rPr>
                <w:sz w:val="21"/>
                <w:szCs w:val="21"/>
              </w:rPr>
              <w:t xml:space="preserve">S05</w:t>
            </w:r>
          </w:p>
        </w:tc>
        <w:tc>
          <w:tcPr>
            <w:tcW w:w="1617" w:type="dxa"/>
            <w:vAlign w:val="center"/>
          </w:tcPr>
          <w:p>
            <w:pPr>
              <w:spacing w:before="20" w:after="20" w:line="240" w:lineRule="auto"/>
            </w:pPr>
            <w:r>
              <w:rPr>
                <w:sz w:val="21"/>
                <w:szCs w:val="21"/>
              </w:rPr>
              <w:t xml:space="preserve">Staff</w:t>
            </w:r>
          </w:p>
        </w:tc>
        <w:tc>
          <w:tcPr>
            <w:tcW w:w="2093" w:type="dxa"/>
            <w:vAlign w:val="center"/>
          </w:tcPr>
          <w:p>
            <w:pPr>
              <w:spacing w:before="20" w:after="20" w:line="240" w:lineRule="auto"/>
            </w:pPr>
            <w:r>
              <w:rPr>
                <w:sz w:val="21"/>
                <w:szCs w:val="21"/>
              </w:rPr>
              <w:t xml:space="preserve">Staff list / detail / form</w:t>
            </w:r>
            <w:r>
              <w:rPr>
                <w:sz w:val="21"/>
                <w:szCs w:val="21"/>
              </w:rPr>
              <w:br/>
            </w:r>
            <w:r>
              <w:rPr>
                <w:sz w:val="21"/>
                <w:szCs w:val="21"/>
              </w:rPr>
              <w:t xml:space="preserve">/manager/staff</w:t>
            </w:r>
          </w:p>
        </w:tc>
        <w:tc>
          <w:tcPr>
            <w:tcW w:w="4760" w:type="dxa"/>
            <w:vAlign w:val="center"/>
          </w:tcPr>
          <w:p>
            <w:pPr>
              <w:spacing w:before="20" w:after="20" w:line="240" w:lineRule="auto"/>
            </w:pPr>
            <w:r>
              <w:rPr>
                <w:sz w:val="21"/>
                <w:szCs w:val="21"/>
              </w:rPr>
              <w:t xml:space="preserve">Searchable staff list filtered by role; form to create or edit a staff member and activate / deactivate the account.</w:t>
            </w:r>
          </w:p>
        </w:tc>
      </w:tr>
      <w:tr>
        <w:trPr>
          <w:cantSplit/>
        </w:trPr>
        <w:tc>
          <w:tcPr>
            <w:tcW w:w="570" w:type="dxa"/>
            <w:vAlign w:val="center"/>
          </w:tcPr>
          <w:p>
            <w:pPr>
              <w:spacing w:before="20" w:after="20" w:line="240" w:lineRule="auto"/>
            </w:pPr>
            <w:r>
              <w:rPr>
                <w:sz w:val="21"/>
                <w:szCs w:val="21"/>
              </w:rPr>
              <w:t xml:space="preserve">S06</w:t>
            </w:r>
          </w:p>
        </w:tc>
        <w:tc>
          <w:tcPr>
            <w:tcW w:w="1617" w:type="dxa"/>
            <w:vAlign w:val="center"/>
          </w:tcPr>
          <w:p>
            <w:pPr>
              <w:spacing w:before="20" w:after="20" w:line="240" w:lineRule="auto"/>
            </w:pPr>
            <w:r>
              <w:rPr>
                <w:sz w:val="21"/>
                <w:szCs w:val="21"/>
              </w:rPr>
              <w:t xml:space="preserve">Staff</w:t>
            </w:r>
          </w:p>
        </w:tc>
        <w:tc>
          <w:tcPr>
            <w:tcW w:w="2093" w:type="dxa"/>
            <w:vAlign w:val="center"/>
          </w:tcPr>
          <w:p>
            <w:pPr>
              <w:spacing w:before="20" w:after="20" w:line="240" w:lineRule="auto"/>
            </w:pPr>
            <w:r>
              <w:rPr>
                <w:sz w:val="21"/>
                <w:szCs w:val="21"/>
              </w:rPr>
              <w:t xml:space="preserve">Shift history + cash handover</w:t>
            </w:r>
            <w:r>
              <w:rPr>
                <w:sz w:val="21"/>
                <w:szCs w:val="21"/>
              </w:rPr>
              <w:br/>
            </w:r>
            <w:r>
              <w:rPr>
                <w:sz w:val="21"/>
                <w:szCs w:val="21"/>
              </w:rPr>
              <w:t xml:space="preserve">/manager/shifts</w:t>
            </w:r>
          </w:p>
        </w:tc>
        <w:tc>
          <w:tcPr>
            <w:tcW w:w="4760" w:type="dxa"/>
            <w:vAlign w:val="center"/>
          </w:tcPr>
          <w:p>
            <w:pPr>
              <w:spacing w:before="20" w:after="20" w:line="240" w:lineRule="auto"/>
            </w:pPr>
            <w:r>
              <w:rPr>
                <w:sz w:val="21"/>
                <w:szCs w:val="21"/>
              </w:rPr>
              <w:t xml:space="preserve">Shifts and total hours per staff member for a period; "Giao ca" details with opening, cash sales, VietQR sales, expected, counted, difference and note.</w:t>
            </w:r>
          </w:p>
        </w:tc>
      </w:tr>
      <w:tr>
        <w:trPr>
          <w:cantSplit/>
        </w:trPr>
        <w:tc>
          <w:tcPr>
            <w:tcW w:w="570" w:type="dxa"/>
            <w:vAlign w:val="center"/>
          </w:tcPr>
          <w:p>
            <w:pPr>
              <w:spacing w:before="20" w:after="20" w:line="240" w:lineRule="auto"/>
            </w:pPr>
            <w:r>
              <w:rPr>
                <w:sz w:val="21"/>
                <w:szCs w:val="21"/>
              </w:rPr>
              <w:t xml:space="preserve">S07</w:t>
            </w:r>
          </w:p>
        </w:tc>
        <w:tc>
          <w:tcPr>
            <w:tcW w:w="1617" w:type="dxa"/>
            <w:vAlign w:val="center"/>
          </w:tcPr>
          <w:p>
            <w:pPr>
              <w:spacing w:before="20" w:after="20" w:line="240" w:lineRule="auto"/>
            </w:pPr>
            <w:r>
              <w:rPr>
                <w:sz w:val="21"/>
                <w:szCs w:val="21"/>
              </w:rPr>
              <w:t xml:space="preserve">Staff</w:t>
            </w:r>
          </w:p>
        </w:tc>
        <w:tc>
          <w:tcPr>
            <w:tcW w:w="2093" w:type="dxa"/>
            <w:vAlign w:val="center"/>
          </w:tcPr>
          <w:p>
            <w:pPr>
              <w:spacing w:before="20" w:after="20" w:line="240" w:lineRule="auto"/>
            </w:pPr>
            <w:r>
              <w:rPr>
                <w:sz w:val="21"/>
                <w:szCs w:val="21"/>
              </w:rPr>
              <w:t xml:space="preserve">My shift</w:t>
            </w:r>
            <w:r>
              <w:rPr>
                <w:sz w:val="21"/>
                <w:szCs w:val="21"/>
              </w:rPr>
              <w:br/>
            </w:r>
            <w:r>
              <w:rPr>
                <w:sz w:val="21"/>
                <w:szCs w:val="21"/>
              </w:rPr>
              <w:t xml:space="preserve">/shift</w:t>
            </w:r>
          </w:p>
        </w:tc>
        <w:tc>
          <w:tcPr>
            <w:tcW w:w="4760" w:type="dxa"/>
            <w:vAlign w:val="center"/>
          </w:tcPr>
          <w:p>
            <w:pPr>
              <w:spacing w:before="20" w:after="20" w:line="240" w:lineRule="auto"/>
            </w:pPr>
            <w:r>
              <w:rPr>
                <w:sz w:val="21"/>
                <w:szCs w:val="21"/>
              </w:rPr>
              <w:t xml:space="preserve">Check-in (with opening cash for cashier / manager), running timer, check-out with cash handover, recent shifts.</w:t>
            </w:r>
          </w:p>
        </w:tc>
      </w:tr>
      <w:tr>
        <w:trPr>
          <w:cantSplit/>
        </w:trPr>
        <w:tc>
          <w:tcPr>
            <w:tcW w:w="570" w:type="dxa"/>
            <w:vAlign w:val="center"/>
          </w:tcPr>
          <w:p>
            <w:pPr>
              <w:spacing w:before="20" w:after="20" w:line="240" w:lineRule="auto"/>
            </w:pPr>
            <w:r>
              <w:rPr>
                <w:sz w:val="21"/>
                <w:szCs w:val="21"/>
              </w:rPr>
              <w:t xml:space="preserve">S08</w:t>
            </w:r>
          </w:p>
        </w:tc>
        <w:tc>
          <w:tcPr>
            <w:tcW w:w="1617" w:type="dxa"/>
            <w:vAlign w:val="center"/>
          </w:tcPr>
          <w:p>
            <w:pPr>
              <w:spacing w:before="20" w:after="20" w:line="240" w:lineRule="auto"/>
            </w:pPr>
            <w:r>
              <w:rPr>
                <w:sz w:val="21"/>
                <w:szCs w:val="21"/>
              </w:rPr>
              <w:t xml:space="preserve">Menu</w:t>
            </w:r>
          </w:p>
        </w:tc>
        <w:tc>
          <w:tcPr>
            <w:tcW w:w="2093" w:type="dxa"/>
            <w:vAlign w:val="center"/>
          </w:tcPr>
          <w:p>
            <w:pPr>
              <w:spacing w:before="20" w:after="20" w:line="240" w:lineRule="auto"/>
            </w:pPr>
            <w:r>
              <w:rPr>
                <w:sz w:val="21"/>
                <w:szCs w:val="21"/>
              </w:rPr>
              <w:t xml:space="preserve">Category &amp; product list</w:t>
            </w:r>
            <w:r>
              <w:rPr>
                <w:sz w:val="21"/>
                <w:szCs w:val="21"/>
              </w:rPr>
              <w:br/>
            </w:r>
            <w:r>
              <w:rPr>
                <w:sz w:val="21"/>
                <w:szCs w:val="21"/>
              </w:rPr>
              <w:t xml:space="preserve">/manager/menu</w:t>
            </w:r>
          </w:p>
        </w:tc>
        <w:tc>
          <w:tcPr>
            <w:tcW w:w="4760" w:type="dxa"/>
            <w:vAlign w:val="center"/>
          </w:tcPr>
          <w:p>
            <w:pPr>
              <w:spacing w:before="20" w:after="20" w:line="240" w:lineRule="auto"/>
            </w:pPr>
            <w:r>
              <w:rPr>
                <w:sz w:val="21"/>
                <w:szCs w:val="21"/>
              </w:rPr>
              <w:t xml:space="preserve">Product tab with search, category filter and availability switch; category tab to add, rename, reorder and delete categories.</w:t>
            </w:r>
          </w:p>
        </w:tc>
      </w:tr>
      <w:tr>
        <w:trPr>
          <w:cantSplit/>
        </w:trPr>
        <w:tc>
          <w:tcPr>
            <w:tcW w:w="570" w:type="dxa"/>
            <w:vAlign w:val="center"/>
          </w:tcPr>
          <w:p>
            <w:pPr>
              <w:spacing w:before="20" w:after="20" w:line="240" w:lineRule="auto"/>
            </w:pPr>
            <w:r>
              <w:rPr>
                <w:sz w:val="21"/>
                <w:szCs w:val="21"/>
              </w:rPr>
              <w:t xml:space="preserve">S09</w:t>
            </w:r>
          </w:p>
        </w:tc>
        <w:tc>
          <w:tcPr>
            <w:tcW w:w="1617" w:type="dxa"/>
            <w:vAlign w:val="center"/>
          </w:tcPr>
          <w:p>
            <w:pPr>
              <w:spacing w:before="20" w:after="20" w:line="240" w:lineRule="auto"/>
            </w:pPr>
            <w:r>
              <w:rPr>
                <w:sz w:val="21"/>
                <w:szCs w:val="21"/>
              </w:rPr>
              <w:t xml:space="preserve">Menu, Inventory</w:t>
            </w:r>
          </w:p>
        </w:tc>
        <w:tc>
          <w:tcPr>
            <w:tcW w:w="2093" w:type="dxa"/>
            <w:vAlign w:val="center"/>
          </w:tcPr>
          <w:p>
            <w:pPr>
              <w:spacing w:before="20" w:after="20" w:line="240" w:lineRule="auto"/>
            </w:pPr>
            <w:r>
              <w:rPr>
                <w:sz w:val="21"/>
                <w:szCs w:val="21"/>
              </w:rPr>
              <w:t xml:space="preserve">Product form</w:t>
            </w:r>
            <w:r>
              <w:rPr>
                <w:sz w:val="21"/>
                <w:szCs w:val="21"/>
              </w:rPr>
              <w:br/>
            </w:r>
            <w:r>
              <w:rPr>
                <w:sz w:val="21"/>
                <w:szCs w:val="21"/>
              </w:rPr>
              <w:t xml:space="preserve">/manager/menu/:id</w:t>
            </w:r>
          </w:p>
        </w:tc>
        <w:tc>
          <w:tcPr>
            <w:tcW w:w="4760" w:type="dxa"/>
            <w:vAlign w:val="center"/>
          </w:tcPr>
          <w:p>
            <w:pPr>
              <w:spacing w:before="20" w:after="20" w:line="240" w:lineRule="auto"/>
            </w:pPr>
            <w:r>
              <w:rPr>
                <w:sz w:val="21"/>
                <w:szCs w:val="21"/>
              </w:rPr>
              <w:t xml:space="preserve">Product name, category, image, base price, description, sizes with price delta, toppings and recipe per size.</w:t>
            </w:r>
          </w:p>
        </w:tc>
      </w:tr>
      <w:tr>
        <w:trPr>
          <w:cantSplit/>
        </w:trPr>
        <w:tc>
          <w:tcPr>
            <w:tcW w:w="570" w:type="dxa"/>
            <w:vAlign w:val="center"/>
          </w:tcPr>
          <w:p>
            <w:pPr>
              <w:spacing w:before="20" w:after="20" w:line="240" w:lineRule="auto"/>
            </w:pPr>
            <w:r>
              <w:rPr>
                <w:sz w:val="21"/>
                <w:szCs w:val="21"/>
              </w:rPr>
              <w:t xml:space="preserve">S10</w:t>
            </w:r>
          </w:p>
        </w:tc>
        <w:tc>
          <w:tcPr>
            <w:tcW w:w="1617" w:type="dxa"/>
            <w:vAlign w:val="center"/>
          </w:tcPr>
          <w:p>
            <w:pPr>
              <w:spacing w:before="20" w:after="20" w:line="240" w:lineRule="auto"/>
            </w:pPr>
            <w:r>
              <w:rPr>
                <w:sz w:val="21"/>
                <w:szCs w:val="21"/>
              </w:rPr>
              <w:t xml:space="preserve">Inventory</w:t>
            </w:r>
          </w:p>
        </w:tc>
        <w:tc>
          <w:tcPr>
            <w:tcW w:w="2093" w:type="dxa"/>
            <w:vAlign w:val="center"/>
          </w:tcPr>
          <w:p>
            <w:pPr>
              <w:spacing w:before="20" w:after="20" w:line="240" w:lineRule="auto"/>
            </w:pPr>
            <w:r>
              <w:rPr>
                <w:sz w:val="21"/>
                <w:szCs w:val="21"/>
              </w:rPr>
              <w:t xml:space="preserve">Ingredient list / form / stocktake</w:t>
            </w:r>
            <w:r>
              <w:rPr>
                <w:sz w:val="21"/>
                <w:szCs w:val="21"/>
              </w:rPr>
              <w:br/>
            </w:r>
            <w:r>
              <w:rPr>
                <w:sz w:val="21"/>
                <w:szCs w:val="21"/>
              </w:rPr>
              <w:t xml:space="preserve">/manager/inventory</w:t>
            </w:r>
          </w:p>
        </w:tc>
        <w:tc>
          <w:tcPr>
            <w:tcW w:w="4760" w:type="dxa"/>
            <w:vAlign w:val="center"/>
          </w:tcPr>
          <w:p>
            <w:pPr>
              <w:spacing w:before="20" w:after="20" w:line="240" w:lineRule="auto"/>
            </w:pPr>
            <w:r>
              <w:rPr>
                <w:sz w:val="21"/>
                <w:szCs w:val="21"/>
              </w:rPr>
              <w:t xml:space="preserve">Ingredient list with low / negative stock highlight, ingredient form and the stocktake sheet.</w:t>
            </w:r>
          </w:p>
        </w:tc>
      </w:tr>
      <w:tr>
        <w:trPr>
          <w:cantSplit/>
        </w:trPr>
        <w:tc>
          <w:tcPr>
            <w:tcW w:w="570" w:type="dxa"/>
            <w:vAlign w:val="center"/>
          </w:tcPr>
          <w:p>
            <w:pPr>
              <w:spacing w:before="20" w:after="20" w:line="240" w:lineRule="auto"/>
            </w:pPr>
            <w:r>
              <w:rPr>
                <w:sz w:val="21"/>
                <w:szCs w:val="21"/>
              </w:rPr>
              <w:t xml:space="preserve">S11</w:t>
            </w:r>
          </w:p>
        </w:tc>
        <w:tc>
          <w:tcPr>
            <w:tcW w:w="1617" w:type="dxa"/>
            <w:vAlign w:val="center"/>
          </w:tcPr>
          <w:p>
            <w:pPr>
              <w:spacing w:before="20" w:after="20" w:line="240" w:lineRule="auto"/>
            </w:pPr>
            <w:r>
              <w:rPr>
                <w:sz w:val="21"/>
                <w:szCs w:val="21"/>
              </w:rPr>
              <w:t xml:space="preserve">Inventory</w:t>
            </w:r>
          </w:p>
        </w:tc>
        <w:tc>
          <w:tcPr>
            <w:tcW w:w="2093" w:type="dxa"/>
            <w:vAlign w:val="center"/>
          </w:tcPr>
          <w:p>
            <w:pPr>
              <w:spacing w:before="20" w:after="20" w:line="240" w:lineRule="auto"/>
            </w:pPr>
            <w:r>
              <w:rPr>
                <w:sz w:val="21"/>
                <w:szCs w:val="21"/>
              </w:rPr>
              <w:t xml:space="preserve">Stock movement history</w:t>
            </w:r>
            <w:r>
              <w:rPr>
                <w:sz w:val="21"/>
                <w:szCs w:val="21"/>
              </w:rPr>
              <w:br/>
            </w:r>
            <w:r>
              <w:rPr>
                <w:sz w:val="21"/>
                <w:szCs w:val="21"/>
              </w:rPr>
              <w:t xml:space="preserve">/manager/inventory/:id</w:t>
            </w:r>
          </w:p>
        </w:tc>
        <w:tc>
          <w:tcPr>
            <w:tcW w:w="4760" w:type="dxa"/>
            <w:vAlign w:val="center"/>
          </w:tcPr>
          <w:p>
            <w:pPr>
              <w:spacing w:before="20" w:after="20" w:line="240" w:lineRule="auto"/>
            </w:pPr>
            <w:r>
              <w:rPr>
                <w:sz w:val="21"/>
                <w:szCs w:val="21"/>
              </w:rPr>
              <w:t xml:space="preserve">Current stock and movement history of one ingredient; stock-in and adjustment sheets.</w:t>
            </w:r>
          </w:p>
        </w:tc>
      </w:tr>
      <w:tr>
        <w:trPr>
          <w:cantSplit/>
        </w:trPr>
        <w:tc>
          <w:tcPr>
            <w:tcW w:w="570" w:type="dxa"/>
            <w:vAlign w:val="center"/>
          </w:tcPr>
          <w:p>
            <w:pPr>
              <w:spacing w:before="20" w:after="20" w:line="240" w:lineRule="auto"/>
            </w:pPr>
            <w:r>
              <w:rPr>
                <w:sz w:val="21"/>
                <w:szCs w:val="21"/>
              </w:rPr>
              <w:t xml:space="preserve">S12</w:t>
            </w:r>
          </w:p>
        </w:tc>
        <w:tc>
          <w:tcPr>
            <w:tcW w:w="1617" w:type="dxa"/>
            <w:vAlign w:val="center"/>
          </w:tcPr>
          <w:p>
            <w:pPr>
              <w:spacing w:before="20" w:after="20" w:line="240" w:lineRule="auto"/>
            </w:pPr>
            <w:r>
              <w:rPr>
                <w:sz w:val="21"/>
                <w:szCs w:val="21"/>
              </w:rPr>
              <w:t xml:space="preserve">Point of Sale, Customer Ordering</w:t>
            </w:r>
          </w:p>
        </w:tc>
        <w:tc>
          <w:tcPr>
            <w:tcW w:w="2093" w:type="dxa"/>
            <w:vAlign w:val="center"/>
          </w:tcPr>
          <w:p>
            <w:pPr>
              <w:spacing w:before="20" w:after="20" w:line="240" w:lineRule="auto"/>
            </w:pPr>
            <w:r>
              <w:rPr>
                <w:sz w:val="21"/>
                <w:szCs w:val="21"/>
              </w:rPr>
              <w:t xml:space="preserve">Table management + QR print</w:t>
            </w:r>
            <w:r>
              <w:rPr>
                <w:sz w:val="21"/>
                <w:szCs w:val="21"/>
              </w:rPr>
              <w:br/>
            </w:r>
            <w:r>
              <w:rPr>
                <w:sz w:val="21"/>
                <w:szCs w:val="21"/>
              </w:rPr>
              <w:t xml:space="preserve">/manager/tables</w:t>
            </w:r>
          </w:p>
        </w:tc>
        <w:tc>
          <w:tcPr>
            <w:tcW w:w="4760" w:type="dxa"/>
            <w:vAlign w:val="center"/>
          </w:tcPr>
          <w:p>
            <w:pPr>
              <w:spacing w:before="20" w:after="20" w:line="240" w:lineRule="auto"/>
            </w:pPr>
            <w:r>
              <w:rPr>
                <w:sz w:val="21"/>
                <w:szCs w:val="21"/>
              </w:rPr>
              <w:t xml:space="preserve">Tables grouped by area; table form; QR code per table and print-all.</w:t>
            </w:r>
          </w:p>
        </w:tc>
      </w:tr>
      <w:tr>
        <w:trPr>
          <w:cantSplit/>
        </w:trPr>
        <w:tc>
          <w:tcPr>
            <w:tcW w:w="570" w:type="dxa"/>
            <w:vAlign w:val="center"/>
          </w:tcPr>
          <w:p>
            <w:pPr>
              <w:spacing w:before="20" w:after="20" w:line="240" w:lineRule="auto"/>
            </w:pPr>
            <w:r>
              <w:rPr>
                <w:sz w:val="21"/>
                <w:szCs w:val="21"/>
              </w:rPr>
              <w:t xml:space="preserve">S13</w:t>
            </w:r>
          </w:p>
        </w:tc>
        <w:tc>
          <w:tcPr>
            <w:tcW w:w="1617" w:type="dxa"/>
            <w:vAlign w:val="center"/>
          </w:tcPr>
          <w:p>
            <w:pPr>
              <w:spacing w:before="20" w:after="20" w:line="240" w:lineRule="auto"/>
            </w:pPr>
            <w:r>
              <w:rPr>
                <w:sz w:val="21"/>
                <w:szCs w:val="21"/>
              </w:rPr>
              <w:t xml:space="preserve">Point of Sale</w:t>
            </w:r>
          </w:p>
        </w:tc>
        <w:tc>
          <w:tcPr>
            <w:tcW w:w="2093" w:type="dxa"/>
            <w:vAlign w:val="center"/>
          </w:tcPr>
          <w:p>
            <w:pPr>
              <w:spacing w:before="20" w:after="20" w:line="240" w:lineRule="auto"/>
            </w:pPr>
            <w:r>
              <w:rPr>
                <w:sz w:val="21"/>
                <w:szCs w:val="21"/>
              </w:rPr>
              <w:t xml:space="preserve">Table map</w:t>
            </w:r>
            <w:r>
              <w:rPr>
                <w:sz w:val="21"/>
                <w:szCs w:val="21"/>
              </w:rPr>
              <w:br/>
            </w:r>
            <w:r>
              <w:rPr>
                <w:sz w:val="21"/>
                <w:szCs w:val="21"/>
              </w:rPr>
              <w:t xml:space="preserve">/pos</w:t>
            </w:r>
          </w:p>
        </w:tc>
        <w:tc>
          <w:tcPr>
            <w:tcW w:w="4760" w:type="dxa"/>
            <w:vAlign w:val="center"/>
          </w:tcPr>
          <w:p>
            <w:pPr>
              <w:spacing w:before="20" w:after="20" w:line="240" w:lineRule="auto"/>
            </w:pPr>
            <w:r>
              <w:rPr>
                <w:sz w:val="21"/>
                <w:szCs w:val="21"/>
              </w:rPr>
              <w:t xml:space="preserve">Cashier home: live table status (Trống / Có khách / Chờ thanh toán), customer-order and ready badges, takeaway tab.</w:t>
            </w:r>
          </w:p>
        </w:tc>
      </w:tr>
      <w:tr>
        <w:trPr>
          <w:cantSplit/>
        </w:trPr>
        <w:tc>
          <w:tcPr>
            <w:tcW w:w="570" w:type="dxa"/>
            <w:vAlign w:val="center"/>
          </w:tcPr>
          <w:p>
            <w:pPr>
              <w:spacing w:before="20" w:after="20" w:line="240" w:lineRule="auto"/>
            </w:pPr>
            <w:r>
              <w:rPr>
                <w:sz w:val="21"/>
                <w:szCs w:val="21"/>
              </w:rPr>
              <w:t xml:space="preserve">S14</w:t>
            </w:r>
          </w:p>
        </w:tc>
        <w:tc>
          <w:tcPr>
            <w:tcW w:w="1617" w:type="dxa"/>
            <w:vAlign w:val="center"/>
          </w:tcPr>
          <w:p>
            <w:pPr>
              <w:spacing w:before="20" w:after="20" w:line="240" w:lineRule="auto"/>
            </w:pPr>
            <w:r>
              <w:rPr>
                <w:sz w:val="21"/>
                <w:szCs w:val="21"/>
              </w:rPr>
              <w:t xml:space="preserve">Point of Sale</w:t>
            </w:r>
          </w:p>
        </w:tc>
        <w:tc>
          <w:tcPr>
            <w:tcW w:w="2093" w:type="dxa"/>
            <w:vAlign w:val="center"/>
          </w:tcPr>
          <w:p>
            <w:pPr>
              <w:spacing w:before="20" w:after="20" w:line="240" w:lineRule="auto"/>
            </w:pPr>
            <w:r>
              <w:rPr>
                <w:sz w:val="21"/>
                <w:szCs w:val="21"/>
              </w:rPr>
              <w:t xml:space="preserve">Order editor</w:t>
            </w:r>
            <w:r>
              <w:rPr>
                <w:sz w:val="21"/>
                <w:szCs w:val="21"/>
              </w:rPr>
              <w:br/>
            </w:r>
            <w:r>
              <w:rPr>
                <w:sz w:val="21"/>
                <w:szCs w:val="21"/>
              </w:rPr>
              <w:t xml:space="preserve">/pos/order/:id</w:t>
            </w:r>
          </w:p>
        </w:tc>
        <w:tc>
          <w:tcPr>
            <w:tcW w:w="4760" w:type="dxa"/>
            <w:vAlign w:val="center"/>
          </w:tcPr>
          <w:p>
            <w:pPr>
              <w:spacing w:before="20" w:after="20" w:line="240" w:lineRule="auto"/>
            </w:pPr>
            <w:r>
              <w:rPr>
                <w:sz w:val="21"/>
                <w:szCs w:val="21"/>
              </w:rPr>
              <w:t xml:space="preserve">Menu with search and categories, cart, item options sheet, customer order confirmation, move / merge, serve and cancel actions.</w:t>
            </w:r>
          </w:p>
        </w:tc>
      </w:tr>
      <w:tr>
        <w:trPr>
          <w:cantSplit/>
        </w:trPr>
        <w:tc>
          <w:tcPr>
            <w:tcW w:w="570" w:type="dxa"/>
            <w:vAlign w:val="center"/>
          </w:tcPr>
          <w:p>
            <w:pPr>
              <w:spacing w:before="20" w:after="20" w:line="240" w:lineRule="auto"/>
            </w:pPr>
            <w:r>
              <w:rPr>
                <w:sz w:val="21"/>
                <w:szCs w:val="21"/>
              </w:rPr>
              <w:t xml:space="preserve">S15</w:t>
            </w:r>
          </w:p>
        </w:tc>
        <w:tc>
          <w:tcPr>
            <w:tcW w:w="1617" w:type="dxa"/>
            <w:vAlign w:val="center"/>
          </w:tcPr>
          <w:p>
            <w:pPr>
              <w:spacing w:before="20" w:after="20" w:line="240" w:lineRule="auto"/>
            </w:pPr>
            <w:r>
              <w:rPr>
                <w:sz w:val="21"/>
                <w:szCs w:val="21"/>
              </w:rPr>
              <w:t xml:space="preserve">Point of Sale, Loyalty</w:t>
            </w:r>
          </w:p>
        </w:tc>
        <w:tc>
          <w:tcPr>
            <w:tcW w:w="2093" w:type="dxa"/>
            <w:vAlign w:val="center"/>
          </w:tcPr>
          <w:p>
            <w:pPr>
              <w:spacing w:before="20" w:after="20" w:line="240" w:lineRule="auto"/>
            </w:pPr>
            <w:r>
              <w:rPr>
                <w:sz w:val="21"/>
                <w:szCs w:val="21"/>
              </w:rPr>
              <w:t xml:space="preserve">Payment</w:t>
            </w:r>
            <w:r>
              <w:rPr>
                <w:sz w:val="21"/>
                <w:szCs w:val="21"/>
              </w:rPr>
              <w:br/>
            </w:r>
            <w:r>
              <w:rPr>
                <w:sz w:val="21"/>
                <w:szCs w:val="21"/>
              </w:rPr>
              <w:t xml:space="preserve">/pos/order/:id/pay</w:t>
            </w:r>
          </w:p>
        </w:tc>
        <w:tc>
          <w:tcPr>
            <w:tcW w:w="4760" w:type="dxa"/>
            <w:vAlign w:val="center"/>
          </w:tcPr>
          <w:p>
            <w:pPr>
              <w:spacing w:before="20" w:after="20" w:line="240" w:lineRule="auto"/>
            </w:pPr>
            <w:r>
              <w:rPr>
                <w:sz w:val="21"/>
                <w:szCs w:val="21"/>
              </w:rPr>
              <w:t xml:space="preserve">Order summary, loyalty customer, voucher, points, cash / VietQR / split payment and change due.</w:t>
            </w:r>
          </w:p>
        </w:tc>
      </w:tr>
      <w:tr>
        <w:trPr>
          <w:cantSplit/>
        </w:trPr>
        <w:tc>
          <w:tcPr>
            <w:tcW w:w="570" w:type="dxa"/>
            <w:vAlign w:val="center"/>
          </w:tcPr>
          <w:p>
            <w:pPr>
              <w:spacing w:before="20" w:after="20" w:line="240" w:lineRule="auto"/>
            </w:pPr>
            <w:r>
              <w:rPr>
                <w:sz w:val="21"/>
                <w:szCs w:val="21"/>
              </w:rPr>
              <w:t xml:space="preserve">S16</w:t>
            </w:r>
          </w:p>
        </w:tc>
        <w:tc>
          <w:tcPr>
            <w:tcW w:w="1617" w:type="dxa"/>
            <w:vAlign w:val="center"/>
          </w:tcPr>
          <w:p>
            <w:pPr>
              <w:spacing w:before="20" w:after="20" w:line="240" w:lineRule="auto"/>
            </w:pPr>
            <w:r>
              <w:rPr>
                <w:sz w:val="21"/>
                <w:szCs w:val="21"/>
              </w:rPr>
              <w:t xml:space="preserve">Barista Display</w:t>
            </w:r>
          </w:p>
        </w:tc>
        <w:tc>
          <w:tcPr>
            <w:tcW w:w="2093" w:type="dxa"/>
            <w:vAlign w:val="center"/>
          </w:tcPr>
          <w:p>
            <w:pPr>
              <w:spacing w:before="20" w:after="20" w:line="240" w:lineRule="auto"/>
            </w:pPr>
            <w:r>
              <w:rPr>
                <w:sz w:val="21"/>
                <w:szCs w:val="21"/>
              </w:rPr>
              <w:t xml:space="preserve">Barista queue</w:t>
            </w:r>
            <w:r>
              <w:rPr>
                <w:sz w:val="21"/>
                <w:szCs w:val="21"/>
              </w:rPr>
              <w:br/>
            </w:r>
            <w:r>
              <w:rPr>
                <w:sz w:val="21"/>
                <w:szCs w:val="21"/>
              </w:rPr>
              <w:t xml:space="preserve">/barista</w:t>
            </w:r>
          </w:p>
        </w:tc>
        <w:tc>
          <w:tcPr>
            <w:tcW w:w="4760" w:type="dxa"/>
            <w:vAlign w:val="center"/>
          </w:tcPr>
          <w:p>
            <w:pPr>
              <w:spacing w:before="20" w:after="20" w:line="240" w:lineRule="auto"/>
            </w:pPr>
            <w:r>
              <w:rPr>
                <w:sz w:val="21"/>
                <w:szCs w:val="21"/>
              </w:rPr>
              <w:t xml:space="preserve">Tablet queue of pending and preparing orders, oldest first, with elapsed time, overdue warning and start / done actions.</w:t>
            </w:r>
          </w:p>
        </w:tc>
      </w:tr>
      <w:tr>
        <w:trPr>
          <w:cantSplit/>
        </w:trPr>
        <w:tc>
          <w:tcPr>
            <w:tcW w:w="570" w:type="dxa"/>
            <w:vAlign w:val="center"/>
          </w:tcPr>
          <w:p>
            <w:pPr>
              <w:spacing w:before="20" w:after="20" w:line="240" w:lineRule="auto"/>
            </w:pPr>
            <w:r>
              <w:rPr>
                <w:sz w:val="21"/>
                <w:szCs w:val="21"/>
              </w:rPr>
              <w:t xml:space="preserve">S17</w:t>
            </w:r>
          </w:p>
        </w:tc>
        <w:tc>
          <w:tcPr>
            <w:tcW w:w="1617" w:type="dxa"/>
            <w:vAlign w:val="center"/>
          </w:tcPr>
          <w:p>
            <w:pPr>
              <w:spacing w:before="20" w:after="20" w:line="240" w:lineRule="auto"/>
            </w:pPr>
            <w:r>
              <w:rPr>
                <w:sz w:val="21"/>
                <w:szCs w:val="21"/>
              </w:rPr>
              <w:t xml:space="preserve">Customer Ordering</w:t>
            </w:r>
          </w:p>
        </w:tc>
        <w:tc>
          <w:tcPr>
            <w:tcW w:w="2093" w:type="dxa"/>
            <w:vAlign w:val="center"/>
          </w:tcPr>
          <w:p>
            <w:pPr>
              <w:spacing w:before="20" w:after="20" w:line="240" w:lineRule="auto"/>
            </w:pPr>
            <w:r>
              <w:rPr>
                <w:sz w:val="21"/>
                <w:szCs w:val="21"/>
              </w:rPr>
              <w:t xml:space="preserve">Customer menu (via QR)</w:t>
            </w:r>
            <w:r>
              <w:rPr>
                <w:sz w:val="21"/>
                <w:szCs w:val="21"/>
              </w:rPr>
              <w:br/>
            </w:r>
            <w:r>
              <w:rPr>
                <w:sz w:val="21"/>
                <w:szCs w:val="21"/>
              </w:rPr>
              <w:t xml:space="preserve">/c/:tableId</w:t>
            </w:r>
          </w:p>
        </w:tc>
        <w:tc>
          <w:tcPr>
            <w:tcW w:w="4760" w:type="dxa"/>
            <w:vAlign w:val="center"/>
          </w:tcPr>
          <w:p>
            <w:pPr>
              <w:spacing w:before="20" w:after="20" w:line="240" w:lineRule="auto"/>
            </w:pPr>
            <w:r>
              <w:rPr>
                <w:sz w:val="21"/>
                <w:szCs w:val="21"/>
              </w:rPr>
              <w:t xml:space="preserve">Anonymous menu for one table with cart and "Đặt món"; shows the rejection when the table has an open order.</w:t>
            </w:r>
          </w:p>
        </w:tc>
      </w:tr>
      <w:tr>
        <w:trPr>
          <w:cantSplit/>
        </w:trPr>
        <w:tc>
          <w:tcPr>
            <w:tcW w:w="570" w:type="dxa"/>
            <w:vAlign w:val="center"/>
          </w:tcPr>
          <w:p>
            <w:pPr>
              <w:spacing w:before="20" w:after="20" w:line="240" w:lineRule="auto"/>
            </w:pPr>
            <w:r>
              <w:rPr>
                <w:sz w:val="21"/>
                <w:szCs w:val="21"/>
              </w:rPr>
              <w:t xml:space="preserve">S18</w:t>
            </w:r>
          </w:p>
        </w:tc>
        <w:tc>
          <w:tcPr>
            <w:tcW w:w="1617" w:type="dxa"/>
            <w:vAlign w:val="center"/>
          </w:tcPr>
          <w:p>
            <w:pPr>
              <w:spacing w:before="20" w:after="20" w:line="240" w:lineRule="auto"/>
            </w:pPr>
            <w:r>
              <w:rPr>
                <w:sz w:val="21"/>
                <w:szCs w:val="21"/>
              </w:rPr>
              <w:t xml:space="preserve">Customer Ordering</w:t>
            </w:r>
          </w:p>
        </w:tc>
        <w:tc>
          <w:tcPr>
            <w:tcW w:w="2093" w:type="dxa"/>
            <w:vAlign w:val="center"/>
          </w:tcPr>
          <w:p>
            <w:pPr>
              <w:spacing w:before="20" w:after="20" w:line="240" w:lineRule="auto"/>
            </w:pPr>
            <w:r>
              <w:rPr>
                <w:sz w:val="21"/>
                <w:szCs w:val="21"/>
              </w:rPr>
              <w:t xml:space="preserve">Customer order status</w:t>
            </w:r>
            <w:r>
              <w:rPr>
                <w:sz w:val="21"/>
                <w:szCs w:val="21"/>
              </w:rPr>
              <w:br/>
            </w:r>
            <w:r>
              <w:rPr>
                <w:sz w:val="21"/>
                <w:szCs w:val="21"/>
              </w:rPr>
              <w:t xml:space="preserve">/c/:tableId/order/:id</w:t>
            </w:r>
          </w:p>
        </w:tc>
        <w:tc>
          <w:tcPr>
            <w:tcW w:w="4760" w:type="dxa"/>
            <w:vAlign w:val="center"/>
          </w:tcPr>
          <w:p>
            <w:pPr>
              <w:spacing w:before="20" w:after="20" w:line="240" w:lineRule="auto"/>
            </w:pPr>
            <w:r>
              <w:rPr>
                <w:sz w:val="21"/>
                <w:szCs w:val="21"/>
              </w:rPr>
              <w:t xml:space="preserve">Live progress of the customer's order: Chờ xác nhận / Đã nhận / Đang pha / Sẵn sàng.</w:t>
            </w:r>
          </w:p>
        </w:tc>
      </w:tr>
      <w:tr>
        <w:trPr>
          <w:cantSplit/>
        </w:trPr>
        <w:tc>
          <w:tcPr>
            <w:tcW w:w="570" w:type="dxa"/>
            <w:vAlign w:val="center"/>
          </w:tcPr>
          <w:p>
            <w:pPr>
              <w:spacing w:before="20" w:after="20" w:line="240" w:lineRule="auto"/>
            </w:pPr>
            <w:r>
              <w:rPr>
                <w:sz w:val="21"/>
                <w:szCs w:val="21"/>
              </w:rPr>
              <w:t xml:space="preserve">S19</w:t>
            </w:r>
          </w:p>
        </w:tc>
        <w:tc>
          <w:tcPr>
            <w:tcW w:w="1617" w:type="dxa"/>
            <w:vAlign w:val="center"/>
          </w:tcPr>
          <w:p>
            <w:pPr>
              <w:spacing w:before="20" w:after="20" w:line="240" w:lineRule="auto"/>
            </w:pPr>
            <w:r>
              <w:rPr>
                <w:sz w:val="21"/>
                <w:szCs w:val="21"/>
              </w:rPr>
              <w:t xml:space="preserve">Reports</w:t>
            </w:r>
          </w:p>
        </w:tc>
        <w:tc>
          <w:tcPr>
            <w:tcW w:w="2093" w:type="dxa"/>
            <w:vAlign w:val="center"/>
          </w:tcPr>
          <w:p>
            <w:pPr>
              <w:spacing w:before="20" w:after="20" w:line="240" w:lineRule="auto"/>
            </w:pPr>
            <w:r>
              <w:rPr>
                <w:sz w:val="21"/>
                <w:szCs w:val="21"/>
              </w:rPr>
              <w:t xml:space="preserve">Reports</w:t>
            </w:r>
            <w:r>
              <w:rPr>
                <w:sz w:val="21"/>
                <w:szCs w:val="21"/>
              </w:rPr>
              <w:br/>
            </w:r>
            <w:r>
              <w:rPr>
                <w:sz w:val="21"/>
                <w:szCs w:val="21"/>
              </w:rPr>
              <w:t xml:space="preserve">/manager/reports</w:t>
            </w:r>
          </w:p>
        </w:tc>
        <w:tc>
          <w:tcPr>
            <w:tcW w:w="4760" w:type="dxa"/>
            <w:vAlign w:val="center"/>
          </w:tcPr>
          <w:p>
            <w:pPr>
              <w:spacing w:before="20" w:after="20" w:line="240" w:lineRule="auto"/>
            </w:pPr>
            <w:r>
              <w:rPr>
                <w:sz w:val="21"/>
                <w:szCs w:val="21"/>
              </w:rPr>
              <w:t xml:space="preserve">Revenue chart by day / week / month, best sellers, revenue by payment method, export.</w:t>
            </w:r>
          </w:p>
        </w:tc>
      </w:tr>
      <w:tr>
        <w:trPr>
          <w:cantSplit/>
        </w:trPr>
        <w:tc>
          <w:tcPr>
            <w:tcW w:w="570" w:type="dxa"/>
            <w:vAlign w:val="center"/>
          </w:tcPr>
          <w:p>
            <w:pPr>
              <w:spacing w:before="20" w:after="20" w:line="240" w:lineRule="auto"/>
            </w:pPr>
            <w:r>
              <w:rPr>
                <w:sz w:val="21"/>
                <w:szCs w:val="21"/>
              </w:rPr>
              <w:t xml:space="preserve">S20</w:t>
            </w:r>
          </w:p>
        </w:tc>
        <w:tc>
          <w:tcPr>
            <w:tcW w:w="1617" w:type="dxa"/>
            <w:vAlign w:val="center"/>
          </w:tcPr>
          <w:p>
            <w:pPr>
              <w:spacing w:before="20" w:after="20" w:line="240" w:lineRule="auto"/>
            </w:pPr>
            <w:r>
              <w:rPr>
                <w:sz w:val="21"/>
                <w:szCs w:val="21"/>
              </w:rPr>
              <w:t xml:space="preserve">Reports</w:t>
            </w:r>
          </w:p>
        </w:tc>
        <w:tc>
          <w:tcPr>
            <w:tcW w:w="2093" w:type="dxa"/>
            <w:vAlign w:val="center"/>
          </w:tcPr>
          <w:p>
            <w:pPr>
              <w:spacing w:before="20" w:after="20" w:line="240" w:lineRule="auto"/>
            </w:pPr>
            <w:r>
              <w:rPr>
                <w:sz w:val="21"/>
                <w:szCs w:val="21"/>
              </w:rPr>
              <w:t xml:space="preserve">Order history</w:t>
            </w:r>
            <w:r>
              <w:rPr>
                <w:sz w:val="21"/>
                <w:szCs w:val="21"/>
              </w:rPr>
              <w:br/>
            </w:r>
            <w:r>
              <w:rPr>
                <w:sz w:val="21"/>
                <w:szCs w:val="21"/>
              </w:rPr>
              <w:t xml:space="preserve">/manager/orders</w:t>
            </w:r>
          </w:p>
        </w:tc>
        <w:tc>
          <w:tcPr>
            <w:tcW w:w="4760" w:type="dxa"/>
            <w:vAlign w:val="center"/>
          </w:tcPr>
          <w:p>
            <w:pPr>
              <w:spacing w:before="20" w:after="20" w:line="240" w:lineRule="auto"/>
            </w:pPr>
            <w:r>
              <w:rPr>
                <w:sz w:val="21"/>
                <w:szCs w:val="21"/>
              </w:rPr>
              <w:t xml:space="preserve">Orders filtered by date, status and cashier with details and receipt.</w:t>
            </w:r>
          </w:p>
        </w:tc>
      </w:tr>
      <w:tr>
        <w:trPr>
          <w:cantSplit/>
        </w:trPr>
        <w:tc>
          <w:tcPr>
            <w:tcW w:w="570" w:type="dxa"/>
            <w:vAlign w:val="center"/>
          </w:tcPr>
          <w:p>
            <w:pPr>
              <w:spacing w:before="20" w:after="20" w:line="240" w:lineRule="auto"/>
            </w:pPr>
            <w:r>
              <w:rPr>
                <w:sz w:val="21"/>
                <w:szCs w:val="21"/>
              </w:rPr>
              <w:t xml:space="preserve">S21</w:t>
            </w:r>
          </w:p>
        </w:tc>
        <w:tc>
          <w:tcPr>
            <w:tcW w:w="1617" w:type="dxa"/>
            <w:vAlign w:val="center"/>
          </w:tcPr>
          <w:p>
            <w:pPr>
              <w:spacing w:before="20" w:after="20" w:line="240" w:lineRule="auto"/>
            </w:pPr>
            <w:r>
              <w:rPr>
                <w:sz w:val="21"/>
                <w:szCs w:val="21"/>
              </w:rPr>
              <w:t xml:space="preserve">Loyalty</w:t>
            </w:r>
          </w:p>
        </w:tc>
        <w:tc>
          <w:tcPr>
            <w:tcW w:w="2093" w:type="dxa"/>
            <w:vAlign w:val="center"/>
          </w:tcPr>
          <w:p>
            <w:pPr>
              <w:spacing w:before="20" w:after="20" w:line="240" w:lineRule="auto"/>
            </w:pPr>
            <w:r>
              <w:rPr>
                <w:sz w:val="21"/>
                <w:szCs w:val="21"/>
              </w:rPr>
              <w:t xml:space="preserve">Customers &amp; vouchers</w:t>
            </w:r>
            <w:r>
              <w:rPr>
                <w:sz w:val="21"/>
                <w:szCs w:val="21"/>
              </w:rPr>
              <w:br/>
            </w:r>
            <w:r>
              <w:rPr>
                <w:sz w:val="21"/>
                <w:szCs w:val="21"/>
              </w:rPr>
              <w:t xml:space="preserve">/manager/loyalty</w:t>
            </w:r>
          </w:p>
        </w:tc>
        <w:tc>
          <w:tcPr>
            <w:tcW w:w="4760" w:type="dxa"/>
            <w:vAlign w:val="center"/>
          </w:tcPr>
          <w:p>
            <w:pPr>
              <w:spacing w:before="20" w:after="20" w:line="240" w:lineRule="auto"/>
            </w:pPr>
            <w:r>
              <w:rPr>
                <w:sz w:val="21"/>
                <w:szCs w:val="21"/>
              </w:rPr>
              <w:t xml:space="preserve">Customer tab (phone, name, points, visits) and voucher tab (list and form).</w:t>
            </w:r>
          </w:p>
        </w:tc>
      </w:tr>
      <w:tr>
        <w:trPr>
          <w:cantSplit/>
        </w:trPr>
        <w:tc>
          <w:tcPr>
            <w:tcW w:w="570" w:type="dxa"/>
            <w:vAlign w:val="center"/>
          </w:tcPr>
          <w:p>
            <w:pPr>
              <w:spacing w:before="20" w:after="20" w:line="240" w:lineRule="auto"/>
            </w:pPr>
            <w:r>
              <w:rPr>
                <w:sz w:val="21"/>
                <w:szCs w:val="21"/>
              </w:rPr>
              <w:t xml:space="preserve">S22</w:t>
            </w:r>
          </w:p>
        </w:tc>
        <w:tc>
          <w:tcPr>
            <w:tcW w:w="1617" w:type="dxa"/>
            <w:vAlign w:val="center"/>
          </w:tcPr>
          <w:p>
            <w:pPr>
              <w:spacing w:before="20" w:after="20" w:line="240" w:lineRule="auto"/>
            </w:pPr>
            <w:r>
              <w:rPr>
                <w:sz w:val="21"/>
                <w:szCs w:val="21"/>
              </w:rPr>
              <w:t xml:space="preserve">Authentication, Point of Sale</w:t>
            </w:r>
          </w:p>
        </w:tc>
        <w:tc>
          <w:tcPr>
            <w:tcW w:w="2093" w:type="dxa"/>
            <w:vAlign w:val="center"/>
          </w:tcPr>
          <w:p>
            <w:pPr>
              <w:spacing w:before="20" w:after="20" w:line="240" w:lineRule="auto"/>
            </w:pPr>
            <w:r>
              <w:rPr>
                <w:sz w:val="21"/>
                <w:szCs w:val="21"/>
              </w:rPr>
              <w:t xml:space="preserve">Profile / settings</w:t>
            </w:r>
            <w:r>
              <w:rPr>
                <w:sz w:val="21"/>
                <w:szCs w:val="21"/>
              </w:rPr>
              <w:br/>
            </w:r>
            <w:r>
              <w:rPr>
                <w:sz w:val="21"/>
                <w:szCs w:val="21"/>
              </w:rPr>
              <w:t xml:space="preserve">/profile</w:t>
            </w:r>
          </w:p>
        </w:tc>
        <w:tc>
          <w:tcPr>
            <w:tcW w:w="4760" w:type="dxa"/>
            <w:vAlign w:val="center"/>
          </w:tcPr>
          <w:p>
            <w:pPr>
              <w:spacing w:before="20" w:after="20" w:line="240" w:lineRule="auto"/>
            </w:pPr>
            <w:r>
              <w:rPr>
                <w:sz w:val="21"/>
                <w:szCs w:val="21"/>
              </w:rPr>
              <w:t xml:space="preserve">Account info, change password, log out; shop settings section (Manager only): shop info, VietQR account, late-order minutes, loyalty rates.</w:t>
            </w:r>
          </w:p>
        </w:tc>
      </w:tr>
    </w:tbl>
    <w:p>
      <w:pPr>
        <w:spacing w:before="20" w:after="20" w:line="240" w:lineRule="auto"/>
      </w:pPr>
      <w:r>
        <w:t xml:space="preserve"/>
      </w:r>
    </w:p>
    <w:p>
      <w:pPr>
        <w:pStyle w:val="Heading4"/>
      </w:pPr>
      <w:bookmarkStart w:id="1016" w:name="_Toc90001016"/>
      <w:r>
        <w:t xml:space="preserve">3.1.3 Screen Authorization</w:t>
      </w:r>
      <w:bookmarkEnd w:id="1016"/>
    </w:p>
    <w:p>
      <w:pPr/>
      <w:r>
        <w:rPr>
          <w:i/>
        </w:rPr>
        <w:t xml:space="preserve">X = allowed. Indented rows are actions inside the screen. Manager holds every Cashier and Barista permission.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5022"/>
        <w:gridCol w:w="1004"/>
        <w:gridCol w:w="1004"/>
        <w:gridCol w:w="1004"/>
        <w:gridCol w:w="1006"/>
      </w:tblGrid>
      <w:tr>
        <w:trPr>
          <w:tblHeader/>
        </w:trPr>
        <w:tc>
          <w:tcPr>
            <w:tcW w:w="5022" w:type="dxa"/>
            <w:shd w:val="clear" w:color="auto" w:fill="FFE8E1"/>
            <w:vAlign w:val="center"/>
          </w:tcPr>
          <w:p>
            <w:pPr>
              <w:spacing w:before="20" w:after="20" w:line="240" w:lineRule="auto"/>
            </w:pPr>
            <w:r>
              <w:rPr>
                <w:b/>
                <w:sz w:val="21"/>
                <w:szCs w:val="21"/>
              </w:rPr>
              <w:t xml:space="preserve">Screen / Action</w:t>
            </w:r>
          </w:p>
        </w:tc>
        <w:tc>
          <w:tcPr>
            <w:tcW w:w="1004" w:type="dxa"/>
            <w:shd w:val="clear" w:color="auto" w:fill="FFE8E1"/>
            <w:vAlign w:val="center"/>
          </w:tcPr>
          <w:p>
            <w:pPr>
              <w:spacing w:before="20" w:after="20" w:line="240" w:lineRule="auto"/>
            </w:pPr>
            <w:r>
              <w:rPr>
                <w:b/>
                <w:sz w:val="21"/>
                <w:szCs w:val="21"/>
              </w:rPr>
              <w:t xml:space="preserve">Manager</w:t>
            </w:r>
          </w:p>
        </w:tc>
        <w:tc>
          <w:tcPr>
            <w:tcW w:w="1004" w:type="dxa"/>
            <w:shd w:val="clear" w:color="auto" w:fill="FFE8E1"/>
            <w:vAlign w:val="center"/>
          </w:tcPr>
          <w:p>
            <w:pPr>
              <w:spacing w:before="20" w:after="20" w:line="240" w:lineRule="auto"/>
            </w:pPr>
            <w:r>
              <w:rPr>
                <w:b/>
                <w:sz w:val="21"/>
                <w:szCs w:val="21"/>
              </w:rPr>
              <w:t xml:space="preserve">Cashier</w:t>
            </w:r>
          </w:p>
        </w:tc>
        <w:tc>
          <w:tcPr>
            <w:tcW w:w="1004" w:type="dxa"/>
            <w:shd w:val="clear" w:color="auto" w:fill="FFE8E1"/>
            <w:vAlign w:val="center"/>
          </w:tcPr>
          <w:p>
            <w:pPr>
              <w:spacing w:before="20" w:after="20" w:line="240" w:lineRule="auto"/>
            </w:pPr>
            <w:r>
              <w:rPr>
                <w:b/>
                <w:sz w:val="21"/>
                <w:szCs w:val="21"/>
              </w:rPr>
              <w:t xml:space="preserve">Barista</w:t>
            </w:r>
          </w:p>
        </w:tc>
        <w:tc>
          <w:tcPr>
            <w:tcW w:w="1006" w:type="dxa"/>
            <w:shd w:val="clear" w:color="auto" w:fill="FFE8E1"/>
            <w:vAlign w:val="center"/>
          </w:tcPr>
          <w:p>
            <w:pPr>
              <w:spacing w:before="20" w:after="20" w:line="240" w:lineRule="auto"/>
            </w:pPr>
            <w:r>
              <w:rPr>
                <w:b/>
                <w:sz w:val="21"/>
                <w:szCs w:val="21"/>
              </w:rPr>
              <w:t xml:space="preserve">Customer</w:t>
            </w:r>
          </w:p>
        </w:tc>
      </w:tr>
      <w:tr>
        <w:trPr>
          <w:cantSplit/>
        </w:trPr>
        <w:tc>
          <w:tcPr>
            <w:tcW w:w="5022" w:type="dxa"/>
            <w:vAlign w:val="center"/>
          </w:tcPr>
          <w:p>
            <w:pPr>
              <w:spacing w:before="20" w:after="20" w:line="240" w:lineRule="auto"/>
            </w:pPr>
            <w:r>
              <w:rPr>
                <w:sz w:val="21"/>
                <w:szCs w:val="21"/>
              </w:rPr>
              <w:t xml:space="preserve">S01 Splash / S02 Login / S03 Forgot password</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S04 Manager home / dashboard</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S05 Staff list / form</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Create / edit staff, change role</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Deactivate / reactivate (not own account)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S06 Shift history + cash handover</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S07 My shift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Enter opening cash / cash handover</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S08 Category &amp; product list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Toggle availability ("Hết hàng")</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S09 Product form (incl. recipe)</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S10 Ingredient list / form / stocktake</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S11 Stock movement history, stock-in, adjustment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S12 Table management + QR print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S13 Table map</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S14 Order editor</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Create / edit order, confirm or reject customer order</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Mark served, move / merge tables</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Cancel awaiting / pending order</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Cancel preparing / ready / served order</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S15 Payment (voucher, loyalty, cash, VietQR, split)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Confirm payment (requires an open shift)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S16 Barista queue</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X</w:t>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Start / finish an order</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X</w:t>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S17 Customer menu (via QR)</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X</w:t>
            </w:r>
          </w:p>
        </w:tc>
      </w:tr>
      <w:tr>
        <w:trPr>
          <w:cantSplit/>
        </w:trPr>
        <w:tc>
          <w:tcPr>
            <w:tcW w:w="5022" w:type="dxa"/>
            <w:vAlign w:val="center"/>
          </w:tcPr>
          <w:p>
            <w:pPr>
              <w:spacing w:before="20" w:after="20" w:line="240" w:lineRule="auto"/>
            </w:pPr>
            <w:r>
              <w:rPr>
                <w:sz w:val="21"/>
                <w:szCs w:val="21"/>
              </w:rPr>
              <w:t xml:space="preserve">    Place order (source = customer, status = awaiting)</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X</w:t>
            </w:r>
          </w:p>
        </w:tc>
      </w:tr>
      <w:tr>
        <w:trPr>
          <w:cantSplit/>
        </w:trPr>
        <w:tc>
          <w:tcPr>
            <w:tcW w:w="5022" w:type="dxa"/>
            <w:vAlign w:val="center"/>
          </w:tcPr>
          <w:p>
            <w:pPr>
              <w:spacing w:before="20" w:after="20" w:line="240" w:lineRule="auto"/>
            </w:pPr>
            <w:r>
              <w:rPr>
                <w:sz w:val="21"/>
                <w:szCs w:val="21"/>
              </w:rPr>
              <w:t xml:space="preserve">S18 Customer order status (own order only)</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X</w:t>
            </w:r>
          </w:p>
        </w:tc>
      </w:tr>
      <w:tr>
        <w:trPr>
          <w:cantSplit/>
        </w:trPr>
        <w:tc>
          <w:tcPr>
            <w:tcW w:w="5022" w:type="dxa"/>
            <w:vAlign w:val="center"/>
          </w:tcPr>
          <w:p>
            <w:pPr>
              <w:spacing w:before="20" w:after="20" w:line="240" w:lineRule="auto"/>
            </w:pPr>
            <w:r>
              <w:rPr>
                <w:sz w:val="21"/>
                <w:szCs w:val="21"/>
              </w:rPr>
              <w:t xml:space="preserve">S19 Reports, export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S20 Order history, receipt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S21 Customers &amp; vouchers</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S22 Profile, change password, log out</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X</w:t>
            </w:r>
          </w:p>
        </w:tc>
        <w:tc>
          <w:tcPr>
            <w:tcW w:w="1006" w:type="dxa"/>
            <w:vAlign w:val="center"/>
          </w:tcPr>
          <w:p>
            <w:pPr>
              <w:spacing w:before="20" w:after="20" w:line="240" w:lineRule="auto"/>
            </w:pPr>
            <w:r>
              <w:rPr>
                <w:sz w:val="21"/>
                <w:szCs w:val="21"/>
              </w:rPr>
              <w:t xml:space="preserve"/>
            </w:r>
          </w:p>
        </w:tc>
      </w:tr>
      <w:tr>
        <w:trPr>
          <w:cantSplit/>
        </w:trPr>
        <w:tc>
          <w:tcPr>
            <w:tcW w:w="5022" w:type="dxa"/>
            <w:vAlign w:val="center"/>
          </w:tcPr>
          <w:p>
            <w:pPr>
              <w:spacing w:before="20" w:after="20" w:line="240" w:lineRule="auto"/>
            </w:pPr>
            <w:r>
              <w:rPr>
                <w:sz w:val="21"/>
                <w:szCs w:val="21"/>
              </w:rPr>
              <w:t xml:space="preserve">    Shop settings section</w:t>
            </w:r>
          </w:p>
        </w:tc>
        <w:tc>
          <w:tcPr>
            <w:tcW w:w="1004" w:type="dxa"/>
            <w:vAlign w:val="center"/>
          </w:tcPr>
          <w:p>
            <w:pPr>
              <w:spacing w:before="20" w:after="20" w:line="240" w:lineRule="auto"/>
            </w:pPr>
            <w:r>
              <w:rPr>
                <w:sz w:val="21"/>
                <w:szCs w:val="21"/>
              </w:rPr>
              <w:t xml:space="preserve">X</w:t>
            </w:r>
          </w:p>
        </w:tc>
        <w:tc>
          <w:tcPr>
            <w:tcW w:w="1004" w:type="dxa"/>
            <w:vAlign w:val="center"/>
          </w:tcPr>
          <w:p>
            <w:pPr>
              <w:spacing w:before="20" w:after="20" w:line="240" w:lineRule="auto"/>
            </w:pPr>
            <w:r>
              <w:rPr>
                <w:sz w:val="21"/>
                <w:szCs w:val="21"/>
              </w:rPr>
              <w:t xml:space="preserve"/>
            </w:r>
          </w:p>
        </w:tc>
        <w:tc>
          <w:tcPr>
            <w:tcW w:w="1004" w:type="dxa"/>
            <w:vAlign w:val="center"/>
          </w:tcPr>
          <w:p>
            <w:pPr>
              <w:spacing w:before="20" w:after="20" w:line="240" w:lineRule="auto"/>
            </w:pPr>
            <w:r>
              <w:rPr>
                <w:sz w:val="21"/>
                <w:szCs w:val="21"/>
              </w:rPr>
              <w:t xml:space="preserve"/>
            </w:r>
          </w:p>
        </w:tc>
        <w:tc>
          <w:tcPr>
            <w:tcW w:w="1006" w:type="dxa"/>
            <w:vAlign w:val="center"/>
          </w:tcPr>
          <w:p>
            <w:pPr>
              <w:spacing w:before="20" w:after="20" w:line="240" w:lineRule="auto"/>
            </w:pPr>
            <w:r>
              <w:rPr>
                <w:sz w:val="21"/>
                <w:szCs w:val="21"/>
              </w:rPr>
              <w:t xml:space="preserve"/>
            </w:r>
          </w:p>
        </w:tc>
      </w:tr>
    </w:tbl>
    <w:p>
      <w:pPr>
        <w:spacing w:before="20" w:after="20" w:line="240" w:lineRule="auto"/>
      </w:pPr>
      <w:r>
        <w:t xml:space="preserve"/>
      </w:r>
    </w:p>
    <w:p>
      <w:pPr>
        <w:keepNext/>
      </w:pPr>
      <w:r>
        <w:t xml:space="preserve">The same rules are enforced on the data by Firestore Security Rules (NFR-SEC-01):</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768"/>
        <w:gridCol w:w="982"/>
        <w:gridCol w:w="2358"/>
        <w:gridCol w:w="1572"/>
        <w:gridCol w:w="2360"/>
      </w:tblGrid>
      <w:tr>
        <w:trPr>
          <w:tblHeader/>
        </w:trPr>
        <w:tc>
          <w:tcPr>
            <w:tcW w:w="1768" w:type="dxa"/>
            <w:shd w:val="clear" w:color="auto" w:fill="FFE8E1"/>
            <w:vAlign w:val="center"/>
          </w:tcPr>
          <w:p>
            <w:pPr>
              <w:spacing w:before="20" w:after="20" w:line="240" w:lineRule="auto"/>
            </w:pPr>
            <w:r>
              <w:rPr>
                <w:b/>
                <w:sz w:val="21"/>
                <w:szCs w:val="21"/>
              </w:rPr>
              <w:t xml:space="preserve">Collection</w:t>
            </w:r>
          </w:p>
        </w:tc>
        <w:tc>
          <w:tcPr>
            <w:tcW w:w="982" w:type="dxa"/>
            <w:shd w:val="clear" w:color="auto" w:fill="FFE8E1"/>
            <w:vAlign w:val="center"/>
          </w:tcPr>
          <w:p>
            <w:pPr>
              <w:spacing w:before="20" w:after="20" w:line="240" w:lineRule="auto"/>
            </w:pPr>
            <w:r>
              <w:rPr>
                <w:b/>
                <w:sz w:val="21"/>
                <w:szCs w:val="21"/>
              </w:rPr>
              <w:t xml:space="preserve">Manager</w:t>
            </w:r>
          </w:p>
        </w:tc>
        <w:tc>
          <w:tcPr>
            <w:tcW w:w="2358" w:type="dxa"/>
            <w:shd w:val="clear" w:color="auto" w:fill="FFE8E1"/>
            <w:vAlign w:val="center"/>
          </w:tcPr>
          <w:p>
            <w:pPr>
              <w:spacing w:before="20" w:after="20" w:line="240" w:lineRule="auto"/>
            </w:pPr>
            <w:r>
              <w:rPr>
                <w:b/>
                <w:sz w:val="21"/>
                <w:szCs w:val="21"/>
              </w:rPr>
              <w:t xml:space="preserve">Cashier</w:t>
            </w:r>
          </w:p>
        </w:tc>
        <w:tc>
          <w:tcPr>
            <w:tcW w:w="1572" w:type="dxa"/>
            <w:shd w:val="clear" w:color="auto" w:fill="FFE8E1"/>
            <w:vAlign w:val="center"/>
          </w:tcPr>
          <w:p>
            <w:pPr>
              <w:spacing w:before="20" w:after="20" w:line="240" w:lineRule="auto"/>
            </w:pPr>
            <w:r>
              <w:rPr>
                <w:b/>
                <w:sz w:val="21"/>
                <w:szCs w:val="21"/>
              </w:rPr>
              <w:t xml:space="preserve">Barista</w:t>
            </w:r>
          </w:p>
        </w:tc>
        <w:tc>
          <w:tcPr>
            <w:tcW w:w="2360" w:type="dxa"/>
            <w:shd w:val="clear" w:color="auto" w:fill="FFE8E1"/>
            <w:vAlign w:val="center"/>
          </w:tcPr>
          <w:p>
            <w:pPr>
              <w:spacing w:before="20" w:after="20" w:line="240" w:lineRule="auto"/>
            </w:pPr>
            <w:r>
              <w:rPr>
                <w:b/>
                <w:sz w:val="21"/>
                <w:szCs w:val="21"/>
              </w:rPr>
              <w:t xml:space="preserve">Customer (anonymous)</w:t>
            </w:r>
          </w:p>
        </w:tc>
      </w:tr>
      <w:tr>
        <w:trPr>
          <w:cantSplit/>
        </w:trPr>
        <w:tc>
          <w:tcPr>
            <w:tcW w:w="1768" w:type="dxa"/>
            <w:vAlign w:val="center"/>
          </w:tcPr>
          <w:p>
            <w:pPr>
              <w:spacing w:before="20" w:after="20" w:line="240" w:lineRule="auto"/>
            </w:pPr>
            <w:r>
              <w:rPr>
                <w:sz w:val="21"/>
                <w:szCs w:val="21"/>
              </w:rPr>
              <w:t xml:space="preserve">users</w:t>
            </w:r>
          </w:p>
        </w:tc>
        <w:tc>
          <w:tcPr>
            <w:tcW w:w="982" w:type="dxa"/>
            <w:vAlign w:val="center"/>
          </w:tcPr>
          <w:p>
            <w:pPr>
              <w:spacing w:before="20" w:after="20" w:line="240" w:lineRule="auto"/>
            </w:pPr>
            <w:r>
              <w:rPr>
                <w:sz w:val="21"/>
                <w:szCs w:val="21"/>
              </w:rPr>
              <w:t xml:space="preserve">CRUD</w:t>
            </w:r>
          </w:p>
        </w:tc>
        <w:tc>
          <w:tcPr>
            <w:tcW w:w="2358" w:type="dxa"/>
            <w:vAlign w:val="center"/>
          </w:tcPr>
          <w:p>
            <w:pPr>
              <w:spacing w:before="20" w:after="20" w:line="240" w:lineRule="auto"/>
            </w:pPr>
            <w:r>
              <w:rPr>
                <w:sz w:val="21"/>
                <w:szCs w:val="21"/>
              </w:rPr>
              <w:t xml:space="preserve">read self</w:t>
            </w:r>
          </w:p>
        </w:tc>
        <w:tc>
          <w:tcPr>
            <w:tcW w:w="1572" w:type="dxa"/>
            <w:vAlign w:val="center"/>
          </w:tcPr>
          <w:p>
            <w:pPr>
              <w:spacing w:before="20" w:after="20" w:line="240" w:lineRule="auto"/>
            </w:pPr>
            <w:r>
              <w:rPr>
                <w:sz w:val="21"/>
                <w:szCs w:val="21"/>
              </w:rPr>
              <w:t xml:space="preserve">read self</w:t>
            </w:r>
          </w:p>
        </w:tc>
        <w:tc>
          <w:tcPr>
            <w:tcW w:w="2360" w:type="dxa"/>
            <w:vAlign w:val="center"/>
          </w:tcPr>
          <w:p>
            <w:pPr>
              <w:spacing w:before="20" w:after="20" w:line="240" w:lineRule="auto"/>
            </w:pPr>
            <w:r>
              <w:rPr>
                <w:sz w:val="21"/>
                <w:szCs w:val="21"/>
              </w:rPr>
              <w:t xml:space="preserve">—</w:t>
            </w:r>
          </w:p>
        </w:tc>
      </w:tr>
      <w:tr>
        <w:trPr>
          <w:cantSplit/>
        </w:trPr>
        <w:tc>
          <w:tcPr>
            <w:tcW w:w="1768" w:type="dxa"/>
            <w:vAlign w:val="center"/>
          </w:tcPr>
          <w:p>
            <w:pPr>
              <w:spacing w:before="20" w:after="20" w:line="240" w:lineRule="auto"/>
            </w:pPr>
            <w:r>
              <w:rPr>
                <w:sz w:val="21"/>
                <w:szCs w:val="21"/>
              </w:rPr>
              <w:t xml:space="preserve">shifts</w:t>
            </w:r>
          </w:p>
        </w:tc>
        <w:tc>
          <w:tcPr>
            <w:tcW w:w="982" w:type="dxa"/>
            <w:vAlign w:val="center"/>
          </w:tcPr>
          <w:p>
            <w:pPr>
              <w:spacing w:before="20" w:after="20" w:line="240" w:lineRule="auto"/>
            </w:pPr>
            <w:r>
              <w:rPr>
                <w:sz w:val="21"/>
                <w:szCs w:val="21"/>
              </w:rPr>
              <w:t xml:space="preserve">read all</w:t>
            </w:r>
          </w:p>
        </w:tc>
        <w:tc>
          <w:tcPr>
            <w:tcW w:w="2358" w:type="dxa"/>
            <w:vAlign w:val="center"/>
          </w:tcPr>
          <w:p>
            <w:pPr>
              <w:spacing w:before="20" w:after="20" w:line="240" w:lineRule="auto"/>
            </w:pPr>
            <w:r>
              <w:rPr>
                <w:sz w:val="21"/>
                <w:szCs w:val="21"/>
              </w:rPr>
              <w:t xml:space="preserve">create / update own (cash fields locked after check-out)</w:t>
            </w:r>
          </w:p>
        </w:tc>
        <w:tc>
          <w:tcPr>
            <w:tcW w:w="1572" w:type="dxa"/>
            <w:vAlign w:val="center"/>
          </w:tcPr>
          <w:p>
            <w:pPr>
              <w:spacing w:before="20" w:after="20" w:line="240" w:lineRule="auto"/>
            </w:pPr>
            <w:r>
              <w:rPr>
                <w:sz w:val="21"/>
                <w:szCs w:val="21"/>
              </w:rPr>
              <w:t xml:space="preserve">create / update own</w:t>
            </w:r>
          </w:p>
        </w:tc>
        <w:tc>
          <w:tcPr>
            <w:tcW w:w="2360" w:type="dxa"/>
            <w:vAlign w:val="center"/>
          </w:tcPr>
          <w:p>
            <w:pPr>
              <w:spacing w:before="20" w:after="20" w:line="240" w:lineRule="auto"/>
            </w:pPr>
            <w:r>
              <w:rPr>
                <w:sz w:val="21"/>
                <w:szCs w:val="21"/>
              </w:rPr>
              <w:t xml:space="preserve">—</w:t>
            </w:r>
          </w:p>
        </w:tc>
      </w:tr>
      <w:tr>
        <w:trPr>
          <w:cantSplit/>
        </w:trPr>
        <w:tc>
          <w:tcPr>
            <w:tcW w:w="1768" w:type="dxa"/>
            <w:vAlign w:val="center"/>
          </w:tcPr>
          <w:p>
            <w:pPr>
              <w:spacing w:before="20" w:after="20" w:line="240" w:lineRule="auto"/>
            </w:pPr>
            <w:r>
              <w:rPr>
                <w:sz w:val="21"/>
                <w:szCs w:val="21"/>
              </w:rPr>
              <w:t xml:space="preserve">categories, products</w:t>
            </w:r>
          </w:p>
        </w:tc>
        <w:tc>
          <w:tcPr>
            <w:tcW w:w="982" w:type="dxa"/>
            <w:vAlign w:val="center"/>
          </w:tcPr>
          <w:p>
            <w:pPr>
              <w:spacing w:before="20" w:after="20" w:line="240" w:lineRule="auto"/>
            </w:pPr>
            <w:r>
              <w:rPr>
                <w:sz w:val="21"/>
                <w:szCs w:val="21"/>
              </w:rPr>
              <w:t xml:space="preserve">CRUD</w:t>
            </w:r>
          </w:p>
        </w:tc>
        <w:tc>
          <w:tcPr>
            <w:tcW w:w="2358" w:type="dxa"/>
            <w:vAlign w:val="center"/>
          </w:tcPr>
          <w:p>
            <w:pPr>
              <w:spacing w:before="20" w:after="20" w:line="240" w:lineRule="auto"/>
            </w:pPr>
            <w:r>
              <w:rPr>
                <w:sz w:val="21"/>
                <w:szCs w:val="21"/>
              </w:rPr>
              <w:t xml:space="preserve">read, toggle availability</w:t>
            </w:r>
          </w:p>
        </w:tc>
        <w:tc>
          <w:tcPr>
            <w:tcW w:w="1572" w:type="dxa"/>
            <w:vAlign w:val="center"/>
          </w:tcPr>
          <w:p>
            <w:pPr>
              <w:spacing w:before="20" w:after="20" w:line="240" w:lineRule="auto"/>
            </w:pPr>
            <w:r>
              <w:rPr>
                <w:sz w:val="21"/>
                <w:szCs w:val="21"/>
              </w:rPr>
              <w:t xml:space="preserve">read</w:t>
            </w:r>
          </w:p>
        </w:tc>
        <w:tc>
          <w:tcPr>
            <w:tcW w:w="2360" w:type="dxa"/>
            <w:vAlign w:val="center"/>
          </w:tcPr>
          <w:p>
            <w:pPr>
              <w:spacing w:before="20" w:after="20" w:line="240" w:lineRule="auto"/>
            </w:pPr>
            <w:r>
              <w:rPr>
                <w:sz w:val="21"/>
                <w:szCs w:val="21"/>
              </w:rPr>
              <w:t xml:space="preserve">read</w:t>
            </w:r>
          </w:p>
        </w:tc>
      </w:tr>
      <w:tr>
        <w:trPr>
          <w:cantSplit/>
        </w:trPr>
        <w:tc>
          <w:tcPr>
            <w:tcW w:w="1768" w:type="dxa"/>
            <w:vAlign w:val="center"/>
          </w:tcPr>
          <w:p>
            <w:pPr>
              <w:spacing w:before="20" w:after="20" w:line="240" w:lineRule="auto"/>
            </w:pPr>
            <w:r>
              <w:rPr>
                <w:sz w:val="21"/>
                <w:szCs w:val="21"/>
              </w:rPr>
              <w:t xml:space="preserve">ingredients, movements</w:t>
            </w:r>
          </w:p>
        </w:tc>
        <w:tc>
          <w:tcPr>
            <w:tcW w:w="982" w:type="dxa"/>
            <w:vAlign w:val="center"/>
          </w:tcPr>
          <w:p>
            <w:pPr>
              <w:spacing w:before="20" w:after="20" w:line="240" w:lineRule="auto"/>
            </w:pPr>
            <w:r>
              <w:rPr>
                <w:sz w:val="21"/>
                <w:szCs w:val="21"/>
              </w:rPr>
              <w:t xml:space="preserve">CRUD</w:t>
            </w:r>
          </w:p>
        </w:tc>
        <w:tc>
          <w:tcPr>
            <w:tcW w:w="2358" w:type="dxa"/>
            <w:vAlign w:val="center"/>
          </w:tcPr>
          <w:p>
            <w:pPr>
              <w:spacing w:before="20" w:after="20" w:line="240" w:lineRule="auto"/>
            </w:pPr>
            <w:r>
              <w:rPr>
                <w:sz w:val="21"/>
                <w:szCs w:val="21"/>
              </w:rPr>
              <w:t xml:space="preserve">—</w:t>
            </w:r>
          </w:p>
        </w:tc>
        <w:tc>
          <w:tcPr>
            <w:tcW w:w="1572" w:type="dxa"/>
            <w:vAlign w:val="center"/>
          </w:tcPr>
          <w:p>
            <w:pPr>
              <w:spacing w:before="20" w:after="20" w:line="240" w:lineRule="auto"/>
            </w:pPr>
            <w:r>
              <w:rPr>
                <w:sz w:val="21"/>
                <w:szCs w:val="21"/>
              </w:rPr>
              <w:t xml:space="preserve">—</w:t>
            </w:r>
          </w:p>
        </w:tc>
        <w:tc>
          <w:tcPr>
            <w:tcW w:w="2360" w:type="dxa"/>
            <w:vAlign w:val="center"/>
          </w:tcPr>
          <w:p>
            <w:pPr>
              <w:spacing w:before="20" w:after="20" w:line="240" w:lineRule="auto"/>
            </w:pPr>
            <w:r>
              <w:rPr>
                <w:sz w:val="21"/>
                <w:szCs w:val="21"/>
              </w:rPr>
              <w:t xml:space="preserve">—</w:t>
            </w:r>
          </w:p>
        </w:tc>
      </w:tr>
      <w:tr>
        <w:trPr>
          <w:cantSplit/>
        </w:trPr>
        <w:tc>
          <w:tcPr>
            <w:tcW w:w="1768" w:type="dxa"/>
            <w:vAlign w:val="center"/>
          </w:tcPr>
          <w:p>
            <w:pPr>
              <w:spacing w:before="20" w:after="20" w:line="240" w:lineRule="auto"/>
            </w:pPr>
            <w:r>
              <w:rPr>
                <w:sz w:val="21"/>
                <w:szCs w:val="21"/>
              </w:rPr>
              <w:t xml:space="preserve">tables</w:t>
            </w:r>
          </w:p>
        </w:tc>
        <w:tc>
          <w:tcPr>
            <w:tcW w:w="982" w:type="dxa"/>
            <w:vAlign w:val="center"/>
          </w:tcPr>
          <w:p>
            <w:pPr>
              <w:spacing w:before="20" w:after="20" w:line="240" w:lineRule="auto"/>
            </w:pPr>
            <w:r>
              <w:rPr>
                <w:sz w:val="21"/>
                <w:szCs w:val="21"/>
              </w:rPr>
              <w:t xml:space="preserve">CRUD</w:t>
            </w:r>
          </w:p>
        </w:tc>
        <w:tc>
          <w:tcPr>
            <w:tcW w:w="2358" w:type="dxa"/>
            <w:vAlign w:val="center"/>
          </w:tcPr>
          <w:p>
            <w:pPr>
              <w:spacing w:before="20" w:after="20" w:line="240" w:lineRule="auto"/>
            </w:pPr>
            <w:r>
              <w:rPr>
                <w:sz w:val="21"/>
                <w:szCs w:val="21"/>
              </w:rPr>
              <w:t xml:space="preserve">read, update currentOrderId</w:t>
            </w:r>
          </w:p>
        </w:tc>
        <w:tc>
          <w:tcPr>
            <w:tcW w:w="1572" w:type="dxa"/>
            <w:vAlign w:val="center"/>
          </w:tcPr>
          <w:p>
            <w:pPr>
              <w:spacing w:before="20" w:after="20" w:line="240" w:lineRule="auto"/>
            </w:pPr>
            <w:r>
              <w:rPr>
                <w:sz w:val="21"/>
                <w:szCs w:val="21"/>
              </w:rPr>
              <w:t xml:space="preserve">read</w:t>
            </w:r>
          </w:p>
        </w:tc>
        <w:tc>
          <w:tcPr>
            <w:tcW w:w="2360" w:type="dxa"/>
            <w:vAlign w:val="center"/>
          </w:tcPr>
          <w:p>
            <w:pPr>
              <w:spacing w:before="20" w:after="20" w:line="240" w:lineRule="auto"/>
            </w:pPr>
            <w:r>
              <w:rPr>
                <w:sz w:val="21"/>
                <w:szCs w:val="21"/>
              </w:rPr>
              <w:t xml:space="preserve">read one</w:t>
            </w:r>
          </w:p>
        </w:tc>
      </w:tr>
      <w:tr>
        <w:trPr>
          <w:cantSplit/>
        </w:trPr>
        <w:tc>
          <w:tcPr>
            <w:tcW w:w="1768" w:type="dxa"/>
            <w:vAlign w:val="center"/>
          </w:tcPr>
          <w:p>
            <w:pPr>
              <w:spacing w:before="20" w:after="20" w:line="240" w:lineRule="auto"/>
            </w:pPr>
            <w:r>
              <w:rPr>
                <w:sz w:val="21"/>
                <w:szCs w:val="21"/>
              </w:rPr>
              <w:t xml:space="preserve">orders</w:t>
            </w:r>
          </w:p>
        </w:tc>
        <w:tc>
          <w:tcPr>
            <w:tcW w:w="982" w:type="dxa"/>
            <w:vAlign w:val="center"/>
          </w:tcPr>
          <w:p>
            <w:pPr>
              <w:spacing w:before="20" w:after="20" w:line="240" w:lineRule="auto"/>
            </w:pPr>
            <w:r>
              <w:rPr>
                <w:sz w:val="21"/>
                <w:szCs w:val="21"/>
              </w:rPr>
              <w:t xml:space="preserve">CRUD</w:t>
            </w:r>
          </w:p>
        </w:tc>
        <w:tc>
          <w:tcPr>
            <w:tcW w:w="2358" w:type="dxa"/>
            <w:vAlign w:val="center"/>
          </w:tcPr>
          <w:p>
            <w:pPr>
              <w:spacing w:before="20" w:after="20" w:line="240" w:lineRule="auto"/>
            </w:pPr>
            <w:r>
              <w:rPr>
                <w:sz w:val="21"/>
                <w:szCs w:val="21"/>
              </w:rPr>
              <w:t xml:space="preserve">create, update (not paid)</w:t>
            </w:r>
          </w:p>
        </w:tc>
        <w:tc>
          <w:tcPr>
            <w:tcW w:w="1572" w:type="dxa"/>
            <w:vAlign w:val="center"/>
          </w:tcPr>
          <w:p>
            <w:pPr>
              <w:spacing w:before="20" w:after="20" w:line="240" w:lineRule="auto"/>
            </w:pPr>
            <w:r>
              <w:rPr>
                <w:sz w:val="21"/>
                <w:szCs w:val="21"/>
              </w:rPr>
              <w:t xml:space="preserve">read, update status only</w:t>
            </w:r>
          </w:p>
        </w:tc>
        <w:tc>
          <w:tcPr>
            <w:tcW w:w="2360" w:type="dxa"/>
            <w:vAlign w:val="center"/>
          </w:tcPr>
          <w:p>
            <w:pPr>
              <w:spacing w:before="20" w:after="20" w:line="240" w:lineRule="auto"/>
            </w:pPr>
            <w:r>
              <w:rPr>
                <w:sz w:val="21"/>
                <w:szCs w:val="21"/>
              </w:rPr>
              <w:t xml:space="preserve">create (source = customer, status = awaiting), read own</w:t>
            </w:r>
          </w:p>
        </w:tc>
      </w:tr>
      <w:tr>
        <w:trPr>
          <w:cantSplit/>
        </w:trPr>
        <w:tc>
          <w:tcPr>
            <w:tcW w:w="1768" w:type="dxa"/>
            <w:vAlign w:val="center"/>
          </w:tcPr>
          <w:p>
            <w:pPr>
              <w:spacing w:before="20" w:after="20" w:line="240" w:lineRule="auto"/>
            </w:pPr>
            <w:r>
              <w:rPr>
                <w:sz w:val="21"/>
                <w:szCs w:val="21"/>
              </w:rPr>
              <w:t xml:space="preserve">customers</w:t>
            </w:r>
          </w:p>
        </w:tc>
        <w:tc>
          <w:tcPr>
            <w:tcW w:w="982" w:type="dxa"/>
            <w:vAlign w:val="center"/>
          </w:tcPr>
          <w:p>
            <w:pPr>
              <w:spacing w:before="20" w:after="20" w:line="240" w:lineRule="auto"/>
            </w:pPr>
            <w:r>
              <w:rPr>
                <w:sz w:val="21"/>
                <w:szCs w:val="21"/>
              </w:rPr>
              <w:t xml:space="preserve">CRUD</w:t>
            </w:r>
          </w:p>
        </w:tc>
        <w:tc>
          <w:tcPr>
            <w:tcW w:w="2358" w:type="dxa"/>
            <w:vAlign w:val="center"/>
          </w:tcPr>
          <w:p>
            <w:pPr>
              <w:spacing w:before="20" w:after="20" w:line="240" w:lineRule="auto"/>
            </w:pPr>
            <w:r>
              <w:rPr>
                <w:sz w:val="21"/>
                <w:szCs w:val="21"/>
              </w:rPr>
              <w:t xml:space="preserve">read, create, update points</w:t>
            </w:r>
          </w:p>
        </w:tc>
        <w:tc>
          <w:tcPr>
            <w:tcW w:w="1572" w:type="dxa"/>
            <w:vAlign w:val="center"/>
          </w:tcPr>
          <w:p>
            <w:pPr>
              <w:spacing w:before="20" w:after="20" w:line="240" w:lineRule="auto"/>
            </w:pPr>
            <w:r>
              <w:rPr>
                <w:sz w:val="21"/>
                <w:szCs w:val="21"/>
              </w:rPr>
              <w:t xml:space="preserve">—</w:t>
            </w:r>
          </w:p>
        </w:tc>
        <w:tc>
          <w:tcPr>
            <w:tcW w:w="2360" w:type="dxa"/>
            <w:vAlign w:val="center"/>
          </w:tcPr>
          <w:p>
            <w:pPr>
              <w:spacing w:before="20" w:after="20" w:line="240" w:lineRule="auto"/>
            </w:pPr>
            <w:r>
              <w:rPr>
                <w:sz w:val="21"/>
                <w:szCs w:val="21"/>
              </w:rPr>
              <w:t xml:space="preserve">—</w:t>
            </w:r>
          </w:p>
        </w:tc>
      </w:tr>
      <w:tr>
        <w:trPr>
          <w:cantSplit/>
        </w:trPr>
        <w:tc>
          <w:tcPr>
            <w:tcW w:w="1768" w:type="dxa"/>
            <w:vAlign w:val="center"/>
          </w:tcPr>
          <w:p>
            <w:pPr>
              <w:spacing w:before="20" w:after="20" w:line="240" w:lineRule="auto"/>
            </w:pPr>
            <w:r>
              <w:rPr>
                <w:sz w:val="21"/>
                <w:szCs w:val="21"/>
              </w:rPr>
              <w:t xml:space="preserve">vouchers</w:t>
            </w:r>
          </w:p>
        </w:tc>
        <w:tc>
          <w:tcPr>
            <w:tcW w:w="982" w:type="dxa"/>
            <w:vAlign w:val="center"/>
          </w:tcPr>
          <w:p>
            <w:pPr>
              <w:spacing w:before="20" w:after="20" w:line="240" w:lineRule="auto"/>
            </w:pPr>
            <w:r>
              <w:rPr>
                <w:sz w:val="21"/>
                <w:szCs w:val="21"/>
              </w:rPr>
              <w:t xml:space="preserve">CRUD</w:t>
            </w:r>
          </w:p>
        </w:tc>
        <w:tc>
          <w:tcPr>
            <w:tcW w:w="2358" w:type="dxa"/>
            <w:vAlign w:val="center"/>
          </w:tcPr>
          <w:p>
            <w:pPr>
              <w:spacing w:before="20" w:after="20" w:line="240" w:lineRule="auto"/>
            </w:pPr>
            <w:r>
              <w:rPr>
                <w:sz w:val="21"/>
                <w:szCs w:val="21"/>
              </w:rPr>
              <w:t xml:space="preserve">read</w:t>
            </w:r>
          </w:p>
        </w:tc>
        <w:tc>
          <w:tcPr>
            <w:tcW w:w="1572" w:type="dxa"/>
            <w:vAlign w:val="center"/>
          </w:tcPr>
          <w:p>
            <w:pPr>
              <w:spacing w:before="20" w:after="20" w:line="240" w:lineRule="auto"/>
            </w:pPr>
            <w:r>
              <w:rPr>
                <w:sz w:val="21"/>
                <w:szCs w:val="21"/>
              </w:rPr>
              <w:t xml:space="preserve">—</w:t>
            </w:r>
          </w:p>
        </w:tc>
        <w:tc>
          <w:tcPr>
            <w:tcW w:w="2360" w:type="dxa"/>
            <w:vAlign w:val="center"/>
          </w:tcPr>
          <w:p>
            <w:pPr>
              <w:spacing w:before="20" w:after="20" w:line="240" w:lineRule="auto"/>
            </w:pPr>
            <w:r>
              <w:rPr>
                <w:sz w:val="21"/>
                <w:szCs w:val="21"/>
              </w:rPr>
              <w:t xml:space="preserve">—</w:t>
            </w:r>
          </w:p>
        </w:tc>
      </w:tr>
      <w:tr>
        <w:trPr>
          <w:cantSplit/>
        </w:trPr>
        <w:tc>
          <w:tcPr>
            <w:tcW w:w="1768" w:type="dxa"/>
            <w:vAlign w:val="center"/>
          </w:tcPr>
          <w:p>
            <w:pPr>
              <w:spacing w:before="20" w:after="20" w:line="240" w:lineRule="auto"/>
            </w:pPr>
            <w:r>
              <w:rPr>
                <w:sz w:val="21"/>
                <w:szCs w:val="21"/>
              </w:rPr>
              <w:t xml:space="preserve">settings</w:t>
            </w:r>
          </w:p>
        </w:tc>
        <w:tc>
          <w:tcPr>
            <w:tcW w:w="982" w:type="dxa"/>
            <w:vAlign w:val="center"/>
          </w:tcPr>
          <w:p>
            <w:pPr>
              <w:spacing w:before="20" w:after="20" w:line="240" w:lineRule="auto"/>
            </w:pPr>
            <w:r>
              <w:rPr>
                <w:sz w:val="21"/>
                <w:szCs w:val="21"/>
              </w:rPr>
              <w:t xml:space="preserve">CRUD</w:t>
            </w:r>
          </w:p>
        </w:tc>
        <w:tc>
          <w:tcPr>
            <w:tcW w:w="2358" w:type="dxa"/>
            <w:vAlign w:val="center"/>
          </w:tcPr>
          <w:p>
            <w:pPr>
              <w:spacing w:before="20" w:after="20" w:line="240" w:lineRule="auto"/>
            </w:pPr>
            <w:r>
              <w:rPr>
                <w:sz w:val="21"/>
                <w:szCs w:val="21"/>
              </w:rPr>
              <w:t xml:space="preserve">read</w:t>
            </w:r>
          </w:p>
        </w:tc>
        <w:tc>
          <w:tcPr>
            <w:tcW w:w="1572" w:type="dxa"/>
            <w:vAlign w:val="center"/>
          </w:tcPr>
          <w:p>
            <w:pPr>
              <w:spacing w:before="20" w:after="20" w:line="240" w:lineRule="auto"/>
            </w:pPr>
            <w:r>
              <w:rPr>
                <w:sz w:val="21"/>
                <w:szCs w:val="21"/>
              </w:rPr>
              <w:t xml:space="preserve">read</w:t>
            </w:r>
          </w:p>
        </w:tc>
        <w:tc>
          <w:tcPr>
            <w:tcW w:w="2360" w:type="dxa"/>
            <w:vAlign w:val="center"/>
          </w:tcPr>
          <w:p>
            <w:pPr>
              <w:spacing w:before="20" w:after="20" w:line="240" w:lineRule="auto"/>
            </w:pPr>
            <w:r>
              <w:rPr>
                <w:sz w:val="21"/>
                <w:szCs w:val="21"/>
              </w:rPr>
              <w:t xml:space="preserve">read (shop name only)</w:t>
            </w:r>
          </w:p>
        </w:tc>
      </w:tr>
    </w:tbl>
    <w:p>
      <w:pPr>
        <w:spacing w:before="20" w:after="20" w:line="240" w:lineRule="auto"/>
      </w:pPr>
      <w:r>
        <w:t xml:space="preserve"/>
      </w:r>
    </w:p>
    <w:p>
      <w:pPr>
        <w:pStyle w:val="Heading4"/>
      </w:pPr>
      <w:bookmarkStart w:id="1017" w:name="_Toc90001017"/>
      <w:r>
        <w:t xml:space="preserve">3.1.4 Non-Screen Functions</w:t>
      </w:r>
      <w:bookmarkEnd w:id="1017"/>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427"/>
        <w:gridCol w:w="2093"/>
        <w:gridCol w:w="5045"/>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427" w:type="dxa"/>
            <w:shd w:val="clear" w:color="auto" w:fill="FFE8E1"/>
            <w:vAlign w:val="center"/>
          </w:tcPr>
          <w:p>
            <w:pPr>
              <w:spacing w:before="20" w:after="20" w:line="240" w:lineRule="auto"/>
            </w:pPr>
            <w:r>
              <w:rPr>
                <w:b/>
                <w:sz w:val="21"/>
                <w:szCs w:val="21"/>
              </w:rPr>
              <w:t xml:space="preserve">Feature</w:t>
            </w:r>
          </w:p>
        </w:tc>
        <w:tc>
          <w:tcPr>
            <w:tcW w:w="2093" w:type="dxa"/>
            <w:shd w:val="clear" w:color="auto" w:fill="FFE8E1"/>
            <w:vAlign w:val="center"/>
          </w:tcPr>
          <w:p>
            <w:pPr>
              <w:spacing w:before="20" w:after="20" w:line="240" w:lineRule="auto"/>
            </w:pPr>
            <w:r>
              <w:rPr>
                <w:b/>
                <w:sz w:val="21"/>
                <w:szCs w:val="21"/>
              </w:rPr>
              <w:t xml:space="preserve">System Function</w:t>
            </w:r>
          </w:p>
        </w:tc>
        <w:tc>
          <w:tcPr>
            <w:tcW w:w="5045"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427" w:type="dxa"/>
            <w:vAlign w:val="center"/>
          </w:tcPr>
          <w:p>
            <w:pPr>
              <w:spacing w:before="20" w:after="20" w:line="240" w:lineRule="auto"/>
            </w:pPr>
            <w:r>
              <w:rPr>
                <w:sz w:val="21"/>
                <w:szCs w:val="21"/>
              </w:rPr>
              <w:t xml:space="preserve">Authentication</w:t>
            </w:r>
          </w:p>
        </w:tc>
        <w:tc>
          <w:tcPr>
            <w:tcW w:w="2093" w:type="dxa"/>
            <w:vAlign w:val="center"/>
          </w:tcPr>
          <w:p>
            <w:pPr>
              <w:spacing w:before="20" w:after="20" w:line="240" w:lineRule="auto"/>
            </w:pPr>
            <w:r>
              <w:rPr>
                <w:sz w:val="21"/>
                <w:szCs w:val="21"/>
              </w:rPr>
              <w:t xml:space="preserve">Role guard</w:t>
            </w:r>
          </w:p>
        </w:tc>
        <w:tc>
          <w:tcPr>
            <w:tcW w:w="5045" w:type="dxa"/>
            <w:vAlign w:val="center"/>
          </w:tcPr>
          <w:p>
            <w:pPr>
              <w:spacing w:before="20" w:after="20" w:line="240" w:lineRule="auto"/>
            </w:pPr>
            <w:r>
              <w:rPr>
                <w:sz w:val="21"/>
                <w:szCs w:val="21"/>
              </w:rPr>
              <w:t xml:space="preserve">go_router redirect reads the current user's role and sends any unauthorized route to the role's home (S04 / S13 / S16); unauthenticated users go to S02.</w:t>
            </w:r>
          </w:p>
        </w:tc>
      </w:tr>
      <w:tr>
        <w:trPr>
          <w:cantSplit/>
        </w:trPr>
        <w:tc>
          <w:tcPr>
            <w:tcW w:w="475" w:type="dxa"/>
            <w:vAlign w:val="center"/>
          </w:tcPr>
          <w:p>
            <w:pPr>
              <w:spacing w:before="20" w:after="20" w:line="240" w:lineRule="auto"/>
            </w:pPr>
            <w:r>
              <w:rPr>
                <w:sz w:val="21"/>
                <w:szCs w:val="21"/>
              </w:rPr>
              <w:t xml:space="preserve">2</w:t>
            </w:r>
          </w:p>
        </w:tc>
        <w:tc>
          <w:tcPr>
            <w:tcW w:w="1427" w:type="dxa"/>
            <w:vAlign w:val="center"/>
          </w:tcPr>
          <w:p>
            <w:pPr>
              <w:spacing w:before="20" w:after="20" w:line="240" w:lineRule="auto"/>
            </w:pPr>
            <w:r>
              <w:rPr>
                <w:sz w:val="21"/>
                <w:szCs w:val="21"/>
              </w:rPr>
              <w:t xml:space="preserve">Authentication</w:t>
            </w:r>
          </w:p>
        </w:tc>
        <w:tc>
          <w:tcPr>
            <w:tcW w:w="2093" w:type="dxa"/>
            <w:vAlign w:val="center"/>
          </w:tcPr>
          <w:p>
            <w:pPr>
              <w:spacing w:before="20" w:after="20" w:line="240" w:lineRule="auto"/>
            </w:pPr>
            <w:r>
              <w:rPr>
                <w:sz w:val="21"/>
                <w:szCs w:val="21"/>
              </w:rPr>
              <w:t xml:space="preserve">FCM token registration</w:t>
            </w:r>
          </w:p>
        </w:tc>
        <w:tc>
          <w:tcPr>
            <w:tcW w:w="5045" w:type="dxa"/>
            <w:vAlign w:val="center"/>
          </w:tcPr>
          <w:p>
            <w:pPr>
              <w:spacing w:before="20" w:after="20" w:line="240" w:lineRule="auto"/>
            </w:pPr>
            <w:r>
              <w:rPr>
                <w:sz w:val="21"/>
                <w:szCs w:val="21"/>
              </w:rPr>
              <w:t xml:space="preserve">Stores the device token in users/{uid}.fcmTokens at login and removes it at logout; stale tokens are removed when FCM reports them unregistered.</w:t>
            </w:r>
          </w:p>
        </w:tc>
      </w:tr>
      <w:tr>
        <w:trPr>
          <w:cantSplit/>
        </w:trPr>
        <w:tc>
          <w:tcPr>
            <w:tcW w:w="475" w:type="dxa"/>
            <w:vAlign w:val="center"/>
          </w:tcPr>
          <w:p>
            <w:pPr>
              <w:spacing w:before="20" w:after="20" w:line="240" w:lineRule="auto"/>
            </w:pPr>
            <w:r>
              <w:rPr>
                <w:sz w:val="21"/>
                <w:szCs w:val="21"/>
              </w:rPr>
              <w:t xml:space="preserve">3</w:t>
            </w:r>
          </w:p>
        </w:tc>
        <w:tc>
          <w:tcPr>
            <w:tcW w:w="1427" w:type="dxa"/>
            <w:vAlign w:val="center"/>
          </w:tcPr>
          <w:p>
            <w:pPr>
              <w:spacing w:before="20" w:after="20" w:line="240" w:lineRule="auto"/>
            </w:pPr>
            <w:r>
              <w:rPr>
                <w:sz w:val="21"/>
                <w:szCs w:val="21"/>
              </w:rPr>
              <w:t xml:space="preserve">Point of Sale</w:t>
            </w:r>
          </w:p>
        </w:tc>
        <w:tc>
          <w:tcPr>
            <w:tcW w:w="2093" w:type="dxa"/>
            <w:vAlign w:val="center"/>
          </w:tcPr>
          <w:p>
            <w:pPr>
              <w:spacing w:before="20" w:after="20" w:line="240" w:lineRule="auto"/>
            </w:pPr>
            <w:r>
              <w:rPr>
                <w:sz w:val="21"/>
                <w:szCs w:val="21"/>
              </w:rPr>
              <w:t xml:space="preserve">Short ID allocation</w:t>
            </w:r>
          </w:p>
        </w:tc>
        <w:tc>
          <w:tcPr>
            <w:tcW w:w="5045" w:type="dxa"/>
            <w:vAlign w:val="center"/>
          </w:tcPr>
          <w:p>
            <w:pPr>
              <w:spacing w:before="20" w:after="20" w:line="240" w:lineRule="auto"/>
            </w:pPr>
            <w:r>
              <w:rPr>
                <w:sz w:val="21"/>
                <w:szCs w:val="21"/>
              </w:rPr>
              <w:t xml:space="preserve">Allocates the next human-readable order code for the day, format &lt;letter&gt;&lt;4 digits&gt;, reset daily (BR-ORD-06), inside the create-order transaction.</w:t>
            </w:r>
          </w:p>
        </w:tc>
      </w:tr>
      <w:tr>
        <w:trPr>
          <w:cantSplit/>
        </w:trPr>
        <w:tc>
          <w:tcPr>
            <w:tcW w:w="475" w:type="dxa"/>
            <w:vAlign w:val="center"/>
          </w:tcPr>
          <w:p>
            <w:pPr>
              <w:spacing w:before="20" w:after="20" w:line="240" w:lineRule="auto"/>
            </w:pPr>
            <w:r>
              <w:rPr>
                <w:sz w:val="21"/>
                <w:szCs w:val="21"/>
              </w:rPr>
              <w:t xml:space="preserve">4</w:t>
            </w:r>
          </w:p>
        </w:tc>
        <w:tc>
          <w:tcPr>
            <w:tcW w:w="1427" w:type="dxa"/>
            <w:vAlign w:val="center"/>
          </w:tcPr>
          <w:p>
            <w:pPr>
              <w:spacing w:before="20" w:after="20" w:line="240" w:lineRule="auto"/>
            </w:pPr>
            <w:r>
              <w:rPr>
                <w:sz w:val="21"/>
                <w:szCs w:val="21"/>
              </w:rPr>
              <w:t xml:space="preserve">Point of Sale</w:t>
            </w:r>
          </w:p>
        </w:tc>
        <w:tc>
          <w:tcPr>
            <w:tcW w:w="2093" w:type="dxa"/>
            <w:vAlign w:val="center"/>
          </w:tcPr>
          <w:p>
            <w:pPr>
              <w:spacing w:before="20" w:after="20" w:line="240" w:lineRule="auto"/>
            </w:pPr>
            <w:r>
              <w:rPr>
                <w:sz w:val="21"/>
                <w:szCs w:val="21"/>
              </w:rPr>
              <w:t xml:space="preserve">Payment transaction</w:t>
            </w:r>
          </w:p>
        </w:tc>
        <w:tc>
          <w:tcPr>
            <w:tcW w:w="5045" w:type="dxa"/>
            <w:vAlign w:val="center"/>
          </w:tcPr>
          <w:p>
            <w:pPr>
              <w:spacing w:before="20" w:after="20" w:line="240" w:lineRule="auto"/>
            </w:pPr>
            <w:r>
              <w:rPr>
                <w:sz w:val="21"/>
                <w:szCs w:val="21"/>
              </w:rPr>
              <w:t xml:space="preserve">One Firestore transaction: verifies status = served, open shift, cashAmount + qrAmount = total and the voucher; writes the paid order, stock deduction and sale movements, loyalty points, voucher usage and frees the table (NFR-REL-01).</w:t>
            </w:r>
          </w:p>
        </w:tc>
      </w:tr>
      <w:tr>
        <w:trPr>
          <w:cantSplit/>
        </w:trPr>
        <w:tc>
          <w:tcPr>
            <w:tcW w:w="475" w:type="dxa"/>
            <w:vAlign w:val="center"/>
          </w:tcPr>
          <w:p>
            <w:pPr>
              <w:spacing w:before="20" w:after="20" w:line="240" w:lineRule="auto"/>
            </w:pPr>
            <w:r>
              <w:rPr>
                <w:sz w:val="21"/>
                <w:szCs w:val="21"/>
              </w:rPr>
              <w:t xml:space="preserve">5</w:t>
            </w:r>
          </w:p>
        </w:tc>
        <w:tc>
          <w:tcPr>
            <w:tcW w:w="1427" w:type="dxa"/>
            <w:vAlign w:val="center"/>
          </w:tcPr>
          <w:p>
            <w:pPr>
              <w:spacing w:before="20" w:after="20" w:line="240" w:lineRule="auto"/>
            </w:pPr>
            <w:r>
              <w:rPr>
                <w:sz w:val="21"/>
                <w:szCs w:val="21"/>
              </w:rPr>
              <w:t xml:space="preserve">Point of Sale</w:t>
            </w:r>
          </w:p>
        </w:tc>
        <w:tc>
          <w:tcPr>
            <w:tcW w:w="2093" w:type="dxa"/>
            <w:vAlign w:val="center"/>
          </w:tcPr>
          <w:p>
            <w:pPr>
              <w:spacing w:before="20" w:after="20" w:line="240" w:lineRule="auto"/>
            </w:pPr>
            <w:r>
              <w:rPr>
                <w:sz w:val="21"/>
                <w:szCs w:val="21"/>
              </w:rPr>
              <w:t xml:space="preserve">Confirm customer order transaction</w:t>
            </w:r>
          </w:p>
        </w:tc>
        <w:tc>
          <w:tcPr>
            <w:tcW w:w="5045" w:type="dxa"/>
            <w:vAlign w:val="center"/>
          </w:tcPr>
          <w:p>
            <w:pPr>
              <w:spacing w:before="20" w:after="20" w:line="240" w:lineRule="auto"/>
            </w:pPr>
            <w:r>
              <w:rPr>
                <w:sz w:val="21"/>
                <w:szCs w:val="21"/>
              </w:rPr>
              <w:t xml:space="preserve">Writes re-validated prices and confirmedBy / confirmedAt. Free table: status = pending and table.currentOrderId. Table with an open order: appends the items to it (BR-ORD-04), closes the QR order as cancelled with mergedIntoId (BR-ORD-07).</w:t>
            </w:r>
          </w:p>
        </w:tc>
      </w:tr>
      <w:tr>
        <w:trPr>
          <w:cantSplit/>
        </w:trPr>
        <w:tc>
          <w:tcPr>
            <w:tcW w:w="475" w:type="dxa"/>
            <w:vAlign w:val="center"/>
          </w:tcPr>
          <w:p>
            <w:pPr>
              <w:spacing w:before="20" w:after="20" w:line="240" w:lineRule="auto"/>
            </w:pPr>
            <w:r>
              <w:rPr>
                <w:sz w:val="21"/>
                <w:szCs w:val="21"/>
              </w:rPr>
              <w:t xml:space="preserve">6</w:t>
            </w:r>
          </w:p>
        </w:tc>
        <w:tc>
          <w:tcPr>
            <w:tcW w:w="1427" w:type="dxa"/>
            <w:vAlign w:val="center"/>
          </w:tcPr>
          <w:p>
            <w:pPr>
              <w:spacing w:before="20" w:after="20" w:line="240" w:lineRule="auto"/>
            </w:pPr>
            <w:r>
              <w:rPr>
                <w:sz w:val="21"/>
                <w:szCs w:val="21"/>
              </w:rPr>
              <w:t xml:space="preserve">Point of Sale</w:t>
            </w:r>
          </w:p>
        </w:tc>
        <w:tc>
          <w:tcPr>
            <w:tcW w:w="2093" w:type="dxa"/>
            <w:vAlign w:val="center"/>
          </w:tcPr>
          <w:p>
            <w:pPr>
              <w:spacing w:before="20" w:after="20" w:line="240" w:lineRule="auto"/>
            </w:pPr>
            <w:r>
              <w:rPr>
                <w:sz w:val="21"/>
                <w:szCs w:val="21"/>
              </w:rPr>
              <w:t xml:space="preserve">Merge tables transaction</w:t>
            </w:r>
          </w:p>
        </w:tc>
        <w:tc>
          <w:tcPr>
            <w:tcW w:w="5045" w:type="dxa"/>
            <w:vAlign w:val="center"/>
          </w:tcPr>
          <w:p>
            <w:pPr>
              <w:spacing w:before="20" w:after="20" w:line="240" w:lineRule="auto"/>
            </w:pPr>
            <w:r>
              <w:rPr>
                <w:sz w:val="21"/>
                <w:szCs w:val="21"/>
              </w:rPr>
              <w:t xml:space="preserve">Moves the source items to the target order, recomputes totals, cancels the source with reason "Gộp vào &lt;target shortId&gt;" and frees the source table (BR-ORD-08).</w:t>
            </w:r>
          </w:p>
        </w:tc>
      </w:tr>
      <w:tr>
        <w:trPr>
          <w:cantSplit/>
        </w:trPr>
        <w:tc>
          <w:tcPr>
            <w:tcW w:w="475" w:type="dxa"/>
            <w:vAlign w:val="center"/>
          </w:tcPr>
          <w:p>
            <w:pPr>
              <w:spacing w:before="20" w:after="20" w:line="240" w:lineRule="auto"/>
            </w:pPr>
            <w:r>
              <w:rPr>
                <w:sz w:val="21"/>
                <w:szCs w:val="21"/>
              </w:rPr>
              <w:t xml:space="preserve">7</w:t>
            </w:r>
          </w:p>
        </w:tc>
        <w:tc>
          <w:tcPr>
            <w:tcW w:w="1427" w:type="dxa"/>
            <w:vAlign w:val="center"/>
          </w:tcPr>
          <w:p>
            <w:pPr>
              <w:spacing w:before="20" w:after="20" w:line="240" w:lineRule="auto"/>
            </w:pPr>
            <w:r>
              <w:rPr>
                <w:sz w:val="21"/>
                <w:szCs w:val="21"/>
              </w:rPr>
              <w:t xml:space="preserve">Point of Sale</w:t>
            </w:r>
          </w:p>
        </w:tc>
        <w:tc>
          <w:tcPr>
            <w:tcW w:w="2093" w:type="dxa"/>
            <w:vAlign w:val="center"/>
          </w:tcPr>
          <w:p>
            <w:pPr>
              <w:spacing w:before="20" w:after="20" w:line="240" w:lineRule="auto"/>
            </w:pPr>
            <w:r>
              <w:rPr>
                <w:sz w:val="21"/>
                <w:szCs w:val="21"/>
              </w:rPr>
              <w:t xml:space="preserve">Cancellation transaction</w:t>
            </w:r>
          </w:p>
        </w:tc>
        <w:tc>
          <w:tcPr>
            <w:tcW w:w="5045" w:type="dxa"/>
            <w:vAlign w:val="center"/>
          </w:tcPr>
          <w:p>
            <w:pPr>
              <w:spacing w:before="20" w:after="20" w:line="240" w:lineRule="auto"/>
            </w:pPr>
            <w:r>
              <w:rPr>
                <w:sz w:val="21"/>
                <w:szCs w:val="21"/>
              </w:rPr>
              <w:t xml:space="preserve">Sets cancelled with reason and cancelledBy, frees the table and, when "Đã pha" is ticked, deducts ingredients as waste (BR-ORD-05, BR-INV-02).</w:t>
            </w:r>
          </w:p>
        </w:tc>
      </w:tr>
      <w:tr>
        <w:trPr>
          <w:cantSplit/>
        </w:trPr>
        <w:tc>
          <w:tcPr>
            <w:tcW w:w="475" w:type="dxa"/>
            <w:vAlign w:val="center"/>
          </w:tcPr>
          <w:p>
            <w:pPr>
              <w:spacing w:before="20" w:after="20" w:line="240" w:lineRule="auto"/>
            </w:pPr>
            <w:r>
              <w:rPr>
                <w:sz w:val="21"/>
                <w:szCs w:val="21"/>
              </w:rPr>
              <w:t xml:space="preserve">8</w:t>
            </w:r>
          </w:p>
        </w:tc>
        <w:tc>
          <w:tcPr>
            <w:tcW w:w="1427" w:type="dxa"/>
            <w:vAlign w:val="center"/>
          </w:tcPr>
          <w:p>
            <w:pPr>
              <w:spacing w:before="20" w:after="20" w:line="240" w:lineRule="auto"/>
            </w:pPr>
            <w:r>
              <w:rPr>
                <w:sz w:val="21"/>
                <w:szCs w:val="21"/>
              </w:rPr>
              <w:t xml:space="preserve">Point of Sale</w:t>
            </w:r>
          </w:p>
        </w:tc>
        <w:tc>
          <w:tcPr>
            <w:tcW w:w="2093" w:type="dxa"/>
            <w:vAlign w:val="center"/>
          </w:tcPr>
          <w:p>
            <w:pPr>
              <w:spacing w:before="20" w:after="20" w:line="240" w:lineRule="auto"/>
            </w:pPr>
            <w:r>
              <w:rPr>
                <w:sz w:val="21"/>
                <w:szCs w:val="21"/>
              </w:rPr>
              <w:t xml:space="preserve">VietQR URL builder</w:t>
            </w:r>
          </w:p>
        </w:tc>
        <w:tc>
          <w:tcPr>
            <w:tcW w:w="5045" w:type="dxa"/>
            <w:vAlign w:val="center"/>
          </w:tcPr>
          <w:p>
            <w:pPr>
              <w:spacing w:before="20" w:after="20" w:line="240" w:lineRule="auto"/>
            </w:pPr>
            <w:r>
              <w:rPr>
                <w:sz w:val="21"/>
                <w:szCs w:val="21"/>
              </w:rPr>
              <w:t xml:space="preserve">Builds https://img.vietqr.io/image/{bankBin}-{bankAccountNo}-compact2.png?amount={qrAmount}&amp;addInfo={shortId}&amp;accountName={bankAccountName}.</w:t>
            </w:r>
          </w:p>
        </w:tc>
      </w:tr>
      <w:tr>
        <w:trPr>
          <w:cantSplit/>
        </w:trPr>
        <w:tc>
          <w:tcPr>
            <w:tcW w:w="475" w:type="dxa"/>
            <w:vAlign w:val="center"/>
          </w:tcPr>
          <w:p>
            <w:pPr>
              <w:spacing w:before="20" w:after="20" w:line="240" w:lineRule="auto"/>
            </w:pPr>
            <w:r>
              <w:rPr>
                <w:sz w:val="21"/>
                <w:szCs w:val="21"/>
              </w:rPr>
              <w:t xml:space="preserve">9</w:t>
            </w:r>
          </w:p>
        </w:tc>
        <w:tc>
          <w:tcPr>
            <w:tcW w:w="1427" w:type="dxa"/>
            <w:vAlign w:val="center"/>
          </w:tcPr>
          <w:p>
            <w:pPr>
              <w:spacing w:before="20" w:after="20" w:line="240" w:lineRule="auto"/>
            </w:pPr>
            <w:r>
              <w:rPr>
                <w:sz w:val="21"/>
                <w:szCs w:val="21"/>
              </w:rPr>
              <w:t xml:space="preserve">Inventory</w:t>
            </w:r>
          </w:p>
        </w:tc>
        <w:tc>
          <w:tcPr>
            <w:tcW w:w="2093" w:type="dxa"/>
            <w:vAlign w:val="center"/>
          </w:tcPr>
          <w:p>
            <w:pPr>
              <w:spacing w:before="20" w:after="20" w:line="240" w:lineRule="auto"/>
            </w:pPr>
            <w:r>
              <w:rPr>
                <w:sz w:val="21"/>
                <w:szCs w:val="21"/>
              </w:rPr>
              <w:t xml:space="preserve">Stock deduction by recipe (UC15)</w:t>
            </w:r>
          </w:p>
        </w:tc>
        <w:tc>
          <w:tcPr>
            <w:tcW w:w="5045" w:type="dxa"/>
            <w:vAlign w:val="center"/>
          </w:tcPr>
          <w:p>
            <w:pPr>
              <w:spacing w:before="20" w:after="20" w:line="240" w:lineRule="auto"/>
            </w:pPr>
            <w:r>
              <w:rPr>
                <w:sz w:val="21"/>
                <w:szCs w:val="21"/>
              </w:rPr>
              <w:t xml:space="preserve">Sums recipe qty × item qty per ingredient and deducts it inside the payment transaction; stock may go negative.</w:t>
            </w:r>
          </w:p>
        </w:tc>
      </w:tr>
      <w:tr>
        <w:trPr>
          <w:cantSplit/>
        </w:trPr>
        <w:tc>
          <w:tcPr>
            <w:tcW w:w="475" w:type="dxa"/>
            <w:vAlign w:val="center"/>
          </w:tcPr>
          <w:p>
            <w:pPr>
              <w:spacing w:before="20" w:after="20" w:line="240" w:lineRule="auto"/>
            </w:pPr>
            <w:r>
              <w:rPr>
                <w:sz w:val="21"/>
                <w:szCs w:val="21"/>
              </w:rPr>
              <w:t xml:space="preserve">10</w:t>
            </w:r>
          </w:p>
        </w:tc>
        <w:tc>
          <w:tcPr>
            <w:tcW w:w="1427" w:type="dxa"/>
            <w:vAlign w:val="center"/>
          </w:tcPr>
          <w:p>
            <w:pPr>
              <w:spacing w:before="20" w:after="20" w:line="240" w:lineRule="auto"/>
            </w:pPr>
            <w:r>
              <w:rPr>
                <w:sz w:val="21"/>
                <w:szCs w:val="21"/>
              </w:rPr>
              <w:t xml:space="preserve">Inventory</w:t>
            </w:r>
          </w:p>
        </w:tc>
        <w:tc>
          <w:tcPr>
            <w:tcW w:w="2093" w:type="dxa"/>
            <w:vAlign w:val="center"/>
          </w:tcPr>
          <w:p>
            <w:pPr>
              <w:spacing w:before="20" w:after="20" w:line="240" w:lineRule="auto"/>
            </w:pPr>
            <w:r>
              <w:rPr>
                <w:sz w:val="21"/>
                <w:szCs w:val="21"/>
              </w:rPr>
              <w:t xml:space="preserve">Low-stock alert (UC16)</w:t>
            </w:r>
          </w:p>
        </w:tc>
        <w:tc>
          <w:tcPr>
            <w:tcW w:w="5045" w:type="dxa"/>
            <w:vAlign w:val="center"/>
          </w:tcPr>
          <w:p>
            <w:pPr>
              <w:spacing w:before="20" w:after="20" w:line="240" w:lineRule="auto"/>
            </w:pPr>
            <w:r>
              <w:rPr>
                <w:sz w:val="21"/>
                <w:szCs w:val="21"/>
              </w:rPr>
              <w:t xml:space="preserve">Cloud Function on ingredients/{id} update; when stock crosses from &gt; minStock to ≤ minStock it pushes "Sắp hết &lt;name&gt;: còn &lt;stock&gt; &lt;unit&gt;" to all active managers. Fallback: in-app listener.</w:t>
            </w:r>
          </w:p>
        </w:tc>
      </w:tr>
      <w:tr>
        <w:trPr>
          <w:cantSplit/>
        </w:trPr>
        <w:tc>
          <w:tcPr>
            <w:tcW w:w="475" w:type="dxa"/>
            <w:vAlign w:val="center"/>
          </w:tcPr>
          <w:p>
            <w:pPr>
              <w:spacing w:before="20" w:after="20" w:line="240" w:lineRule="auto"/>
            </w:pPr>
            <w:r>
              <w:rPr>
                <w:sz w:val="21"/>
                <w:szCs w:val="21"/>
              </w:rPr>
              <w:t xml:space="preserve">11</w:t>
            </w:r>
          </w:p>
        </w:tc>
        <w:tc>
          <w:tcPr>
            <w:tcW w:w="1427" w:type="dxa"/>
            <w:vAlign w:val="center"/>
          </w:tcPr>
          <w:p>
            <w:pPr>
              <w:spacing w:before="20" w:after="20" w:line="240" w:lineRule="auto"/>
            </w:pPr>
            <w:r>
              <w:rPr>
                <w:sz w:val="21"/>
                <w:szCs w:val="21"/>
              </w:rPr>
              <w:t xml:space="preserve">Barista Display</w:t>
            </w:r>
          </w:p>
        </w:tc>
        <w:tc>
          <w:tcPr>
            <w:tcW w:w="2093" w:type="dxa"/>
            <w:vAlign w:val="center"/>
          </w:tcPr>
          <w:p>
            <w:pPr>
              <w:spacing w:before="20" w:after="20" w:line="240" w:lineRule="auto"/>
            </w:pPr>
            <w:r>
              <w:rPr>
                <w:sz w:val="21"/>
                <w:szCs w:val="21"/>
              </w:rPr>
              <w:t xml:space="preserve">Order-ready notification (UC31)</w:t>
            </w:r>
          </w:p>
        </w:tc>
        <w:tc>
          <w:tcPr>
            <w:tcW w:w="5045" w:type="dxa"/>
            <w:vAlign w:val="center"/>
          </w:tcPr>
          <w:p>
            <w:pPr>
              <w:spacing w:before="20" w:after="20" w:line="240" w:lineRule="auto"/>
            </w:pPr>
            <w:r>
              <w:rPr>
                <w:sz w:val="21"/>
                <w:szCs w:val="21"/>
              </w:rPr>
              <w:t xml:space="preserve">Cloud Function on orders/{id} update; when status becomes ready it pushes "Đơn &lt;shortId&gt; — &lt;table&gt; đã sẵn sàng" to active cashiers and managers. Fallback: in-app listener.</w:t>
            </w:r>
          </w:p>
        </w:tc>
      </w:tr>
      <w:tr>
        <w:trPr>
          <w:cantSplit/>
        </w:trPr>
        <w:tc>
          <w:tcPr>
            <w:tcW w:w="475" w:type="dxa"/>
            <w:vAlign w:val="center"/>
          </w:tcPr>
          <w:p>
            <w:pPr>
              <w:spacing w:before="20" w:after="20" w:line="240" w:lineRule="auto"/>
            </w:pPr>
            <w:r>
              <w:rPr>
                <w:sz w:val="21"/>
                <w:szCs w:val="21"/>
              </w:rPr>
              <w:t xml:space="preserve">12</w:t>
            </w:r>
          </w:p>
        </w:tc>
        <w:tc>
          <w:tcPr>
            <w:tcW w:w="1427" w:type="dxa"/>
            <w:vAlign w:val="center"/>
          </w:tcPr>
          <w:p>
            <w:pPr>
              <w:spacing w:before="20" w:after="20" w:line="240" w:lineRule="auto"/>
            </w:pPr>
            <w:r>
              <w:rPr>
                <w:sz w:val="21"/>
                <w:szCs w:val="21"/>
              </w:rPr>
              <w:t xml:space="preserve">Staff</w:t>
            </w:r>
          </w:p>
        </w:tc>
        <w:tc>
          <w:tcPr>
            <w:tcW w:w="2093" w:type="dxa"/>
            <w:vAlign w:val="center"/>
          </w:tcPr>
          <w:p>
            <w:pPr>
              <w:spacing w:before="20" w:after="20" w:line="240" w:lineRule="auto"/>
            </w:pPr>
            <w:r>
              <w:rPr>
                <w:sz w:val="21"/>
                <w:szCs w:val="21"/>
              </w:rPr>
              <w:t xml:space="preserve">Expected cash computation</w:t>
            </w:r>
          </w:p>
        </w:tc>
        <w:tc>
          <w:tcPr>
            <w:tcW w:w="5045" w:type="dxa"/>
            <w:vAlign w:val="center"/>
          </w:tcPr>
          <w:p>
            <w:pPr>
              <w:spacing w:before="20" w:after="20" w:line="240" w:lineRule="auto"/>
            </w:pPr>
            <w:r>
              <w:rPr>
                <w:sz w:val="21"/>
                <w:szCs w:val="21"/>
              </w:rPr>
              <w:t xml:space="preserve">At check-out, sums cashAmount of orders with paidBy = uid, status = paid and paidAt in the shift; expectedCash = openingCash + sum, stored as a snapshot (BR-STAFF-04).</w:t>
            </w:r>
          </w:p>
        </w:tc>
      </w:tr>
      <w:tr>
        <w:trPr>
          <w:cantSplit/>
        </w:trPr>
        <w:tc>
          <w:tcPr>
            <w:tcW w:w="475" w:type="dxa"/>
            <w:vAlign w:val="center"/>
          </w:tcPr>
          <w:p>
            <w:pPr>
              <w:spacing w:before="20" w:after="20" w:line="240" w:lineRule="auto"/>
            </w:pPr>
            <w:r>
              <w:rPr>
                <w:sz w:val="21"/>
                <w:szCs w:val="21"/>
              </w:rPr>
              <w:t xml:space="preserve">13</w:t>
            </w:r>
          </w:p>
        </w:tc>
        <w:tc>
          <w:tcPr>
            <w:tcW w:w="1427" w:type="dxa"/>
            <w:vAlign w:val="center"/>
          </w:tcPr>
          <w:p>
            <w:pPr>
              <w:spacing w:before="20" w:after="20" w:line="240" w:lineRule="auto"/>
            </w:pPr>
            <w:r>
              <w:rPr>
                <w:sz w:val="21"/>
                <w:szCs w:val="21"/>
              </w:rPr>
              <w:t xml:space="preserve">Security</w:t>
            </w:r>
          </w:p>
        </w:tc>
        <w:tc>
          <w:tcPr>
            <w:tcW w:w="2093" w:type="dxa"/>
            <w:vAlign w:val="center"/>
          </w:tcPr>
          <w:p>
            <w:pPr>
              <w:spacing w:before="20" w:after="20" w:line="240" w:lineRule="auto"/>
            </w:pPr>
            <w:r>
              <w:rPr>
                <w:sz w:val="21"/>
                <w:szCs w:val="21"/>
              </w:rPr>
              <w:t xml:space="preserve">Firestore Security Rules</w:t>
            </w:r>
          </w:p>
        </w:tc>
        <w:tc>
          <w:tcPr>
            <w:tcW w:w="5045" w:type="dxa"/>
            <w:vAlign w:val="center"/>
          </w:tcPr>
          <w:p>
            <w:pPr>
              <w:spacing w:before="20" w:after="20" w:line="240" w:lineRule="auto"/>
            </w:pPr>
            <w:r>
              <w:rPr>
                <w:sz w:val="21"/>
                <w:szCs w:val="21"/>
              </w:rPr>
              <w:t xml:space="preserve">Enforce the per-role data permissions of 3.1.3, the anonymous customer write restrictions and the lock on shift cash fields after check-out.</w:t>
            </w:r>
          </w:p>
        </w:tc>
      </w:tr>
    </w:tbl>
    <w:p>
      <w:pPr>
        <w:spacing w:before="20" w:after="20" w:line="240" w:lineRule="auto"/>
      </w:pPr>
      <w:r>
        <w:t xml:space="preserve"/>
      </w:r>
    </w:p>
    <w:p>
      <w:pPr>
        <w:pStyle w:val="Heading4"/>
      </w:pPr>
      <w:bookmarkStart w:id="1018" w:name="_Toc90001018"/>
      <w:r>
        <w:t xml:space="preserve">3.1.5 Entity Relationship Diagram</w:t>
      </w:r>
      <w:bookmarkEnd w:id="1018"/>
    </w:p>
    <w:p>
      <w:pPr>
        <w:keepNext/>
        <w:jc w:val="center"/>
      </w:pPr>
      <w:r>
        <w:drawing>
          <wp:inline distT="0" distB="0" distL="0" distR="0">
            <wp:extent cx="5669280" cy="2773874"/>
            <wp:docPr id="915"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 name="ERD"/>
                    <pic:cNvPicPr/>
                  </pic:nvPicPr>
                  <pic:blipFill>
                    <a:blip r:embed="rIdUc15"/>
                    <a:stretch>
                      <a:fillRect/>
                    </a:stretch>
                  </pic:blipFill>
                  <pic:spPr>
                    <a:xfrm>
                      <a:off x="0" y="0"/>
                      <a:ext cx="5669280" cy="2773874"/>
                    </a:xfrm>
                    <a:prstGeom prst="rect">
                      <a:avLst/>
                    </a:prstGeom>
                  </pic:spPr>
                </pic:pic>
              </a:graphicData>
            </a:graphic>
          </wp:inline>
        </w:drawing>
      </w:r>
    </w:p>
    <w:p>
      <w:pPr>
        <w:jc w:val="center"/>
      </w:pPr>
      <w:r>
        <w:rPr>
          <w:i/>
        </w:rPr>
        <w:t xml:space="preserve">Figure 3-6: Entity relationship diagram (Firestore collections; dashed = embedded)</w:t>
      </w:r>
    </w:p>
    <w:p>
      <w:pPr>
        <w:keepNext/>
      </w:pPr>
      <w:r>
        <w:rPr>
          <w:b/>
        </w:rPr>
        <w:t xml:space="preserve">Entities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854"/>
        <w:gridCol w:w="5711"/>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854" w:type="dxa"/>
            <w:shd w:val="clear" w:color="auto" w:fill="FFE8E1"/>
            <w:vAlign w:val="center"/>
          </w:tcPr>
          <w:p>
            <w:pPr>
              <w:spacing w:before="20" w:after="20" w:line="240" w:lineRule="auto"/>
            </w:pPr>
            <w:r>
              <w:rPr>
                <w:b/>
                <w:sz w:val="21"/>
                <w:szCs w:val="21"/>
              </w:rPr>
              <w:t xml:space="preserve">Entity</w:t>
            </w:r>
          </w:p>
        </w:tc>
        <w:tc>
          <w:tcPr>
            <w:tcW w:w="5711"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2854" w:type="dxa"/>
            <w:vAlign w:val="center"/>
          </w:tcPr>
          <w:p>
            <w:pPr>
              <w:spacing w:before="20" w:after="20" w:line="240" w:lineRule="auto"/>
            </w:pPr>
            <w:r>
              <w:rPr>
                <w:sz w:val="21"/>
                <w:szCs w:val="21"/>
              </w:rPr>
              <w:t xml:space="preserve">User (users)</w:t>
            </w:r>
          </w:p>
        </w:tc>
        <w:tc>
          <w:tcPr>
            <w:tcW w:w="5711" w:type="dxa"/>
            <w:vAlign w:val="center"/>
          </w:tcPr>
          <w:p>
            <w:pPr>
              <w:spacing w:before="20" w:after="20" w:line="240" w:lineRule="auto"/>
            </w:pPr>
            <w:r>
              <w:rPr>
                <w:sz w:val="21"/>
                <w:szCs w:val="21"/>
              </w:rPr>
              <w:t xml:space="preserve">A staff account with one role (manager / cashier / barista); linked to the Firebase Auth uid.</w:t>
            </w:r>
          </w:p>
        </w:tc>
      </w:tr>
      <w:tr>
        <w:trPr>
          <w:cantSplit/>
        </w:trPr>
        <w:tc>
          <w:tcPr>
            <w:tcW w:w="475" w:type="dxa"/>
            <w:vAlign w:val="center"/>
          </w:tcPr>
          <w:p>
            <w:pPr>
              <w:spacing w:before="20" w:after="20" w:line="240" w:lineRule="auto"/>
            </w:pPr>
            <w:r>
              <w:rPr>
                <w:sz w:val="21"/>
                <w:szCs w:val="21"/>
              </w:rPr>
              <w:t xml:space="preserve">2</w:t>
            </w:r>
          </w:p>
        </w:tc>
        <w:tc>
          <w:tcPr>
            <w:tcW w:w="2854" w:type="dxa"/>
            <w:vAlign w:val="center"/>
          </w:tcPr>
          <w:p>
            <w:pPr>
              <w:spacing w:before="20" w:after="20" w:line="240" w:lineRule="auto"/>
            </w:pPr>
            <w:r>
              <w:rPr>
                <w:sz w:val="21"/>
                <w:szCs w:val="21"/>
              </w:rPr>
              <w:t xml:space="preserve">Shift (shifts)</w:t>
            </w:r>
          </w:p>
        </w:tc>
        <w:tc>
          <w:tcPr>
            <w:tcW w:w="5711" w:type="dxa"/>
            <w:vAlign w:val="center"/>
          </w:tcPr>
          <w:p>
            <w:pPr>
              <w:spacing w:before="20" w:after="20" w:line="240" w:lineRule="auto"/>
            </w:pPr>
            <w:r>
              <w:rPr>
                <w:sz w:val="21"/>
                <w:szCs w:val="21"/>
              </w:rPr>
              <w:t xml:space="preserve">One work session of a staff member, with the cash handover fields for cashier / manager.</w:t>
            </w:r>
          </w:p>
        </w:tc>
      </w:tr>
      <w:tr>
        <w:trPr>
          <w:cantSplit/>
        </w:trPr>
        <w:tc>
          <w:tcPr>
            <w:tcW w:w="475" w:type="dxa"/>
            <w:vAlign w:val="center"/>
          </w:tcPr>
          <w:p>
            <w:pPr>
              <w:spacing w:before="20" w:after="20" w:line="240" w:lineRule="auto"/>
            </w:pPr>
            <w:r>
              <w:rPr>
                <w:sz w:val="21"/>
                <w:szCs w:val="21"/>
              </w:rPr>
              <w:t xml:space="preserve">3</w:t>
            </w:r>
          </w:p>
        </w:tc>
        <w:tc>
          <w:tcPr>
            <w:tcW w:w="2854" w:type="dxa"/>
            <w:vAlign w:val="center"/>
          </w:tcPr>
          <w:p>
            <w:pPr>
              <w:spacing w:before="20" w:after="20" w:line="240" w:lineRule="auto"/>
            </w:pPr>
            <w:r>
              <w:rPr>
                <w:sz w:val="21"/>
                <w:szCs w:val="21"/>
              </w:rPr>
              <w:t xml:space="preserve">Category (categories)</w:t>
            </w:r>
          </w:p>
        </w:tc>
        <w:tc>
          <w:tcPr>
            <w:tcW w:w="5711" w:type="dxa"/>
            <w:vAlign w:val="center"/>
          </w:tcPr>
          <w:p>
            <w:pPr>
              <w:spacing w:before="20" w:after="20" w:line="240" w:lineRule="auto"/>
            </w:pPr>
            <w:r>
              <w:rPr>
                <w:sz w:val="21"/>
                <w:szCs w:val="21"/>
              </w:rPr>
              <w:t xml:space="preserve">Menu group with a display order.</w:t>
            </w:r>
          </w:p>
        </w:tc>
      </w:tr>
      <w:tr>
        <w:trPr>
          <w:cantSplit/>
        </w:trPr>
        <w:tc>
          <w:tcPr>
            <w:tcW w:w="475" w:type="dxa"/>
            <w:vAlign w:val="center"/>
          </w:tcPr>
          <w:p>
            <w:pPr>
              <w:spacing w:before="20" w:after="20" w:line="240" w:lineRule="auto"/>
            </w:pPr>
            <w:r>
              <w:rPr>
                <w:sz w:val="21"/>
                <w:szCs w:val="21"/>
              </w:rPr>
              <w:t xml:space="preserve">4</w:t>
            </w:r>
          </w:p>
        </w:tc>
        <w:tc>
          <w:tcPr>
            <w:tcW w:w="2854" w:type="dxa"/>
            <w:vAlign w:val="center"/>
          </w:tcPr>
          <w:p>
            <w:pPr>
              <w:spacing w:before="20" w:after="20" w:line="240" w:lineRule="auto"/>
            </w:pPr>
            <w:r>
              <w:rPr>
                <w:sz w:val="21"/>
                <w:szCs w:val="21"/>
              </w:rPr>
              <w:t xml:space="preserve">Product (products)</w:t>
            </w:r>
          </w:p>
        </w:tc>
        <w:tc>
          <w:tcPr>
            <w:tcW w:w="5711" w:type="dxa"/>
            <w:vAlign w:val="center"/>
          </w:tcPr>
          <w:p>
            <w:pPr>
              <w:spacing w:before="20" w:after="20" w:line="240" w:lineRule="auto"/>
            </w:pPr>
            <w:r>
              <w:rPr>
                <w:sz w:val="21"/>
                <w:szCs w:val="21"/>
              </w:rPr>
              <w:t xml:space="preserve">Menu item with base price, sizes, toppings, availability and a recipe per size (embedded).</w:t>
            </w:r>
          </w:p>
        </w:tc>
      </w:tr>
      <w:tr>
        <w:trPr>
          <w:cantSplit/>
        </w:trPr>
        <w:tc>
          <w:tcPr>
            <w:tcW w:w="475" w:type="dxa"/>
            <w:vAlign w:val="center"/>
          </w:tcPr>
          <w:p>
            <w:pPr>
              <w:spacing w:before="20" w:after="20" w:line="240" w:lineRule="auto"/>
            </w:pPr>
            <w:r>
              <w:rPr>
                <w:sz w:val="21"/>
                <w:szCs w:val="21"/>
              </w:rPr>
              <w:t xml:space="preserve">5</w:t>
            </w:r>
          </w:p>
        </w:tc>
        <w:tc>
          <w:tcPr>
            <w:tcW w:w="2854" w:type="dxa"/>
            <w:vAlign w:val="center"/>
          </w:tcPr>
          <w:p>
            <w:pPr>
              <w:spacing w:before="20" w:after="20" w:line="240" w:lineRule="auto"/>
            </w:pPr>
            <w:r>
              <w:rPr>
                <w:sz w:val="21"/>
                <w:szCs w:val="21"/>
              </w:rPr>
              <w:t xml:space="preserve">Size (embedded in Product)</w:t>
            </w:r>
          </w:p>
        </w:tc>
        <w:tc>
          <w:tcPr>
            <w:tcW w:w="5711" w:type="dxa"/>
            <w:vAlign w:val="center"/>
          </w:tcPr>
          <w:p>
            <w:pPr>
              <w:spacing w:before="20" w:after="20" w:line="240" w:lineRule="auto"/>
            </w:pPr>
            <w:r>
              <w:rPr>
                <w:sz w:val="21"/>
                <w:szCs w:val="21"/>
              </w:rPr>
              <w:t xml:space="preserve">Size code S / M / L with a price delta.</w:t>
            </w:r>
          </w:p>
        </w:tc>
      </w:tr>
      <w:tr>
        <w:trPr>
          <w:cantSplit/>
        </w:trPr>
        <w:tc>
          <w:tcPr>
            <w:tcW w:w="475" w:type="dxa"/>
            <w:vAlign w:val="center"/>
          </w:tcPr>
          <w:p>
            <w:pPr>
              <w:spacing w:before="20" w:after="20" w:line="240" w:lineRule="auto"/>
            </w:pPr>
            <w:r>
              <w:rPr>
                <w:sz w:val="21"/>
                <w:szCs w:val="21"/>
              </w:rPr>
              <w:t xml:space="preserve">6</w:t>
            </w:r>
          </w:p>
        </w:tc>
        <w:tc>
          <w:tcPr>
            <w:tcW w:w="2854" w:type="dxa"/>
            <w:vAlign w:val="center"/>
          </w:tcPr>
          <w:p>
            <w:pPr>
              <w:spacing w:before="20" w:after="20" w:line="240" w:lineRule="auto"/>
            </w:pPr>
            <w:r>
              <w:rPr>
                <w:sz w:val="21"/>
                <w:szCs w:val="21"/>
              </w:rPr>
              <w:t xml:space="preserve">Topping (embedded in Product)</w:t>
            </w:r>
          </w:p>
        </w:tc>
        <w:tc>
          <w:tcPr>
            <w:tcW w:w="5711" w:type="dxa"/>
            <w:vAlign w:val="center"/>
          </w:tcPr>
          <w:p>
            <w:pPr>
              <w:spacing w:before="20" w:after="20" w:line="240" w:lineRule="auto"/>
            </w:pPr>
            <w:r>
              <w:rPr>
                <w:sz w:val="21"/>
                <w:szCs w:val="21"/>
              </w:rPr>
              <w:t xml:space="preserve">Optional add-on with a price; no recipe in v1 (BR-INV-04).</w:t>
            </w:r>
          </w:p>
        </w:tc>
      </w:tr>
      <w:tr>
        <w:trPr>
          <w:cantSplit/>
        </w:trPr>
        <w:tc>
          <w:tcPr>
            <w:tcW w:w="475" w:type="dxa"/>
            <w:vAlign w:val="center"/>
          </w:tcPr>
          <w:p>
            <w:pPr>
              <w:spacing w:before="20" w:after="20" w:line="240" w:lineRule="auto"/>
            </w:pPr>
            <w:r>
              <w:rPr>
                <w:sz w:val="21"/>
                <w:szCs w:val="21"/>
              </w:rPr>
              <w:t xml:space="preserve">7</w:t>
            </w:r>
          </w:p>
        </w:tc>
        <w:tc>
          <w:tcPr>
            <w:tcW w:w="2854" w:type="dxa"/>
            <w:vAlign w:val="center"/>
          </w:tcPr>
          <w:p>
            <w:pPr>
              <w:spacing w:before="20" w:after="20" w:line="240" w:lineRule="auto"/>
            </w:pPr>
            <w:r>
              <w:rPr>
                <w:sz w:val="21"/>
                <w:szCs w:val="21"/>
              </w:rPr>
              <w:t xml:space="preserve">Recipe item (embedded in Product.recipe)</w:t>
            </w:r>
          </w:p>
        </w:tc>
        <w:tc>
          <w:tcPr>
            <w:tcW w:w="5711" w:type="dxa"/>
            <w:vAlign w:val="center"/>
          </w:tcPr>
          <w:p>
            <w:pPr>
              <w:spacing w:before="20" w:after="20" w:line="240" w:lineRule="auto"/>
            </w:pPr>
            <w:r>
              <w:rPr>
                <w:sz w:val="21"/>
                <w:szCs w:val="21"/>
              </w:rPr>
              <w:t xml:space="preserve">Ingredient and quantity used by one product size.</w:t>
            </w:r>
          </w:p>
        </w:tc>
      </w:tr>
      <w:tr>
        <w:trPr>
          <w:cantSplit/>
        </w:trPr>
        <w:tc>
          <w:tcPr>
            <w:tcW w:w="475" w:type="dxa"/>
            <w:vAlign w:val="center"/>
          </w:tcPr>
          <w:p>
            <w:pPr>
              <w:spacing w:before="20" w:after="20" w:line="240" w:lineRule="auto"/>
            </w:pPr>
            <w:r>
              <w:rPr>
                <w:sz w:val="21"/>
                <w:szCs w:val="21"/>
              </w:rPr>
              <w:t xml:space="preserve">8</w:t>
            </w:r>
          </w:p>
        </w:tc>
        <w:tc>
          <w:tcPr>
            <w:tcW w:w="2854" w:type="dxa"/>
            <w:vAlign w:val="center"/>
          </w:tcPr>
          <w:p>
            <w:pPr>
              <w:spacing w:before="20" w:after="20" w:line="240" w:lineRule="auto"/>
            </w:pPr>
            <w:r>
              <w:rPr>
                <w:sz w:val="21"/>
                <w:szCs w:val="21"/>
              </w:rPr>
              <w:t xml:space="preserve">Ingredient (ingredients)</w:t>
            </w:r>
          </w:p>
        </w:tc>
        <w:tc>
          <w:tcPr>
            <w:tcW w:w="5711" w:type="dxa"/>
            <w:vAlign w:val="center"/>
          </w:tcPr>
          <w:p>
            <w:pPr>
              <w:spacing w:before="20" w:after="20" w:line="240" w:lineRule="auto"/>
            </w:pPr>
            <w:r>
              <w:rPr>
                <w:sz w:val="21"/>
                <w:szCs w:val="21"/>
              </w:rPr>
              <w:t xml:space="preserve">Tracked raw material with unit, current stock and min stock.</w:t>
            </w:r>
          </w:p>
        </w:tc>
      </w:tr>
      <w:tr>
        <w:trPr>
          <w:cantSplit/>
        </w:trPr>
        <w:tc>
          <w:tcPr>
            <w:tcW w:w="475" w:type="dxa"/>
            <w:vAlign w:val="center"/>
          </w:tcPr>
          <w:p>
            <w:pPr>
              <w:spacing w:before="20" w:after="20" w:line="240" w:lineRule="auto"/>
            </w:pPr>
            <w:r>
              <w:rPr>
                <w:sz w:val="21"/>
                <w:szCs w:val="21"/>
              </w:rPr>
              <w:t xml:space="preserve">9</w:t>
            </w:r>
          </w:p>
        </w:tc>
        <w:tc>
          <w:tcPr>
            <w:tcW w:w="2854" w:type="dxa"/>
            <w:vAlign w:val="center"/>
          </w:tcPr>
          <w:p>
            <w:pPr>
              <w:spacing w:before="20" w:after="20" w:line="240" w:lineRule="auto"/>
            </w:pPr>
            <w:r>
              <w:rPr>
                <w:sz w:val="21"/>
                <w:szCs w:val="21"/>
              </w:rPr>
              <w:t xml:space="preserve">Stock movement (ingredients/{id}/movements)</w:t>
            </w:r>
          </w:p>
        </w:tc>
        <w:tc>
          <w:tcPr>
            <w:tcW w:w="5711" w:type="dxa"/>
            <w:vAlign w:val="center"/>
          </w:tcPr>
          <w:p>
            <w:pPr>
              <w:spacing w:before="20" w:after="20" w:line="240" w:lineRule="auto"/>
            </w:pPr>
            <w:r>
              <w:rPr>
                <w:sz w:val="21"/>
                <w:szCs w:val="21"/>
              </w:rPr>
              <w:t xml:space="preserve">Any change to an ingredient's stock: in, sale or adjust.</w:t>
            </w:r>
          </w:p>
        </w:tc>
      </w:tr>
      <w:tr>
        <w:trPr>
          <w:cantSplit/>
        </w:trPr>
        <w:tc>
          <w:tcPr>
            <w:tcW w:w="475" w:type="dxa"/>
            <w:vAlign w:val="center"/>
          </w:tcPr>
          <w:p>
            <w:pPr>
              <w:spacing w:before="20" w:after="20" w:line="240" w:lineRule="auto"/>
            </w:pPr>
            <w:r>
              <w:rPr>
                <w:sz w:val="21"/>
                <w:szCs w:val="21"/>
              </w:rPr>
              <w:t xml:space="preserve">10</w:t>
            </w:r>
          </w:p>
        </w:tc>
        <w:tc>
          <w:tcPr>
            <w:tcW w:w="2854" w:type="dxa"/>
            <w:vAlign w:val="center"/>
          </w:tcPr>
          <w:p>
            <w:pPr>
              <w:spacing w:before="20" w:after="20" w:line="240" w:lineRule="auto"/>
            </w:pPr>
            <w:r>
              <w:rPr>
                <w:sz w:val="21"/>
                <w:szCs w:val="21"/>
              </w:rPr>
              <w:t xml:space="preserve">Table (tables)</w:t>
            </w:r>
          </w:p>
        </w:tc>
        <w:tc>
          <w:tcPr>
            <w:tcW w:w="5711" w:type="dxa"/>
            <w:vAlign w:val="center"/>
          </w:tcPr>
          <w:p>
            <w:pPr>
              <w:spacing w:before="20" w:after="20" w:line="240" w:lineRule="auto"/>
            </w:pPr>
            <w:r>
              <w:rPr>
                <w:sz w:val="21"/>
                <w:szCs w:val="21"/>
              </w:rPr>
              <w:t xml:space="preserve">Physical table with area, capacity and the current open order.</w:t>
            </w:r>
          </w:p>
        </w:tc>
      </w:tr>
      <w:tr>
        <w:trPr>
          <w:cantSplit/>
        </w:trPr>
        <w:tc>
          <w:tcPr>
            <w:tcW w:w="475" w:type="dxa"/>
            <w:vAlign w:val="center"/>
          </w:tcPr>
          <w:p>
            <w:pPr>
              <w:spacing w:before="20" w:after="20" w:line="240" w:lineRule="auto"/>
            </w:pPr>
            <w:r>
              <w:rPr>
                <w:sz w:val="21"/>
                <w:szCs w:val="21"/>
              </w:rPr>
              <w:t xml:space="preserve">11</w:t>
            </w:r>
          </w:p>
        </w:tc>
        <w:tc>
          <w:tcPr>
            <w:tcW w:w="2854" w:type="dxa"/>
            <w:vAlign w:val="center"/>
          </w:tcPr>
          <w:p>
            <w:pPr>
              <w:spacing w:before="20" w:after="20" w:line="240" w:lineRule="auto"/>
            </w:pPr>
            <w:r>
              <w:rPr>
                <w:sz w:val="21"/>
                <w:szCs w:val="21"/>
              </w:rPr>
              <w:t xml:space="preserve">Order (orders)</w:t>
            </w:r>
          </w:p>
        </w:tc>
        <w:tc>
          <w:tcPr>
            <w:tcW w:w="5711" w:type="dxa"/>
            <w:vAlign w:val="center"/>
          </w:tcPr>
          <w:p>
            <w:pPr>
              <w:spacing w:before="20" w:after="20" w:line="240" w:lineRule="auto"/>
            </w:pPr>
            <w:r>
              <w:rPr>
                <w:sz w:val="21"/>
                <w:szCs w:val="21"/>
              </w:rPr>
              <w:t xml:space="preserve">An order for a table or takeaway with status, amounts and audit fields.</w:t>
            </w:r>
          </w:p>
        </w:tc>
      </w:tr>
      <w:tr>
        <w:trPr>
          <w:cantSplit/>
        </w:trPr>
        <w:tc>
          <w:tcPr>
            <w:tcW w:w="475" w:type="dxa"/>
            <w:vAlign w:val="center"/>
          </w:tcPr>
          <w:p>
            <w:pPr>
              <w:spacing w:before="20" w:after="20" w:line="240" w:lineRule="auto"/>
            </w:pPr>
            <w:r>
              <w:rPr>
                <w:sz w:val="21"/>
                <w:szCs w:val="21"/>
              </w:rPr>
              <w:t xml:space="preserve">12</w:t>
            </w:r>
          </w:p>
        </w:tc>
        <w:tc>
          <w:tcPr>
            <w:tcW w:w="2854" w:type="dxa"/>
            <w:vAlign w:val="center"/>
          </w:tcPr>
          <w:p>
            <w:pPr>
              <w:spacing w:before="20" w:after="20" w:line="240" w:lineRule="auto"/>
            </w:pPr>
            <w:r>
              <w:rPr>
                <w:sz w:val="21"/>
                <w:szCs w:val="21"/>
              </w:rPr>
              <w:t xml:space="preserve">Order item (embedded in Order)</w:t>
            </w:r>
          </w:p>
        </w:tc>
        <w:tc>
          <w:tcPr>
            <w:tcW w:w="5711" w:type="dxa"/>
            <w:vAlign w:val="center"/>
          </w:tcPr>
          <w:p>
            <w:pPr>
              <w:spacing w:before="20" w:after="20" w:line="240" w:lineRule="auto"/>
            </w:pPr>
            <w:r>
              <w:rPr>
                <w:sz w:val="21"/>
                <w:szCs w:val="21"/>
              </w:rPr>
              <w:t xml:space="preserve">Snapshot of a product line: name, size, toppings, unit price, quantity, note and batch.</w:t>
            </w:r>
          </w:p>
        </w:tc>
      </w:tr>
      <w:tr>
        <w:trPr>
          <w:cantSplit/>
        </w:trPr>
        <w:tc>
          <w:tcPr>
            <w:tcW w:w="475" w:type="dxa"/>
            <w:vAlign w:val="center"/>
          </w:tcPr>
          <w:p>
            <w:pPr>
              <w:spacing w:before="20" w:after="20" w:line="240" w:lineRule="auto"/>
            </w:pPr>
            <w:r>
              <w:rPr>
                <w:sz w:val="21"/>
                <w:szCs w:val="21"/>
              </w:rPr>
              <w:t xml:space="preserve">13</w:t>
            </w:r>
          </w:p>
        </w:tc>
        <w:tc>
          <w:tcPr>
            <w:tcW w:w="2854" w:type="dxa"/>
            <w:vAlign w:val="center"/>
          </w:tcPr>
          <w:p>
            <w:pPr>
              <w:spacing w:before="20" w:after="20" w:line="240" w:lineRule="auto"/>
            </w:pPr>
            <w:r>
              <w:rPr>
                <w:sz w:val="21"/>
                <w:szCs w:val="21"/>
              </w:rPr>
              <w:t xml:space="preserve">Customer (customers)</w:t>
            </w:r>
          </w:p>
        </w:tc>
        <w:tc>
          <w:tcPr>
            <w:tcW w:w="5711" w:type="dxa"/>
            <w:vAlign w:val="center"/>
          </w:tcPr>
          <w:p>
            <w:pPr>
              <w:spacing w:before="20" w:after="20" w:line="240" w:lineRule="auto"/>
            </w:pPr>
            <w:r>
              <w:rPr>
                <w:sz w:val="21"/>
                <w:szCs w:val="21"/>
              </w:rPr>
              <w:t xml:space="preserve">Loyalty member keyed by normalized phone number, with points and visit count.</w:t>
            </w:r>
          </w:p>
        </w:tc>
      </w:tr>
      <w:tr>
        <w:trPr>
          <w:cantSplit/>
        </w:trPr>
        <w:tc>
          <w:tcPr>
            <w:tcW w:w="475" w:type="dxa"/>
            <w:vAlign w:val="center"/>
          </w:tcPr>
          <w:p>
            <w:pPr>
              <w:spacing w:before="20" w:after="20" w:line="240" w:lineRule="auto"/>
            </w:pPr>
            <w:r>
              <w:rPr>
                <w:sz w:val="21"/>
                <w:szCs w:val="21"/>
              </w:rPr>
              <w:t xml:space="preserve">14</w:t>
            </w:r>
          </w:p>
        </w:tc>
        <w:tc>
          <w:tcPr>
            <w:tcW w:w="2854" w:type="dxa"/>
            <w:vAlign w:val="center"/>
          </w:tcPr>
          <w:p>
            <w:pPr>
              <w:spacing w:before="20" w:after="20" w:line="240" w:lineRule="auto"/>
            </w:pPr>
            <w:r>
              <w:rPr>
                <w:sz w:val="21"/>
                <w:szCs w:val="21"/>
              </w:rPr>
              <w:t xml:space="preserve">Voucher (vouchers)</w:t>
            </w:r>
          </w:p>
        </w:tc>
        <w:tc>
          <w:tcPr>
            <w:tcW w:w="5711" w:type="dxa"/>
            <w:vAlign w:val="center"/>
          </w:tcPr>
          <w:p>
            <w:pPr>
              <w:spacing w:before="20" w:after="20" w:line="240" w:lineRule="auto"/>
            </w:pPr>
            <w:r>
              <w:rPr>
                <w:sz w:val="21"/>
                <w:szCs w:val="21"/>
              </w:rPr>
              <w:t xml:space="preserve">Discount code (percent or fixed) with limits and usage count.</w:t>
            </w:r>
          </w:p>
        </w:tc>
      </w:tr>
      <w:tr>
        <w:trPr>
          <w:cantSplit/>
        </w:trPr>
        <w:tc>
          <w:tcPr>
            <w:tcW w:w="475" w:type="dxa"/>
            <w:vAlign w:val="center"/>
          </w:tcPr>
          <w:p>
            <w:pPr>
              <w:spacing w:before="20" w:after="20" w:line="240" w:lineRule="auto"/>
            </w:pPr>
            <w:r>
              <w:rPr>
                <w:sz w:val="21"/>
                <w:szCs w:val="21"/>
              </w:rPr>
              <w:t xml:space="preserve">15</w:t>
            </w:r>
          </w:p>
        </w:tc>
        <w:tc>
          <w:tcPr>
            <w:tcW w:w="2854" w:type="dxa"/>
            <w:vAlign w:val="center"/>
          </w:tcPr>
          <w:p>
            <w:pPr>
              <w:spacing w:before="20" w:after="20" w:line="240" w:lineRule="auto"/>
            </w:pPr>
            <w:r>
              <w:rPr>
                <w:sz w:val="21"/>
                <w:szCs w:val="21"/>
              </w:rPr>
              <w:t xml:space="preserve">Shop settings (settings/shop)</w:t>
            </w:r>
          </w:p>
        </w:tc>
        <w:tc>
          <w:tcPr>
            <w:tcW w:w="5711" w:type="dxa"/>
            <w:vAlign w:val="center"/>
          </w:tcPr>
          <w:p>
            <w:pPr>
              <w:spacing w:before="20" w:after="20" w:line="240" w:lineRule="auto"/>
            </w:pPr>
            <w:r>
              <w:rPr>
                <w:sz w:val="21"/>
                <w:szCs w:val="21"/>
              </w:rPr>
              <w:t xml:space="preserve">Single document with shop info, VietQR bank account, late-order threshold and loyalty rates.</w:t>
            </w:r>
          </w:p>
        </w:tc>
      </w:tr>
    </w:tbl>
    <w:p>
      <w:pPr>
        <w:spacing w:before="20" w:after="20" w:line="240" w:lineRule="auto"/>
      </w:pPr>
      <w:r>
        <w:t xml:space="preserve"/>
      </w:r>
    </w:p>
    <w:p>
      <w:pPr>
        <w:pStyle w:val="Heading4"/>
      </w:pPr>
      <w:bookmarkStart w:id="1019" w:name="_Toc90001019"/>
      <w:r>
        <w:t xml:space="preserve">3.1.6 Entity Details</w:t>
      </w:r>
      <w:bookmarkEnd w:id="1019"/>
    </w:p>
    <w:p>
      <w:pPr>
        <w:jc w:val="both"/>
      </w:pPr>
      <w:r>
        <w:t xml:space="preserve">All money values are integers in VND; all timestamps are Firestore Timestamps. The document id is the primary key and is not stored as a field.</w:t>
      </w:r>
    </w:p>
    <w:p>
      <w:pPr>
        <w:keepNext/>
      </w:pPr>
      <w:r>
        <w:rPr>
          <w:b/>
        </w:rPr>
        <w:t xml:space="preserve">users/{uid}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uid</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Document id = Firebase Auth uid (not stored as a field)</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name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Full name</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email</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Login email</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phone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Phone number, 10 digits</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role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Enum</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manager | cashier | barista</w:t>
            </w:r>
          </w:p>
        </w:tc>
      </w:tr>
      <w:tr>
        <w:trPr>
          <w:cantSplit/>
        </w:trPr>
        <w:tc>
          <w:tcPr>
            <w:tcW w:w="475" w:type="dxa"/>
            <w:vAlign w:val="center"/>
          </w:tcPr>
          <w:p>
            <w:pPr>
              <w:spacing w:before="20" w:after="20" w:line="240" w:lineRule="auto"/>
            </w:pPr>
            <w:r>
              <w:rPr>
                <w:sz w:val="21"/>
                <w:szCs w:val="21"/>
              </w:rPr>
              <w:t xml:space="preserve">6</w:t>
            </w:r>
          </w:p>
        </w:tc>
        <w:tc>
          <w:tcPr>
            <w:tcW w:w="1712" w:type="dxa"/>
            <w:vAlign w:val="center"/>
          </w:tcPr>
          <w:p>
            <w:pPr>
              <w:spacing w:before="20" w:after="20" w:line="240" w:lineRule="auto"/>
            </w:pPr>
            <w:r>
              <w:rPr>
                <w:sz w:val="21"/>
                <w:szCs w:val="21"/>
              </w:rPr>
              <w:t xml:space="preserve">isActive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Boolean</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false = cannot log in (FR-AUTH-06)</w:t>
            </w:r>
          </w:p>
        </w:tc>
      </w:tr>
      <w:tr>
        <w:trPr>
          <w:cantSplit/>
        </w:trPr>
        <w:tc>
          <w:tcPr>
            <w:tcW w:w="475" w:type="dxa"/>
            <w:vAlign w:val="center"/>
          </w:tcPr>
          <w:p>
            <w:pPr>
              <w:spacing w:before="20" w:after="20" w:line="240" w:lineRule="auto"/>
            </w:pPr>
            <w:r>
              <w:rPr>
                <w:sz w:val="21"/>
                <w:szCs w:val="21"/>
              </w:rPr>
              <w:t xml:space="preserve">7</w:t>
            </w:r>
          </w:p>
        </w:tc>
        <w:tc>
          <w:tcPr>
            <w:tcW w:w="1712" w:type="dxa"/>
            <w:vAlign w:val="center"/>
          </w:tcPr>
          <w:p>
            <w:pPr>
              <w:spacing w:before="20" w:after="20" w:line="240" w:lineRule="auto"/>
            </w:pPr>
            <w:r>
              <w:rPr>
                <w:sz w:val="21"/>
                <w:szCs w:val="21"/>
              </w:rPr>
              <w:t xml:space="preserve">fcmTokens</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Push tokens of the user's devices</w:t>
            </w:r>
          </w:p>
        </w:tc>
      </w:tr>
      <w:tr>
        <w:trPr>
          <w:cantSplit/>
        </w:trPr>
        <w:tc>
          <w:tcPr>
            <w:tcW w:w="475" w:type="dxa"/>
            <w:vAlign w:val="center"/>
          </w:tcPr>
          <w:p>
            <w:pPr>
              <w:spacing w:before="20" w:after="20" w:line="240" w:lineRule="auto"/>
            </w:pPr>
            <w:r>
              <w:rPr>
                <w:sz w:val="21"/>
                <w:szCs w:val="21"/>
              </w:rPr>
              <w:t xml:space="preserve">8</w:t>
            </w:r>
          </w:p>
        </w:tc>
        <w:tc>
          <w:tcPr>
            <w:tcW w:w="1712" w:type="dxa"/>
            <w:vAlign w:val="center"/>
          </w:tcPr>
          <w:p>
            <w:pPr>
              <w:spacing w:before="20" w:after="20" w:line="240" w:lineRule="auto"/>
            </w:pPr>
            <w:r>
              <w:rPr>
                <w:sz w:val="21"/>
                <w:szCs w:val="21"/>
              </w:rPr>
              <w:t xml:space="preserve">createdAt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Timestamp</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Creation time</w:t>
            </w:r>
          </w:p>
        </w:tc>
      </w:tr>
    </w:tbl>
    <w:p>
      <w:pPr>
        <w:spacing w:before="20" w:after="20" w:line="240" w:lineRule="auto"/>
      </w:pPr>
      <w:r>
        <w:t xml:space="preserve"/>
      </w:r>
    </w:p>
    <w:p>
      <w:pPr>
        <w:keepNext/>
      </w:pPr>
      <w:r>
        <w:rPr>
          <w:b/>
        </w:rPr>
        <w:t xml:space="preserve">shifts/{shiftId}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shiftId</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Document id</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userId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users)</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Staff member</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checkIn</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Timestamp</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Server time at check-in</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checkOut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Timestamp</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null while the shift is open</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openingCash</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Cashier / manager only; null for barista</w:t>
            </w:r>
          </w:p>
        </w:tc>
      </w:tr>
      <w:tr>
        <w:trPr>
          <w:cantSplit/>
        </w:trPr>
        <w:tc>
          <w:tcPr>
            <w:tcW w:w="475" w:type="dxa"/>
            <w:vAlign w:val="center"/>
          </w:tcPr>
          <w:p>
            <w:pPr>
              <w:spacing w:before="20" w:after="20" w:line="240" w:lineRule="auto"/>
            </w:pPr>
            <w:r>
              <w:rPr>
                <w:sz w:val="21"/>
                <w:szCs w:val="21"/>
              </w:rPr>
              <w:t xml:space="preserve">6</w:t>
            </w:r>
          </w:p>
        </w:tc>
        <w:tc>
          <w:tcPr>
            <w:tcW w:w="1712" w:type="dxa"/>
            <w:vAlign w:val="center"/>
          </w:tcPr>
          <w:p>
            <w:pPr>
              <w:spacing w:before="20" w:after="20" w:line="240" w:lineRule="auto"/>
            </w:pPr>
            <w:r>
              <w:rPr>
                <w:sz w:val="21"/>
                <w:szCs w:val="21"/>
              </w:rPr>
              <w:t xml:space="preserve">closingCash</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Counted cash at check-out</w:t>
            </w:r>
          </w:p>
        </w:tc>
      </w:tr>
      <w:tr>
        <w:trPr>
          <w:cantSplit/>
        </w:trPr>
        <w:tc>
          <w:tcPr>
            <w:tcW w:w="475" w:type="dxa"/>
            <w:vAlign w:val="center"/>
          </w:tcPr>
          <w:p>
            <w:pPr>
              <w:spacing w:before="20" w:after="20" w:line="240" w:lineRule="auto"/>
            </w:pPr>
            <w:r>
              <w:rPr>
                <w:sz w:val="21"/>
                <w:szCs w:val="21"/>
              </w:rPr>
              <w:t xml:space="preserve">7</w:t>
            </w:r>
          </w:p>
        </w:tc>
        <w:tc>
          <w:tcPr>
            <w:tcW w:w="1712" w:type="dxa"/>
            <w:vAlign w:val="center"/>
          </w:tcPr>
          <w:p>
            <w:pPr>
              <w:spacing w:before="20" w:after="20" w:line="240" w:lineRule="auto"/>
            </w:pPr>
            <w:r>
              <w:rPr>
                <w:sz w:val="21"/>
                <w:szCs w:val="21"/>
              </w:rPr>
              <w:t xml:space="preserve">expectedCash</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Snapshot at check-out (BR-STAFF-04)</w:t>
            </w:r>
          </w:p>
        </w:tc>
      </w:tr>
      <w:tr>
        <w:trPr>
          <w:cantSplit/>
        </w:trPr>
        <w:tc>
          <w:tcPr>
            <w:tcW w:w="475" w:type="dxa"/>
            <w:vAlign w:val="center"/>
          </w:tcPr>
          <w:p>
            <w:pPr>
              <w:spacing w:before="20" w:after="20" w:line="240" w:lineRule="auto"/>
            </w:pPr>
            <w:r>
              <w:rPr>
                <w:sz w:val="21"/>
                <w:szCs w:val="21"/>
              </w:rPr>
              <w:t xml:space="preserve">8</w:t>
            </w:r>
          </w:p>
        </w:tc>
        <w:tc>
          <w:tcPr>
            <w:tcW w:w="1712" w:type="dxa"/>
            <w:vAlign w:val="center"/>
          </w:tcPr>
          <w:p>
            <w:pPr>
              <w:spacing w:before="20" w:after="20" w:line="240" w:lineRule="auto"/>
            </w:pPr>
            <w:r>
              <w:rPr>
                <w:sz w:val="21"/>
                <w:szCs w:val="21"/>
              </w:rPr>
              <w:t xml:space="preserve">cashDiff</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closingCash − expectedCash</w:t>
            </w:r>
          </w:p>
        </w:tc>
      </w:tr>
      <w:tr>
        <w:trPr>
          <w:cantSplit/>
        </w:trPr>
        <w:tc>
          <w:tcPr>
            <w:tcW w:w="475" w:type="dxa"/>
            <w:vAlign w:val="center"/>
          </w:tcPr>
          <w:p>
            <w:pPr>
              <w:spacing w:before="20" w:after="20" w:line="240" w:lineRule="auto"/>
            </w:pPr>
            <w:r>
              <w:rPr>
                <w:sz w:val="21"/>
                <w:szCs w:val="21"/>
              </w:rPr>
              <w:t xml:space="preserve">9</w:t>
            </w:r>
          </w:p>
        </w:tc>
        <w:tc>
          <w:tcPr>
            <w:tcW w:w="1712" w:type="dxa"/>
            <w:vAlign w:val="center"/>
          </w:tcPr>
          <w:p>
            <w:pPr>
              <w:spacing w:before="20" w:after="20" w:line="240" w:lineRule="auto"/>
            </w:pPr>
            <w:r>
              <w:rPr>
                <w:sz w:val="21"/>
                <w:szCs w:val="21"/>
              </w:rPr>
              <w:t xml:space="preserve">handoverNote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Required when cashDiff ≠ 0</w:t>
            </w:r>
          </w:p>
        </w:tc>
      </w:tr>
    </w:tbl>
    <w:p>
      <w:pPr>
        <w:spacing w:before="20" w:after="20" w:line="240" w:lineRule="auto"/>
      </w:pPr>
      <w:r>
        <w:t xml:space="preserve"/>
      </w:r>
    </w:p>
    <w:p>
      <w:pPr>
        <w:keepNext/>
      </w:pPr>
      <w:r>
        <w:rPr>
          <w:b/>
        </w:rPr>
        <w:t xml:space="preserve">categories/{categoryId}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categoryId</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Document id</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name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Unique category name</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sortOrder</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Display order</w:t>
            </w:r>
          </w:p>
        </w:tc>
      </w:tr>
    </w:tbl>
    <w:p>
      <w:pPr>
        <w:spacing w:before="20" w:after="20" w:line="240" w:lineRule="auto"/>
      </w:pPr>
      <w:r>
        <w:t xml:space="preserve"/>
      </w:r>
    </w:p>
    <w:p>
      <w:pPr>
        <w:keepNext/>
      </w:pPr>
      <w:r>
        <w:rPr>
          <w:b/>
        </w:rPr>
        <w:t xml:space="preserve">products/{productId}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productId</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Document id</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categoryId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categories)</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Category</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name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Product name</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description</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Short description (may be empty)</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basePrice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Non-negative base price</w:t>
            </w:r>
          </w:p>
        </w:tc>
      </w:tr>
      <w:tr>
        <w:trPr>
          <w:cantSplit/>
        </w:trPr>
        <w:tc>
          <w:tcPr>
            <w:tcW w:w="475" w:type="dxa"/>
            <w:vAlign w:val="center"/>
          </w:tcPr>
          <w:p>
            <w:pPr>
              <w:spacing w:before="20" w:after="20" w:line="240" w:lineRule="auto"/>
            </w:pPr>
            <w:r>
              <w:rPr>
                <w:sz w:val="21"/>
                <w:szCs w:val="21"/>
              </w:rPr>
              <w:t xml:space="preserve">6</w:t>
            </w:r>
          </w:p>
        </w:tc>
        <w:tc>
          <w:tcPr>
            <w:tcW w:w="1712" w:type="dxa"/>
            <w:vAlign w:val="center"/>
          </w:tcPr>
          <w:p>
            <w:pPr>
              <w:spacing w:before="20" w:after="20" w:line="240" w:lineRule="auto"/>
            </w:pPr>
            <w:r>
              <w:rPr>
                <w:sz w:val="21"/>
                <w:szCs w:val="21"/>
              </w:rPr>
              <w:t xml:space="preserve">imageUrl</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Cloud Storage URL</w:t>
            </w:r>
          </w:p>
        </w:tc>
      </w:tr>
      <w:tr>
        <w:trPr>
          <w:cantSplit/>
        </w:trPr>
        <w:tc>
          <w:tcPr>
            <w:tcW w:w="475" w:type="dxa"/>
            <w:vAlign w:val="center"/>
          </w:tcPr>
          <w:p>
            <w:pPr>
              <w:spacing w:before="20" w:after="20" w:line="240" w:lineRule="auto"/>
            </w:pPr>
            <w:r>
              <w:rPr>
                <w:sz w:val="21"/>
                <w:szCs w:val="21"/>
              </w:rPr>
              <w:t xml:space="preserve">7</w:t>
            </w:r>
          </w:p>
        </w:tc>
        <w:tc>
          <w:tcPr>
            <w:tcW w:w="1712" w:type="dxa"/>
            <w:vAlign w:val="center"/>
          </w:tcPr>
          <w:p>
            <w:pPr>
              <w:spacing w:before="20" w:after="20" w:line="240" w:lineRule="auto"/>
            </w:pPr>
            <w:r>
              <w:rPr>
                <w:sz w:val="21"/>
                <w:szCs w:val="21"/>
              </w:rPr>
              <w:t xml:space="preserve">isAvailable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Boolean</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false = sold out</w:t>
            </w:r>
          </w:p>
        </w:tc>
      </w:tr>
      <w:tr>
        <w:trPr>
          <w:cantSplit/>
        </w:trPr>
        <w:tc>
          <w:tcPr>
            <w:tcW w:w="475" w:type="dxa"/>
            <w:vAlign w:val="center"/>
          </w:tcPr>
          <w:p>
            <w:pPr>
              <w:spacing w:before="20" w:after="20" w:line="240" w:lineRule="auto"/>
            </w:pPr>
            <w:r>
              <w:rPr>
                <w:sz w:val="21"/>
                <w:szCs w:val="21"/>
              </w:rPr>
              <w:t xml:space="preserve">8</w:t>
            </w:r>
          </w:p>
        </w:tc>
        <w:tc>
          <w:tcPr>
            <w:tcW w:w="1712" w:type="dxa"/>
            <w:vAlign w:val="center"/>
          </w:tcPr>
          <w:p>
            <w:pPr>
              <w:spacing w:before="20" w:after="20" w:line="240" w:lineRule="auto"/>
            </w:pPr>
            <w:r>
              <w:rPr>
                <w:sz w:val="21"/>
                <w:szCs w:val="21"/>
              </w:rPr>
              <w:t xml:space="preserve">sizes</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Array of {code, priceDelta}</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code S | M | L, priceDelta int VND; at least one size</w:t>
            </w:r>
          </w:p>
        </w:tc>
      </w:tr>
      <w:tr>
        <w:trPr>
          <w:cantSplit/>
        </w:trPr>
        <w:tc>
          <w:tcPr>
            <w:tcW w:w="475" w:type="dxa"/>
            <w:vAlign w:val="center"/>
          </w:tcPr>
          <w:p>
            <w:pPr>
              <w:spacing w:before="20" w:after="20" w:line="240" w:lineRule="auto"/>
            </w:pPr>
            <w:r>
              <w:rPr>
                <w:sz w:val="21"/>
                <w:szCs w:val="21"/>
              </w:rPr>
              <w:t xml:space="preserve">9</w:t>
            </w:r>
          </w:p>
        </w:tc>
        <w:tc>
          <w:tcPr>
            <w:tcW w:w="1712" w:type="dxa"/>
            <w:vAlign w:val="center"/>
          </w:tcPr>
          <w:p>
            <w:pPr>
              <w:spacing w:before="20" w:after="20" w:line="240" w:lineRule="auto"/>
            </w:pPr>
            <w:r>
              <w:rPr>
                <w:sz w:val="21"/>
                <w:szCs w:val="21"/>
              </w:rPr>
              <w:t xml:space="preserve">toppings</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Array of {id, name, price}</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May be empty; price int VND ≥ 0</w:t>
            </w:r>
          </w:p>
        </w:tc>
      </w:tr>
      <w:tr>
        <w:trPr>
          <w:cantSplit/>
        </w:trPr>
        <w:tc>
          <w:tcPr>
            <w:tcW w:w="475" w:type="dxa"/>
            <w:vAlign w:val="center"/>
          </w:tcPr>
          <w:p>
            <w:pPr>
              <w:spacing w:before="20" w:after="20" w:line="240" w:lineRule="auto"/>
            </w:pPr>
            <w:r>
              <w:rPr>
                <w:sz w:val="21"/>
                <w:szCs w:val="21"/>
              </w:rPr>
              <w:t xml:space="preserve">10</w:t>
            </w:r>
          </w:p>
        </w:tc>
        <w:tc>
          <w:tcPr>
            <w:tcW w:w="1712" w:type="dxa"/>
            <w:vAlign w:val="center"/>
          </w:tcPr>
          <w:p>
            <w:pPr>
              <w:spacing w:before="20" w:after="20" w:line="240" w:lineRule="auto"/>
            </w:pPr>
            <w:r>
              <w:rPr>
                <w:sz w:val="21"/>
                <w:szCs w:val="21"/>
              </w:rPr>
              <w:t xml:space="preserve">recipe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Map sizeCode → [{ingredientId, qty}]</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Ingredients per size; a size may have no recipe</w:t>
            </w:r>
          </w:p>
        </w:tc>
      </w:tr>
    </w:tbl>
    <w:p>
      <w:pPr>
        <w:spacing w:before="20" w:after="20" w:line="240" w:lineRule="auto"/>
      </w:pPr>
      <w:r>
        <w:t xml:space="preserve"/>
      </w:r>
    </w:p>
    <w:p>
      <w:pPr>
        <w:keepNext/>
      </w:pPr>
      <w:r>
        <w:rPr>
          <w:b/>
        </w:rPr>
        <w:t xml:space="preserve">ingredients/{ingredientId}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ingredientId</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Document id</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name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Unique ingredient name</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unit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Enum</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g | ml | pcs</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stock</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Number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Current stock; may be negative</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minStock</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Number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Low-stock threshold</w:t>
            </w:r>
          </w:p>
        </w:tc>
      </w:tr>
    </w:tbl>
    <w:p>
      <w:pPr>
        <w:spacing w:before="20" w:after="20" w:line="240" w:lineRule="auto"/>
      </w:pPr>
      <w:r>
        <w:t xml:space="preserve"/>
      </w:r>
    </w:p>
    <w:p>
      <w:pPr>
        <w:keepNext/>
      </w:pPr>
      <w:r>
        <w:rPr>
          <w:b/>
        </w:rPr>
        <w:t xml:space="preserve">ingredients/{ingredientId}/movements/{movementId}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movementId</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Document id</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type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Enum</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in | sale | adjust</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qty</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Number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Positive = in, negative = out</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orderId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orders)</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Set for sale and for cancel waste (adjust)</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cost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Total purchase cost, set for in</w:t>
            </w:r>
          </w:p>
        </w:tc>
      </w:tr>
      <w:tr>
        <w:trPr>
          <w:cantSplit/>
        </w:trPr>
        <w:tc>
          <w:tcPr>
            <w:tcW w:w="475" w:type="dxa"/>
            <w:vAlign w:val="center"/>
          </w:tcPr>
          <w:p>
            <w:pPr>
              <w:spacing w:before="20" w:after="20" w:line="240" w:lineRule="auto"/>
            </w:pPr>
            <w:r>
              <w:rPr>
                <w:sz w:val="21"/>
                <w:szCs w:val="21"/>
              </w:rPr>
              <w:t xml:space="preserve">6</w:t>
            </w:r>
          </w:p>
        </w:tc>
        <w:tc>
          <w:tcPr>
            <w:tcW w:w="1712" w:type="dxa"/>
            <w:vAlign w:val="center"/>
          </w:tcPr>
          <w:p>
            <w:pPr>
              <w:spacing w:before="20" w:after="20" w:line="240" w:lineRule="auto"/>
            </w:pPr>
            <w:r>
              <w:rPr>
                <w:sz w:val="21"/>
                <w:szCs w:val="21"/>
              </w:rPr>
              <w:t xml:space="preserve">reason</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Required for adjust: cancel reason, "Kiểm kho", …</w:t>
            </w:r>
          </w:p>
        </w:tc>
      </w:tr>
      <w:tr>
        <w:trPr>
          <w:cantSplit/>
        </w:trPr>
        <w:tc>
          <w:tcPr>
            <w:tcW w:w="475" w:type="dxa"/>
            <w:vAlign w:val="center"/>
          </w:tcPr>
          <w:p>
            <w:pPr>
              <w:spacing w:before="20" w:after="20" w:line="240" w:lineRule="auto"/>
            </w:pPr>
            <w:r>
              <w:rPr>
                <w:sz w:val="21"/>
                <w:szCs w:val="21"/>
              </w:rPr>
              <w:t xml:space="preserve">7</w:t>
            </w:r>
          </w:p>
        </w:tc>
        <w:tc>
          <w:tcPr>
            <w:tcW w:w="1712" w:type="dxa"/>
            <w:vAlign w:val="center"/>
          </w:tcPr>
          <w:p>
            <w:pPr>
              <w:spacing w:before="20" w:after="20" w:line="240" w:lineRule="auto"/>
            </w:pPr>
            <w:r>
              <w:rPr>
                <w:sz w:val="21"/>
                <w:szCs w:val="21"/>
              </w:rPr>
              <w:t xml:space="preserve">byUserId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users)</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Who made the change</w:t>
            </w:r>
          </w:p>
        </w:tc>
      </w:tr>
      <w:tr>
        <w:trPr>
          <w:cantSplit/>
        </w:trPr>
        <w:tc>
          <w:tcPr>
            <w:tcW w:w="475" w:type="dxa"/>
            <w:vAlign w:val="center"/>
          </w:tcPr>
          <w:p>
            <w:pPr>
              <w:spacing w:before="20" w:after="20" w:line="240" w:lineRule="auto"/>
            </w:pPr>
            <w:r>
              <w:rPr>
                <w:sz w:val="21"/>
                <w:szCs w:val="21"/>
              </w:rPr>
              <w:t xml:space="preserve">8</w:t>
            </w:r>
          </w:p>
        </w:tc>
        <w:tc>
          <w:tcPr>
            <w:tcW w:w="1712" w:type="dxa"/>
            <w:vAlign w:val="center"/>
          </w:tcPr>
          <w:p>
            <w:pPr>
              <w:spacing w:before="20" w:after="20" w:line="240" w:lineRule="auto"/>
            </w:pPr>
            <w:r>
              <w:rPr>
                <w:sz w:val="21"/>
                <w:szCs w:val="21"/>
              </w:rPr>
              <w:t xml:space="preserve">createdAt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Timestamp</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When</w:t>
            </w:r>
          </w:p>
        </w:tc>
      </w:tr>
    </w:tbl>
    <w:p>
      <w:pPr>
        <w:spacing w:before="20" w:after="20" w:line="240" w:lineRule="auto"/>
      </w:pPr>
      <w:r>
        <w:t xml:space="preserve"/>
      </w:r>
    </w:p>
    <w:p>
      <w:pPr>
        <w:keepNext/>
      </w:pPr>
      <w:r>
        <w:rPr>
          <w:b/>
        </w:rPr>
        <w:t xml:space="preserve">tables/{tableId}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tableId</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Firestore auto-id (not guessable)</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name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e.g. "T1", "Sân vườn 2"</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area</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Area / zone</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capacity</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Seats, &gt; 0</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currentOrderId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orders)</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Open order; null = empty</w:t>
            </w:r>
          </w:p>
        </w:tc>
      </w:tr>
    </w:tbl>
    <w:p>
      <w:pPr>
        <w:spacing w:before="20" w:after="20" w:line="240" w:lineRule="auto"/>
      </w:pPr>
      <w:r>
        <w:t xml:space="preserve"/>
      </w:r>
    </w:p>
    <w:p>
      <w:pPr>
        <w:keepNext/>
      </w:pPr>
      <w:r>
        <w:rPr>
          <w:b/>
        </w:rPr>
        <w:t xml:space="preserve">orders/{orderId}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orderId</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Document id</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shortId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&lt;letter&gt;&lt;4 digits&gt;, reset daily; used in the VietQR note</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tableId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tables)</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null = takeaway</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source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Enum</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staff | customer</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status</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Enum</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awaiting | pending | preparing | ready | served | paid | cancelled</w:t>
            </w:r>
          </w:p>
        </w:tc>
      </w:tr>
      <w:tr>
        <w:trPr>
          <w:cantSplit/>
        </w:trPr>
        <w:tc>
          <w:tcPr>
            <w:tcW w:w="475" w:type="dxa"/>
            <w:vAlign w:val="center"/>
          </w:tcPr>
          <w:p>
            <w:pPr>
              <w:spacing w:before="20" w:after="20" w:line="240" w:lineRule="auto"/>
            </w:pPr>
            <w:r>
              <w:rPr>
                <w:sz w:val="21"/>
                <w:szCs w:val="21"/>
              </w:rPr>
              <w:t xml:space="preserve">6</w:t>
            </w:r>
          </w:p>
        </w:tc>
        <w:tc>
          <w:tcPr>
            <w:tcW w:w="1712" w:type="dxa"/>
            <w:vAlign w:val="center"/>
          </w:tcPr>
          <w:p>
            <w:pPr>
              <w:spacing w:before="20" w:after="20" w:line="240" w:lineRule="auto"/>
            </w:pPr>
            <w:r>
              <w:rPr>
                <w:sz w:val="21"/>
                <w:szCs w:val="21"/>
              </w:rPr>
              <w:t xml:space="preserve">items</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Array of order item</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See Order item</w:t>
            </w:r>
          </w:p>
        </w:tc>
      </w:tr>
      <w:tr>
        <w:trPr>
          <w:cantSplit/>
        </w:trPr>
        <w:tc>
          <w:tcPr>
            <w:tcW w:w="475" w:type="dxa"/>
            <w:vAlign w:val="center"/>
          </w:tcPr>
          <w:p>
            <w:pPr>
              <w:spacing w:before="20" w:after="20" w:line="240" w:lineRule="auto"/>
            </w:pPr>
            <w:r>
              <w:rPr>
                <w:sz w:val="21"/>
                <w:szCs w:val="21"/>
              </w:rPr>
              <w:t xml:space="preserve">7</w:t>
            </w:r>
          </w:p>
        </w:tc>
        <w:tc>
          <w:tcPr>
            <w:tcW w:w="1712" w:type="dxa"/>
            <w:vAlign w:val="center"/>
          </w:tcPr>
          <w:p>
            <w:pPr>
              <w:spacing w:before="20" w:after="20" w:line="240" w:lineRule="auto"/>
            </w:pPr>
            <w:r>
              <w:rPr>
                <w:sz w:val="21"/>
                <w:szCs w:val="21"/>
              </w:rPr>
              <w:t xml:space="preserve">subtotal</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Σ unitPrice × qty</w:t>
            </w:r>
          </w:p>
        </w:tc>
      </w:tr>
      <w:tr>
        <w:trPr>
          <w:cantSplit/>
        </w:trPr>
        <w:tc>
          <w:tcPr>
            <w:tcW w:w="475" w:type="dxa"/>
            <w:vAlign w:val="center"/>
          </w:tcPr>
          <w:p>
            <w:pPr>
              <w:spacing w:before="20" w:after="20" w:line="240" w:lineRule="auto"/>
            </w:pPr>
            <w:r>
              <w:rPr>
                <w:sz w:val="21"/>
                <w:szCs w:val="21"/>
              </w:rPr>
              <w:t xml:space="preserve">8</w:t>
            </w:r>
          </w:p>
        </w:tc>
        <w:tc>
          <w:tcPr>
            <w:tcW w:w="1712" w:type="dxa"/>
            <w:vAlign w:val="center"/>
          </w:tcPr>
          <w:p>
            <w:pPr>
              <w:spacing w:before="20" w:after="20" w:line="240" w:lineRule="auto"/>
            </w:pPr>
            <w:r>
              <w:rPr>
                <w:sz w:val="21"/>
                <w:szCs w:val="21"/>
              </w:rPr>
              <w:t xml:space="preserve">discount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Voucher discount only (BR-DIS-03)</w:t>
            </w:r>
          </w:p>
        </w:tc>
      </w:tr>
      <w:tr>
        <w:trPr>
          <w:cantSplit/>
        </w:trPr>
        <w:tc>
          <w:tcPr>
            <w:tcW w:w="475" w:type="dxa"/>
            <w:vAlign w:val="center"/>
          </w:tcPr>
          <w:p>
            <w:pPr>
              <w:spacing w:before="20" w:after="20" w:line="240" w:lineRule="auto"/>
            </w:pPr>
            <w:r>
              <w:rPr>
                <w:sz w:val="21"/>
                <w:szCs w:val="21"/>
              </w:rPr>
              <w:t xml:space="preserve">9</w:t>
            </w:r>
          </w:p>
        </w:tc>
        <w:tc>
          <w:tcPr>
            <w:tcW w:w="1712" w:type="dxa"/>
            <w:vAlign w:val="center"/>
          </w:tcPr>
          <w:p>
            <w:pPr>
              <w:spacing w:before="20" w:after="20" w:line="240" w:lineRule="auto"/>
            </w:pPr>
            <w:r>
              <w:rPr>
                <w:sz w:val="21"/>
                <w:szCs w:val="21"/>
              </w:rPr>
              <w:t xml:space="preserve">voucherCode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vouchers)</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Applied voucher</w:t>
            </w:r>
          </w:p>
        </w:tc>
      </w:tr>
      <w:tr>
        <w:trPr>
          <w:cantSplit/>
        </w:trPr>
        <w:tc>
          <w:tcPr>
            <w:tcW w:w="475" w:type="dxa"/>
            <w:vAlign w:val="center"/>
          </w:tcPr>
          <w:p>
            <w:pPr>
              <w:spacing w:before="20" w:after="20" w:line="240" w:lineRule="auto"/>
            </w:pPr>
            <w:r>
              <w:rPr>
                <w:sz w:val="21"/>
                <w:szCs w:val="21"/>
              </w:rPr>
              <w:t xml:space="preserve">10</w:t>
            </w:r>
          </w:p>
        </w:tc>
        <w:tc>
          <w:tcPr>
            <w:tcW w:w="1712" w:type="dxa"/>
            <w:vAlign w:val="center"/>
          </w:tcPr>
          <w:p>
            <w:pPr>
              <w:spacing w:before="20" w:after="20" w:line="240" w:lineRule="auto"/>
            </w:pPr>
            <w:r>
              <w:rPr>
                <w:sz w:val="21"/>
                <w:szCs w:val="21"/>
              </w:rPr>
              <w:t xml:space="preserve">pointsRedeemed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Points used on this order</w:t>
            </w:r>
          </w:p>
        </w:tc>
      </w:tr>
      <w:tr>
        <w:trPr>
          <w:cantSplit/>
        </w:trPr>
        <w:tc>
          <w:tcPr>
            <w:tcW w:w="475" w:type="dxa"/>
            <w:vAlign w:val="center"/>
          </w:tcPr>
          <w:p>
            <w:pPr>
              <w:spacing w:before="20" w:after="20" w:line="240" w:lineRule="auto"/>
            </w:pPr>
            <w:r>
              <w:rPr>
                <w:sz w:val="21"/>
                <w:szCs w:val="21"/>
              </w:rPr>
              <w:t xml:space="preserve">11</w:t>
            </w:r>
          </w:p>
        </w:tc>
        <w:tc>
          <w:tcPr>
            <w:tcW w:w="1712" w:type="dxa"/>
            <w:vAlign w:val="center"/>
          </w:tcPr>
          <w:p>
            <w:pPr>
              <w:spacing w:before="20" w:after="20" w:line="240" w:lineRule="auto"/>
            </w:pPr>
            <w:r>
              <w:rPr>
                <w:sz w:val="21"/>
                <w:szCs w:val="21"/>
              </w:rPr>
              <w:t xml:space="preserve">total</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subtotal − discount − pointsRedeemed × vndPerPoint, min 0</w:t>
            </w:r>
          </w:p>
        </w:tc>
      </w:tr>
      <w:tr>
        <w:trPr>
          <w:cantSplit/>
        </w:trPr>
        <w:tc>
          <w:tcPr>
            <w:tcW w:w="475" w:type="dxa"/>
            <w:vAlign w:val="center"/>
          </w:tcPr>
          <w:p>
            <w:pPr>
              <w:spacing w:before="20" w:after="20" w:line="240" w:lineRule="auto"/>
            </w:pPr>
            <w:r>
              <w:rPr>
                <w:sz w:val="21"/>
                <w:szCs w:val="21"/>
              </w:rPr>
              <w:t xml:space="preserve">12</w:t>
            </w:r>
          </w:p>
        </w:tc>
        <w:tc>
          <w:tcPr>
            <w:tcW w:w="1712" w:type="dxa"/>
            <w:vAlign w:val="center"/>
          </w:tcPr>
          <w:p>
            <w:pPr>
              <w:spacing w:before="20" w:after="20" w:line="240" w:lineRule="auto"/>
            </w:pPr>
            <w:r>
              <w:rPr>
                <w:sz w:val="21"/>
                <w:szCs w:val="21"/>
              </w:rPr>
              <w:t xml:space="preserve">cashAmount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Cash kept (change excluded); 0 until paid</w:t>
            </w:r>
          </w:p>
        </w:tc>
      </w:tr>
      <w:tr>
        <w:trPr>
          <w:cantSplit/>
        </w:trPr>
        <w:tc>
          <w:tcPr>
            <w:tcW w:w="475" w:type="dxa"/>
            <w:vAlign w:val="center"/>
          </w:tcPr>
          <w:p>
            <w:pPr>
              <w:spacing w:before="20" w:after="20" w:line="240" w:lineRule="auto"/>
            </w:pPr>
            <w:r>
              <w:rPr>
                <w:sz w:val="21"/>
                <w:szCs w:val="21"/>
              </w:rPr>
              <w:t xml:space="preserve">13</w:t>
            </w:r>
          </w:p>
        </w:tc>
        <w:tc>
          <w:tcPr>
            <w:tcW w:w="1712" w:type="dxa"/>
            <w:vAlign w:val="center"/>
          </w:tcPr>
          <w:p>
            <w:pPr>
              <w:spacing w:before="20" w:after="20" w:line="240" w:lineRule="auto"/>
            </w:pPr>
            <w:r>
              <w:rPr>
                <w:sz w:val="21"/>
                <w:szCs w:val="21"/>
              </w:rPr>
              <w:t xml:space="preserve">qrAmount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VietQR transfer; 0 until paid</w:t>
            </w:r>
          </w:p>
        </w:tc>
      </w:tr>
      <w:tr>
        <w:trPr>
          <w:cantSplit/>
        </w:trPr>
        <w:tc>
          <w:tcPr>
            <w:tcW w:w="475" w:type="dxa"/>
            <w:vAlign w:val="center"/>
          </w:tcPr>
          <w:p>
            <w:pPr>
              <w:spacing w:before="20" w:after="20" w:line="240" w:lineRule="auto"/>
            </w:pPr>
            <w:r>
              <w:rPr>
                <w:sz w:val="21"/>
                <w:szCs w:val="21"/>
              </w:rPr>
              <w:t xml:space="preserve">14</w:t>
            </w:r>
          </w:p>
        </w:tc>
        <w:tc>
          <w:tcPr>
            <w:tcW w:w="1712" w:type="dxa"/>
            <w:vAlign w:val="center"/>
          </w:tcPr>
          <w:p>
            <w:pPr>
              <w:spacing w:before="20" w:after="20" w:line="240" w:lineRule="auto"/>
            </w:pPr>
            <w:r>
              <w:rPr>
                <w:sz w:val="21"/>
                <w:szCs w:val="21"/>
              </w:rPr>
              <w:t xml:space="preserve">paidBy</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users)</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Who confirmed the payment</w:t>
            </w:r>
          </w:p>
        </w:tc>
      </w:tr>
      <w:tr>
        <w:trPr>
          <w:cantSplit/>
        </w:trPr>
        <w:tc>
          <w:tcPr>
            <w:tcW w:w="475" w:type="dxa"/>
            <w:vAlign w:val="center"/>
          </w:tcPr>
          <w:p>
            <w:pPr>
              <w:spacing w:before="20" w:after="20" w:line="240" w:lineRule="auto"/>
            </w:pPr>
            <w:r>
              <w:rPr>
                <w:sz w:val="21"/>
                <w:szCs w:val="21"/>
              </w:rPr>
              <w:t xml:space="preserve">15</w:t>
            </w:r>
          </w:p>
        </w:tc>
        <w:tc>
          <w:tcPr>
            <w:tcW w:w="1712" w:type="dxa"/>
            <w:vAlign w:val="center"/>
          </w:tcPr>
          <w:p>
            <w:pPr>
              <w:spacing w:before="20" w:after="20" w:line="240" w:lineRule="auto"/>
            </w:pPr>
            <w:r>
              <w:rPr>
                <w:sz w:val="21"/>
                <w:szCs w:val="21"/>
              </w:rPr>
              <w:t xml:space="preserve">customerId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customers)</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Loyalty customer</w:t>
            </w:r>
          </w:p>
        </w:tc>
      </w:tr>
      <w:tr>
        <w:trPr>
          <w:cantSplit/>
        </w:trPr>
        <w:tc>
          <w:tcPr>
            <w:tcW w:w="475" w:type="dxa"/>
            <w:vAlign w:val="center"/>
          </w:tcPr>
          <w:p>
            <w:pPr>
              <w:spacing w:before="20" w:after="20" w:line="240" w:lineRule="auto"/>
            </w:pPr>
            <w:r>
              <w:rPr>
                <w:sz w:val="21"/>
                <w:szCs w:val="21"/>
              </w:rPr>
              <w:t xml:space="preserve">16</w:t>
            </w:r>
          </w:p>
        </w:tc>
        <w:tc>
          <w:tcPr>
            <w:tcW w:w="1712" w:type="dxa"/>
            <w:vAlign w:val="center"/>
          </w:tcPr>
          <w:p>
            <w:pPr>
              <w:spacing w:before="20" w:after="20" w:line="240" w:lineRule="auto"/>
            </w:pPr>
            <w:r>
              <w:rPr>
                <w:sz w:val="21"/>
                <w:szCs w:val="21"/>
              </w:rPr>
              <w:t xml:space="preserve">createdBy</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Staff uid or "anonymous"</w:t>
            </w:r>
          </w:p>
        </w:tc>
      </w:tr>
      <w:tr>
        <w:trPr>
          <w:cantSplit/>
        </w:trPr>
        <w:tc>
          <w:tcPr>
            <w:tcW w:w="475" w:type="dxa"/>
            <w:vAlign w:val="center"/>
          </w:tcPr>
          <w:p>
            <w:pPr>
              <w:spacing w:before="20" w:after="20" w:line="240" w:lineRule="auto"/>
            </w:pPr>
            <w:r>
              <w:rPr>
                <w:sz w:val="21"/>
                <w:szCs w:val="21"/>
              </w:rPr>
              <w:t xml:space="preserve">17</w:t>
            </w:r>
          </w:p>
        </w:tc>
        <w:tc>
          <w:tcPr>
            <w:tcW w:w="1712" w:type="dxa"/>
            <w:vAlign w:val="center"/>
          </w:tcPr>
          <w:p>
            <w:pPr>
              <w:spacing w:before="20" w:after="20" w:line="240" w:lineRule="auto"/>
            </w:pPr>
            <w:r>
              <w:rPr>
                <w:sz w:val="21"/>
                <w:szCs w:val="21"/>
              </w:rPr>
              <w:t xml:space="preserve">cancelReason</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Required when cancelled</w:t>
            </w:r>
          </w:p>
        </w:tc>
      </w:tr>
      <w:tr>
        <w:trPr>
          <w:cantSplit/>
        </w:trPr>
        <w:tc>
          <w:tcPr>
            <w:tcW w:w="475" w:type="dxa"/>
            <w:vAlign w:val="center"/>
          </w:tcPr>
          <w:p>
            <w:pPr>
              <w:spacing w:before="20" w:after="20" w:line="240" w:lineRule="auto"/>
            </w:pPr>
            <w:r>
              <w:rPr>
                <w:sz w:val="21"/>
                <w:szCs w:val="21"/>
              </w:rPr>
              <w:t xml:space="preserve">18</w:t>
            </w:r>
          </w:p>
        </w:tc>
        <w:tc>
          <w:tcPr>
            <w:tcW w:w="1712" w:type="dxa"/>
            <w:vAlign w:val="center"/>
          </w:tcPr>
          <w:p>
            <w:pPr>
              <w:spacing w:before="20" w:after="20" w:line="240" w:lineRule="auto"/>
            </w:pPr>
            <w:r>
              <w:rPr>
                <w:sz w:val="21"/>
                <w:szCs w:val="21"/>
              </w:rPr>
              <w:t xml:space="preserve">cancelledBy</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users)</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Who cancelled</w:t>
            </w:r>
          </w:p>
        </w:tc>
      </w:tr>
      <w:tr>
        <w:trPr>
          <w:cantSplit/>
        </w:trPr>
        <w:tc>
          <w:tcPr>
            <w:tcW w:w="475" w:type="dxa"/>
            <w:vAlign w:val="center"/>
          </w:tcPr>
          <w:p>
            <w:pPr>
              <w:spacing w:before="20" w:after="20" w:line="240" w:lineRule="auto"/>
            </w:pPr>
            <w:r>
              <w:rPr>
                <w:sz w:val="21"/>
                <w:szCs w:val="21"/>
              </w:rPr>
              <w:t xml:space="preserve">19</w:t>
            </w:r>
          </w:p>
        </w:tc>
        <w:tc>
          <w:tcPr>
            <w:tcW w:w="1712" w:type="dxa"/>
            <w:vAlign w:val="center"/>
          </w:tcPr>
          <w:p>
            <w:pPr>
              <w:spacing w:before="20" w:after="20" w:line="240" w:lineRule="auto"/>
            </w:pPr>
            <w:r>
              <w:rPr>
                <w:sz w:val="21"/>
                <w:szCs w:val="21"/>
              </w:rPr>
              <w:t xml:space="preserve">confirmedBy</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users)</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Who confirmed a customer order</w:t>
            </w:r>
          </w:p>
        </w:tc>
      </w:tr>
      <w:tr>
        <w:trPr>
          <w:cantSplit/>
        </w:trPr>
        <w:tc>
          <w:tcPr>
            <w:tcW w:w="475" w:type="dxa"/>
            <w:vAlign w:val="center"/>
          </w:tcPr>
          <w:p>
            <w:pPr>
              <w:spacing w:before="20" w:after="20" w:line="240" w:lineRule="auto"/>
            </w:pPr>
            <w:r>
              <w:rPr>
                <w:sz w:val="21"/>
                <w:szCs w:val="21"/>
              </w:rPr>
              <w:t xml:space="preserve">20</w:t>
            </w:r>
          </w:p>
        </w:tc>
        <w:tc>
          <w:tcPr>
            <w:tcW w:w="1712" w:type="dxa"/>
            <w:vAlign w:val="center"/>
          </w:tcPr>
          <w:p>
            <w:pPr>
              <w:spacing w:before="20" w:after="20" w:line="240" w:lineRule="auto"/>
            </w:pPr>
            <w:r>
              <w:rPr>
                <w:sz w:val="21"/>
                <w:szCs w:val="21"/>
              </w:rPr>
              <w:t xml:space="preserve">confirmedAt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Timestamp</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When it was confirmed</w:t>
            </w:r>
          </w:p>
        </w:tc>
      </w:tr>
      <w:tr>
        <w:trPr>
          <w:cantSplit/>
        </w:trPr>
        <w:tc>
          <w:tcPr>
            <w:tcW w:w="475" w:type="dxa"/>
            <w:vAlign w:val="center"/>
          </w:tcPr>
          <w:p>
            <w:pPr>
              <w:spacing w:before="20" w:after="20" w:line="240" w:lineRule="auto"/>
            </w:pPr>
            <w:r>
              <w:rPr>
                <w:sz w:val="21"/>
                <w:szCs w:val="21"/>
              </w:rPr>
              <w:t xml:space="preserve">21</w:t>
            </w:r>
          </w:p>
        </w:tc>
        <w:tc>
          <w:tcPr>
            <w:tcW w:w="1712" w:type="dxa"/>
            <w:vAlign w:val="center"/>
          </w:tcPr>
          <w:p>
            <w:pPr>
              <w:spacing w:before="20" w:after="20" w:line="240" w:lineRule="auto"/>
            </w:pPr>
            <w:r>
              <w:rPr>
                <w:sz w:val="21"/>
                <w:szCs w:val="21"/>
              </w:rPr>
              <w:t xml:space="preserve">mergedIntoId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orders)</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Open order that received this order's items (BR-ORD-07 add-on, BR-ORD-08 merge)</w:t>
            </w:r>
          </w:p>
        </w:tc>
      </w:tr>
      <w:tr>
        <w:trPr>
          <w:cantSplit/>
        </w:trPr>
        <w:tc>
          <w:tcPr>
            <w:tcW w:w="475" w:type="dxa"/>
            <w:vAlign w:val="center"/>
          </w:tcPr>
          <w:p>
            <w:pPr>
              <w:spacing w:before="20" w:after="20" w:line="240" w:lineRule="auto"/>
            </w:pPr>
            <w:r>
              <w:rPr>
                <w:sz w:val="21"/>
                <w:szCs w:val="21"/>
              </w:rPr>
              <w:t xml:space="preserve">22</w:t>
            </w:r>
          </w:p>
        </w:tc>
        <w:tc>
          <w:tcPr>
            <w:tcW w:w="1712" w:type="dxa"/>
            <w:vAlign w:val="center"/>
          </w:tcPr>
          <w:p>
            <w:pPr>
              <w:spacing w:before="20" w:after="20" w:line="240" w:lineRule="auto"/>
            </w:pPr>
            <w:r>
              <w:rPr>
                <w:sz w:val="21"/>
                <w:szCs w:val="21"/>
              </w:rPr>
              <w:t xml:space="preserve">createdAt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Timestamp</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Creation time</w:t>
            </w:r>
          </w:p>
        </w:tc>
      </w:tr>
      <w:tr>
        <w:trPr>
          <w:cantSplit/>
        </w:trPr>
        <w:tc>
          <w:tcPr>
            <w:tcW w:w="475" w:type="dxa"/>
            <w:vAlign w:val="center"/>
          </w:tcPr>
          <w:p>
            <w:pPr>
              <w:spacing w:before="20" w:after="20" w:line="240" w:lineRule="auto"/>
            </w:pPr>
            <w:r>
              <w:rPr>
                <w:sz w:val="21"/>
                <w:szCs w:val="21"/>
              </w:rPr>
              <w:t xml:space="preserve">23</w:t>
            </w:r>
          </w:p>
        </w:tc>
        <w:tc>
          <w:tcPr>
            <w:tcW w:w="1712" w:type="dxa"/>
            <w:vAlign w:val="center"/>
          </w:tcPr>
          <w:p>
            <w:pPr>
              <w:spacing w:before="20" w:after="20" w:line="240" w:lineRule="auto"/>
            </w:pPr>
            <w:r>
              <w:rPr>
                <w:sz w:val="21"/>
                <w:szCs w:val="21"/>
              </w:rPr>
              <w:t xml:space="preserve">updatedAt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Timestamp</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Last change</w:t>
            </w:r>
          </w:p>
        </w:tc>
      </w:tr>
      <w:tr>
        <w:trPr>
          <w:cantSplit/>
        </w:trPr>
        <w:tc>
          <w:tcPr>
            <w:tcW w:w="475" w:type="dxa"/>
            <w:vAlign w:val="center"/>
          </w:tcPr>
          <w:p>
            <w:pPr>
              <w:spacing w:before="20" w:after="20" w:line="240" w:lineRule="auto"/>
            </w:pPr>
            <w:r>
              <w:rPr>
                <w:sz w:val="21"/>
                <w:szCs w:val="21"/>
              </w:rPr>
              <w:t xml:space="preserve">24</w:t>
            </w:r>
          </w:p>
        </w:tc>
        <w:tc>
          <w:tcPr>
            <w:tcW w:w="1712" w:type="dxa"/>
            <w:vAlign w:val="center"/>
          </w:tcPr>
          <w:p>
            <w:pPr>
              <w:spacing w:before="20" w:after="20" w:line="240" w:lineRule="auto"/>
            </w:pPr>
            <w:r>
              <w:rPr>
                <w:sz w:val="21"/>
                <w:szCs w:val="21"/>
              </w:rPr>
              <w:t xml:space="preserve">paidAt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Timestamp</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Payment time</w:t>
            </w:r>
          </w:p>
        </w:tc>
      </w:tr>
    </w:tbl>
    <w:p>
      <w:pPr>
        <w:spacing w:before="20" w:after="20" w:line="240" w:lineRule="auto"/>
      </w:pPr>
      <w:r>
        <w:t xml:space="preserve"/>
      </w:r>
    </w:p>
    <w:p>
      <w:pPr>
        <w:keepNext/>
      </w:pPr>
      <w:r>
        <w:rPr>
          <w:b/>
        </w:rPr>
        <w:t xml:space="preserve">Order item (embedded in orders.items)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productId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 (FK products)</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Product</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name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Snapshot at order time</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size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Size code</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toppings</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Array of {name, price}</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Snapshot, may be empty</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unitPrice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base + size delta + toppings, snapshot (BR-ORD-01)</w:t>
            </w:r>
          </w:p>
        </w:tc>
      </w:tr>
      <w:tr>
        <w:trPr>
          <w:cantSplit/>
        </w:trPr>
        <w:tc>
          <w:tcPr>
            <w:tcW w:w="475" w:type="dxa"/>
            <w:vAlign w:val="center"/>
          </w:tcPr>
          <w:p>
            <w:pPr>
              <w:spacing w:before="20" w:after="20" w:line="240" w:lineRule="auto"/>
            </w:pPr>
            <w:r>
              <w:rPr>
                <w:sz w:val="21"/>
                <w:szCs w:val="21"/>
              </w:rPr>
              <w:t xml:space="preserve">6</w:t>
            </w:r>
          </w:p>
        </w:tc>
        <w:tc>
          <w:tcPr>
            <w:tcW w:w="1712" w:type="dxa"/>
            <w:vAlign w:val="center"/>
          </w:tcPr>
          <w:p>
            <w:pPr>
              <w:spacing w:before="20" w:after="20" w:line="240" w:lineRule="auto"/>
            </w:pPr>
            <w:r>
              <w:rPr>
                <w:sz w:val="21"/>
                <w:szCs w:val="21"/>
              </w:rPr>
              <w:t xml:space="preserve">qty</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Quantity ≥ 1</w:t>
            </w:r>
          </w:p>
        </w:tc>
      </w:tr>
      <w:tr>
        <w:trPr>
          <w:cantSplit/>
        </w:trPr>
        <w:tc>
          <w:tcPr>
            <w:tcW w:w="475" w:type="dxa"/>
            <w:vAlign w:val="center"/>
          </w:tcPr>
          <w:p>
            <w:pPr>
              <w:spacing w:before="20" w:after="20" w:line="240" w:lineRule="auto"/>
            </w:pPr>
            <w:r>
              <w:rPr>
                <w:sz w:val="21"/>
                <w:szCs w:val="21"/>
              </w:rPr>
              <w:t xml:space="preserve">7</w:t>
            </w:r>
          </w:p>
        </w:tc>
        <w:tc>
          <w:tcPr>
            <w:tcW w:w="1712" w:type="dxa"/>
            <w:vAlign w:val="center"/>
          </w:tcPr>
          <w:p>
            <w:pPr>
              <w:spacing w:before="20" w:after="20" w:line="240" w:lineRule="auto"/>
            </w:pPr>
            <w:r>
              <w:rPr>
                <w:sz w:val="21"/>
                <w:szCs w:val="21"/>
              </w:rPr>
              <w:t xml:space="preserve">note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Free note (may be empty)</w:t>
            </w:r>
          </w:p>
        </w:tc>
      </w:tr>
      <w:tr>
        <w:trPr>
          <w:cantSplit/>
        </w:trPr>
        <w:tc>
          <w:tcPr>
            <w:tcW w:w="475" w:type="dxa"/>
            <w:vAlign w:val="center"/>
          </w:tcPr>
          <w:p>
            <w:pPr>
              <w:spacing w:before="20" w:after="20" w:line="240" w:lineRule="auto"/>
            </w:pPr>
            <w:r>
              <w:rPr>
                <w:sz w:val="21"/>
                <w:szCs w:val="21"/>
              </w:rPr>
              <w:t xml:space="preserve">8</w:t>
            </w:r>
          </w:p>
        </w:tc>
        <w:tc>
          <w:tcPr>
            <w:tcW w:w="1712" w:type="dxa"/>
            <w:vAlign w:val="center"/>
          </w:tcPr>
          <w:p>
            <w:pPr>
              <w:spacing w:before="20" w:after="20" w:line="240" w:lineRule="auto"/>
            </w:pPr>
            <w:r>
              <w:rPr>
                <w:sz w:val="21"/>
                <w:szCs w:val="21"/>
              </w:rPr>
              <w:t xml:space="preserve">batch</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1 = first round; add-on to a ready or served order = max + 1 (BR-ORD-04)</w:t>
            </w:r>
          </w:p>
        </w:tc>
      </w:tr>
    </w:tbl>
    <w:p>
      <w:pPr>
        <w:spacing w:before="20" w:after="20" w:line="240" w:lineRule="auto"/>
      </w:pPr>
      <w:r>
        <w:t xml:space="preserve"/>
      </w:r>
    </w:p>
    <w:p>
      <w:pPr>
        <w:keepNext/>
      </w:pPr>
      <w:r>
        <w:rPr>
          <w:b/>
        </w:rPr>
        <w:t xml:space="preserve">customers/{customerId}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customerId</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Normalized phone number</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name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Optional name</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phone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10 digits, starts with 0</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points</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Points balance</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visitCount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Number of paid orders</w:t>
            </w:r>
          </w:p>
        </w:tc>
      </w:tr>
    </w:tbl>
    <w:p>
      <w:pPr>
        <w:spacing w:before="20" w:after="20" w:line="240" w:lineRule="auto"/>
      </w:pPr>
      <w:r>
        <w:t xml:space="preserve"/>
      </w:r>
    </w:p>
    <w:p>
      <w:pPr>
        <w:keepNext/>
      </w:pPr>
      <w:r>
        <w:rPr>
          <w:b/>
        </w:rPr>
        <w:t xml:space="preserve">vouchers/{code}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code</w:t>
            </w:r>
          </w:p>
        </w:tc>
        <w:tc>
          <w:tcPr>
            <w:tcW w:w="475" w:type="dxa"/>
            <w:vAlign w:val="center"/>
          </w:tcPr>
          <w:p>
            <w:pPr>
              <w:spacing w:before="20" w:after="20" w:line="240" w:lineRule="auto"/>
            </w:pPr>
            <w:r>
              <w:rPr>
                <w:sz w:val="21"/>
                <w:szCs w:val="21"/>
              </w:rPr>
              <w:t xml:space="preserve">x</w:t>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Unique, A–Z 0–9</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type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Enum</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percent | fixed</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value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Percent 1–100 or VND amount &gt; 0</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minOrder</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Minimum subtotal</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maxDiscount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 (VND)</w:t>
            </w:r>
          </w:p>
        </w:tc>
        <w:tc>
          <w:tcPr>
            <w:tcW w:w="1046" w:type="dxa"/>
            <w:vAlign w:val="center"/>
          </w:tcPr>
          <w:p>
            <w:pPr>
              <w:spacing w:before="20" w:after="20" w:line="240" w:lineRule="auto"/>
            </w:pPr>
            <w:r>
              <w:rPr>
                <w:sz w:val="21"/>
                <w:szCs w:val="21"/>
              </w:rPr>
              <w:t xml:space="preserve">No</w:t>
            </w:r>
          </w:p>
        </w:tc>
        <w:tc>
          <w:tcPr>
            <w:tcW w:w="3334" w:type="dxa"/>
            <w:vAlign w:val="center"/>
          </w:tcPr>
          <w:p>
            <w:pPr>
              <w:spacing w:before="20" w:after="20" w:line="240" w:lineRule="auto"/>
            </w:pPr>
            <w:r>
              <w:rPr>
                <w:sz w:val="21"/>
                <w:szCs w:val="21"/>
              </w:rPr>
              <w:t xml:space="preserve">Cap for percent vouchers</w:t>
            </w:r>
          </w:p>
        </w:tc>
      </w:tr>
      <w:tr>
        <w:trPr>
          <w:cantSplit/>
        </w:trPr>
        <w:tc>
          <w:tcPr>
            <w:tcW w:w="475" w:type="dxa"/>
            <w:vAlign w:val="center"/>
          </w:tcPr>
          <w:p>
            <w:pPr>
              <w:spacing w:before="20" w:after="20" w:line="240" w:lineRule="auto"/>
            </w:pPr>
            <w:r>
              <w:rPr>
                <w:sz w:val="21"/>
                <w:szCs w:val="21"/>
              </w:rPr>
              <w:t xml:space="preserve">6</w:t>
            </w:r>
          </w:p>
        </w:tc>
        <w:tc>
          <w:tcPr>
            <w:tcW w:w="1712" w:type="dxa"/>
            <w:vAlign w:val="center"/>
          </w:tcPr>
          <w:p>
            <w:pPr>
              <w:spacing w:before="20" w:after="20" w:line="240" w:lineRule="auto"/>
            </w:pPr>
            <w:r>
              <w:rPr>
                <w:sz w:val="21"/>
                <w:szCs w:val="21"/>
              </w:rPr>
              <w:t xml:space="preserve">expiresAt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Timestamp</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Expiry</w:t>
            </w:r>
          </w:p>
        </w:tc>
      </w:tr>
      <w:tr>
        <w:trPr>
          <w:cantSplit/>
        </w:trPr>
        <w:tc>
          <w:tcPr>
            <w:tcW w:w="475" w:type="dxa"/>
            <w:vAlign w:val="center"/>
          </w:tcPr>
          <w:p>
            <w:pPr>
              <w:spacing w:before="20" w:after="20" w:line="240" w:lineRule="auto"/>
            </w:pPr>
            <w:r>
              <w:rPr>
                <w:sz w:val="21"/>
                <w:szCs w:val="21"/>
              </w:rPr>
              <w:t xml:space="preserve">7</w:t>
            </w:r>
          </w:p>
        </w:tc>
        <w:tc>
          <w:tcPr>
            <w:tcW w:w="1712" w:type="dxa"/>
            <w:vAlign w:val="center"/>
          </w:tcPr>
          <w:p>
            <w:pPr>
              <w:spacing w:before="20" w:after="20" w:line="240" w:lineRule="auto"/>
            </w:pPr>
            <w:r>
              <w:rPr>
                <w:sz w:val="21"/>
                <w:szCs w:val="21"/>
              </w:rPr>
              <w:t xml:space="preserve">usageLimit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 1</w:t>
            </w:r>
          </w:p>
        </w:tc>
      </w:tr>
      <w:tr>
        <w:trPr>
          <w:cantSplit/>
        </w:trPr>
        <w:tc>
          <w:tcPr>
            <w:tcW w:w="475" w:type="dxa"/>
            <w:vAlign w:val="center"/>
          </w:tcPr>
          <w:p>
            <w:pPr>
              <w:spacing w:before="20" w:after="20" w:line="240" w:lineRule="auto"/>
            </w:pPr>
            <w:r>
              <w:rPr>
                <w:sz w:val="21"/>
                <w:szCs w:val="21"/>
              </w:rPr>
              <w:t xml:space="preserve">8</w:t>
            </w:r>
          </w:p>
        </w:tc>
        <w:tc>
          <w:tcPr>
            <w:tcW w:w="1712" w:type="dxa"/>
            <w:vAlign w:val="center"/>
          </w:tcPr>
          <w:p>
            <w:pPr>
              <w:spacing w:before="20" w:after="20" w:line="240" w:lineRule="auto"/>
            </w:pPr>
            <w:r>
              <w:rPr>
                <w:sz w:val="21"/>
                <w:szCs w:val="21"/>
              </w:rPr>
              <w:t xml:space="preserve">usedCount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Times used</w:t>
            </w:r>
          </w:p>
        </w:tc>
      </w:tr>
      <w:tr>
        <w:trPr>
          <w:cantSplit/>
        </w:trPr>
        <w:tc>
          <w:tcPr>
            <w:tcW w:w="475" w:type="dxa"/>
            <w:vAlign w:val="center"/>
          </w:tcPr>
          <w:p>
            <w:pPr>
              <w:spacing w:before="20" w:after="20" w:line="240" w:lineRule="auto"/>
            </w:pPr>
            <w:r>
              <w:rPr>
                <w:sz w:val="21"/>
                <w:szCs w:val="21"/>
              </w:rPr>
              <w:t xml:space="preserve">9</w:t>
            </w:r>
          </w:p>
        </w:tc>
        <w:tc>
          <w:tcPr>
            <w:tcW w:w="1712" w:type="dxa"/>
            <w:vAlign w:val="center"/>
          </w:tcPr>
          <w:p>
            <w:pPr>
              <w:spacing w:before="20" w:after="20" w:line="240" w:lineRule="auto"/>
            </w:pPr>
            <w:r>
              <w:rPr>
                <w:sz w:val="21"/>
                <w:szCs w:val="21"/>
              </w:rPr>
              <w:t xml:space="preserve">isActive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Boolean</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false = deactivated</w:t>
            </w:r>
          </w:p>
        </w:tc>
      </w:tr>
    </w:tbl>
    <w:p>
      <w:pPr>
        <w:spacing w:before="20" w:after="20" w:line="240" w:lineRule="auto"/>
      </w:pPr>
      <w:r>
        <w:t xml:space="preserve"/>
      </w:r>
    </w:p>
    <w:p>
      <w:pPr>
        <w:keepNext/>
      </w:pPr>
      <w:r>
        <w:rPr>
          <w:b/>
        </w:rPr>
        <w:t xml:space="preserve">settings/shop</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712"/>
        <w:gridCol w:w="475"/>
        <w:gridCol w:w="1998"/>
        <w:gridCol w:w="1046"/>
        <w:gridCol w:w="3334"/>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712" w:type="dxa"/>
            <w:shd w:val="clear" w:color="auto" w:fill="FFE8E1"/>
            <w:vAlign w:val="center"/>
          </w:tcPr>
          <w:p>
            <w:pPr>
              <w:spacing w:before="20" w:after="20" w:line="240" w:lineRule="auto"/>
            </w:pPr>
            <w:r>
              <w:rPr>
                <w:b/>
                <w:sz w:val="21"/>
                <w:szCs w:val="21"/>
              </w:rPr>
              <w:t xml:space="preserve">Attribute name</w:t>
            </w:r>
          </w:p>
        </w:tc>
        <w:tc>
          <w:tcPr>
            <w:tcW w:w="475" w:type="dxa"/>
            <w:shd w:val="clear" w:color="auto" w:fill="FFE8E1"/>
            <w:vAlign w:val="center"/>
          </w:tcPr>
          <w:p>
            <w:pPr>
              <w:spacing w:before="20" w:after="20" w:line="240" w:lineRule="auto"/>
            </w:pPr>
            <w:r>
              <w:rPr>
                <w:b/>
                <w:sz w:val="21"/>
                <w:szCs w:val="21"/>
              </w:rPr>
              <w:t xml:space="preserve">PK</w:t>
            </w:r>
          </w:p>
        </w:tc>
        <w:tc>
          <w:tcPr>
            <w:tcW w:w="1998" w:type="dxa"/>
            <w:shd w:val="clear" w:color="auto" w:fill="FFE8E1"/>
            <w:vAlign w:val="center"/>
          </w:tcPr>
          <w:p>
            <w:pPr>
              <w:spacing w:before="20" w:after="20" w:line="240" w:lineRule="auto"/>
            </w:pPr>
            <w:r>
              <w:rPr>
                <w:b/>
                <w:sz w:val="21"/>
                <w:szCs w:val="21"/>
              </w:rPr>
              <w:t xml:space="preserve">Type</w:t>
            </w:r>
          </w:p>
        </w:tc>
        <w:tc>
          <w:tcPr>
            <w:tcW w:w="1046" w:type="dxa"/>
            <w:shd w:val="clear" w:color="auto" w:fill="FFE8E1"/>
            <w:vAlign w:val="center"/>
          </w:tcPr>
          <w:p>
            <w:pPr>
              <w:spacing w:before="20" w:after="20" w:line="240" w:lineRule="auto"/>
            </w:pPr>
            <w:r>
              <w:rPr>
                <w:b/>
                <w:sz w:val="21"/>
                <w:szCs w:val="21"/>
              </w:rPr>
              <w:t xml:space="preserve">Mandatory</w:t>
            </w:r>
          </w:p>
        </w:tc>
        <w:tc>
          <w:tcPr>
            <w:tcW w:w="3334" w:type="dxa"/>
            <w:shd w:val="clear" w:color="auto" w:fill="FFE8E1"/>
            <w:vAlign w:val="center"/>
          </w:tcPr>
          <w:p>
            <w:pPr>
              <w:spacing w:before="20" w:after="20" w:line="240" w:lineRule="auto"/>
            </w:pPr>
            <w:r>
              <w:rPr>
                <w:b/>
                <w:sz w:val="21"/>
                <w:szCs w:val="21"/>
              </w:rPr>
              <w:t xml:space="preserve">Description</w:t>
            </w:r>
          </w:p>
        </w:tc>
      </w:tr>
      <w:tr>
        <w:trPr>
          <w:cantSplit/>
        </w:trPr>
        <w:tc>
          <w:tcPr>
            <w:tcW w:w="475" w:type="dxa"/>
            <w:vAlign w:val="center"/>
          </w:tcPr>
          <w:p>
            <w:pPr>
              <w:spacing w:before="20" w:after="20" w:line="240" w:lineRule="auto"/>
            </w:pPr>
            <w:r>
              <w:rPr>
                <w:sz w:val="21"/>
                <w:szCs w:val="21"/>
              </w:rPr>
              <w:t xml:space="preserve">1</w:t>
            </w:r>
          </w:p>
        </w:tc>
        <w:tc>
          <w:tcPr>
            <w:tcW w:w="1712" w:type="dxa"/>
            <w:vAlign w:val="center"/>
          </w:tcPr>
          <w:p>
            <w:pPr>
              <w:spacing w:before="20" w:after="20" w:line="240" w:lineRule="auto"/>
            </w:pPr>
            <w:r>
              <w:rPr>
                <w:sz w:val="21"/>
                <w:szCs w:val="21"/>
              </w:rPr>
              <w:t xml:space="preserve">name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Shop name</w:t>
            </w:r>
          </w:p>
        </w:tc>
      </w:tr>
      <w:tr>
        <w:trPr>
          <w:cantSplit/>
        </w:trPr>
        <w:tc>
          <w:tcPr>
            <w:tcW w:w="475" w:type="dxa"/>
            <w:vAlign w:val="center"/>
          </w:tcPr>
          <w:p>
            <w:pPr>
              <w:spacing w:before="20" w:after="20" w:line="240" w:lineRule="auto"/>
            </w:pPr>
            <w:r>
              <w:rPr>
                <w:sz w:val="21"/>
                <w:szCs w:val="21"/>
              </w:rPr>
              <w:t xml:space="preserve">2</w:t>
            </w:r>
          </w:p>
        </w:tc>
        <w:tc>
          <w:tcPr>
            <w:tcW w:w="1712" w:type="dxa"/>
            <w:vAlign w:val="center"/>
          </w:tcPr>
          <w:p>
            <w:pPr>
              <w:spacing w:before="20" w:after="20" w:line="240" w:lineRule="auto"/>
            </w:pPr>
            <w:r>
              <w:rPr>
                <w:sz w:val="21"/>
                <w:szCs w:val="21"/>
              </w:rPr>
              <w:t xml:space="preserve">address</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Shop address</w:t>
            </w:r>
          </w:p>
        </w:tc>
      </w:tr>
      <w:tr>
        <w:trPr>
          <w:cantSplit/>
        </w:trPr>
        <w:tc>
          <w:tcPr>
            <w:tcW w:w="475" w:type="dxa"/>
            <w:vAlign w:val="center"/>
          </w:tcPr>
          <w:p>
            <w:pPr>
              <w:spacing w:before="20" w:after="20" w:line="240" w:lineRule="auto"/>
            </w:pPr>
            <w:r>
              <w:rPr>
                <w:sz w:val="21"/>
                <w:szCs w:val="21"/>
              </w:rPr>
              <w:t xml:space="preserve">3</w:t>
            </w:r>
          </w:p>
        </w:tc>
        <w:tc>
          <w:tcPr>
            <w:tcW w:w="1712" w:type="dxa"/>
            <w:vAlign w:val="center"/>
          </w:tcPr>
          <w:p>
            <w:pPr>
              <w:spacing w:before="20" w:after="20" w:line="240" w:lineRule="auto"/>
            </w:pPr>
            <w:r>
              <w:rPr>
                <w:sz w:val="21"/>
                <w:szCs w:val="21"/>
              </w:rPr>
              <w:t xml:space="preserve">bankBin</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Bank BIN for VietQR</w:t>
            </w:r>
          </w:p>
        </w:tc>
      </w:tr>
      <w:tr>
        <w:trPr>
          <w:cantSplit/>
        </w:trPr>
        <w:tc>
          <w:tcPr>
            <w:tcW w:w="475" w:type="dxa"/>
            <w:vAlign w:val="center"/>
          </w:tcPr>
          <w:p>
            <w:pPr>
              <w:spacing w:before="20" w:after="20" w:line="240" w:lineRule="auto"/>
            </w:pPr>
            <w:r>
              <w:rPr>
                <w:sz w:val="21"/>
                <w:szCs w:val="21"/>
              </w:rPr>
              <w:t xml:space="preserve">4</w:t>
            </w:r>
          </w:p>
        </w:tc>
        <w:tc>
          <w:tcPr>
            <w:tcW w:w="1712" w:type="dxa"/>
            <w:vAlign w:val="center"/>
          </w:tcPr>
          <w:p>
            <w:pPr>
              <w:spacing w:before="20" w:after="20" w:line="240" w:lineRule="auto"/>
            </w:pPr>
            <w:r>
              <w:rPr>
                <w:sz w:val="21"/>
                <w:szCs w:val="21"/>
              </w:rPr>
              <w:t xml:space="preserve">bankAccountNo</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Digits only</w:t>
            </w:r>
          </w:p>
        </w:tc>
      </w:tr>
      <w:tr>
        <w:trPr>
          <w:cantSplit/>
        </w:trPr>
        <w:tc>
          <w:tcPr>
            <w:tcW w:w="475" w:type="dxa"/>
            <w:vAlign w:val="center"/>
          </w:tcPr>
          <w:p>
            <w:pPr>
              <w:spacing w:before="20" w:after="20" w:line="240" w:lineRule="auto"/>
            </w:pPr>
            <w:r>
              <w:rPr>
                <w:sz w:val="21"/>
                <w:szCs w:val="21"/>
              </w:rPr>
              <w:t xml:space="preserve">5</w:t>
            </w:r>
          </w:p>
        </w:tc>
        <w:tc>
          <w:tcPr>
            <w:tcW w:w="1712" w:type="dxa"/>
            <w:vAlign w:val="center"/>
          </w:tcPr>
          <w:p>
            <w:pPr>
              <w:spacing w:before="20" w:after="20" w:line="240" w:lineRule="auto"/>
            </w:pPr>
            <w:r>
              <w:rPr>
                <w:sz w:val="21"/>
                <w:szCs w:val="21"/>
              </w:rPr>
              <w:t xml:space="preserve">bankAccountName</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String</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Account holder name</w:t>
            </w:r>
          </w:p>
        </w:tc>
      </w:tr>
      <w:tr>
        <w:trPr>
          <w:cantSplit/>
        </w:trPr>
        <w:tc>
          <w:tcPr>
            <w:tcW w:w="475" w:type="dxa"/>
            <w:vAlign w:val="center"/>
          </w:tcPr>
          <w:p>
            <w:pPr>
              <w:spacing w:before="20" w:after="20" w:line="240" w:lineRule="auto"/>
            </w:pPr>
            <w:r>
              <w:rPr>
                <w:sz w:val="21"/>
                <w:szCs w:val="21"/>
              </w:rPr>
              <w:t xml:space="preserve">6</w:t>
            </w:r>
          </w:p>
        </w:tc>
        <w:tc>
          <w:tcPr>
            <w:tcW w:w="1712" w:type="dxa"/>
            <w:vAlign w:val="center"/>
          </w:tcPr>
          <w:p>
            <w:pPr>
              <w:spacing w:before="20" w:after="20" w:line="240" w:lineRule="auto"/>
            </w:pPr>
            <w:r>
              <w:rPr>
                <w:sz w:val="21"/>
                <w:szCs w:val="21"/>
              </w:rPr>
              <w:t xml:space="preserve">lateOrderMinutes</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Barista overdue threshold, default 10</w:t>
            </w:r>
          </w:p>
        </w:tc>
      </w:tr>
      <w:tr>
        <w:trPr>
          <w:cantSplit/>
        </w:trPr>
        <w:tc>
          <w:tcPr>
            <w:tcW w:w="475" w:type="dxa"/>
            <w:vAlign w:val="center"/>
          </w:tcPr>
          <w:p>
            <w:pPr>
              <w:spacing w:before="20" w:after="20" w:line="240" w:lineRule="auto"/>
            </w:pPr>
            <w:r>
              <w:rPr>
                <w:sz w:val="21"/>
                <w:szCs w:val="21"/>
              </w:rPr>
              <w:t xml:space="preserve">7</w:t>
            </w:r>
          </w:p>
        </w:tc>
        <w:tc>
          <w:tcPr>
            <w:tcW w:w="1712" w:type="dxa"/>
            <w:vAlign w:val="center"/>
          </w:tcPr>
          <w:p>
            <w:pPr>
              <w:spacing w:before="20" w:after="20" w:line="240" w:lineRule="auto"/>
            </w:pPr>
            <w:r>
              <w:rPr>
                <w:sz w:val="21"/>
                <w:szCs w:val="21"/>
              </w:rPr>
              <w:t xml:space="preserve">pointsPerVnd</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VND per earned point, default 10.000</w:t>
            </w:r>
          </w:p>
        </w:tc>
      </w:tr>
      <w:tr>
        <w:trPr>
          <w:cantSplit/>
        </w:trPr>
        <w:tc>
          <w:tcPr>
            <w:tcW w:w="475" w:type="dxa"/>
            <w:vAlign w:val="center"/>
          </w:tcPr>
          <w:p>
            <w:pPr>
              <w:spacing w:before="20" w:after="20" w:line="240" w:lineRule="auto"/>
            </w:pPr>
            <w:r>
              <w:rPr>
                <w:sz w:val="21"/>
                <w:szCs w:val="21"/>
              </w:rPr>
              <w:t xml:space="preserve">8</w:t>
            </w:r>
          </w:p>
        </w:tc>
        <w:tc>
          <w:tcPr>
            <w:tcW w:w="1712" w:type="dxa"/>
            <w:vAlign w:val="center"/>
          </w:tcPr>
          <w:p>
            <w:pPr>
              <w:spacing w:before="20" w:after="20" w:line="240" w:lineRule="auto"/>
            </w:pPr>
            <w:r>
              <w:rPr>
                <w:sz w:val="21"/>
                <w:szCs w:val="21"/>
              </w:rPr>
              <w:t xml:space="preserve">vndPerPoint</w:t>
            </w:r>
          </w:p>
        </w:tc>
        <w:tc>
          <w:tcPr>
            <w:tcW w:w="475" w:type="dxa"/>
            <w:vAlign w:val="center"/>
          </w:tcPr>
          <w:p>
            <w:pPr>
              <w:spacing w:before="20" w:after="20" w:line="240" w:lineRule="auto"/>
            </w:pPr>
            <w:r>
              <w:rPr>
                <w:sz w:val="21"/>
                <w:szCs w:val="21"/>
              </w:rPr>
              <w:t xml:space="preserve"/>
            </w:r>
          </w:p>
        </w:tc>
        <w:tc>
          <w:tcPr>
            <w:tcW w:w="1998" w:type="dxa"/>
            <w:vAlign w:val="center"/>
          </w:tcPr>
          <w:p>
            <w:pPr>
              <w:spacing w:before="20" w:after="20" w:line="240" w:lineRule="auto"/>
            </w:pPr>
            <w:r>
              <w:rPr>
                <w:sz w:val="21"/>
                <w:szCs w:val="21"/>
              </w:rPr>
              <w:t xml:space="preserve">Integer</w:t>
            </w:r>
          </w:p>
        </w:tc>
        <w:tc>
          <w:tcPr>
            <w:tcW w:w="1046" w:type="dxa"/>
            <w:vAlign w:val="center"/>
          </w:tcPr>
          <w:p>
            <w:pPr>
              <w:spacing w:before="20" w:after="20" w:line="240" w:lineRule="auto"/>
            </w:pPr>
            <w:r>
              <w:rPr>
                <w:sz w:val="21"/>
                <w:szCs w:val="21"/>
              </w:rPr>
              <w:t xml:space="preserve">Yes</w:t>
            </w:r>
          </w:p>
        </w:tc>
        <w:tc>
          <w:tcPr>
            <w:tcW w:w="3334" w:type="dxa"/>
            <w:vAlign w:val="center"/>
          </w:tcPr>
          <w:p>
            <w:pPr>
              <w:spacing w:before="20" w:after="20" w:line="240" w:lineRule="auto"/>
            </w:pPr>
            <w:r>
              <w:rPr>
                <w:sz w:val="21"/>
                <w:szCs w:val="21"/>
              </w:rPr>
              <w:t xml:space="preserve">VND value of one point, default 1.000</w:t>
            </w:r>
          </w:p>
        </w:tc>
      </w:tr>
    </w:tbl>
    <w:p>
      <w:pPr>
        <w:spacing w:before="20" w:after="20" w:line="240" w:lineRule="auto"/>
      </w:pPr>
      <w:r>
        <w:t xml:space="preserve"/>
      </w:r>
    </w:p>
    <w:p>
      <w:pPr>
        <w:pStyle w:val="Heading3"/>
      </w:pPr>
      <w:bookmarkStart w:id="1020" w:name="_Toc90001020"/>
      <w:r>
        <w:t xml:space="preserve">3.2 Authentication</w:t>
      </w:r>
      <w:bookmarkEnd w:id="1020"/>
    </w:p>
    <w:p>
      <w:pPr>
        <w:pStyle w:val="Heading4"/>
      </w:pPr>
      <w:bookmarkStart w:id="1021" w:name="_Toc90001021"/>
      <w:r>
        <w:t xml:space="preserve">3.2.1 UC01 – Log in and enter the role home screen</w:t>
      </w:r>
      <w:bookmarkEnd w:id="1021"/>
    </w:p>
    <w:p>
      <w:pPr>
        <w:keepNext/>
      </w:pPr>
      <w:r>
        <w:rPr>
          <w:b/>
        </w:rPr>
        <w:t xml:space="preserve">3.2.1.1 Screen Mock-up</w:t>
      </w:r>
    </w:p>
    <w:p>
      <w:pPr>
        <w:keepNext/>
        <w:jc w:val="center"/>
      </w:pPr>
      <w:r>
        <w:drawing>
          <wp:inline distT="0" distB="0" distL="0" distR="0">
            <wp:extent cx="2171213" cy="4389120"/>
            <wp:docPr id="916" name="S01 Sp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S01 Splash"/>
                    <pic:cNvPicPr/>
                  </pic:nvPicPr>
                  <pic:blipFill>
                    <a:blip r:embed="rIdUc16"/>
                    <a:stretch>
                      <a:fillRect/>
                    </a:stretch>
                  </pic:blipFill>
                  <pic:spPr>
                    <a:xfrm>
                      <a:off x="0" y="0"/>
                      <a:ext cx="2171213" cy="4389120"/>
                    </a:xfrm>
                    <a:prstGeom prst="rect">
                      <a:avLst/>
                    </a:prstGeom>
                  </pic:spPr>
                </pic:pic>
              </a:graphicData>
            </a:graphic>
          </wp:inline>
        </w:drawing>
      </w:r>
    </w:p>
    <w:p>
      <w:pPr>
        <w:jc w:val="center"/>
      </w:pPr>
      <w:r>
        <w:rPr>
          <w:i/>
        </w:rPr>
        <w:t xml:space="preserve">Figure 3-7: Screen Design of S01 Splash</w:t>
      </w:r>
    </w:p>
    <w:p>
      <w:pPr>
        <w:jc w:val="center"/>
      </w:pPr>
      <w:r>
        <w:rPr>
          <w:i/>
        </w:rPr>
        <w:t xml:space="preserve">Table 3-1: Screen Definition of S01 Splash</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Logo / app name</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"BrewBoss" and "Quản lý quán cà phê"</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Version</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"Phiên bản 1.0.0"</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(auto)</w:t>
            </w:r>
          </w:p>
        </w:tc>
        <w:tc>
          <w:tcPr>
            <w:tcW w:w="1356" w:type="dxa"/>
            <w:vAlign w:val="center"/>
          </w:tcPr>
          <w:p>
            <w:pPr>
              <w:spacing w:before="20" w:after="20" w:line="240" w:lineRule="auto"/>
            </w:pPr>
            <w:r>
              <w:rPr>
                <w:sz w:val="21"/>
                <w:szCs w:val="21"/>
              </w:rPr>
              <w:t xml:space="preserve">—</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Checks the saved session: valid → role home (UC01 alt 1a), none → Login</w:t>
            </w:r>
          </w:p>
        </w:tc>
      </w:tr>
    </w:tbl>
    <w:p>
      <w:pPr>
        <w:spacing w:before="20" w:after="20" w:line="240" w:lineRule="auto"/>
      </w:pPr>
      <w:r>
        <w:t xml:space="preserve"/>
      </w:r>
    </w:p>
    <w:p>
      <w:pPr>
        <w:keepNext/>
        <w:jc w:val="center"/>
      </w:pPr>
      <w:r>
        <w:drawing>
          <wp:inline distT="0" distB="0" distL="0" distR="0">
            <wp:extent cx="2171213" cy="4389120"/>
            <wp:docPr id="917" name="S02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S02 Login"/>
                    <pic:cNvPicPr/>
                  </pic:nvPicPr>
                  <pic:blipFill>
                    <a:blip r:embed="rIdUc17"/>
                    <a:stretch>
                      <a:fillRect/>
                    </a:stretch>
                  </pic:blipFill>
                  <pic:spPr>
                    <a:xfrm>
                      <a:off x="0" y="0"/>
                      <a:ext cx="2171213" cy="4389120"/>
                    </a:xfrm>
                    <a:prstGeom prst="rect">
                      <a:avLst/>
                    </a:prstGeom>
                  </pic:spPr>
                </pic:pic>
              </a:graphicData>
            </a:graphic>
          </wp:inline>
        </w:drawing>
      </w:r>
    </w:p>
    <w:p>
      <w:pPr>
        <w:jc w:val="center"/>
      </w:pPr>
      <w:r>
        <w:rPr>
          <w:i/>
        </w:rPr>
        <w:t xml:space="preserve">Figure 3-8: Screen Design of S02 Login</w:t>
      </w:r>
    </w:p>
    <w:p>
      <w:pPr>
        <w:jc w:val="center"/>
      </w:pPr>
      <w:r>
        <w:rPr>
          <w:i/>
        </w:rPr>
        <w:t xml:space="preserve">Table 3-2: Screen Definition of S02 Login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Email</w:t>
            </w:r>
          </w:p>
        </w:tc>
        <w:tc>
          <w:tcPr>
            <w:tcW w:w="1356" w:type="dxa"/>
            <w:vAlign w:val="center"/>
          </w:tcPr>
          <w:p>
            <w:pPr>
              <w:spacing w:before="20" w:after="20" w:line="240" w:lineRule="auto"/>
            </w:pPr>
            <w:r>
              <w:rPr>
                <w:sz w:val="21"/>
                <w:szCs w:val="21"/>
              </w:rPr>
              <w:t xml:space="preserve">Text (email)</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Valid email syntax</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Mật khẩu</w:t>
            </w:r>
          </w:p>
        </w:tc>
        <w:tc>
          <w:tcPr>
            <w:tcW w:w="1356" w:type="dxa"/>
            <w:vAlign w:val="center"/>
          </w:tcPr>
          <w:p>
            <w:pPr>
              <w:spacing w:before="20" w:after="20" w:line="240" w:lineRule="auto"/>
            </w:pPr>
            <w:r>
              <w:rPr>
                <w:sz w:val="21"/>
                <w:szCs w:val="21"/>
              </w:rPr>
              <w:t xml:space="preserve">Text (password)</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Not empty; masked, eye icon shows / hides the text</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Error message</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Inline: "Email hoặc mật khẩu không đúng. Vui lòng thử lại."</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Quên mật khẩu?</w:t>
            </w:r>
          </w:p>
        </w:tc>
        <w:tc>
          <w:tcPr>
            <w:tcW w:w="1356" w:type="dxa"/>
            <w:vAlign w:val="center"/>
          </w:tcPr>
          <w:p>
            <w:pPr>
              <w:spacing w:before="20" w:after="20" w:line="240" w:lineRule="auto"/>
            </w:pPr>
            <w:r>
              <w:rPr>
                <w:sz w:val="21"/>
                <w:szCs w:val="21"/>
              </w:rPr>
              <w:t xml:space="preserve">Link</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Opens S03</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Đăng nhập</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Signs in and routes by role (UC01)</w:t>
            </w:r>
          </w:p>
        </w:tc>
      </w:tr>
    </w:tbl>
    <w:p>
      <w:pPr>
        <w:spacing w:before="20" w:after="20" w:line="240" w:lineRule="auto"/>
      </w:pPr>
      <w:r>
        <w:t xml:space="preserve"/>
      </w:r>
    </w:p>
    <w:p>
      <w:pPr>
        <w:keepNext/>
      </w:pPr>
      <w:r>
        <w:rPr>
          <w:b/>
        </w:rPr>
        <w:t xml:space="preserve">3.2.1.2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UC01</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Log in and enter the role home screen</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Trần Ngọc Huy</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 / Cashier / Barista</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A staff member signs in with email and password. The system checks that the account is active and routes the user to the home screen of their role.</w:t>
            </w:r>
            <w:r>
              <w:rPr>
                <w:sz w:val="21"/>
                <w:szCs w:val="21"/>
              </w:rPr>
              <w:br/>
            </w:r>
            <w:r>
              <w:rPr>
                <w:sz w:val="21"/>
                <w:szCs w:val="21"/>
              </w:rPr>
              <w:t xml:space="preserve">Goal: Give each staff member access only to the screens and data of their role, and keep them signed in across app restarts.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staff account exists in Firebase Auth and in users/{uid}.</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The app starts with no saved session, or the user was logged out.</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A session is saved on the device, the device FCM token is stored in users/{uid}.fcmTokens, and the user is on the home screen of their role.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User opens the app.</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Splash screen (S01) and checks for a saved session.</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No session is found; System shows the Login screen (S02).</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User enters email and password and taps "Đăng nhập".</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the input format (email syntax, password not empty).</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verifies the credentials with Firebase Auth.</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reads users/{uid} and checks isActive = true.</w:t>
            </w:r>
          </w:p>
        </w:tc>
      </w:tr>
      <w:tr>
        <w:trPr>
          <w:cantSplit/>
        </w:trPr>
        <w:tc>
          <w:tcPr>
            <w:tcW w:w="1305" w:type="dxa"/>
            <w:vAlign w:val="center"/>
          </w:tcPr>
          <w:p>
            <w:pPr>
              <w:spacing w:before="20" w:after="20" w:line="240" w:lineRule="auto"/>
            </w:pPr>
            <w:r>
              <w:rPr>
                <w:sz w:val="21"/>
                <w:szCs w:val="21"/>
              </w:rPr>
              <w:t xml:space="preserve">6</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registers the device FCM token in users/{uid}.fcmTokens.</w:t>
            </w:r>
          </w:p>
        </w:tc>
      </w:tr>
      <w:tr>
        <w:trPr>
          <w:cantSplit/>
        </w:trPr>
        <w:tc>
          <w:tcPr>
            <w:tcW w:w="1305" w:type="dxa"/>
            <w:vAlign w:val="center"/>
          </w:tcPr>
          <w:p>
            <w:pPr>
              <w:spacing w:before="20" w:after="20" w:line="240" w:lineRule="auto"/>
            </w:pPr>
            <w:r>
              <w:rPr>
                <w:sz w:val="21"/>
                <w:szCs w:val="21"/>
              </w:rPr>
              <w:t xml:space="preserve">7</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routes by role: Manager → /manager (S04), Cashier → /pos (S13), Barista → /barista (S16).</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A valid saved session exists (FR-AUTH-05).</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skips steps 2–4 and continues at step 5.</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6 in the main flows: The user denies the notification permission.</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6a.1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skips token registration and continues; push alerts will not reach this device.</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input</w:t>
            </w:r>
          </w:p>
        </w:tc>
        <w:tc>
          <w:tcPr>
            <w:tcW w:w="4760" w:type="dxa"/>
            <w:vAlign w:val="center"/>
          </w:tcPr>
          <w:p>
            <w:pPr>
              <w:spacing w:before="20" w:after="20" w:line="240" w:lineRule="auto"/>
            </w:pPr>
            <w:r>
              <w:rPr>
                <w:sz w:val="21"/>
                <w:szCs w:val="21"/>
              </w:rPr>
              <w:t xml:space="preserve">Email format is wrong or password is empty. System shows an inline error and sends nothing.</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invalid-credential</w:t>
            </w:r>
          </w:p>
        </w:tc>
        <w:tc>
          <w:tcPr>
            <w:tcW w:w="1712" w:type="dxa"/>
            <w:vAlign w:val="center"/>
          </w:tcPr>
          <w:p>
            <w:pPr>
              <w:spacing w:before="20" w:after="20" w:line="240" w:lineRule="auto"/>
            </w:pPr>
            <w:r>
              <w:rPr>
                <w:sz w:val="21"/>
                <w:szCs w:val="21"/>
              </w:rPr>
              <w:t xml:space="preserve">Wrong credentials</w:t>
            </w:r>
          </w:p>
        </w:tc>
        <w:tc>
          <w:tcPr>
            <w:tcW w:w="4760" w:type="dxa"/>
            <w:vAlign w:val="center"/>
          </w:tcPr>
          <w:p>
            <w:pPr>
              <w:spacing w:before="20" w:after="20" w:line="240" w:lineRule="auto"/>
            </w:pPr>
            <w:r>
              <w:rPr>
                <w:sz w:val="21"/>
                <w:szCs w:val="21"/>
              </w:rPr>
              <w:t xml:space="preserve">Email or password is wrong. System shows "Email hoặc mật khẩu không đúng" without revealing which one.</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too-many-requests</w:t>
            </w:r>
          </w:p>
        </w:tc>
        <w:tc>
          <w:tcPr>
            <w:tcW w:w="1712" w:type="dxa"/>
            <w:vAlign w:val="center"/>
          </w:tcPr>
          <w:p>
            <w:pPr>
              <w:spacing w:before="20" w:after="20" w:line="240" w:lineRule="auto"/>
            </w:pPr>
            <w:r>
              <w:rPr>
                <w:sz w:val="21"/>
                <w:szCs w:val="21"/>
              </w:rPr>
              <w:t xml:space="preserve">Too many attempts</w:t>
            </w:r>
          </w:p>
        </w:tc>
        <w:tc>
          <w:tcPr>
            <w:tcW w:w="4760" w:type="dxa"/>
            <w:vAlign w:val="center"/>
          </w:tcPr>
          <w:p>
            <w:pPr>
              <w:spacing w:before="20" w:after="20" w:line="240" w:lineRule="auto"/>
            </w:pPr>
            <w:r>
              <w:rPr>
                <w:sz w:val="21"/>
                <w:szCs w:val="21"/>
              </w:rPr>
              <w:t xml:space="preserve">Firebase blocks sign-in temporarily. System shows "Thử lại sau ít phút".</w:t>
            </w:r>
          </w:p>
        </w:tc>
      </w:tr>
      <w:tr>
        <w:trPr>
          <w:cantSplit/>
        </w:trPr>
        <w:tc>
          <w:tcPr>
            <w:tcW w:w="475" w:type="dxa"/>
            <w:vAlign w:val="center"/>
          </w:tcPr>
          <w:p>
            <w:pPr>
              <w:spacing w:before="20" w:after="20" w:line="240" w:lineRule="auto"/>
            </w:pPr>
            <w:r>
              <w:rPr>
                <w:sz w:val="21"/>
                <w:szCs w:val="21"/>
              </w:rPr>
              <w:t xml:space="preserve">4</w:t>
            </w:r>
          </w:p>
        </w:tc>
        <w:tc>
          <w:tcPr>
            <w:tcW w:w="2093" w:type="dxa"/>
            <w:vAlign w:val="center"/>
          </w:tcPr>
          <w:p>
            <w:pPr>
              <w:spacing w:before="20" w:after="20" w:line="240" w:lineRule="auto"/>
            </w:pPr>
            <w:r>
              <w:rPr>
                <w:sz w:val="21"/>
                <w:szCs w:val="21"/>
              </w:rPr>
              <w:t xml:space="preserve">user-disabled</w:t>
            </w:r>
          </w:p>
        </w:tc>
        <w:tc>
          <w:tcPr>
            <w:tcW w:w="1712" w:type="dxa"/>
            <w:vAlign w:val="center"/>
          </w:tcPr>
          <w:p>
            <w:pPr>
              <w:spacing w:before="20" w:after="20" w:line="240" w:lineRule="auto"/>
            </w:pPr>
            <w:r>
              <w:rPr>
                <w:sz w:val="21"/>
                <w:szCs w:val="21"/>
              </w:rPr>
              <w:t xml:space="preserve">Account deactivated</w:t>
            </w:r>
          </w:p>
        </w:tc>
        <w:tc>
          <w:tcPr>
            <w:tcW w:w="4760" w:type="dxa"/>
            <w:vAlign w:val="center"/>
          </w:tcPr>
          <w:p>
            <w:pPr>
              <w:spacing w:before="20" w:after="20" w:line="240" w:lineRule="auto"/>
            </w:pPr>
            <w:r>
              <w:rPr>
                <w:sz w:val="21"/>
                <w:szCs w:val="21"/>
              </w:rPr>
              <w:t xml:space="preserve">users/{uid}.isActive = false (FR-AUTH-06). System signs out and shows "Tài khoản đã bị vô hiệu hóa. Liên hệ quản lý."</w:t>
            </w:r>
          </w:p>
        </w:tc>
      </w:tr>
      <w:tr>
        <w:trPr>
          <w:cantSplit/>
        </w:trPr>
        <w:tc>
          <w:tcPr>
            <w:tcW w:w="475" w:type="dxa"/>
            <w:vAlign w:val="center"/>
          </w:tcPr>
          <w:p>
            <w:pPr>
              <w:spacing w:before="20" w:after="20" w:line="240" w:lineRule="auto"/>
            </w:pPr>
            <w:r>
              <w:rPr>
                <w:sz w:val="21"/>
                <w:szCs w:val="21"/>
              </w:rPr>
              <w:t xml:space="preserve">5</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Profile missing</w:t>
            </w:r>
          </w:p>
        </w:tc>
        <w:tc>
          <w:tcPr>
            <w:tcW w:w="4760" w:type="dxa"/>
            <w:vAlign w:val="center"/>
          </w:tcPr>
          <w:p>
            <w:pPr>
              <w:spacing w:before="20" w:after="20" w:line="240" w:lineRule="auto"/>
            </w:pPr>
            <w:r>
              <w:rPr>
                <w:sz w:val="21"/>
                <w:szCs w:val="21"/>
              </w:rPr>
              <w:t xml:space="preserve">users/{uid} does not exist. System signs out and shows "Tài khoản chưa được cấu hình".</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NFR-SEC-02</w:t>
            </w:r>
          </w:p>
        </w:tc>
        <w:tc>
          <w:tcPr>
            <w:tcW w:w="7518" w:type="dxa"/>
            <w:vAlign w:val="center"/>
          </w:tcPr>
          <w:p>
            <w:pPr>
              <w:spacing w:before="20" w:after="20" w:line="240" w:lineRule="auto"/>
            </w:pPr>
            <w:r>
              <w:rPr>
                <w:sz w:val="21"/>
                <w:szCs w:val="21"/>
              </w:rPr>
              <w:t xml:space="preserve">Passwords are handled only by Firebase Auth and never stored in Firestore.</w:t>
            </w:r>
          </w:p>
        </w:tc>
      </w:tr>
      <w:tr>
        <w:trPr>
          <w:cantSplit/>
        </w:trPr>
        <w:tc>
          <w:tcPr>
            <w:tcW w:w="1522" w:type="dxa"/>
            <w:vAlign w:val="center"/>
          </w:tcPr>
          <w:p>
            <w:pPr>
              <w:spacing w:before="20" w:after="20" w:line="240" w:lineRule="auto"/>
            </w:pPr>
            <w:r>
              <w:rPr>
                <w:sz w:val="21"/>
                <w:szCs w:val="21"/>
              </w:rPr>
              <w:t xml:space="preserve">BR-AUTH-ROUTE</w:t>
            </w:r>
          </w:p>
        </w:tc>
        <w:tc>
          <w:tcPr>
            <w:tcW w:w="7518" w:type="dxa"/>
            <w:vAlign w:val="center"/>
          </w:tcPr>
          <w:p>
            <w:pPr>
              <w:spacing w:before="20" w:after="20" w:line="240" w:lineRule="auto"/>
            </w:pPr>
            <w:r>
              <w:rPr>
                <w:sz w:val="21"/>
                <w:szCs w:val="21"/>
              </w:rPr>
              <w:t xml:space="preserve">Each user has exactly one role; the router guard redirects any unauthorized route to the role's home.</w:t>
            </w:r>
          </w:p>
        </w:tc>
      </w:tr>
    </w:tbl>
    <w:p>
      <w:pPr>
        <w:spacing w:before="20" w:after="20" w:line="240" w:lineRule="auto"/>
      </w:pPr>
      <w:r>
        <w:t xml:space="preserve"/>
      </w:r>
    </w:p>
    <w:p>
      <w:pPr>
        <w:pStyle w:val="Heading4"/>
      </w:pPr>
      <w:bookmarkStart w:id="1022" w:name="_Toc90001022"/>
      <w:r>
        <w:t xml:space="preserve">3.2.2 UC02 – Log out</w:t>
      </w:r>
      <w:bookmarkEnd w:id="1022"/>
    </w:p>
    <w:p>
      <w:pPr>
        <w:keepNext/>
      </w:pPr>
      <w:r>
        <w:rPr>
          <w:b/>
        </w:rPr>
        <w:t xml:space="preserve">3.2.2.1 Screen Mock-up</w:t>
      </w:r>
    </w:p>
    <w:p>
      <w:pPr>
        <w:keepNext/>
        <w:jc w:val="center"/>
      </w:pPr>
      <w:r>
        <w:drawing>
          <wp:inline distT="0" distB="0" distL="0" distR="0">
            <wp:extent cx="2171213" cy="4389120"/>
            <wp:docPr id="918" name="S22 Profile /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S22 Profile / settings"/>
                    <pic:cNvPicPr/>
                  </pic:nvPicPr>
                  <pic:blipFill>
                    <a:blip r:embed="rIdUc18"/>
                    <a:stretch>
                      <a:fillRect/>
                    </a:stretch>
                  </pic:blipFill>
                  <pic:spPr>
                    <a:xfrm>
                      <a:off x="0" y="0"/>
                      <a:ext cx="2171213" cy="4389120"/>
                    </a:xfrm>
                    <a:prstGeom prst="rect">
                      <a:avLst/>
                    </a:prstGeom>
                  </pic:spPr>
                </pic:pic>
              </a:graphicData>
            </a:graphic>
          </wp:inline>
        </w:drawing>
      </w:r>
    </w:p>
    <w:p>
      <w:pPr>
        <w:jc w:val="center"/>
      </w:pPr>
      <w:r>
        <w:rPr>
          <w:i/>
        </w:rPr>
        <w:t xml:space="preserve">Figure 3-9: Screen Design of S22 Profile / settings</w:t>
      </w:r>
    </w:p>
    <w:p>
      <w:pPr>
        <w:jc w:val="center"/>
      </w:pPr>
      <w:r>
        <w:rPr>
          <w:i/>
        </w:rPr>
        <w:t xml:space="preserve">Table 3-3: Screen Definition of S22 Profile / settings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Account</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Avatar, name, email, role</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Đổi mật khẩu</w:t>
            </w:r>
          </w:p>
        </w:tc>
        <w:tc>
          <w:tcPr>
            <w:tcW w:w="1356" w:type="dxa"/>
            <w:vAlign w:val="center"/>
          </w:tcPr>
          <w:p>
            <w:pPr>
              <w:spacing w:before="20" w:after="20" w:line="240" w:lineRule="auto"/>
            </w:pPr>
            <w:r>
              <w:rPr>
                <w:sz w:val="21"/>
                <w:szCs w:val="21"/>
              </w:rPr>
              <w:t xml:space="preserve">Link</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Change password</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Cài đặt quán (chỉ quản lý)</w:t>
            </w:r>
          </w:p>
        </w:tc>
        <w:tc>
          <w:tcPr>
            <w:tcW w:w="1356" w:type="dxa"/>
            <w:vAlign w:val="center"/>
          </w:tcPr>
          <w:p>
            <w:pPr>
              <w:spacing w:before="20" w:after="20" w:line="240" w:lineRule="auto"/>
            </w:pPr>
            <w:r>
              <w:rPr>
                <w:sz w:val="21"/>
                <w:szCs w:val="21"/>
              </w:rPr>
              <w:t xml:space="preserve">Section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Visible to managers only</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Thông tin quán</w:t>
            </w:r>
          </w:p>
        </w:tc>
        <w:tc>
          <w:tcPr>
            <w:tcW w:w="1356" w:type="dxa"/>
            <w:vAlign w:val="center"/>
          </w:tcPr>
          <w:p>
            <w:pPr>
              <w:spacing w:before="20" w:after="20" w:line="240" w:lineRule="auto"/>
            </w:pPr>
            <w:r>
              <w:rPr>
                <w:sz w:val="21"/>
                <w:szCs w:val="21"/>
              </w:rPr>
              <w:t xml:space="preserve">Text × 2</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Shop name, address</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Tài khoản nhận VietQR</w:t>
            </w:r>
          </w:p>
        </w:tc>
        <w:tc>
          <w:tcPr>
            <w:tcW w:w="1356" w:type="dxa"/>
            <w:vAlign w:val="center"/>
          </w:tcPr>
          <w:p>
            <w:pPr>
              <w:spacing w:before="20" w:after="20" w:line="240" w:lineRule="auto"/>
            </w:pPr>
            <w:r>
              <w:rPr>
                <w:sz w:val="21"/>
                <w:szCs w:val="21"/>
              </w:rPr>
              <w:t xml:space="preserve">Dropdown + Text × 2</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Bank (BIN picker), account number (digits only), account name</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Cảnh báo đơn trễ</w:t>
            </w:r>
          </w:p>
        </w:tc>
        <w:tc>
          <w:tcPr>
            <w:tcW w:w="1356" w:type="dxa"/>
            <w:vAlign w:val="center"/>
          </w:tcPr>
          <w:p>
            <w:pPr>
              <w:spacing w:before="20" w:after="20" w:line="240" w:lineRule="auto"/>
            </w:pPr>
            <w:r>
              <w:rPr>
                <w:sz w:val="21"/>
                <w:szCs w:val="21"/>
              </w:rPr>
              <w:t xml:space="preserve">Number (minutes)</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&gt; 0, default 10</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Tích điểm</w:t>
            </w:r>
          </w:p>
        </w:tc>
        <w:tc>
          <w:tcPr>
            <w:tcW w:w="1356" w:type="dxa"/>
            <w:vAlign w:val="center"/>
          </w:tcPr>
          <w:p>
            <w:pPr>
              <w:spacing w:before="20" w:after="20" w:line="240" w:lineRule="auto"/>
            </w:pPr>
            <w:r>
              <w:rPr>
                <w:sz w:val="21"/>
                <w:szCs w:val="21"/>
              </w:rPr>
              <w:t xml:space="preserve">Number × 2</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pointsPerVnd &gt; 0 (default 10.000), vndPerPoint &gt; 0 (default 1.000)</w:t>
            </w:r>
          </w:p>
        </w:tc>
      </w:tr>
      <w:tr>
        <w:trPr>
          <w:cantSplit/>
        </w:trPr>
        <w:tc>
          <w:tcPr>
            <w:tcW w:w="452" w:type="dxa"/>
            <w:vAlign w:val="center"/>
          </w:tcPr>
          <w:p>
            <w:pPr>
              <w:spacing w:before="20" w:after="20" w:line="240" w:lineRule="auto"/>
            </w:pPr>
            <w:r>
              <w:rPr>
                <w:sz w:val="21"/>
                <w:szCs w:val="21"/>
              </w:rPr>
              <w:t xml:space="preserve">8</w:t>
            </w:r>
          </w:p>
        </w:tc>
        <w:tc>
          <w:tcPr>
            <w:tcW w:w="1898" w:type="dxa"/>
            <w:vAlign w:val="center"/>
          </w:tcPr>
          <w:p>
            <w:pPr>
              <w:spacing w:before="20" w:after="20" w:line="240" w:lineRule="auto"/>
            </w:pPr>
            <w:r>
              <w:rPr>
                <w:sz w:val="21"/>
                <w:szCs w:val="21"/>
              </w:rPr>
              <w:t xml:space="preserve">Đăng xuất</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Confirms and logs out (UC02)</w:t>
            </w:r>
          </w:p>
        </w:tc>
      </w:tr>
    </w:tbl>
    <w:p>
      <w:pPr>
        <w:spacing w:before="20" w:after="20" w:line="240" w:lineRule="auto"/>
      </w:pPr>
      <w:r>
        <w:t xml:space="preserve"/>
      </w:r>
    </w:p>
    <w:p>
      <w:pPr>
        <w:keepNext/>
      </w:pPr>
      <w:r>
        <w:rPr>
          <w:b/>
        </w:rPr>
        <w:t xml:space="preserve">3.2.2.2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UC02</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Log out</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Trần Ngọc Huy</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 / Cashier / Barista</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A staff member ends their session on the current device.</w:t>
            </w:r>
            <w:r>
              <w:rPr>
                <w:sz w:val="21"/>
                <w:szCs w:val="21"/>
              </w:rPr>
              <w:br/>
            </w:r>
            <w:r>
              <w:rPr>
                <w:sz w:val="21"/>
                <w:szCs w:val="21"/>
              </w:rPr>
              <w:t xml:space="preserve">Goal: Let a shared device be handed to another staff member safely.</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user is logged in.</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User taps "Đăng xuất" on Profile (S22).</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The session is cleared, this device's FCM token is removed from users/{uid}.fcmTokens, and the Login screen is shown.</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User opens Profile (S22) and taps "Đăng xuất".</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asks for confirmation.</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User confirms.</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removes this device's FCM token and signs out of Firebase Auth.</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navigates to Login (S02).</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2 in the main flows: User cancels the confirmation.</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keeps the session unchanged.</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2 in the main flows: User still has an open shift (UC05).</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warns "Bạn chưa check-out ca làm" and offers "Check-out và đăng xuất" or "Vẫn đăng xuất".</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unavailable</w:t>
            </w:r>
          </w:p>
        </w:tc>
        <w:tc>
          <w:tcPr>
            <w:tcW w:w="1712" w:type="dxa"/>
            <w:vAlign w:val="center"/>
          </w:tcPr>
          <w:p>
            <w:pPr>
              <w:spacing w:before="20" w:after="20" w:line="240" w:lineRule="auto"/>
            </w:pPr>
            <w:r>
              <w:rPr>
                <w:sz w:val="21"/>
                <w:szCs w:val="21"/>
              </w:rPr>
              <w:t xml:space="preserve">Offline</w:t>
            </w:r>
          </w:p>
        </w:tc>
        <w:tc>
          <w:tcPr>
            <w:tcW w:w="4760" w:type="dxa"/>
            <w:vAlign w:val="center"/>
          </w:tcPr>
          <w:p>
            <w:pPr>
              <w:spacing w:before="20" w:after="20" w:line="240" w:lineRule="auto"/>
            </w:pPr>
            <w:r>
              <w:rPr>
                <w:sz w:val="21"/>
                <w:szCs w:val="21"/>
              </w:rPr>
              <w:t xml:space="preserve">The device has no network. System queues the token removal and still signs out locally.</w:t>
            </w:r>
          </w:p>
        </w:tc>
      </w:tr>
    </w:tbl>
    <w:p>
      <w:pPr>
        <w:spacing w:before="20" w:after="20" w:line="240" w:lineRule="auto"/>
      </w:pPr>
      <w:r>
        <w:t xml:space="preserve"/>
      </w:r>
    </w:p>
    <w:p>
      <w:pPr>
        <w:keepNext/>
      </w:pPr>
      <w:r>
        <w:rPr>
          <w:b/>
        </w:rPr>
        <w:t xml:space="preserve">Business Rules</w:t>
      </w:r>
    </w:p>
    <w:p>
      <w:pPr/>
      <w:r>
        <w:t xml:space="preserve">No specific business rule.</w:t>
      </w:r>
    </w:p>
    <w:p>
      <w:pPr>
        <w:pStyle w:val="Heading4"/>
      </w:pPr>
      <w:bookmarkStart w:id="1023" w:name="_Toc90001023"/>
      <w:r>
        <w:t xml:space="preserve">3.2.3 UC03 – Reset password by email</w:t>
      </w:r>
      <w:bookmarkEnd w:id="1023"/>
    </w:p>
    <w:p>
      <w:pPr>
        <w:keepNext/>
      </w:pPr>
      <w:r>
        <w:rPr>
          <w:b/>
        </w:rPr>
        <w:t xml:space="preserve">3.2.3.1 Screen Mock-up</w:t>
      </w:r>
    </w:p>
    <w:p>
      <w:pPr>
        <w:keepNext/>
        <w:jc w:val="center"/>
      </w:pPr>
      <w:r>
        <w:drawing>
          <wp:inline distT="0" distB="0" distL="0" distR="0">
            <wp:extent cx="2171213" cy="4389120"/>
            <wp:docPr id="919" name="S03 Forgo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S03 Forgot password"/>
                    <pic:cNvPicPr/>
                  </pic:nvPicPr>
                  <pic:blipFill>
                    <a:blip r:embed="rIdUc19"/>
                    <a:stretch>
                      <a:fillRect/>
                    </a:stretch>
                  </pic:blipFill>
                  <pic:spPr>
                    <a:xfrm>
                      <a:off x="0" y="0"/>
                      <a:ext cx="2171213" cy="4389120"/>
                    </a:xfrm>
                    <a:prstGeom prst="rect">
                      <a:avLst/>
                    </a:prstGeom>
                  </pic:spPr>
                </pic:pic>
              </a:graphicData>
            </a:graphic>
          </wp:inline>
        </w:drawing>
      </w:r>
    </w:p>
    <w:p>
      <w:pPr>
        <w:jc w:val="center"/>
      </w:pPr>
      <w:r>
        <w:rPr>
          <w:i/>
        </w:rPr>
        <w:t xml:space="preserve">Figure 3-10: Screen Design of S03 Forgot password</w:t>
      </w:r>
    </w:p>
    <w:p>
      <w:pPr>
        <w:jc w:val="center"/>
      </w:pPr>
      <w:r>
        <w:rPr>
          <w:i/>
        </w:rPr>
        <w:t xml:space="preserve">Table 3-4: Screen Definition of S03 Forgot password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Back</w:t>
            </w:r>
          </w:p>
        </w:tc>
        <w:tc>
          <w:tcPr>
            <w:tcW w:w="1356" w:type="dxa"/>
            <w:vAlign w:val="center"/>
          </w:tcPr>
          <w:p>
            <w:pPr>
              <w:spacing w:before="20" w:after="20" w:line="240" w:lineRule="auto"/>
            </w:pPr>
            <w:r>
              <w:rPr>
                <w:sz w:val="21"/>
                <w:szCs w:val="21"/>
              </w:rPr>
              <w:t xml:space="preserve">Icon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Returns to S02</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Email</w:t>
            </w:r>
          </w:p>
        </w:tc>
        <w:tc>
          <w:tcPr>
            <w:tcW w:w="1356" w:type="dxa"/>
            <w:vAlign w:val="center"/>
          </w:tcPr>
          <w:p>
            <w:pPr>
              <w:spacing w:before="20" w:after="20" w:line="240" w:lineRule="auto"/>
            </w:pPr>
            <w:r>
              <w:rPr>
                <w:sz w:val="21"/>
                <w:szCs w:val="21"/>
              </w:rPr>
              <w:t xml:space="preserve">Text (email)</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Valid email syntax</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Gửi liên kết</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Sends the Firebase password reset email</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Result message</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Same message whether or not the email exists</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Quay lại đăng nhập</w:t>
            </w:r>
          </w:p>
        </w:tc>
        <w:tc>
          <w:tcPr>
            <w:tcW w:w="1356" w:type="dxa"/>
            <w:vAlign w:val="center"/>
          </w:tcPr>
          <w:p>
            <w:pPr>
              <w:spacing w:before="20" w:after="20" w:line="240" w:lineRule="auto"/>
            </w:pPr>
            <w:r>
              <w:rPr>
                <w:sz w:val="21"/>
                <w:szCs w:val="21"/>
              </w:rPr>
              <w:t xml:space="preserve">Link</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Returns to S02</w:t>
            </w:r>
          </w:p>
        </w:tc>
      </w:tr>
    </w:tbl>
    <w:p>
      <w:pPr>
        <w:spacing w:before="20" w:after="20" w:line="240" w:lineRule="auto"/>
      </w:pPr>
      <w:r>
        <w:t xml:space="preserve"/>
      </w:r>
    </w:p>
    <w:p>
      <w:pPr>
        <w:keepNext/>
      </w:pPr>
      <w:r>
        <w:rPr>
          <w:b/>
        </w:rPr>
        <w:t xml:space="preserve">3.2.3.2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UC03</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Reset password by email</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Trần Ngọc Huy</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 / Cashier / Barista</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A staff member who forgot their password requests a reset link by email.</w:t>
            </w:r>
            <w:r>
              <w:rPr>
                <w:sz w:val="21"/>
                <w:szCs w:val="21"/>
              </w:rPr>
              <w:br/>
            </w:r>
            <w:r>
              <w:rPr>
                <w:sz w:val="21"/>
                <w:szCs w:val="21"/>
              </w:rPr>
              <w:t xml:space="preserve">Goal: Let staff recover access without asking the manager to recreate the account.</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None; the user is not logged in.</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User taps "Quên mật khẩu?" on Login (S02).</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A password reset email is sent if the account exists.</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User taps "Quên mật khẩu?".</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opens Forgot password (S03).</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User enters their email and taps "Gửi".</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the email format and calls Firebase Auth sendPasswordResetEmail.</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"Nếu email tồn tại, liên kết đặt lại mật khẩu đã được gửi" and returns to Login.</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User opens the email link and sets a new password.</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Firebase Auth updates the password.</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invalid-email</w:t>
            </w:r>
          </w:p>
        </w:tc>
        <w:tc>
          <w:tcPr>
            <w:tcW w:w="1712" w:type="dxa"/>
            <w:vAlign w:val="center"/>
          </w:tcPr>
          <w:p>
            <w:pPr>
              <w:spacing w:before="20" w:after="20" w:line="240" w:lineRule="auto"/>
            </w:pPr>
            <w:r>
              <w:rPr>
                <w:sz w:val="21"/>
                <w:szCs w:val="21"/>
              </w:rPr>
              <w:t xml:space="preserve">Invalid email</w:t>
            </w:r>
          </w:p>
        </w:tc>
        <w:tc>
          <w:tcPr>
            <w:tcW w:w="4760" w:type="dxa"/>
            <w:vAlign w:val="center"/>
          </w:tcPr>
          <w:p>
            <w:pPr>
              <w:spacing w:before="20" w:after="20" w:line="240" w:lineRule="auto"/>
            </w:pPr>
            <w:r>
              <w:rPr>
                <w:sz w:val="21"/>
                <w:szCs w:val="21"/>
              </w:rPr>
              <w:t xml:space="preserve">Email format is wrong. System shows an inline error.</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user-not-found</w:t>
            </w:r>
          </w:p>
        </w:tc>
        <w:tc>
          <w:tcPr>
            <w:tcW w:w="1712" w:type="dxa"/>
            <w:vAlign w:val="center"/>
          </w:tcPr>
          <w:p>
            <w:pPr>
              <w:spacing w:before="20" w:after="20" w:line="240" w:lineRule="auto"/>
            </w:pPr>
            <w:r>
              <w:rPr>
                <w:sz w:val="21"/>
                <w:szCs w:val="21"/>
              </w:rPr>
              <w:t xml:space="preserve">Unknown email</w:t>
            </w:r>
          </w:p>
        </w:tc>
        <w:tc>
          <w:tcPr>
            <w:tcW w:w="4760" w:type="dxa"/>
            <w:vAlign w:val="center"/>
          </w:tcPr>
          <w:p>
            <w:pPr>
              <w:spacing w:before="20" w:after="20" w:line="240" w:lineRule="auto"/>
            </w:pPr>
            <w:r>
              <w:rPr>
                <w:sz w:val="21"/>
                <w:szCs w:val="21"/>
              </w:rPr>
              <w:t xml:space="preserve">No account for this email. System shows the same message as step 3 to avoid account enumeration.</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NFR-SEC-02</w:t>
            </w:r>
          </w:p>
        </w:tc>
        <w:tc>
          <w:tcPr>
            <w:tcW w:w="7518" w:type="dxa"/>
            <w:vAlign w:val="center"/>
          </w:tcPr>
          <w:p>
            <w:pPr>
              <w:spacing w:before="20" w:after="20" w:line="240" w:lineRule="auto"/>
            </w:pPr>
            <w:r>
              <w:rPr>
                <w:sz w:val="21"/>
                <w:szCs w:val="21"/>
              </w:rPr>
              <w:t xml:space="preserve">Passwords are handled only by Firebase Auth and never stored in Firestore.</w:t>
            </w:r>
          </w:p>
        </w:tc>
      </w:tr>
    </w:tbl>
    <w:p>
      <w:pPr>
        <w:spacing w:before="20" w:after="20" w:line="240" w:lineRule="auto"/>
      </w:pPr>
      <w:r>
        <w:t xml:space="preserve"/>
      </w:r>
    </w:p>
    <w:p>
      <w:pPr>
        <w:pStyle w:val="Heading3"/>
      </w:pPr>
      <w:bookmarkStart w:id="1024" w:name="_Toc90001024"/>
      <w:r>
        <w:t xml:space="preserve">3.3 Staff &amp; Shift Management</w:t>
      </w:r>
      <w:bookmarkEnd w:id="1024"/>
    </w:p>
    <w:p>
      <w:pPr>
        <w:pStyle w:val="Heading4"/>
      </w:pPr>
      <w:bookmarkStart w:id="1025" w:name="_Toc90001025"/>
      <w:r>
        <w:t xml:space="preserve">3.3.1 UC04 – Manage staff accounts</w:t>
      </w:r>
      <w:bookmarkEnd w:id="1025"/>
    </w:p>
    <w:p>
      <w:pPr>
        <w:keepNext/>
      </w:pPr>
      <w:r>
        <w:rPr>
          <w:b/>
        </w:rPr>
        <w:t xml:space="preserve">3.3.1.1 Screen Mock-up</w:t>
      </w:r>
    </w:p>
    <w:p>
      <w:pPr>
        <w:keepNext/>
        <w:jc w:val="center"/>
      </w:pPr>
      <w:r>
        <w:drawing>
          <wp:inline distT="0" distB="0" distL="0" distR="0">
            <wp:extent cx="2171213" cy="4389120"/>
            <wp:docPr id="920" name="S05 Staff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S05 Staff list"/>
                    <pic:cNvPicPr/>
                  </pic:nvPicPr>
                  <pic:blipFill>
                    <a:blip r:embed="rIdUc20"/>
                    <a:stretch>
                      <a:fillRect/>
                    </a:stretch>
                  </pic:blipFill>
                  <pic:spPr>
                    <a:xfrm>
                      <a:off x="0" y="0"/>
                      <a:ext cx="2171213" cy="4389120"/>
                    </a:xfrm>
                    <a:prstGeom prst="rect">
                      <a:avLst/>
                    </a:prstGeom>
                  </pic:spPr>
                </pic:pic>
              </a:graphicData>
            </a:graphic>
          </wp:inline>
        </w:drawing>
      </w:r>
    </w:p>
    <w:p>
      <w:pPr>
        <w:jc w:val="center"/>
      </w:pPr>
      <w:r>
        <w:rPr>
          <w:i/>
        </w:rPr>
        <w:t xml:space="preserve">Figure 3-11: Screen Design of S05 Staff list</w:t>
      </w:r>
    </w:p>
    <w:p>
      <w:pPr>
        <w:jc w:val="center"/>
      </w:pPr>
      <w:r>
        <w:rPr>
          <w:i/>
        </w:rPr>
        <w:t xml:space="preserve">Table 3-5: Screen Definition of S05 Staff list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Search</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Filter by name or email</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Role filter</w:t>
            </w:r>
          </w:p>
        </w:tc>
        <w:tc>
          <w:tcPr>
            <w:tcW w:w="1356" w:type="dxa"/>
            <w:vAlign w:val="center"/>
          </w:tcPr>
          <w:p>
            <w:pPr>
              <w:spacing w:before="20" w:after="20" w:line="240" w:lineRule="auto"/>
            </w:pPr>
            <w:r>
              <w:rPr>
                <w:sz w:val="21"/>
                <w:szCs w:val="21"/>
              </w:rPr>
              <w:t xml:space="preserve">Chips</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Tất cả / Quản lý / Thu ngân / Pha chế</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Staff list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Avatar, name, email, role badge or "Đã khóa" when inactive</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w:t>
            </w:r>
          </w:p>
        </w:tc>
        <w:tc>
          <w:tcPr>
            <w:tcW w:w="1356" w:type="dxa"/>
            <w:vAlign w:val="center"/>
          </w:tcPr>
          <w:p>
            <w:pPr>
              <w:spacing w:before="20" w:after="20" w:line="240" w:lineRule="auto"/>
            </w:pPr>
            <w:r>
              <w:rPr>
                <w:sz w:val="21"/>
                <w:szCs w:val="21"/>
              </w:rPr>
              <w:t xml:space="preserve">Floating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Opens the staff form (create)</w:t>
            </w:r>
          </w:p>
        </w:tc>
      </w:tr>
    </w:tbl>
    <w:p>
      <w:pPr>
        <w:spacing w:before="20" w:after="20" w:line="240" w:lineRule="auto"/>
      </w:pPr>
      <w:r>
        <w:t xml:space="preserve"/>
      </w:r>
    </w:p>
    <w:p>
      <w:pPr>
        <w:keepNext/>
        <w:jc w:val="center"/>
      </w:pPr>
      <w:r>
        <w:drawing>
          <wp:inline distT="0" distB="0" distL="0" distR="0">
            <wp:extent cx="2171213" cy="4389120"/>
            <wp:docPr id="921" name="S05b Staff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S05b Staff form"/>
                    <pic:cNvPicPr/>
                  </pic:nvPicPr>
                  <pic:blipFill>
                    <a:blip r:embed="rIdUc21"/>
                    <a:stretch>
                      <a:fillRect/>
                    </a:stretch>
                  </pic:blipFill>
                  <pic:spPr>
                    <a:xfrm>
                      <a:off x="0" y="0"/>
                      <a:ext cx="2171213" cy="4389120"/>
                    </a:xfrm>
                    <a:prstGeom prst="rect">
                      <a:avLst/>
                    </a:prstGeom>
                  </pic:spPr>
                </pic:pic>
              </a:graphicData>
            </a:graphic>
          </wp:inline>
        </w:drawing>
      </w:r>
    </w:p>
    <w:p>
      <w:pPr>
        <w:jc w:val="center"/>
      </w:pPr>
      <w:r>
        <w:rPr>
          <w:i/>
        </w:rPr>
        <w:t xml:space="preserve">Figure 3-12: Screen Design of S05b Staff form</w:t>
      </w:r>
    </w:p>
    <w:p>
      <w:pPr>
        <w:jc w:val="center"/>
      </w:pPr>
      <w:r>
        <w:rPr>
          <w:i/>
        </w:rPr>
        <w:t xml:space="preserve">Table 3-6: Screen Definition of S05b Staff form</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Close</w:t>
            </w:r>
          </w:p>
        </w:tc>
        <w:tc>
          <w:tcPr>
            <w:tcW w:w="1356" w:type="dxa"/>
            <w:vAlign w:val="center"/>
          </w:tcPr>
          <w:p>
            <w:pPr>
              <w:spacing w:before="20" w:after="20" w:line="240" w:lineRule="auto"/>
            </w:pPr>
            <w:r>
              <w:rPr>
                <w:sz w:val="21"/>
                <w:szCs w:val="21"/>
              </w:rPr>
              <w:t xml:space="preserve">Icon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Discards changes</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Họ tên</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Not empty</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Email</w:t>
            </w:r>
          </w:p>
        </w:tc>
        <w:tc>
          <w:tcPr>
            <w:tcW w:w="1356" w:type="dxa"/>
            <w:vAlign w:val="center"/>
          </w:tcPr>
          <w:p>
            <w:pPr>
              <w:spacing w:before="20" w:after="20" w:line="240" w:lineRule="auto"/>
            </w:pPr>
            <w:r>
              <w:rPr>
                <w:sz w:val="21"/>
                <w:szCs w:val="21"/>
              </w:rPr>
              <w:t xml:space="preserve">Text (email)</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Valid and not already used; read-only when editing</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Số điện thoại</w:t>
            </w:r>
          </w:p>
        </w:tc>
        <w:tc>
          <w:tcPr>
            <w:tcW w:w="1356" w:type="dxa"/>
            <w:vAlign w:val="center"/>
          </w:tcPr>
          <w:p>
            <w:pPr>
              <w:spacing w:before="20" w:after="20" w:line="240" w:lineRule="auto"/>
            </w:pPr>
            <w:r>
              <w:rPr>
                <w:sz w:val="21"/>
                <w:szCs w:val="21"/>
              </w:rPr>
              <w:t xml:space="preserve">Text (phone)</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10 digits</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Vai trò</w:t>
            </w:r>
          </w:p>
        </w:tc>
        <w:tc>
          <w:tcPr>
            <w:tcW w:w="1356" w:type="dxa"/>
            <w:vAlign w:val="center"/>
          </w:tcPr>
          <w:p>
            <w:pPr>
              <w:spacing w:before="20" w:after="20" w:line="240" w:lineRule="auto"/>
            </w:pPr>
            <w:r>
              <w:rPr>
                <w:sz w:val="21"/>
                <w:szCs w:val="21"/>
              </w:rPr>
              <w:t xml:space="preserve">Radio</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Quản lý / Thu ngân / Pha chế</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Mật khẩu tạm</w:t>
            </w:r>
          </w:p>
        </w:tc>
        <w:tc>
          <w:tcPr>
            <w:tcW w:w="1356" w:type="dxa"/>
            <w:vAlign w:val="center"/>
          </w:tcPr>
          <w:p>
            <w:pPr>
              <w:spacing w:before="20" w:after="20" w:line="240" w:lineRule="auto"/>
            </w:pPr>
            <w:r>
              <w:rPr>
                <w:sz w:val="21"/>
                <w:szCs w:val="21"/>
              </w:rPr>
              <w:t xml:space="preserve">Text (password)</w:t>
            </w:r>
          </w:p>
        </w:tc>
        <w:tc>
          <w:tcPr>
            <w:tcW w:w="994" w:type="dxa"/>
            <w:vAlign w:val="center"/>
          </w:tcPr>
          <w:p>
            <w:pPr>
              <w:spacing w:before="20" w:after="20" w:line="240" w:lineRule="auto"/>
            </w:pPr>
            <w:r>
              <w:rPr>
                <w:sz w:val="21"/>
                <w:szCs w:val="21"/>
              </w:rPr>
              <w:t xml:space="preserve">Yes (create)</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Temporary password on create (UC04 step 2)</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Đang hoạt động</w:t>
            </w:r>
          </w:p>
        </w:tc>
        <w:tc>
          <w:tcPr>
            <w:tcW w:w="1356" w:type="dxa"/>
            <w:vAlign w:val="center"/>
          </w:tcPr>
          <w:p>
            <w:pPr>
              <w:spacing w:before="20" w:after="20" w:line="240" w:lineRule="auto"/>
            </w:pPr>
            <w:r>
              <w:rPr>
                <w:sz w:val="21"/>
                <w:szCs w:val="21"/>
              </w:rPr>
              <w:t xml:space="preserve">Switch</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Deactivate / reactivate; disabled for the manager's own account (BR-STAFF-02)</w:t>
            </w:r>
          </w:p>
        </w:tc>
      </w:tr>
      <w:tr>
        <w:trPr>
          <w:cantSplit/>
        </w:trPr>
        <w:tc>
          <w:tcPr>
            <w:tcW w:w="452" w:type="dxa"/>
            <w:vAlign w:val="center"/>
          </w:tcPr>
          <w:p>
            <w:pPr>
              <w:spacing w:before="20" w:after="20" w:line="240" w:lineRule="auto"/>
            </w:pPr>
            <w:r>
              <w:rPr>
                <w:sz w:val="21"/>
                <w:szCs w:val="21"/>
              </w:rPr>
              <w:t xml:space="preserve">8</w:t>
            </w:r>
          </w:p>
        </w:tc>
        <w:tc>
          <w:tcPr>
            <w:tcW w:w="1898" w:type="dxa"/>
            <w:vAlign w:val="center"/>
          </w:tcPr>
          <w:p>
            <w:pPr>
              <w:spacing w:before="20" w:after="20" w:line="240" w:lineRule="auto"/>
            </w:pPr>
            <w:r>
              <w:rPr>
                <w:sz w:val="21"/>
                <w:szCs w:val="21"/>
              </w:rPr>
              <w:t xml:space="preserve">Lưu</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Saves the account</w:t>
            </w:r>
          </w:p>
        </w:tc>
      </w:tr>
    </w:tbl>
    <w:p>
      <w:pPr>
        <w:spacing w:before="20" w:after="20" w:line="240" w:lineRule="auto"/>
      </w:pPr>
      <w:r>
        <w:t xml:space="preserve"/>
      </w:r>
    </w:p>
    <w:p>
      <w:pPr>
        <w:keepNext/>
      </w:pPr>
      <w:r>
        <w:rPr>
          <w:b/>
        </w:rPr>
        <w:t xml:space="preserve">3.3.1.2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UC04</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Manage staff accounts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Trần Ngọc Huy</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creates staff accounts, edits their details and role, and deactivates or reactivates them.</w:t>
            </w:r>
            <w:r>
              <w:rPr>
                <w:sz w:val="21"/>
                <w:szCs w:val="21"/>
              </w:rPr>
              <w:br/>
            </w:r>
            <w:r>
              <w:rPr>
                <w:sz w:val="21"/>
                <w:szCs w:val="21"/>
              </w:rPr>
              <w:t xml:space="preserve">Goal: Control who can use the app and with which role.</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A new employee joins, an employee changes role, or an employee leaves.</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The Firebase Auth account and users/{uid} are created or updated.</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Staff (S05) and taps "Thêm nhân viên".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staff form.</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enters name, email, phone, role and a temporary password.</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required fields, email format and phone format (10 digits).</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creates the Firebase Auth account and users/{uid} with isActive = true and createdAt = now.</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new staff member in the list.</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Manager opens an existing staff member and edits name, phone or role (FR-STAFF-02).</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saves the change; a new role takes effect on the user's next route change.</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1 in the main flows: Manager toggles "Đang hoạt động" off (FR-STAFF-03).</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sets isActive = false; the user is signed out at the next app start or role check (UC01).</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1 in the main flows: Manager toggles "Đang hoạt động" on.</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1c.1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sets isActive = true; the user can log in again.</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input</w:t>
            </w:r>
          </w:p>
        </w:tc>
        <w:tc>
          <w:tcPr>
            <w:tcW w:w="4760" w:type="dxa"/>
            <w:vAlign w:val="center"/>
          </w:tcPr>
          <w:p>
            <w:pPr>
              <w:spacing w:before="20" w:after="20" w:line="240" w:lineRule="auto"/>
            </w:pPr>
            <w:r>
              <w:rPr>
                <w:sz w:val="21"/>
                <w:szCs w:val="21"/>
              </w:rPr>
              <w:t xml:space="preserve">A required field is missing or badly formatted. System shows inline errors and saves nothing.</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email-already-in-use</w:t>
            </w:r>
          </w:p>
        </w:tc>
        <w:tc>
          <w:tcPr>
            <w:tcW w:w="1712" w:type="dxa"/>
            <w:vAlign w:val="center"/>
          </w:tcPr>
          <w:p>
            <w:pPr>
              <w:spacing w:before="20" w:after="20" w:line="240" w:lineRule="auto"/>
            </w:pPr>
            <w:r>
              <w:rPr>
                <w:sz w:val="21"/>
                <w:szCs w:val="21"/>
              </w:rPr>
              <w:t xml:space="preserve">Duplicate email</w:t>
            </w:r>
          </w:p>
        </w:tc>
        <w:tc>
          <w:tcPr>
            <w:tcW w:w="4760" w:type="dxa"/>
            <w:vAlign w:val="center"/>
          </w:tcPr>
          <w:p>
            <w:pPr>
              <w:spacing w:before="20" w:after="20" w:line="240" w:lineRule="auto"/>
            </w:pPr>
            <w:r>
              <w:rPr>
                <w:sz w:val="21"/>
                <w:szCs w:val="21"/>
              </w:rPr>
              <w:t xml:space="preserve">The email is already registered. System shows "Email đã được sử dụng".</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Self-deactivation</w:t>
            </w:r>
          </w:p>
        </w:tc>
        <w:tc>
          <w:tcPr>
            <w:tcW w:w="4760" w:type="dxa"/>
            <w:vAlign w:val="center"/>
          </w:tcPr>
          <w:p>
            <w:pPr>
              <w:spacing w:before="20" w:after="20" w:line="240" w:lineRule="auto"/>
            </w:pPr>
            <w:r>
              <w:rPr>
                <w:sz w:val="21"/>
                <w:szCs w:val="21"/>
              </w:rPr>
              <w:t xml:space="preserve">Manager tries to deactivate or demote their own account. System disables the action (BR-STAFF-02).</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BR-STAFF-02</w:t>
            </w:r>
          </w:p>
        </w:tc>
        <w:tc>
          <w:tcPr>
            <w:tcW w:w="7518" w:type="dxa"/>
            <w:vAlign w:val="center"/>
          </w:tcPr>
          <w:p>
            <w:pPr>
              <w:spacing w:before="20" w:after="20" w:line="240" w:lineRule="auto"/>
            </w:pPr>
            <w:r>
              <w:rPr>
                <w:sz w:val="21"/>
                <w:szCs w:val="21"/>
              </w:rPr>
              <w:t xml:space="preserve">Manager cannot deactivate their own account.</w:t>
            </w:r>
          </w:p>
        </w:tc>
      </w:tr>
      <w:tr>
        <w:trPr>
          <w:cantSplit/>
        </w:trPr>
        <w:tc>
          <w:tcPr>
            <w:tcW w:w="1522" w:type="dxa"/>
            <w:vAlign w:val="center"/>
          </w:tcPr>
          <w:p>
            <w:pPr>
              <w:spacing w:before="20" w:after="20" w:line="240" w:lineRule="auto"/>
            </w:pPr>
            <w:r>
              <w:rPr>
                <w:sz w:val="21"/>
                <w:szCs w:val="21"/>
              </w:rPr>
              <w:t xml:space="preserve">IMPL-AUTH</w:t>
            </w:r>
          </w:p>
        </w:tc>
        <w:tc>
          <w:tcPr>
            <w:tcW w:w="7518" w:type="dxa"/>
            <w:vAlign w:val="center"/>
          </w:tcPr>
          <w:p>
            <w:pPr>
              <w:spacing w:before="20" w:after="20" w:line="240" w:lineRule="auto"/>
            </w:pPr>
            <w:r>
              <w:rPr>
                <w:sz w:val="21"/>
                <w:szCs w:val="21"/>
              </w:rPr>
              <w:t xml:space="preserve">Creating an Auth user from the client signs out the current user; use a secondary FirebaseApp instance or a Cloud Function (decide in SDS).</w:t>
            </w:r>
          </w:p>
        </w:tc>
      </w:tr>
    </w:tbl>
    <w:p>
      <w:pPr>
        <w:spacing w:before="20" w:after="20" w:line="240" w:lineRule="auto"/>
      </w:pPr>
      <w:r>
        <w:t xml:space="preserve"/>
      </w:r>
    </w:p>
    <w:p>
      <w:pPr>
        <w:pStyle w:val="Heading4"/>
      </w:pPr>
      <w:bookmarkStart w:id="1026" w:name="_Toc90001026"/>
      <w:r>
        <w:t xml:space="preserve">3.3.2 UC05 – Check in and check out of a shift</w:t>
      </w:r>
      <w:bookmarkEnd w:id="1026"/>
    </w:p>
    <w:p>
      <w:pPr>
        <w:keepNext/>
      </w:pPr>
      <w:r>
        <w:rPr>
          <w:b/>
        </w:rPr>
        <w:t xml:space="preserve">3.3.2.1 Screen Mock-up</w:t>
      </w:r>
    </w:p>
    <w:p>
      <w:pPr>
        <w:keepNext/>
        <w:jc w:val="center"/>
      </w:pPr>
      <w:r>
        <w:drawing>
          <wp:inline distT="0" distB="0" distL="0" distR="0">
            <wp:extent cx="2171213" cy="4389120"/>
            <wp:docPr id="922" name="S07b My shift (check-in, opening c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S07b My shift (check-in, opening cash)"/>
                    <pic:cNvPicPr/>
                  </pic:nvPicPr>
                  <pic:blipFill>
                    <a:blip r:embed="rIdUc22"/>
                    <a:stretch>
                      <a:fillRect/>
                    </a:stretch>
                  </pic:blipFill>
                  <pic:spPr>
                    <a:xfrm>
                      <a:off x="0" y="0"/>
                      <a:ext cx="2171213" cy="4389120"/>
                    </a:xfrm>
                    <a:prstGeom prst="rect">
                      <a:avLst/>
                    </a:prstGeom>
                  </pic:spPr>
                </pic:pic>
              </a:graphicData>
            </a:graphic>
          </wp:inline>
        </w:drawing>
      </w:r>
    </w:p>
    <w:p>
      <w:pPr>
        <w:jc w:val="center"/>
      </w:pPr>
      <w:r>
        <w:rPr>
          <w:i/>
        </w:rPr>
        <w:t xml:space="preserve">Figure 3-13: Screen Design of S07b My shift (check-in, opening cash)</w:t>
      </w:r>
    </w:p>
    <w:p>
      <w:pPr>
        <w:jc w:val="center"/>
      </w:pPr>
      <w:r>
        <w:rPr>
          <w:i/>
        </w:rPr>
        <w:t xml:space="preserve">Table 3-7: Screen Definition of S07b My shift (check-in, opening cash)</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Status</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"Chưa vào ca"</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Tiền đầu ca</w:t>
            </w:r>
          </w:p>
        </w:tc>
        <w:tc>
          <w:tcPr>
            <w:tcW w:w="1356" w:type="dxa"/>
            <w:vAlign w:val="center"/>
          </w:tcPr>
          <w:p>
            <w:pPr>
              <w:spacing w:before="20" w:after="20" w:line="240" w:lineRule="auto"/>
            </w:pPr>
            <w:r>
              <w:rPr>
                <w:sz w:val="21"/>
                <w:szCs w:val="21"/>
              </w:rPr>
              <w:t xml:space="preserve">Number (VND)</w:t>
            </w:r>
          </w:p>
        </w:tc>
        <w:tc>
          <w:tcPr>
            <w:tcW w:w="994" w:type="dxa"/>
            <w:vAlign w:val="center"/>
          </w:tcPr>
          <w:p>
            <w:pPr>
              <w:spacing w:before="20" w:after="20" w:line="240" w:lineRule="auto"/>
            </w:pPr>
            <w:r>
              <w:rPr>
                <w:sz w:val="21"/>
                <w:szCs w:val="21"/>
              </w:rPr>
              <w:t xml:space="preserve">Yes (cashier / manager)</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0; hidden for barista (BR-STAFF-03)</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Quick amounts</w:t>
            </w:r>
          </w:p>
        </w:tc>
        <w:tc>
          <w:tcPr>
            <w:tcW w:w="1356" w:type="dxa"/>
            <w:vAlign w:val="center"/>
          </w:tcPr>
          <w:p>
            <w:pPr>
              <w:spacing w:before="20" w:after="20" w:line="240" w:lineRule="auto"/>
            </w:pPr>
            <w:r>
              <w:rPr>
                <w:sz w:val="21"/>
                <w:szCs w:val="21"/>
              </w:rPr>
              <w:t xml:space="preserve">Chips</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0 / 300.000 / 500.000 / 1.000.000</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Vào ca</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Creates the shift; hidden when a shift is already open (BR-STAFF-01)</w:t>
            </w:r>
          </w:p>
        </w:tc>
      </w:tr>
    </w:tbl>
    <w:p>
      <w:pPr>
        <w:spacing w:before="20" w:after="20" w:line="240" w:lineRule="auto"/>
      </w:pPr>
      <w:r>
        <w:t xml:space="preserve"/>
      </w:r>
    </w:p>
    <w:p>
      <w:pPr>
        <w:keepNext/>
        <w:jc w:val="center"/>
      </w:pPr>
      <w:r>
        <w:drawing>
          <wp:inline distT="0" distB="0" distL="0" distR="0">
            <wp:extent cx="2171213" cy="4389120"/>
            <wp:docPr id="923" name="S07 My shift (in 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S07 My shift (in shift)"/>
                    <pic:cNvPicPr/>
                  </pic:nvPicPr>
                  <pic:blipFill>
                    <a:blip r:embed="rIdUc23"/>
                    <a:stretch>
                      <a:fillRect/>
                    </a:stretch>
                  </pic:blipFill>
                  <pic:spPr>
                    <a:xfrm>
                      <a:off x="0" y="0"/>
                      <a:ext cx="2171213" cy="4389120"/>
                    </a:xfrm>
                    <a:prstGeom prst="rect">
                      <a:avLst/>
                    </a:prstGeom>
                  </pic:spPr>
                </pic:pic>
              </a:graphicData>
            </a:graphic>
          </wp:inline>
        </w:drawing>
      </w:r>
    </w:p>
    <w:p>
      <w:pPr>
        <w:jc w:val="center"/>
      </w:pPr>
      <w:r>
        <w:rPr>
          <w:i/>
        </w:rPr>
        <w:t xml:space="preserve">Figure 3-14: Screen Design of S07 My shift (in shift)</w:t>
      </w:r>
    </w:p>
    <w:p>
      <w:pPr>
        <w:jc w:val="center"/>
      </w:pPr>
      <w:r>
        <w:rPr>
          <w:i/>
        </w:rPr>
        <w:t xml:space="preserve">Table 3-8: Screen Definition of S07 My shift (in shift)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Status</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"Đang trong ca", check-in time and opening cash</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Timer</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Running shift duration</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Kết thúc ca</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Barista: checks out; cashier / manager: opens the cash handover (S07c)</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Các ca gần đây</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Recent shifts: date, time range, hours</w:t>
            </w:r>
          </w:p>
        </w:tc>
      </w:tr>
    </w:tbl>
    <w:p>
      <w:pPr>
        <w:spacing w:before="20" w:after="20" w:line="240" w:lineRule="auto"/>
      </w:pPr>
      <w:r>
        <w:t xml:space="preserve"/>
      </w:r>
    </w:p>
    <w:p>
      <w:pPr>
        <w:keepNext/>
      </w:pPr>
      <w:r>
        <w:rPr>
          <w:b/>
        </w:rPr>
        <w:t xml:space="preserve">3.3.2.2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UC05</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Check in and check out of a shift</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Trần Ngọc Huy</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 / Barista / 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A staff member records the start and end of their shift on the app. A cashier or manager also declares the opening cash at check-in and hands over the cash at check-out (UC44).</w:t>
            </w:r>
            <w:r>
              <w:rPr>
                <w:sz w:val="21"/>
                <w:szCs w:val="21"/>
              </w:rPr>
              <w:br/>
            </w:r>
            <w:r>
              <w:rPr>
                <w:sz w:val="21"/>
                <w:szCs w:val="21"/>
              </w:rPr>
              <w:t xml:space="preserve">Goal: Replace paper attendance with an accurate shift record.</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user is logged in.</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Staff member starts or ends a shift.</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Check-in: a shifts document with checkOut = null exists; for a cashier or manager it has openingCash. Check-out: that document has checkOut = now; for a cashier or manager UC44 also sets closingCash, expectedCash, cashDiff and handoverNote.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Staff opens My shift (S07).</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current state "Chưa vào ca".</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Staff taps "Check in".</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checks there is no open shift for this user (BR-STAFF-01).</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Cashier or manager enters the opening cash in the drawer and confirms.</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openingCash ≥ 0 (BR-STAFF-03).</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creates shifts/{id} with userId, checkIn = server time, checkOut = null and openingCash, and shows a running timer.</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At the end of the shift, staff taps "Check out" and confirms.</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For a barista, System sets checkOut = server time and shows the shift duration. For a cashier or manager, System runs UC44 (include), which closes the shift with the cash handover.</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2 in the main flows: QR check-in is enabled (FR-STAFF-06, P2).</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opens the camera; staff scans the shop QR; System verifies the code before step 2.</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3 in the main flows: The user is a barista.</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skips step 3 and creates the shift without cash fields (BR-STAFF-03).</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already-exists</w:t>
            </w:r>
          </w:p>
        </w:tc>
        <w:tc>
          <w:tcPr>
            <w:tcW w:w="1712" w:type="dxa"/>
            <w:vAlign w:val="center"/>
          </w:tcPr>
          <w:p>
            <w:pPr>
              <w:spacing w:before="20" w:after="20" w:line="240" w:lineRule="auto"/>
            </w:pPr>
            <w:r>
              <w:rPr>
                <w:sz w:val="21"/>
                <w:szCs w:val="21"/>
              </w:rPr>
              <w:t xml:space="preserve">Open shift exists</w:t>
            </w:r>
          </w:p>
        </w:tc>
        <w:tc>
          <w:tcPr>
            <w:tcW w:w="4760" w:type="dxa"/>
            <w:vAlign w:val="center"/>
          </w:tcPr>
          <w:p>
            <w:pPr>
              <w:spacing w:before="20" w:after="20" w:line="240" w:lineRule="auto"/>
            </w:pPr>
            <w:r>
              <w:rPr>
                <w:sz w:val="21"/>
                <w:szCs w:val="21"/>
              </w:rPr>
              <w:t xml:space="preserve">The user already has an open shift. System hides "Check in" and shows only "Check out".</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Wrong QR</w:t>
            </w:r>
          </w:p>
        </w:tc>
        <w:tc>
          <w:tcPr>
            <w:tcW w:w="4760" w:type="dxa"/>
            <w:vAlign w:val="center"/>
          </w:tcPr>
          <w:p>
            <w:pPr>
              <w:spacing w:before="20" w:after="20" w:line="240" w:lineRule="auto"/>
            </w:pPr>
            <w:r>
              <w:rPr>
                <w:sz w:val="21"/>
                <w:szCs w:val="21"/>
              </w:rPr>
              <w:t xml:space="preserve">The scanned QR is not the shop code. System shows "Mã QR không hợp lệ" and creates no shift.</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opening cash</w:t>
            </w:r>
          </w:p>
        </w:tc>
        <w:tc>
          <w:tcPr>
            <w:tcW w:w="4760" w:type="dxa"/>
            <w:vAlign w:val="center"/>
          </w:tcPr>
          <w:p>
            <w:pPr>
              <w:spacing w:before="20" w:after="20" w:line="240" w:lineRule="auto"/>
            </w:pPr>
            <w:r>
              <w:rPr>
                <w:sz w:val="21"/>
                <w:szCs w:val="21"/>
              </w:rPr>
              <w:t xml:space="preserve">Opening cash is negative or not a number. System shows "Số tiền không hợp lệ" and creates no shift.</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BR-STAFF-01</w:t>
            </w:r>
          </w:p>
        </w:tc>
        <w:tc>
          <w:tcPr>
            <w:tcW w:w="7518" w:type="dxa"/>
            <w:vAlign w:val="center"/>
          </w:tcPr>
          <w:p>
            <w:pPr>
              <w:spacing w:before="20" w:after="20" w:line="240" w:lineRule="auto"/>
            </w:pPr>
            <w:r>
              <w:rPr>
                <w:sz w:val="21"/>
                <w:szCs w:val="21"/>
              </w:rPr>
              <w:t xml:space="preserve">A staff member cannot check in twice without checking out.</w:t>
            </w:r>
          </w:p>
        </w:tc>
      </w:tr>
      <w:tr>
        <w:trPr>
          <w:cantSplit/>
        </w:trPr>
        <w:tc>
          <w:tcPr>
            <w:tcW w:w="1522" w:type="dxa"/>
            <w:vAlign w:val="center"/>
          </w:tcPr>
          <w:p>
            <w:pPr>
              <w:spacing w:before="20" w:after="20" w:line="240" w:lineRule="auto"/>
            </w:pPr>
            <w:r>
              <w:rPr>
                <w:sz w:val="21"/>
                <w:szCs w:val="21"/>
              </w:rPr>
              <w:t xml:space="preserve">BR-STAFF-03</w:t>
            </w:r>
          </w:p>
        </w:tc>
        <w:tc>
          <w:tcPr>
            <w:tcW w:w="7518" w:type="dxa"/>
            <w:vAlign w:val="center"/>
          </w:tcPr>
          <w:p>
            <w:pPr>
              <w:spacing w:before="20" w:after="20" w:line="240" w:lineRule="auto"/>
            </w:pPr>
            <w:r>
              <w:rPr>
                <w:sz w:val="21"/>
                <w:szCs w:val="21"/>
              </w:rPr>
              <w:t xml:space="preserve">Cashier and Manager must enter openingCash (≥ 0) at check-in; Barista shifts have no cash fields.</w:t>
            </w:r>
          </w:p>
        </w:tc>
      </w:tr>
    </w:tbl>
    <w:p>
      <w:pPr>
        <w:spacing w:before="20" w:after="20" w:line="240" w:lineRule="auto"/>
      </w:pPr>
      <w:r>
        <w:t xml:space="preserve"/>
      </w:r>
    </w:p>
    <w:p>
      <w:pPr>
        <w:pStyle w:val="Heading4"/>
      </w:pPr>
      <w:bookmarkStart w:id="1027" w:name="_Toc90001027"/>
      <w:r>
        <w:t xml:space="preserve">3.3.3 UC44 – Hand over cash at end of shift</w:t>
      </w:r>
      <w:bookmarkEnd w:id="1027"/>
    </w:p>
    <w:p>
      <w:pPr>
        <w:keepNext/>
      </w:pPr>
      <w:r>
        <w:rPr>
          <w:b/>
        </w:rPr>
        <w:t xml:space="preserve">3.3.3.1 Screen Mock-up</w:t>
      </w:r>
    </w:p>
    <w:p>
      <w:pPr>
        <w:keepNext/>
        <w:jc w:val="center"/>
      </w:pPr>
      <w:r>
        <w:drawing>
          <wp:inline distT="0" distB="0" distL="0" distR="0">
            <wp:extent cx="2171213" cy="4389120"/>
            <wp:docPr id="924" name="S07c My shift (check-out, cash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S07c My shift (check-out, cash handover)"/>
                    <pic:cNvPicPr/>
                  </pic:nvPicPr>
                  <pic:blipFill>
                    <a:blip r:embed="rIdUc24"/>
                    <a:stretch>
                      <a:fillRect/>
                    </a:stretch>
                  </pic:blipFill>
                  <pic:spPr>
                    <a:xfrm>
                      <a:off x="0" y="0"/>
                      <a:ext cx="2171213" cy="4389120"/>
                    </a:xfrm>
                    <a:prstGeom prst="rect">
                      <a:avLst/>
                    </a:prstGeom>
                  </pic:spPr>
                </pic:pic>
              </a:graphicData>
            </a:graphic>
          </wp:inline>
        </w:drawing>
      </w:r>
    </w:p>
    <w:p>
      <w:pPr>
        <w:jc w:val="center"/>
      </w:pPr>
      <w:r>
        <w:rPr>
          <w:i/>
        </w:rPr>
        <w:t xml:space="preserve">Figure 3-15: Screen Design of S07c My shift (check-out, cash handover)</w:t>
      </w:r>
    </w:p>
    <w:p>
      <w:pPr>
        <w:jc w:val="center"/>
      </w:pPr>
      <w:r>
        <w:rPr>
          <w:i/>
        </w:rPr>
        <w:t xml:space="preserve">Table 3-9: Screen Definition of S07c My shift (check-out, cash handover)</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Ca làm</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Time range and duration</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Tiền đầu ca</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openingCash</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Tiền mặt bán được</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Σ cashAmount of orders paid by the user in the shift</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Chuyển khoản (chỉ tham khảo)</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Σ qrAmount, not counted in the drawer</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Tiền mặt dự kiến</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openingCash + cash sales (BR-STAFF-04)</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Tiền mặt đếm được</w:t>
            </w:r>
          </w:p>
        </w:tc>
        <w:tc>
          <w:tcPr>
            <w:tcW w:w="1356" w:type="dxa"/>
            <w:vAlign w:val="center"/>
          </w:tcPr>
          <w:p>
            <w:pPr>
              <w:spacing w:before="20" w:after="20" w:line="240" w:lineRule="auto"/>
            </w:pPr>
            <w:r>
              <w:rPr>
                <w:sz w:val="21"/>
                <w:szCs w:val="21"/>
              </w:rPr>
              <w:t xml:space="preserve">Number (VND)</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0</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Chênh lệch</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counted − expected; "Khớp" when 0, "Thiếu" / "Thừa" in red otherwise</w:t>
            </w:r>
          </w:p>
        </w:tc>
      </w:tr>
      <w:tr>
        <w:trPr>
          <w:cantSplit/>
        </w:trPr>
        <w:tc>
          <w:tcPr>
            <w:tcW w:w="452" w:type="dxa"/>
            <w:vAlign w:val="center"/>
          </w:tcPr>
          <w:p>
            <w:pPr>
              <w:spacing w:before="20" w:after="20" w:line="240" w:lineRule="auto"/>
            </w:pPr>
            <w:r>
              <w:rPr>
                <w:sz w:val="21"/>
                <w:szCs w:val="21"/>
              </w:rPr>
              <w:t xml:space="preserve">8</w:t>
            </w:r>
          </w:p>
        </w:tc>
        <w:tc>
          <w:tcPr>
            <w:tcW w:w="1898" w:type="dxa"/>
            <w:vAlign w:val="center"/>
          </w:tcPr>
          <w:p>
            <w:pPr>
              <w:spacing w:before="20" w:after="20" w:line="240" w:lineRule="auto"/>
            </w:pPr>
            <w:r>
              <w:rPr>
                <w:sz w:val="21"/>
                <w:szCs w:val="21"/>
              </w:rPr>
              <w:t xml:space="preserve">Ghi chú</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Yes if difference ≠ 0</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Handover note (BR-STAFF-05)</w:t>
            </w:r>
          </w:p>
        </w:tc>
      </w:tr>
      <w:tr>
        <w:trPr>
          <w:cantSplit/>
        </w:trPr>
        <w:tc>
          <w:tcPr>
            <w:tcW w:w="452" w:type="dxa"/>
            <w:vAlign w:val="center"/>
          </w:tcPr>
          <w:p>
            <w:pPr>
              <w:spacing w:before="20" w:after="20" w:line="240" w:lineRule="auto"/>
            </w:pPr>
            <w:r>
              <w:rPr>
                <w:sz w:val="21"/>
                <w:szCs w:val="21"/>
              </w:rPr>
              <w:t xml:space="preserve">9</w:t>
            </w:r>
          </w:p>
        </w:tc>
        <w:tc>
          <w:tcPr>
            <w:tcW w:w="1898" w:type="dxa"/>
            <w:vAlign w:val="center"/>
          </w:tcPr>
          <w:p>
            <w:pPr>
              <w:spacing w:before="20" w:after="20" w:line="240" w:lineRule="auto"/>
            </w:pPr>
            <w:r>
              <w:rPr>
                <w:sz w:val="21"/>
                <w:szCs w:val="21"/>
              </w:rPr>
              <w:t xml:space="preserve">Xác nhận check-out</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Disabled until valid; closes the shift and locks cash fields</w:t>
            </w:r>
          </w:p>
        </w:tc>
      </w:tr>
    </w:tbl>
    <w:p>
      <w:pPr>
        <w:spacing w:before="20" w:after="20" w:line="240" w:lineRule="auto"/>
      </w:pPr>
      <w:r>
        <w:t xml:space="preserve"/>
      </w:r>
    </w:p>
    <w:p>
      <w:pPr>
        <w:keepNext/>
      </w:pPr>
      <w:r>
        <w:rPr>
          <w:b/>
        </w:rPr>
        <w:t xml:space="preserve">3.3.3.2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UC44</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Hand over cash at end of shift</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Trần Ngọc Huy</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 (Manager inherits)</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At check-out, the cashier counts the cash drawer; the system compares it with the expected cash from the shift's cash sales and records the difference.</w:t>
            </w:r>
            <w:r>
              <w:rPr>
                <w:sz w:val="21"/>
                <w:szCs w:val="21"/>
              </w:rPr>
              <w:br/>
            </w:r>
            <w:r>
              <w:rPr>
                <w:sz w:val="21"/>
                <w:szCs w:val="21"/>
              </w:rPr>
              <w:t xml:space="preserve">Goal: Trace any missing or extra cash to one shift and one person (FR-STAFF-07).</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user has an open shift with openingCash set (BR-STAFF-03).</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Included by UC05 when a cashier or manager taps "Check out".</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The shift has checkOut = now, closingCash, expectedCash, cashDiff and handoverNote (required when cashDiff ≠ 0). The cash fields are locked (BR-STAFF-05).</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queries orders with paidBy = current uid, status = paid and paidAt between checkIn and now.</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opening cash, cash sales = Σ cashAmount and expected cash = openingCash + Σ cashAmount (BR-STAFF-04); VietQR sales = Σ qrAmount are shown for reference only.</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Cashier counts the drawer and enters the counted cash.</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computes cashDiff = closingCash − expectedCash and shows it; 0 is shown as "Khớp".</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Cashier taps "Xác nhận check-out".</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updates the shift in one write: checkOut = server time, closingCash, expectedCash (snapshot), cashDiff and handoverNote = null, and shows the shift duration.</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3 in the main flows: cashDiff ≠ 0.</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shows the difference in red ("Thiếu" or "Thừa" with the amount) and requires a note: "Vui lòng nhập ghi chú cho khoản chênh lệch".</w:t>
            </w:r>
          </w:p>
        </w:tc>
      </w:tr>
      <w:tr>
        <w:trPr>
          <w:cantSplit/>
        </w:trPr>
        <w:tc>
          <w:tcPr>
            <w:tcW w:w="1305" w:type="dxa"/>
            <w:vAlign w:val="center"/>
          </w:tcPr>
          <w:p>
            <w:pPr>
              <w:spacing w:before="20" w:after="20" w:line="240" w:lineRule="auto"/>
            </w:pPr>
            <w:r>
              <w:rPr>
                <w:sz w:val="21"/>
                <w:szCs w:val="21"/>
              </w:rPr>
              <w:t xml:space="preserve">3a.2</w:t>
            </w:r>
          </w:p>
        </w:tc>
        <w:tc>
          <w:tcPr>
            <w:tcW w:w="1305" w:type="dxa"/>
            <w:vAlign w:val="center"/>
          </w:tcPr>
          <w:p>
            <w:pPr>
              <w:spacing w:before="20" w:after="20" w:line="240" w:lineRule="auto"/>
            </w:pPr>
            <w:r>
              <w:rPr>
                <w:sz w:val="21"/>
                <w:szCs w:val="21"/>
              </w:rPr>
              <w:t xml:space="preserve">User</w:t>
            </w:r>
          </w:p>
        </w:tc>
        <w:tc>
          <w:tcPr>
            <w:tcW w:w="6430" w:type="dxa"/>
            <w:vAlign w:val="center"/>
          </w:tcPr>
          <w:p>
            <w:pPr>
              <w:spacing w:before="20" w:after="20" w:line="240" w:lineRule="auto"/>
            </w:pPr>
            <w:r>
              <w:rPr>
                <w:sz w:val="21"/>
                <w:szCs w:val="21"/>
              </w:rPr>
              <w:t xml:space="preserve">Cashier enters the note and taps "Xác nhận check-out".</w:t>
            </w:r>
          </w:p>
        </w:tc>
      </w:tr>
      <w:tr>
        <w:trPr>
          <w:cantSplit/>
        </w:trPr>
        <w:tc>
          <w:tcPr>
            <w:tcW w:w="1305" w:type="dxa"/>
            <w:vAlign w:val="center"/>
          </w:tcPr>
          <w:p>
            <w:pPr>
              <w:spacing w:before="20" w:after="20" w:line="240" w:lineRule="auto"/>
            </w:pPr>
            <w:r>
              <w:rPr>
                <w:sz w:val="21"/>
                <w:szCs w:val="21"/>
              </w:rPr>
              <w:t xml:space="preserve">3a.2</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continues at step 4 and saves handoverNote.</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3 in the main flows: Cashier taps "Hủy".</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keeps the shift open; nothing is written.</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amount</w:t>
            </w:r>
          </w:p>
        </w:tc>
        <w:tc>
          <w:tcPr>
            <w:tcW w:w="4760" w:type="dxa"/>
            <w:vAlign w:val="center"/>
          </w:tcPr>
          <w:p>
            <w:pPr>
              <w:spacing w:before="20" w:after="20" w:line="240" w:lineRule="auto"/>
            </w:pPr>
            <w:r>
              <w:rPr>
                <w:sz w:val="21"/>
                <w:szCs w:val="21"/>
              </w:rPr>
              <w:t xml:space="preserve">Counted cash is negative or not a number. System shows "Số tiền không hợp lệ".</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Note missing</w:t>
            </w:r>
          </w:p>
        </w:tc>
        <w:tc>
          <w:tcPr>
            <w:tcW w:w="4760" w:type="dxa"/>
            <w:vAlign w:val="center"/>
          </w:tcPr>
          <w:p>
            <w:pPr>
              <w:spacing w:before="20" w:after="20" w:line="240" w:lineRule="auto"/>
            </w:pPr>
            <w:r>
              <w:rPr>
                <w:sz w:val="21"/>
                <w:szCs w:val="21"/>
              </w:rPr>
              <w:t xml:space="preserve">cashDiff ≠ 0 and the note is empty. "Xác nhận check-out" stays disabled.</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permission-denied</w:t>
            </w:r>
          </w:p>
        </w:tc>
        <w:tc>
          <w:tcPr>
            <w:tcW w:w="1712" w:type="dxa"/>
            <w:vAlign w:val="center"/>
          </w:tcPr>
          <w:p>
            <w:pPr>
              <w:spacing w:before="20" w:after="20" w:line="240" w:lineRule="auto"/>
            </w:pPr>
            <w:r>
              <w:rPr>
                <w:sz w:val="21"/>
                <w:szCs w:val="21"/>
              </w:rPr>
              <w:t xml:space="preserve">Cash locked</w:t>
            </w:r>
          </w:p>
        </w:tc>
        <w:tc>
          <w:tcPr>
            <w:tcW w:w="4760" w:type="dxa"/>
            <w:vAlign w:val="center"/>
          </w:tcPr>
          <w:p>
            <w:pPr>
              <w:spacing w:before="20" w:after="20" w:line="240" w:lineRule="auto"/>
            </w:pPr>
            <w:r>
              <w:rPr>
                <w:sz w:val="21"/>
                <w:szCs w:val="21"/>
              </w:rPr>
              <w:t xml:space="preserve">An edit of cash fields on a closed shift is rejected by Security Rules.</w:t>
            </w:r>
          </w:p>
        </w:tc>
      </w:tr>
      <w:tr>
        <w:trPr>
          <w:cantSplit/>
        </w:trPr>
        <w:tc>
          <w:tcPr>
            <w:tcW w:w="475" w:type="dxa"/>
            <w:vAlign w:val="center"/>
          </w:tcPr>
          <w:p>
            <w:pPr>
              <w:spacing w:before="20" w:after="20" w:line="240" w:lineRule="auto"/>
            </w:pPr>
            <w:r>
              <w:rPr>
                <w:sz w:val="21"/>
                <w:szCs w:val="21"/>
              </w:rPr>
              <w:t xml:space="preserve">4</w:t>
            </w:r>
          </w:p>
        </w:tc>
        <w:tc>
          <w:tcPr>
            <w:tcW w:w="2093" w:type="dxa"/>
            <w:vAlign w:val="center"/>
          </w:tcPr>
          <w:p>
            <w:pPr>
              <w:spacing w:before="20" w:after="20" w:line="240" w:lineRule="auto"/>
            </w:pPr>
            <w:r>
              <w:rPr>
                <w:sz w:val="21"/>
                <w:szCs w:val="21"/>
              </w:rPr>
              <w:t xml:space="preserve">unavailable</w:t>
            </w:r>
          </w:p>
        </w:tc>
        <w:tc>
          <w:tcPr>
            <w:tcW w:w="1712" w:type="dxa"/>
            <w:vAlign w:val="center"/>
          </w:tcPr>
          <w:p>
            <w:pPr>
              <w:spacing w:before="20" w:after="20" w:line="240" w:lineRule="auto"/>
            </w:pPr>
            <w:r>
              <w:rPr>
                <w:sz w:val="21"/>
                <w:szCs w:val="21"/>
              </w:rPr>
              <w:t xml:space="preserve">Offline</w:t>
            </w:r>
          </w:p>
        </w:tc>
        <w:tc>
          <w:tcPr>
            <w:tcW w:w="4760" w:type="dxa"/>
            <w:vAlign w:val="center"/>
          </w:tcPr>
          <w:p>
            <w:pPr>
              <w:spacing w:before="20" w:after="20" w:line="240" w:lineRule="auto"/>
            </w:pPr>
            <w:r>
              <w:rPr>
                <w:sz w:val="21"/>
                <w:szCs w:val="21"/>
              </w:rPr>
              <w:t xml:space="preserve">The orders query or the write fails. System shows the error, keeps the shift open and allows retry.</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BR-STAFF-03</w:t>
            </w:r>
          </w:p>
        </w:tc>
        <w:tc>
          <w:tcPr>
            <w:tcW w:w="7518" w:type="dxa"/>
            <w:vAlign w:val="center"/>
          </w:tcPr>
          <w:p>
            <w:pPr>
              <w:spacing w:before="20" w:after="20" w:line="240" w:lineRule="auto"/>
            </w:pPr>
            <w:r>
              <w:rPr>
                <w:sz w:val="21"/>
                <w:szCs w:val="21"/>
              </w:rPr>
              <w:t xml:space="preserve">Cashier and Manager must enter openingCash (≥ 0) at check-in; Barista shifts have no cash fields.</w:t>
            </w:r>
          </w:p>
        </w:tc>
      </w:tr>
      <w:tr>
        <w:trPr>
          <w:cantSplit/>
        </w:trPr>
        <w:tc>
          <w:tcPr>
            <w:tcW w:w="1522" w:type="dxa"/>
            <w:vAlign w:val="center"/>
          </w:tcPr>
          <w:p>
            <w:pPr>
              <w:spacing w:before="20" w:after="20" w:line="240" w:lineRule="auto"/>
            </w:pPr>
            <w:r>
              <w:rPr>
                <w:sz w:val="21"/>
                <w:szCs w:val="21"/>
              </w:rPr>
              <w:t xml:space="preserve">BR-STAFF-04</w:t>
            </w:r>
          </w:p>
        </w:tc>
        <w:tc>
          <w:tcPr>
            <w:tcW w:w="7518" w:type="dxa"/>
            <w:vAlign w:val="center"/>
          </w:tcPr>
          <w:p>
            <w:pPr>
              <w:spacing w:before="20" w:after="20" w:line="240" w:lineRule="auto"/>
            </w:pPr>
            <w:r>
              <w:rPr>
                <w:sz w:val="21"/>
                <w:szCs w:val="21"/>
              </w:rPr>
              <w:t xml:space="preserve">expectedCash = openingCash + sum(cashAmount) of orders they marked paid during the shift. VietQR is not counted.</w:t>
            </w:r>
          </w:p>
        </w:tc>
      </w:tr>
      <w:tr>
        <w:trPr>
          <w:cantSplit/>
        </w:trPr>
        <w:tc>
          <w:tcPr>
            <w:tcW w:w="1522" w:type="dxa"/>
            <w:vAlign w:val="center"/>
          </w:tcPr>
          <w:p>
            <w:pPr>
              <w:spacing w:before="20" w:after="20" w:line="240" w:lineRule="auto"/>
            </w:pPr>
            <w:r>
              <w:rPr>
                <w:sz w:val="21"/>
                <w:szCs w:val="21"/>
              </w:rPr>
              <w:t xml:space="preserve">BR-STAFF-05</w:t>
            </w:r>
          </w:p>
        </w:tc>
        <w:tc>
          <w:tcPr>
            <w:tcW w:w="7518" w:type="dxa"/>
            <w:vAlign w:val="center"/>
          </w:tcPr>
          <w:p>
            <w:pPr>
              <w:spacing w:before="20" w:after="20" w:line="240" w:lineRule="auto"/>
            </w:pPr>
            <w:r>
              <w:rPr>
                <w:sz w:val="21"/>
                <w:szCs w:val="21"/>
              </w:rPr>
              <w:t xml:space="preserve">cashDiff = closingCash − expectedCash; a non-zero difference requires handoverNote. Cash fields cannot be edited after check-out.</w:t>
            </w:r>
          </w:p>
        </w:tc>
      </w:tr>
      <w:tr>
        <w:trPr>
          <w:cantSplit/>
        </w:trPr>
        <w:tc>
          <w:tcPr>
            <w:tcW w:w="1522" w:type="dxa"/>
            <w:vAlign w:val="center"/>
          </w:tcPr>
          <w:p>
            <w:pPr>
              <w:spacing w:before="20" w:after="20" w:line="240" w:lineRule="auto"/>
            </w:pPr>
            <w:r>
              <w:rPr>
                <w:sz w:val="21"/>
                <w:szCs w:val="21"/>
              </w:rPr>
              <w:t xml:space="preserve">BR-PAY-03</w:t>
            </w:r>
          </w:p>
        </w:tc>
        <w:tc>
          <w:tcPr>
            <w:tcW w:w="7518" w:type="dxa"/>
            <w:vAlign w:val="center"/>
          </w:tcPr>
          <w:p>
            <w:pPr>
              <w:spacing w:before="20" w:after="20" w:line="240" w:lineRule="auto"/>
            </w:pPr>
            <w:r>
              <w:rPr>
                <w:sz w:val="21"/>
                <w:szCs w:val="21"/>
              </w:rPr>
              <w:t xml:space="preserve">Only a user with an open shift can confirm a payment, so every sale belongs to a shift.</w:t>
            </w:r>
          </w:p>
        </w:tc>
      </w:tr>
      <w:tr>
        <w:trPr>
          <w:cantSplit/>
        </w:trPr>
        <w:tc>
          <w:tcPr>
            <w:tcW w:w="1522" w:type="dxa"/>
            <w:vAlign w:val="center"/>
          </w:tcPr>
          <w:p>
            <w:pPr>
              <w:spacing w:before="20" w:after="20" w:line="240" w:lineRule="auto"/>
            </w:pPr>
            <w:r>
              <w:rPr>
                <w:sz w:val="21"/>
                <w:szCs w:val="21"/>
              </w:rPr>
              <w:t xml:space="preserve">IDX</w:t>
            </w:r>
          </w:p>
        </w:tc>
        <w:tc>
          <w:tcPr>
            <w:tcW w:w="7518" w:type="dxa"/>
            <w:vAlign w:val="center"/>
          </w:tcPr>
          <w:p>
            <w:pPr>
              <w:spacing w:before="20" w:after="20" w:line="240" w:lineRule="auto"/>
            </w:pPr>
            <w:r>
              <w:rPr>
                <w:sz w:val="21"/>
                <w:szCs w:val="21"/>
              </w:rPr>
              <w:t xml:space="preserve">Needs composite index orders: paidBy ASC, paidAt ASC (brief §9.4).</w:t>
            </w:r>
          </w:p>
        </w:tc>
      </w:tr>
    </w:tbl>
    <w:p>
      <w:pPr>
        <w:spacing w:before="20" w:after="20" w:line="240" w:lineRule="auto"/>
      </w:pPr>
      <w:r>
        <w:t xml:space="preserve"/>
      </w:r>
    </w:p>
    <w:p>
      <w:pPr>
        <w:pStyle w:val="Heading4"/>
      </w:pPr>
      <w:bookmarkStart w:id="1028" w:name="_Toc90001028"/>
      <w:r>
        <w:t xml:space="preserve">3.3.4 UC06 – View shift history and working hours</w:t>
      </w:r>
      <w:bookmarkEnd w:id="1028"/>
    </w:p>
    <w:p>
      <w:pPr>
        <w:keepNext/>
      </w:pPr>
      <w:r>
        <w:rPr>
          <w:b/>
        </w:rPr>
        <w:t xml:space="preserve">3.3.4.1 Screen Mock-up</w:t>
      </w:r>
    </w:p>
    <w:p>
      <w:pPr>
        <w:keepNext/>
        <w:jc w:val="center"/>
      </w:pPr>
      <w:r>
        <w:drawing>
          <wp:inline distT="0" distB="0" distL="0" distR="0">
            <wp:extent cx="2171213" cy="4389120"/>
            <wp:docPr id="925" name="S06 Shift history + cash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 name="S06 Shift history + cash handover"/>
                    <pic:cNvPicPr/>
                  </pic:nvPicPr>
                  <pic:blipFill>
                    <a:blip r:embed="rIdUc25"/>
                    <a:stretch>
                      <a:fillRect/>
                    </a:stretch>
                  </pic:blipFill>
                  <pic:spPr>
                    <a:xfrm>
                      <a:off x="0" y="0"/>
                      <a:ext cx="2171213" cy="4389120"/>
                    </a:xfrm>
                    <a:prstGeom prst="rect">
                      <a:avLst/>
                    </a:prstGeom>
                  </pic:spPr>
                </pic:pic>
              </a:graphicData>
            </a:graphic>
          </wp:inline>
        </w:drawing>
      </w:r>
    </w:p>
    <w:p>
      <w:pPr>
        <w:jc w:val="center"/>
      </w:pPr>
      <w:r>
        <w:rPr>
          <w:i/>
        </w:rPr>
        <w:t xml:space="preserve">Figure 3-16: Screen Design of S06 Shift history + cash handover</w:t>
      </w:r>
    </w:p>
    <w:p>
      <w:pPr>
        <w:jc w:val="center"/>
      </w:pPr>
      <w:r>
        <w:rPr>
          <w:i/>
        </w:rPr>
        <w:t xml:space="preserve">Table 3-10: Screen Definition of S06 Shift history + cash handover</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Staff filter</w:t>
            </w:r>
          </w:p>
        </w:tc>
        <w:tc>
          <w:tcPr>
            <w:tcW w:w="1356" w:type="dxa"/>
            <w:vAlign w:val="center"/>
          </w:tcPr>
          <w:p>
            <w:pPr>
              <w:spacing w:before="20" w:after="20" w:line="240" w:lineRule="auto"/>
            </w:pPr>
            <w:r>
              <w:rPr>
                <w:sz w:val="21"/>
                <w:szCs w:val="21"/>
              </w:rPr>
              <w:t xml:space="preserve">Dropdown</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Tất cả nhân viên or one staff member</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Period</w:t>
            </w:r>
          </w:p>
        </w:tc>
        <w:tc>
          <w:tcPr>
            <w:tcW w:w="1356" w:type="dxa"/>
            <w:vAlign w:val="center"/>
          </w:tcPr>
          <w:p>
            <w:pPr>
              <w:spacing w:before="20" w:after="20" w:line="240" w:lineRule="auto"/>
            </w:pPr>
            <w:r>
              <w:rPr>
                <w:sz w:val="21"/>
                <w:szCs w:val="21"/>
              </w:rPr>
              <w:t xml:space="preserve">Date range picker</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Day / week / month / custom; default this week</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Chỉ hiện ca lệch tiền</w:t>
            </w:r>
          </w:p>
        </w:tc>
        <w:tc>
          <w:tcPr>
            <w:tcW w:w="1356" w:type="dxa"/>
            <w:vAlign w:val="center"/>
          </w:tcPr>
          <w:p>
            <w:pPr>
              <w:spacing w:before="20" w:after="20" w:line="240" w:lineRule="auto"/>
            </w:pPr>
            <w:r>
              <w:rPr>
                <w:sz w:val="21"/>
                <w:szCs w:val="21"/>
              </w:rPr>
              <w:t xml:space="preserve">Checkbox</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Only shifts with cashDiff ≠ 0, largest shortage first</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Tổng giờ làm</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Total hours per staff member (open shifts excluded)</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Shift list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Staff, date, check-in – check-out, duration; for cashier / manager: opening, cash sales, VietQR, expected, counted, difference (Khớp / Thiếu / Thừa) and note; open shift shows "Đang trong ca"</w:t>
            </w:r>
          </w:p>
        </w:tc>
      </w:tr>
    </w:tbl>
    <w:p>
      <w:pPr>
        <w:spacing w:before="20" w:after="20" w:line="240" w:lineRule="auto"/>
      </w:pPr>
      <w:r>
        <w:t xml:space="preserve"/>
      </w:r>
    </w:p>
    <w:p>
      <w:pPr>
        <w:keepNext/>
      </w:pPr>
      <w:r>
        <w:rPr>
          <w:b/>
        </w:rPr>
        <w:t xml:space="preserve">3.3.4.2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UC06</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View shift history and working hours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Trần Ngọc Huy</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reviews shifts and total hours worked per staff member for a period. Cash handover details per shift are in UC45.</w:t>
            </w:r>
            <w:r>
              <w:rPr>
                <w:sz w:val="21"/>
                <w:szCs w:val="21"/>
              </w:rPr>
              <w:br/>
            </w:r>
            <w:r>
              <w:rPr>
                <w:sz w:val="21"/>
                <w:szCs w:val="21"/>
              </w:rPr>
              <w:t xml:space="preserve">Goal: Support payroll and attendance checks without paper.</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Shift history (S06).</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The use case changes no state.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Shift history (S06).</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this week's shifts, newest first, grouped by staff.</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selects a period (day / week / month / custom) and optionally a staff member.</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loads the shifts in the period.</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each shift (check-in, check-out, duration) and the total hours per staff member.</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3 in the main flows: A shift is still open.</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shows its duration as "Đang trong ca" and excludes it from totals.</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3 in the main flows: Manager taps a cashier's or manager's shift, or opens the "Giao ca" tab.</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starts UC45 for the cash handover details.</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No data</w:t>
            </w:r>
          </w:p>
        </w:tc>
        <w:tc>
          <w:tcPr>
            <w:tcW w:w="4760" w:type="dxa"/>
            <w:vAlign w:val="center"/>
          </w:tcPr>
          <w:p>
            <w:pPr>
              <w:spacing w:before="20" w:after="20" w:line="240" w:lineRule="auto"/>
            </w:pPr>
            <w:r>
              <w:rPr>
                <w:sz w:val="21"/>
                <w:szCs w:val="21"/>
              </w:rPr>
              <w:t xml:space="preserve">No shifts in the period. System shows "Không có ca làm nào".</w:t>
            </w:r>
          </w:p>
        </w:tc>
      </w:tr>
    </w:tbl>
    <w:p>
      <w:pPr>
        <w:spacing w:before="20" w:after="20" w:line="240" w:lineRule="auto"/>
      </w:pPr>
      <w:r>
        <w:t xml:space="preserve"/>
      </w:r>
    </w:p>
    <w:p>
      <w:pPr>
        <w:keepNext/>
      </w:pPr>
      <w:r>
        <w:rPr>
          <w:b/>
        </w:rPr>
        <w:t xml:space="preserve">Business Rules</w:t>
      </w:r>
    </w:p>
    <w:p>
      <w:pPr/>
      <w:r>
        <w:t xml:space="preserve">No specific business rule.</w:t>
      </w:r>
    </w:p>
    <w:p>
      <w:pPr>
        <w:pStyle w:val="Heading4"/>
      </w:pPr>
      <w:bookmarkStart w:id="1029" w:name="_Toc90001029"/>
      <w:r>
        <w:t xml:space="preserve">3.3.5 UC45 – View shift cash report</w:t>
      </w:r>
      <w:bookmarkEnd w:id="1029"/>
    </w:p>
    <w:p>
      <w:pPr>
        <w:keepNext/>
      </w:pPr>
      <w:r>
        <w:rPr>
          <w:b/>
        </w:rPr>
        <w:t xml:space="preserve">3.3.5.1 Screen Mock-up</w:t>
      </w:r>
    </w:p>
    <w:p>
      <w:pPr/>
      <w:r>
        <w:rPr>
          <w:i/>
        </w:rPr>
        <w:t xml:space="preserve">Uses screen(s) S06 (defined in 3.3.4).</w:t>
      </w:r>
    </w:p>
    <w:p>
      <w:pPr>
        <w:keepNext/>
      </w:pPr>
      <w:r>
        <w:rPr>
          <w:b/>
        </w:rPr>
        <w:t xml:space="preserve">3.3.5.2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UC45</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View shift cash report</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Trần Ngọc Huy</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reviews the cash handover of each shift and finds shifts with a cash difference.</w:t>
            </w:r>
            <w:r>
              <w:rPr>
                <w:sz w:val="21"/>
                <w:szCs w:val="21"/>
              </w:rPr>
              <w:br/>
            </w:r>
            <w:r>
              <w:rPr>
                <w:sz w:val="21"/>
                <w:szCs w:val="21"/>
              </w:rPr>
              <w:t xml:space="preserve">Goal: Reconcile cash per shift and follow up shortages (FR-STAFF-08, FR-RPT-05).</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the "Giao ca" tab of Shift history (S06), or taps a shift in UC06.</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The use case changes no state.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the "Giao ca" tab on S06.</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loads cashier and manager shifts of the current week, newest first.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selects a period and optionally a staff member.</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reloads the list.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per shift: staff, check-in, check-out, opening cash, cash sales (expectedCash − openingCash), VietQR sales (Σ qrAmount of orders paidBy the staff during the shift), expected, counted, difference and note.</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period totals: cash sales, VietQR sales and net difference (shortage and surplus).</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2 in the main flows: Manager turns on "Chỉ ca có chênh lệch".</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shows only shifts with cashDiff ≠ 0, largest shortage first.</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3 in the main flows: A shift is still open.</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shows it as "Đang trong ca" with opening cash only and excludes it from totals.</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3 in the main flows: A barista shift is in the period.</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does not list it (no cash fields, BR-STAFF-03).</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No data</w:t>
            </w:r>
          </w:p>
        </w:tc>
        <w:tc>
          <w:tcPr>
            <w:tcW w:w="4760" w:type="dxa"/>
            <w:vAlign w:val="center"/>
          </w:tcPr>
          <w:p>
            <w:pPr>
              <w:spacing w:before="20" w:after="20" w:line="240" w:lineRule="auto"/>
            </w:pPr>
            <w:r>
              <w:rPr>
                <w:sz w:val="21"/>
                <w:szCs w:val="21"/>
              </w:rPr>
              <w:t xml:space="preserve">No shifts match the filter. System shows "Không có ca làm nào".</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permission-denied</w:t>
            </w:r>
          </w:p>
        </w:tc>
        <w:tc>
          <w:tcPr>
            <w:tcW w:w="1712" w:type="dxa"/>
            <w:vAlign w:val="center"/>
          </w:tcPr>
          <w:p>
            <w:pPr>
              <w:spacing w:before="20" w:after="20" w:line="240" w:lineRule="auto"/>
            </w:pPr>
            <w:r>
              <w:rPr>
                <w:sz w:val="21"/>
                <w:szCs w:val="21"/>
              </w:rPr>
              <w:t xml:space="preserve">Manager only</w:t>
            </w:r>
          </w:p>
        </w:tc>
        <w:tc>
          <w:tcPr>
            <w:tcW w:w="4760" w:type="dxa"/>
            <w:vAlign w:val="center"/>
          </w:tcPr>
          <w:p>
            <w:pPr>
              <w:spacing w:before="20" w:after="20" w:line="240" w:lineRule="auto"/>
            </w:pPr>
            <w:r>
              <w:rPr>
                <w:sz w:val="21"/>
                <w:szCs w:val="21"/>
              </w:rPr>
              <w:t xml:space="preserve">A non-manager opens the route; the role guard redirects to the role home.</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BR-STAFF-04</w:t>
            </w:r>
          </w:p>
        </w:tc>
        <w:tc>
          <w:tcPr>
            <w:tcW w:w="7518" w:type="dxa"/>
            <w:vAlign w:val="center"/>
          </w:tcPr>
          <w:p>
            <w:pPr>
              <w:spacing w:before="20" w:after="20" w:line="240" w:lineRule="auto"/>
            </w:pPr>
            <w:r>
              <w:rPr>
                <w:sz w:val="21"/>
                <w:szCs w:val="21"/>
              </w:rPr>
              <w:t xml:space="preserve">expectedCash = openingCash + sum(cashAmount) of orders they marked paid during the shift. VietQR is not counted.</w:t>
            </w:r>
          </w:p>
        </w:tc>
      </w:tr>
      <w:tr>
        <w:trPr>
          <w:cantSplit/>
        </w:trPr>
        <w:tc>
          <w:tcPr>
            <w:tcW w:w="1522" w:type="dxa"/>
            <w:vAlign w:val="center"/>
          </w:tcPr>
          <w:p>
            <w:pPr>
              <w:spacing w:before="20" w:after="20" w:line="240" w:lineRule="auto"/>
            </w:pPr>
            <w:r>
              <w:rPr>
                <w:sz w:val="21"/>
                <w:szCs w:val="21"/>
              </w:rPr>
              <w:t xml:space="preserve">BR-STAFF-05</w:t>
            </w:r>
          </w:p>
        </w:tc>
        <w:tc>
          <w:tcPr>
            <w:tcW w:w="7518" w:type="dxa"/>
            <w:vAlign w:val="center"/>
          </w:tcPr>
          <w:p>
            <w:pPr>
              <w:spacing w:before="20" w:after="20" w:line="240" w:lineRule="auto"/>
            </w:pPr>
            <w:r>
              <w:rPr>
                <w:sz w:val="21"/>
                <w:szCs w:val="21"/>
              </w:rPr>
              <w:t xml:space="preserve">cashDiff = closingCash − expectedCash; a non-zero difference requires handoverNote. Cash fields cannot be edited after check-out.</w:t>
            </w:r>
          </w:p>
        </w:tc>
      </w:tr>
      <w:tr>
        <w:trPr>
          <w:cantSplit/>
        </w:trPr>
        <w:tc>
          <w:tcPr>
            <w:tcW w:w="1522" w:type="dxa"/>
            <w:vAlign w:val="center"/>
          </w:tcPr>
          <w:p>
            <w:pPr>
              <w:spacing w:before="20" w:after="20" w:line="240" w:lineRule="auto"/>
            </w:pPr>
            <w:r>
              <w:rPr>
                <w:sz w:val="21"/>
                <w:szCs w:val="21"/>
              </w:rPr>
              <w:t xml:space="preserve">BR-RPT-01</w:t>
            </w:r>
          </w:p>
        </w:tc>
        <w:tc>
          <w:tcPr>
            <w:tcW w:w="7518" w:type="dxa"/>
            <w:vAlign w:val="center"/>
          </w:tcPr>
          <w:p>
            <w:pPr>
              <w:spacing w:before="20" w:after="20" w:line="240" w:lineRule="auto"/>
            </w:pPr>
            <w:r>
              <w:rPr>
                <w:sz w:val="21"/>
                <w:szCs w:val="21"/>
              </w:rPr>
              <w:t xml:space="preserve">Revenue counts only orders with status = paid.</w:t>
            </w:r>
          </w:p>
        </w:tc>
      </w:tr>
    </w:tbl>
    <w:p>
      <w:pPr>
        <w:spacing w:before="20" w:after="20" w:line="240" w:lineRule="auto"/>
      </w:pPr>
      <w:r>
        <w:t xml:space="preserve"/>
      </w:r>
    </w:p>
    <w:p>
      <w:pPr>
        <w:pStyle w:val="Heading3"/>
      </w:pPr>
      <w:bookmarkStart w:id="1030" w:name="_Toc90001030"/>
      <w:r>
        <w:t xml:space="preserve">3.4 Menu</w:t>
      </w:r>
      <w:bookmarkEnd w:id="1030"/>
    </w:p>
    <w:p>
      <w:pPr>
        <w:pStyle w:val="Heading4"/>
      </w:pPr>
      <w:bookmarkStart w:id="1031" w:name="_Toc90001031"/>
      <w:r>
        <w:t xml:space="preserve">3.4.1 UC07 – Manage menu categories</w:t>
      </w:r>
      <w:bookmarkEnd w:id="1031"/>
    </w:p>
    <w:p>
      <w:pPr>
        <w:keepNext/>
      </w:pPr>
      <w:r>
        <w:rPr>
          <w:b/>
        </w:rPr>
        <w:t xml:space="preserve">3.4.1.1 Screen Mock-up</w:t>
      </w:r>
    </w:p>
    <w:p>
      <w:pPr>
        <w:keepNext/>
        <w:jc w:val="center"/>
      </w:pPr>
      <w:r>
        <w:drawing>
          <wp:inline distT="0" distB="0" distL="0" distR="0">
            <wp:extent cx="2171213" cy="4389120"/>
            <wp:docPr id="926" name="S08 Category &amp; produc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S08 Category &amp; product list"/>
                    <pic:cNvPicPr/>
                  </pic:nvPicPr>
                  <pic:blipFill>
                    <a:blip r:embed="rIdUc26"/>
                    <a:stretch>
                      <a:fillRect/>
                    </a:stretch>
                  </pic:blipFill>
                  <pic:spPr>
                    <a:xfrm>
                      <a:off x="0" y="0"/>
                      <a:ext cx="2171213" cy="4389120"/>
                    </a:xfrm>
                    <a:prstGeom prst="rect">
                      <a:avLst/>
                    </a:prstGeom>
                  </pic:spPr>
                </pic:pic>
              </a:graphicData>
            </a:graphic>
          </wp:inline>
        </w:drawing>
      </w:r>
    </w:p>
    <w:p>
      <w:pPr>
        <w:jc w:val="center"/>
      </w:pPr>
      <w:r>
        <w:rPr>
          <w:i/>
        </w:rPr>
        <w:t xml:space="preserve">Figure 3-17: Screen Design of S08 Category &amp; product list</w:t>
      </w:r>
    </w:p>
    <w:p>
      <w:pPr>
        <w:jc w:val="center"/>
      </w:pPr>
      <w:r>
        <w:rPr>
          <w:i/>
        </w:rPr>
        <w:t xml:space="preserve">Table 3-11: Screen Definition of S08 Category &amp; product list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Tabs</w:t>
            </w:r>
          </w:p>
        </w:tc>
        <w:tc>
          <w:tcPr>
            <w:tcW w:w="1356" w:type="dxa"/>
            <w:vAlign w:val="center"/>
          </w:tcPr>
          <w:p>
            <w:pPr>
              <w:spacing w:before="20" w:after="20" w:line="240" w:lineRule="auto"/>
            </w:pPr>
            <w:r>
              <w:rPr>
                <w:sz w:val="21"/>
                <w:szCs w:val="21"/>
              </w:rPr>
              <w:t xml:space="preserve">Tab</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Món / Danh mục</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Reorder</w:t>
            </w:r>
          </w:p>
        </w:tc>
        <w:tc>
          <w:tcPr>
            <w:tcW w:w="1356" w:type="dxa"/>
            <w:vAlign w:val="center"/>
          </w:tcPr>
          <w:p>
            <w:pPr>
              <w:spacing w:before="20" w:after="20" w:line="240" w:lineRule="auto"/>
            </w:pPr>
            <w:r>
              <w:rPr>
                <w:sz w:val="21"/>
                <w:szCs w:val="21"/>
              </w:rPr>
              <w:t xml:space="preserve">Icon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Drag categories to reorder (category tab)</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Tìm món</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Case- and accent-insensitive search</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Category filter</w:t>
            </w:r>
          </w:p>
        </w:tc>
        <w:tc>
          <w:tcPr>
            <w:tcW w:w="1356" w:type="dxa"/>
            <w:vAlign w:val="center"/>
          </w:tcPr>
          <w:p>
            <w:pPr>
              <w:spacing w:before="20" w:after="20" w:line="240" w:lineRule="auto"/>
            </w:pPr>
            <w:r>
              <w:rPr>
                <w:sz w:val="21"/>
                <w:szCs w:val="21"/>
              </w:rPr>
              <w:t xml:space="preserve">Chips</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Tất cả and each category by sortOrder</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Product list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Image, name, category, "từ &lt;price&gt;", "Hết hàng" flag</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Availability</w:t>
            </w:r>
          </w:p>
        </w:tc>
        <w:tc>
          <w:tcPr>
            <w:tcW w:w="1356" w:type="dxa"/>
            <w:vAlign w:val="center"/>
          </w:tcPr>
          <w:p>
            <w:pPr>
              <w:spacing w:before="20" w:after="20" w:line="240" w:lineRule="auto"/>
            </w:pPr>
            <w:r>
              <w:rPr>
                <w:sz w:val="21"/>
                <w:szCs w:val="21"/>
              </w:rPr>
              <w:t xml:space="preserve">Switch</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On = đang bán, off = hết hàng (UC09)</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w:t>
            </w:r>
          </w:p>
        </w:tc>
        <w:tc>
          <w:tcPr>
            <w:tcW w:w="1356" w:type="dxa"/>
            <w:vAlign w:val="center"/>
          </w:tcPr>
          <w:p>
            <w:pPr>
              <w:spacing w:before="20" w:after="20" w:line="240" w:lineRule="auto"/>
            </w:pPr>
            <w:r>
              <w:rPr>
                <w:sz w:val="21"/>
                <w:szCs w:val="21"/>
              </w:rPr>
              <w:t xml:space="preserve">Floating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Product tab: add product (S09); category tab: add category (name field + Lưu)</w:t>
            </w:r>
          </w:p>
        </w:tc>
      </w:tr>
    </w:tbl>
    <w:p>
      <w:pPr>
        <w:spacing w:before="20" w:after="20" w:line="240" w:lineRule="auto"/>
      </w:pPr>
      <w:r>
        <w:t xml:space="preserve"/>
      </w:r>
    </w:p>
    <w:p>
      <w:pPr>
        <w:keepNext/>
      </w:pPr>
      <w:r>
        <w:rPr>
          <w:b/>
        </w:rPr>
        <w:t xml:space="preserve">3.4.1.2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UC07</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Manage menu categories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creates, renames, reorders and deletes menu categories.</w:t>
            </w:r>
            <w:r>
              <w:rPr>
                <w:sz w:val="21"/>
                <w:szCs w:val="21"/>
              </w:rPr>
              <w:br/>
            </w:r>
            <w:r>
              <w:rPr>
                <w:sz w:val="21"/>
                <w:szCs w:val="21"/>
              </w:rPr>
              <w:t xml:space="preserve">Goal: Keep the menu organized so staff and customers find products quickly.</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Menu (S08), category tab.</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The categories collection is updated.</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"Thêm danh mục" and enters a name.</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the name.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saves the category with sortOrder = last + 1.</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Manager renames a category.</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updates the name.</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1 in the main flows: Manager drags categories to reorder them.</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rewrites sortOrder of the affected categories.</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1 in the main flows: Manager deletes an empty category.</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1c.1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asks for confirmation and deletes it.</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name</w:t>
            </w:r>
          </w:p>
        </w:tc>
        <w:tc>
          <w:tcPr>
            <w:tcW w:w="4760" w:type="dxa"/>
            <w:vAlign w:val="center"/>
          </w:tcPr>
          <w:p>
            <w:pPr>
              <w:spacing w:before="20" w:after="20" w:line="240" w:lineRule="auto"/>
            </w:pPr>
            <w:r>
              <w:rPr>
                <w:sz w:val="21"/>
                <w:szCs w:val="21"/>
              </w:rPr>
              <w:t xml:space="preserve">Name is empty or duplicated. System shows an inline error.</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Category not empty</w:t>
            </w:r>
          </w:p>
        </w:tc>
        <w:tc>
          <w:tcPr>
            <w:tcW w:w="4760" w:type="dxa"/>
            <w:vAlign w:val="center"/>
          </w:tcPr>
          <w:p>
            <w:pPr>
              <w:spacing w:before="20" w:after="20" w:line="240" w:lineRule="auto"/>
            </w:pPr>
            <w:r>
              <w:rPr>
                <w:sz w:val="21"/>
                <w:szCs w:val="21"/>
              </w:rPr>
              <w:t xml:space="preserve">The category still has products. System shows "Danh mục còn sản phẩm. Hãy chuyển hoặc xóa sản phẩm trước."</w:t>
            </w:r>
          </w:p>
        </w:tc>
      </w:tr>
    </w:tbl>
    <w:p>
      <w:pPr>
        <w:spacing w:before="20" w:after="20" w:line="240" w:lineRule="auto"/>
      </w:pPr>
      <w:r>
        <w:t xml:space="preserve"/>
      </w:r>
    </w:p>
    <w:p>
      <w:pPr>
        <w:keepNext/>
      </w:pPr>
      <w:r>
        <w:rPr>
          <w:b/>
        </w:rPr>
        <w:t xml:space="preserve">Business Rules</w:t>
      </w:r>
    </w:p>
    <w:p>
      <w:pPr/>
      <w:r>
        <w:t xml:space="preserve">No specific business rule.</w:t>
      </w:r>
    </w:p>
    <w:p>
      <w:pPr>
        <w:pStyle w:val="Heading4"/>
      </w:pPr>
      <w:bookmarkStart w:id="1032" w:name="_Toc90001032"/>
      <w:r>
        <w:t xml:space="preserve">3.4.2 UC08 – Manage products, sizes and toppings</w:t>
      </w:r>
      <w:bookmarkEnd w:id="1032"/>
    </w:p>
    <w:p>
      <w:pPr>
        <w:keepNext/>
      </w:pPr>
      <w:r>
        <w:rPr>
          <w:b/>
        </w:rPr>
        <w:t xml:space="preserve">3.4.2.1 Screen Mock-up</w:t>
      </w:r>
    </w:p>
    <w:p>
      <w:pPr>
        <w:keepNext/>
        <w:jc w:val="center"/>
      </w:pPr>
      <w:r>
        <w:drawing>
          <wp:inline distT="0" distB="0" distL="0" distR="0">
            <wp:extent cx="2171213" cy="4389120"/>
            <wp:docPr id="927" name="S09 Product form (sizes, toppings, rec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 name="S09 Product form (sizes, toppings, recipe)"/>
                    <pic:cNvPicPr/>
                  </pic:nvPicPr>
                  <pic:blipFill>
                    <a:blip r:embed="rIdUc27"/>
                    <a:stretch>
                      <a:fillRect/>
                    </a:stretch>
                  </pic:blipFill>
                  <pic:spPr>
                    <a:xfrm>
                      <a:off x="0" y="0"/>
                      <a:ext cx="2171213" cy="4389120"/>
                    </a:xfrm>
                    <a:prstGeom prst="rect">
                      <a:avLst/>
                    </a:prstGeom>
                  </pic:spPr>
                </pic:pic>
              </a:graphicData>
            </a:graphic>
          </wp:inline>
        </w:drawing>
      </w:r>
    </w:p>
    <w:p>
      <w:pPr>
        <w:jc w:val="center"/>
      </w:pPr>
      <w:r>
        <w:rPr>
          <w:i/>
        </w:rPr>
        <w:t xml:space="preserve">Figure 3-18: Screen Design of S09 Product form (sizes, toppings, recipe)</w:t>
      </w:r>
    </w:p>
    <w:p>
      <w:pPr>
        <w:jc w:val="center"/>
      </w:pPr>
      <w:r>
        <w:rPr>
          <w:i/>
        </w:rPr>
        <w:t xml:space="preserve">Table 3-12: Screen Definition of S09 Product form (sizes, toppings, recipe)</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Image</w:t>
            </w:r>
          </w:p>
        </w:tc>
        <w:tc>
          <w:tcPr>
            <w:tcW w:w="1356" w:type="dxa"/>
            <w:vAlign w:val="center"/>
          </w:tcPr>
          <w:p>
            <w:pPr>
              <w:spacing w:before="20" w:after="20" w:line="240" w:lineRule="auto"/>
            </w:pPr>
            <w:r>
              <w:rPr>
                <w:sz w:val="21"/>
                <w:szCs w:val="21"/>
              </w:rPr>
              <w:t xml:space="preserve">Image picker</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Camera or gallery; compressed and uploaded ("Đổi ảnh")</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Tên món</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Not empty</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Danh mục</w:t>
            </w:r>
          </w:p>
        </w:tc>
        <w:tc>
          <w:tcPr>
            <w:tcW w:w="1356" w:type="dxa"/>
            <w:vAlign w:val="center"/>
          </w:tcPr>
          <w:p>
            <w:pPr>
              <w:spacing w:before="20" w:after="20" w:line="240" w:lineRule="auto"/>
            </w:pPr>
            <w:r>
              <w:rPr>
                <w:sz w:val="21"/>
                <w:szCs w:val="21"/>
              </w:rPr>
              <w:t xml:space="preserve">Dropdown</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Existing category</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Giá cơ bản (₫)</w:t>
            </w:r>
          </w:p>
        </w:tc>
        <w:tc>
          <w:tcPr>
            <w:tcW w:w="1356" w:type="dxa"/>
            <w:vAlign w:val="center"/>
          </w:tcPr>
          <w:p>
            <w:pPr>
              <w:spacing w:before="20" w:after="20" w:line="240" w:lineRule="auto"/>
            </w:pPr>
            <w:r>
              <w:rPr>
                <w:sz w:val="21"/>
                <w:szCs w:val="21"/>
              </w:rPr>
              <w:t xml:space="preserve">Number (VND)</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Non-negative integer</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Mô tả</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Short description</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Size</w:t>
            </w:r>
          </w:p>
        </w:tc>
        <w:tc>
          <w:tcPr>
            <w:tcW w:w="1356" w:type="dxa"/>
            <w:vAlign w:val="center"/>
          </w:tcPr>
          <w:p>
            <w:pPr>
              <w:spacing w:before="20" w:after="20" w:line="240" w:lineRule="auto"/>
            </w:pPr>
            <w:r>
              <w:rPr>
                <w:sz w:val="21"/>
                <w:szCs w:val="21"/>
              </w:rPr>
              <w:t xml:space="preserve">Editable list</w:t>
            </w:r>
          </w:p>
        </w:tc>
        <w:tc>
          <w:tcPr>
            <w:tcW w:w="994" w:type="dxa"/>
            <w:vAlign w:val="center"/>
          </w:tcPr>
          <w:p>
            <w:pPr>
              <w:spacing w:before="20" w:after="20" w:line="240" w:lineRule="auto"/>
            </w:pPr>
            <w:r>
              <w:rPr>
                <w:sz w:val="21"/>
                <w:szCs w:val="21"/>
              </w:rPr>
              <w:t xml:space="preserve">Yes (≥ 1)</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Code S / M / L (unique) + price delta; "+ Thêm"</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Topping</w:t>
            </w:r>
          </w:p>
        </w:tc>
        <w:tc>
          <w:tcPr>
            <w:tcW w:w="1356" w:type="dxa"/>
            <w:vAlign w:val="center"/>
          </w:tcPr>
          <w:p>
            <w:pPr>
              <w:spacing w:before="20" w:after="20" w:line="240" w:lineRule="auto"/>
            </w:pPr>
            <w:r>
              <w:rPr>
                <w:sz w:val="21"/>
                <w:szCs w:val="21"/>
              </w:rPr>
              <w:t xml:space="preserve">Editable list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Name + price ≥ 0; ✕ removes</w:t>
            </w:r>
          </w:p>
        </w:tc>
      </w:tr>
      <w:tr>
        <w:trPr>
          <w:cantSplit/>
        </w:trPr>
        <w:tc>
          <w:tcPr>
            <w:tcW w:w="452" w:type="dxa"/>
            <w:vAlign w:val="center"/>
          </w:tcPr>
          <w:p>
            <w:pPr>
              <w:spacing w:before="20" w:after="20" w:line="240" w:lineRule="auto"/>
            </w:pPr>
            <w:r>
              <w:rPr>
                <w:sz w:val="21"/>
                <w:szCs w:val="21"/>
              </w:rPr>
              <w:t xml:space="preserve">8</w:t>
            </w:r>
          </w:p>
        </w:tc>
        <w:tc>
          <w:tcPr>
            <w:tcW w:w="1898" w:type="dxa"/>
            <w:vAlign w:val="center"/>
          </w:tcPr>
          <w:p>
            <w:pPr>
              <w:spacing w:before="20" w:after="20" w:line="240" w:lineRule="auto"/>
            </w:pPr>
            <w:r>
              <w:rPr>
                <w:sz w:val="21"/>
                <w:szCs w:val="21"/>
              </w:rPr>
              <w:t xml:space="preserve">Công thức</w:t>
            </w:r>
          </w:p>
        </w:tc>
        <w:tc>
          <w:tcPr>
            <w:tcW w:w="1356" w:type="dxa"/>
            <w:vAlign w:val="center"/>
          </w:tcPr>
          <w:p>
            <w:pPr>
              <w:spacing w:before="20" w:after="20" w:line="240" w:lineRule="auto"/>
            </w:pPr>
            <w:r>
              <w:rPr>
                <w:sz w:val="21"/>
                <w:szCs w:val="21"/>
              </w:rPr>
              <w:t xml:space="preserve">Tabs per size + list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Ingredient + quantity (&gt; 0, unit of the ingredient), no duplicate ingredient per size; "+ Thêm nguyên liệu", "Sao chép từ size &lt;X&gt;"</w:t>
            </w:r>
          </w:p>
        </w:tc>
      </w:tr>
      <w:tr>
        <w:trPr>
          <w:cantSplit/>
        </w:trPr>
        <w:tc>
          <w:tcPr>
            <w:tcW w:w="452" w:type="dxa"/>
            <w:vAlign w:val="center"/>
          </w:tcPr>
          <w:p>
            <w:pPr>
              <w:spacing w:before="20" w:after="20" w:line="240" w:lineRule="auto"/>
            </w:pPr>
            <w:r>
              <w:rPr>
                <w:sz w:val="21"/>
                <w:szCs w:val="21"/>
              </w:rPr>
              <w:t xml:space="preserve">9</w:t>
            </w:r>
          </w:p>
        </w:tc>
        <w:tc>
          <w:tcPr>
            <w:tcW w:w="1898" w:type="dxa"/>
            <w:vAlign w:val="center"/>
          </w:tcPr>
          <w:p>
            <w:pPr>
              <w:spacing w:before="20" w:after="20" w:line="240" w:lineRule="auto"/>
            </w:pPr>
            <w:r>
              <w:rPr>
                <w:sz w:val="21"/>
                <w:szCs w:val="21"/>
              </w:rPr>
              <w:t xml:space="preserve">Lưu</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Saves the product (and recipe)</w:t>
            </w:r>
          </w:p>
        </w:tc>
      </w:tr>
    </w:tbl>
    <w:p>
      <w:pPr>
        <w:spacing w:before="20" w:after="20" w:line="240" w:lineRule="auto"/>
      </w:pPr>
      <w:r>
        <w:t xml:space="preserve"/>
      </w:r>
    </w:p>
    <w:p>
      <w:pPr>
        <w:keepNext/>
      </w:pPr>
      <w:r>
        <w:rPr>
          <w:b/>
        </w:rPr>
        <w:t xml:space="preserve">3.4.2.2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UC08</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Manage products, sizes and toppings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creates and edits products with base price, sizes (price delta), toppings and an optional image.</w:t>
            </w:r>
            <w:r>
              <w:rPr>
                <w:sz w:val="21"/>
                <w:szCs w:val="21"/>
              </w:rPr>
              <w:br/>
            </w:r>
            <w:r>
              <w:rPr>
                <w:sz w:val="21"/>
                <w:szCs w:val="21"/>
              </w:rPr>
              <w:t xml:space="preserve">Goal: Keep product data and prices correct for every order.</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At least one category exists.</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taps "Thêm sản phẩm" or an existing product on Menu (S08).</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products/{id} is created or updated.</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Product form (S09).</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form.</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enters name, category, base price and description.</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the fields as they are entered.</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adds sizes with price delta, e.g. S +0, M +5.000, L +10.000 (FR-MENU-03).</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checks size codes are unique.</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adds toppings with name and price, e.g. Trân châu +5.000 (FR-MENU-04).</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checks topping price ≥ 0.</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saves the product with isAvailable = true.</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2 in the main flows: Manager picks a product image from camera or gallery (FR-MENU-05).</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compresses the image, uploads it to Cloud Storage and saves imageUrl.</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5 in the main flows: Manager continues to the recipe section.</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5a.1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starts UC14.</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1 in the main flows: Manager edits an existing product.</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saves the change; it applies to new orders only.</w:t>
            </w:r>
          </w:p>
        </w:tc>
      </w:tr>
      <w:tr>
        <w:trPr>
          <w:cantSplit/>
        </w:trPr>
        <w:tc>
          <w:tcPr>
            <w:tcW w:w="1305" w:type="dxa"/>
            <w:shd w:val="clear" w:color="auto" w:fill="FFE8E1"/>
            <w:vAlign w:val="center"/>
          </w:tcPr>
          <w:p>
            <w:pPr>
              <w:spacing w:before="20" w:after="20" w:line="240" w:lineRule="auto"/>
            </w:pPr>
            <w:r>
              <w:rPr>
                <w:b/>
                <w:sz w:val="21"/>
                <w:szCs w:val="21"/>
              </w:rPr>
              <w:t xml:space="preserve">AT4</w:t>
            </w:r>
          </w:p>
        </w:tc>
        <w:tc>
          <w:tcPr>
            <w:tcW w:w="7735" w:type="dxa"/>
            <w:gridSpan w:val="2"/>
            <w:vAlign w:val="center"/>
          </w:tcPr>
          <w:p>
            <w:pPr>
              <w:spacing w:before="20" w:after="20" w:line="240" w:lineRule="auto"/>
            </w:pPr>
            <w:r>
              <w:rPr>
                <w:sz w:val="21"/>
                <w:szCs w:val="21"/>
              </w:rPr>
              <w:t xml:space="preserve">At step 1 in the main flows: Manager deletes a product.</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asks for confirmation and deletes it; past orders keep their snapshot.</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product</w:t>
            </w:r>
          </w:p>
        </w:tc>
        <w:tc>
          <w:tcPr>
            <w:tcW w:w="4760" w:type="dxa"/>
            <w:vAlign w:val="center"/>
          </w:tcPr>
          <w:p>
            <w:pPr>
              <w:spacing w:before="20" w:after="20" w:line="240" w:lineRule="auto"/>
            </w:pPr>
            <w:r>
              <w:rPr>
                <w:sz w:val="21"/>
                <w:szCs w:val="21"/>
              </w:rPr>
              <w:t xml:space="preserve">Name missing, base price not a non-negative integer, or no size defined. System shows inline errors.</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storage/unknown</w:t>
            </w:r>
          </w:p>
        </w:tc>
        <w:tc>
          <w:tcPr>
            <w:tcW w:w="1712" w:type="dxa"/>
            <w:vAlign w:val="center"/>
          </w:tcPr>
          <w:p>
            <w:pPr>
              <w:spacing w:before="20" w:after="20" w:line="240" w:lineRule="auto"/>
            </w:pPr>
            <w:r>
              <w:rPr>
                <w:sz w:val="21"/>
                <w:szCs w:val="21"/>
              </w:rPr>
              <w:t xml:space="preserve">Upload failed</w:t>
            </w:r>
          </w:p>
        </w:tc>
        <w:tc>
          <w:tcPr>
            <w:tcW w:w="4760" w:type="dxa"/>
            <w:vAlign w:val="center"/>
          </w:tcPr>
          <w:p>
            <w:pPr>
              <w:spacing w:before="20" w:after="20" w:line="240" w:lineRule="auto"/>
            </w:pPr>
            <w:r>
              <w:rPr>
                <w:sz w:val="21"/>
                <w:szCs w:val="21"/>
              </w:rPr>
              <w:t xml:space="preserve">The image upload fails. System lets the manager save without image and offers retry.</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BR-ORD-01</w:t>
            </w:r>
          </w:p>
        </w:tc>
        <w:tc>
          <w:tcPr>
            <w:tcW w:w="7518" w:type="dxa"/>
            <w:vAlign w:val="center"/>
          </w:tcPr>
          <w:p>
            <w:pPr>
              <w:spacing w:before="20" w:after="20" w:line="240" w:lineRule="auto"/>
            </w:pPr>
            <w:r>
              <w:rPr>
                <w:sz w:val="21"/>
                <w:szCs w:val="21"/>
              </w:rPr>
              <w:t xml:space="preserve">Item unit price = product base price + size delta + sum(topping prices).</w:t>
            </w:r>
          </w:p>
        </w:tc>
      </w:tr>
      <w:tr>
        <w:trPr>
          <w:cantSplit/>
        </w:trPr>
        <w:tc>
          <w:tcPr>
            <w:tcW w:w="1522" w:type="dxa"/>
            <w:vAlign w:val="center"/>
          </w:tcPr>
          <w:p>
            <w:pPr>
              <w:spacing w:before="20" w:after="20" w:line="240" w:lineRule="auto"/>
            </w:pPr>
            <w:r>
              <w:rPr>
                <w:sz w:val="21"/>
                <w:szCs w:val="21"/>
              </w:rPr>
              <w:t xml:space="preserve">SNAPSHOT</w:t>
            </w:r>
          </w:p>
        </w:tc>
        <w:tc>
          <w:tcPr>
            <w:tcW w:w="7518" w:type="dxa"/>
            <w:vAlign w:val="center"/>
          </w:tcPr>
          <w:p>
            <w:pPr>
              <w:spacing w:before="20" w:after="20" w:line="240" w:lineRule="auto"/>
            </w:pPr>
            <w:r>
              <w:rPr>
                <w:sz w:val="21"/>
                <w:szCs w:val="21"/>
              </w:rPr>
              <w:t xml:space="preserve">Order items store a snapshot of name and prices; editing the menu never changes historical orders.</w:t>
            </w:r>
          </w:p>
        </w:tc>
      </w:tr>
    </w:tbl>
    <w:p>
      <w:pPr>
        <w:spacing w:before="20" w:after="20" w:line="240" w:lineRule="auto"/>
      </w:pPr>
      <w:r>
        <w:t xml:space="preserve"/>
      </w:r>
    </w:p>
    <w:p>
      <w:pPr>
        <w:pStyle w:val="Heading4"/>
      </w:pPr>
      <w:bookmarkStart w:id="1033" w:name="_Toc90001033"/>
      <w:r>
        <w:t xml:space="preserve">3.4.3 UC09 – Toggle product availability</w:t>
      </w:r>
      <w:bookmarkEnd w:id="1033"/>
    </w:p>
    <w:p>
      <w:pPr>
        <w:keepNext/>
      </w:pPr>
      <w:r>
        <w:rPr>
          <w:b/>
        </w:rPr>
        <w:t xml:space="preserve">3.4.3.1 Screen Mock-up</w:t>
      </w:r>
    </w:p>
    <w:p>
      <w:pPr/>
      <w:r>
        <w:rPr>
          <w:i/>
        </w:rPr>
        <w:t xml:space="preserve">Uses screen(s) S08 (defined in 3.4.1), S14 (defined in 3.6.3).</w:t>
      </w:r>
    </w:p>
    <w:p>
      <w:pPr>
        <w:keepNext/>
      </w:pPr>
      <w:r>
        <w:rPr>
          <w:b/>
        </w:rPr>
        <w:t xml:space="preserve">3.4.3.2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UC09</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Toggle product availability</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 / 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Staff marks a product as sold out or available again.</w:t>
            </w:r>
            <w:r>
              <w:rPr>
                <w:sz w:val="21"/>
                <w:szCs w:val="21"/>
              </w:rPr>
              <w:br/>
            </w:r>
            <w:r>
              <w:rPr>
                <w:sz w:val="21"/>
                <w:szCs w:val="21"/>
              </w:rPr>
              <w:t xml:space="preserve">Goal: Stop staff and customers from ordering products that cannot be made.</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product exists.</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A product runs out or is back in stock.</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products/{id}.isAvailable is flipped and all menus update in real time.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Actor long-presses a product in Order editor (S14) or taps its switch on Menu (S08).</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"Hết hàng" toggle.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Actor toggles "Hết hàng".</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updates isAvailable.</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greys out the product on all POS menus and hides it on customer menus.</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permission-denied</w:t>
            </w:r>
          </w:p>
        </w:tc>
        <w:tc>
          <w:tcPr>
            <w:tcW w:w="1712" w:type="dxa"/>
            <w:vAlign w:val="center"/>
          </w:tcPr>
          <w:p>
            <w:pPr>
              <w:spacing w:before="20" w:after="20" w:line="240" w:lineRule="auto"/>
            </w:pPr>
            <w:r>
              <w:rPr>
                <w:sz w:val="21"/>
                <w:szCs w:val="21"/>
              </w:rPr>
              <w:t xml:space="preserve">Not allowed</w:t>
            </w:r>
          </w:p>
        </w:tc>
        <w:tc>
          <w:tcPr>
            <w:tcW w:w="4760" w:type="dxa"/>
            <w:vAlign w:val="center"/>
          </w:tcPr>
          <w:p>
            <w:pPr>
              <w:spacing w:before="20" w:after="20" w:line="240" w:lineRule="auto"/>
            </w:pPr>
            <w:r>
              <w:rPr>
                <w:sz w:val="21"/>
                <w:szCs w:val="21"/>
              </w:rPr>
              <w:t xml:space="preserve">A cashier tries to change any other product field. Security Rules allow only isAvailable for cashier.</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NFR-SEC-01</w:t>
            </w:r>
          </w:p>
        </w:tc>
        <w:tc>
          <w:tcPr>
            <w:tcW w:w="7518" w:type="dxa"/>
            <w:vAlign w:val="center"/>
          </w:tcPr>
          <w:p>
            <w:pPr>
              <w:spacing w:before="20" w:after="20" w:line="240" w:lineRule="auto"/>
            </w:pPr>
            <w:r>
              <w:rPr>
                <w:sz w:val="21"/>
                <w:szCs w:val="21"/>
              </w:rPr>
              <w:t xml:space="preserve">All data access is enforced by Firestore Security Rules per role.</w:t>
            </w:r>
          </w:p>
        </w:tc>
      </w:tr>
    </w:tbl>
    <w:p>
      <w:pPr>
        <w:spacing w:before="20" w:after="20" w:line="240" w:lineRule="auto"/>
      </w:pPr>
      <w:r>
        <w:t xml:space="preserve"/>
      </w:r>
    </w:p>
    <w:p>
      <w:pPr>
        <w:pStyle w:val="Heading4"/>
      </w:pPr>
      <w:bookmarkStart w:id="1034" w:name="_Toc90001034"/>
      <w:r>
        <w:t xml:space="preserve">3.4.4 UC10 – Browse and search the menu</w:t>
      </w:r>
      <w:bookmarkEnd w:id="1034"/>
    </w:p>
    <w:p>
      <w:pPr>
        <w:keepNext/>
      </w:pPr>
      <w:r>
        <w:rPr>
          <w:b/>
        </w:rPr>
        <w:t xml:space="preserve">3.4.4.1 Screen Mock-up</w:t>
      </w:r>
    </w:p>
    <w:p>
      <w:pPr/>
      <w:r>
        <w:rPr>
          <w:i/>
        </w:rPr>
        <w:t xml:space="preserve">Uses screen(s) S08 (defined in 3.4.1), S14 (defined in 3.6.3), S17 (defined in 3.8.1).</w:t>
      </w:r>
    </w:p>
    <w:p>
      <w:pPr>
        <w:keepNext/>
      </w:pPr>
      <w:r>
        <w:rPr>
          <w:b/>
        </w:rPr>
        <w:t xml:space="preserve">3.4.4.2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UC10</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Browse and search the menu</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 / Cashier / Barista / Customer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Any actor browses products by category or searches them by name.</w:t>
            </w:r>
            <w:r>
              <w:rPr>
                <w:sz w:val="21"/>
                <w:szCs w:val="21"/>
              </w:rPr>
              <w:br/>
            </w:r>
            <w:r>
              <w:rPr>
                <w:sz w:val="21"/>
                <w:szCs w:val="21"/>
              </w:rPr>
              <w:t xml:space="preserve">Goal: Find a product in a few taps during peak hours.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None.</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Actor opens a menu view (S08, S14 or S17).</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The use case changes no state.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Actor opens a menu view.</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categories by sortOrder and the products of the first category.</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Actor taps a category or types in the search box.</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filters products; search is case- and accent-insensitive ("ca phe" matches "Cà phê").</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The actor is a customer (S17).</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hides unavailable products instead of greying them out.</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No results</w:t>
            </w:r>
          </w:p>
        </w:tc>
        <w:tc>
          <w:tcPr>
            <w:tcW w:w="4760" w:type="dxa"/>
            <w:vAlign w:val="center"/>
          </w:tcPr>
          <w:p>
            <w:pPr>
              <w:spacing w:before="20" w:after="20" w:line="240" w:lineRule="auto"/>
            </w:pPr>
            <w:r>
              <w:rPr>
                <w:sz w:val="21"/>
                <w:szCs w:val="21"/>
              </w:rPr>
              <w:t xml:space="preserve">Nothing matches the search. System shows "Không tìm thấy món".</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NFR-PERF-03</w:t>
            </w:r>
          </w:p>
        </w:tc>
        <w:tc>
          <w:tcPr>
            <w:tcW w:w="7518" w:type="dxa"/>
            <w:vAlign w:val="center"/>
          </w:tcPr>
          <w:p>
            <w:pPr>
              <w:spacing w:before="20" w:after="20" w:line="240" w:lineRule="auto"/>
            </w:pPr>
            <w:r>
              <w:rPr>
                <w:sz w:val="21"/>
                <w:szCs w:val="21"/>
              </w:rPr>
              <w:t xml:space="preserve">The menu screen with 100 products scrolls at 60 fps.</w:t>
            </w:r>
          </w:p>
        </w:tc>
      </w:tr>
    </w:tbl>
    <w:p>
      <w:pPr>
        <w:spacing w:before="20" w:after="20" w:line="240" w:lineRule="auto"/>
      </w:pPr>
      <w:r>
        <w:t xml:space="preserve"/>
      </w:r>
    </w:p>
    <w:p>
      <w:pPr>
        <w:pStyle w:val="Heading3"/>
      </w:pPr>
      <w:bookmarkStart w:id="1035" w:name="_Toc90001035"/>
      <w:r>
        <w:t xml:space="preserve">3.5 Inventory</w:t>
      </w:r>
      <w:bookmarkEnd w:id="1035"/>
    </w:p>
    <w:p>
      <w:pPr>
        <w:pStyle w:val="Heading4"/>
      </w:pPr>
      <w:bookmarkStart w:id="1036" w:name="_Toc90001036"/>
      <w:r>
        <w:t xml:space="preserve">3.5.1 UC11 – Manage ingredients</w:t>
      </w:r>
      <w:bookmarkEnd w:id="1036"/>
    </w:p>
    <w:p>
      <w:pPr>
        <w:keepNext/>
      </w:pPr>
      <w:r>
        <w:rPr>
          <w:b/>
        </w:rPr>
        <w:t xml:space="preserve">3.5.1.1 Screen Mock-up</w:t>
      </w:r>
    </w:p>
    <w:p>
      <w:pPr>
        <w:keepNext/>
        <w:jc w:val="center"/>
      </w:pPr>
      <w:r>
        <w:drawing>
          <wp:inline distT="0" distB="0" distL="0" distR="0">
            <wp:extent cx="2117707" cy="4389120"/>
            <wp:docPr id="928" name="S10 Ingredient list /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S10 Ingredient list / form"/>
                    <pic:cNvPicPr/>
                  </pic:nvPicPr>
                  <pic:blipFill>
                    <a:blip r:embed="rIdUc28"/>
                    <a:stretch>
                      <a:fillRect/>
                    </a:stretch>
                  </pic:blipFill>
                  <pic:spPr>
                    <a:xfrm>
                      <a:off x="0" y="0"/>
                      <a:ext cx="2117707" cy="4389120"/>
                    </a:xfrm>
                    <a:prstGeom prst="rect">
                      <a:avLst/>
                    </a:prstGeom>
                  </pic:spPr>
                </pic:pic>
              </a:graphicData>
            </a:graphic>
          </wp:inline>
        </w:drawing>
      </w:r>
    </w:p>
    <w:p>
      <w:pPr>
        <w:jc w:val="center"/>
      </w:pPr>
      <w:r>
        <w:rPr>
          <w:i/>
        </w:rPr>
        <w:t xml:space="preserve">Figure 3-19: Screen Design of S10 Ingredient list / form</w:t>
      </w:r>
    </w:p>
    <w:p>
      <w:pPr>
        <w:jc w:val="center"/>
      </w:pPr>
      <w:r>
        <w:rPr>
          <w:i/>
        </w:rPr>
        <w:t xml:space="preserve">Table 3-13: Screen Definition of S10 Ingredient list / form</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Tìm nguyên liệu</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Search by name</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Filter</w:t>
            </w:r>
          </w:p>
        </w:tc>
        <w:tc>
          <w:tcPr>
            <w:tcW w:w="1356" w:type="dxa"/>
            <w:vAlign w:val="center"/>
          </w:tcPr>
          <w:p>
            <w:pPr>
              <w:spacing w:before="20" w:after="20" w:line="240" w:lineRule="auto"/>
            </w:pPr>
            <w:r>
              <w:rPr>
                <w:sz w:val="21"/>
                <w:szCs w:val="21"/>
              </w:rPr>
              <w:t xml:space="preserve">Chips</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Tất cả / Sắp hết (n)</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Ingredient list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Name, stock + unit, min stock; low (≤ min) and negative stock highlighted</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Kiểm kho</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Opens the stocktake sheet: all ingredients, system stock, "Thực tế" field (Number, optional, ≥ 0) and the difference (UC42)</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Tên</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Unique</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Đơn vị</w:t>
            </w:r>
          </w:p>
        </w:tc>
        <w:tc>
          <w:tcPr>
            <w:tcW w:w="1356" w:type="dxa"/>
            <w:vAlign w:val="center"/>
          </w:tcPr>
          <w:p>
            <w:pPr>
              <w:spacing w:before="20" w:after="20" w:line="240" w:lineRule="auto"/>
            </w:pPr>
            <w:r>
              <w:rPr>
                <w:sz w:val="21"/>
                <w:szCs w:val="21"/>
              </w:rPr>
              <w:t xml:space="preserve">Radio</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g / ml / pcs</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Tồn hiện tại</w:t>
            </w:r>
          </w:p>
        </w:tc>
        <w:tc>
          <w:tcPr>
            <w:tcW w:w="1356" w:type="dxa"/>
            <w:vAlign w:val="center"/>
          </w:tcPr>
          <w:p>
            <w:pPr>
              <w:spacing w:before="20" w:after="20" w:line="240" w:lineRule="auto"/>
            </w:pPr>
            <w:r>
              <w:rPr>
                <w:sz w:val="21"/>
                <w:szCs w:val="21"/>
              </w:rPr>
              <w:t xml:space="preserve">Number</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0; opening stock on create only (logged as "Tồn đầu kỳ")</w:t>
            </w:r>
          </w:p>
        </w:tc>
      </w:tr>
      <w:tr>
        <w:trPr>
          <w:cantSplit/>
        </w:trPr>
        <w:tc>
          <w:tcPr>
            <w:tcW w:w="452" w:type="dxa"/>
            <w:vAlign w:val="center"/>
          </w:tcPr>
          <w:p>
            <w:pPr>
              <w:spacing w:before="20" w:after="20" w:line="240" w:lineRule="auto"/>
            </w:pPr>
            <w:r>
              <w:rPr>
                <w:sz w:val="21"/>
                <w:szCs w:val="21"/>
              </w:rPr>
              <w:t xml:space="preserve">8</w:t>
            </w:r>
          </w:p>
        </w:tc>
        <w:tc>
          <w:tcPr>
            <w:tcW w:w="1898" w:type="dxa"/>
            <w:vAlign w:val="center"/>
          </w:tcPr>
          <w:p>
            <w:pPr>
              <w:spacing w:before="20" w:after="20" w:line="240" w:lineRule="auto"/>
            </w:pPr>
            <w:r>
              <w:rPr>
                <w:sz w:val="21"/>
                <w:szCs w:val="21"/>
              </w:rPr>
              <w:t xml:space="preserve">Tồn tối thiểu</w:t>
            </w:r>
          </w:p>
        </w:tc>
        <w:tc>
          <w:tcPr>
            <w:tcW w:w="1356" w:type="dxa"/>
            <w:vAlign w:val="center"/>
          </w:tcPr>
          <w:p>
            <w:pPr>
              <w:spacing w:before="20" w:after="20" w:line="240" w:lineRule="auto"/>
            </w:pPr>
            <w:r>
              <w:rPr>
                <w:sz w:val="21"/>
                <w:szCs w:val="21"/>
              </w:rPr>
              <w:t xml:space="preserve">Number</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0</w:t>
            </w:r>
          </w:p>
        </w:tc>
      </w:tr>
      <w:tr>
        <w:trPr>
          <w:cantSplit/>
        </w:trPr>
        <w:tc>
          <w:tcPr>
            <w:tcW w:w="452" w:type="dxa"/>
            <w:vAlign w:val="center"/>
          </w:tcPr>
          <w:p>
            <w:pPr>
              <w:spacing w:before="20" w:after="20" w:line="240" w:lineRule="auto"/>
            </w:pPr>
            <w:r>
              <w:rPr>
                <w:sz w:val="21"/>
                <w:szCs w:val="21"/>
              </w:rPr>
              <w:t xml:space="preserve">9</w:t>
            </w:r>
          </w:p>
        </w:tc>
        <w:tc>
          <w:tcPr>
            <w:tcW w:w="1898" w:type="dxa"/>
            <w:vAlign w:val="center"/>
          </w:tcPr>
          <w:p>
            <w:pPr>
              <w:spacing w:before="20" w:after="20" w:line="240" w:lineRule="auto"/>
            </w:pPr>
            <w:r>
              <w:rPr>
                <w:sz w:val="21"/>
                <w:szCs w:val="21"/>
              </w:rPr>
              <w:t xml:space="preserve">Lưu</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Saves the ingredient</w:t>
            </w:r>
          </w:p>
        </w:tc>
      </w:tr>
    </w:tbl>
    <w:p>
      <w:pPr>
        <w:spacing w:before="20" w:after="20" w:line="240" w:lineRule="auto"/>
      </w:pPr>
      <w:r>
        <w:t xml:space="preserve"/>
      </w:r>
    </w:p>
    <w:p>
      <w:pPr>
        <w:keepNext/>
      </w:pPr>
      <w:r>
        <w:rPr>
          <w:b/>
        </w:rPr>
        <w:t xml:space="preserve">3.5.1.2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UC11</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Manage ingredients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creates, edits and deletes ingredients with unit, stock and minimum stock.</w:t>
            </w:r>
            <w:r>
              <w:rPr>
                <w:sz w:val="21"/>
                <w:szCs w:val="21"/>
              </w:rPr>
              <w:br/>
            </w:r>
            <w:r>
              <w:rPr>
                <w:sz w:val="21"/>
                <w:szCs w:val="21"/>
              </w:rPr>
              <w:t xml:space="preserve">Goal: Keep a list of every ingredient the shop tracks.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Inventory (S10).</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ingredients/{id} is created or updated.</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Ingredient list (S10).</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name, stock, unit and min stock; low (≤ min) and negative stock are highlighted.</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"Thêm nguyên liệu" and enters name, unit (g / ml / pcs), opening stock and min stock.</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the input.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saves the ingredient; if opening stock &gt; 0 it logs a movement type = in with reason "Tồn đầu kỳ".</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Manager edits name, unit or min stock.</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saves the change. Stock itself is not editable here; it changes only through UC12, UC13 or UC42.</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1 in the main flows: Manager deletes an ingredient not used by any recipe.</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asks for confirmation and deletes it.</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ingredient</w:t>
            </w:r>
          </w:p>
        </w:tc>
        <w:tc>
          <w:tcPr>
            <w:tcW w:w="4760" w:type="dxa"/>
            <w:vAlign w:val="center"/>
          </w:tcPr>
          <w:p>
            <w:pPr>
              <w:spacing w:before="20" w:after="20" w:line="240" w:lineRule="auto"/>
            </w:pPr>
            <w:r>
              <w:rPr>
                <w:sz w:val="21"/>
                <w:szCs w:val="21"/>
              </w:rPr>
              <w:t xml:space="preserve">Name empty or duplicated, or stock / min stock negative. System shows inline errors.</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Used in recipe</w:t>
            </w:r>
          </w:p>
        </w:tc>
        <w:tc>
          <w:tcPr>
            <w:tcW w:w="4760" w:type="dxa"/>
            <w:vAlign w:val="center"/>
          </w:tcPr>
          <w:p>
            <w:pPr>
              <w:spacing w:before="20" w:after="20" w:line="240" w:lineRule="auto"/>
            </w:pPr>
            <w:r>
              <w:rPr>
                <w:sz w:val="21"/>
                <w:szCs w:val="21"/>
              </w:rPr>
              <w:t xml:space="preserve">The ingredient is used in a recipe. System shows "Nguyên liệu đang được dùng trong công thức: &lt;products&gt;".</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NFR-AUD-01</w:t>
            </w:r>
          </w:p>
        </w:tc>
        <w:tc>
          <w:tcPr>
            <w:tcW w:w="7518" w:type="dxa"/>
            <w:vAlign w:val="center"/>
          </w:tcPr>
          <w:p>
            <w:pPr>
              <w:spacing w:before="20" w:after="20" w:line="240" w:lineRule="auto"/>
            </w:pPr>
            <w:r>
              <w:rPr>
                <w:sz w:val="21"/>
                <w:szCs w:val="21"/>
              </w:rPr>
              <w:t xml:space="preserve">Cancellations, vouchers, payments, stock adjustments and cash handovers record who and when.</w:t>
            </w:r>
          </w:p>
        </w:tc>
      </w:tr>
    </w:tbl>
    <w:p>
      <w:pPr>
        <w:spacing w:before="20" w:after="20" w:line="240" w:lineRule="auto"/>
      </w:pPr>
      <w:r>
        <w:t xml:space="preserve"/>
      </w:r>
    </w:p>
    <w:p>
      <w:pPr>
        <w:pStyle w:val="Heading4"/>
      </w:pPr>
      <w:bookmarkStart w:id="1037" w:name="_Toc90001037"/>
      <w:r>
        <w:t xml:space="preserve">3.5.2 UC12 – Record stock-in</w:t>
      </w:r>
      <w:bookmarkEnd w:id="1037"/>
    </w:p>
    <w:p>
      <w:pPr>
        <w:keepNext/>
      </w:pPr>
      <w:r>
        <w:rPr>
          <w:b/>
        </w:rPr>
        <w:t xml:space="preserve">3.5.2.1 Screen Mock-up</w:t>
      </w:r>
    </w:p>
    <w:p>
      <w:pPr>
        <w:keepNext/>
        <w:jc w:val="center"/>
      </w:pPr>
      <w:r>
        <w:drawing>
          <wp:inline distT="0" distB="0" distL="0" distR="0">
            <wp:extent cx="2171213" cy="4389120"/>
            <wp:docPr id="929" name="S11 Stock move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S11 Stock movement history"/>
                    <pic:cNvPicPr/>
                  </pic:nvPicPr>
                  <pic:blipFill>
                    <a:blip r:embed="rIdUc29"/>
                    <a:stretch>
                      <a:fillRect/>
                    </a:stretch>
                  </pic:blipFill>
                  <pic:spPr>
                    <a:xfrm>
                      <a:off x="0" y="0"/>
                      <a:ext cx="2171213" cy="4389120"/>
                    </a:xfrm>
                    <a:prstGeom prst="rect">
                      <a:avLst/>
                    </a:prstGeom>
                  </pic:spPr>
                </pic:pic>
              </a:graphicData>
            </a:graphic>
          </wp:inline>
        </w:drawing>
      </w:r>
    </w:p>
    <w:p>
      <w:pPr>
        <w:jc w:val="center"/>
      </w:pPr>
      <w:r>
        <w:rPr>
          <w:i/>
        </w:rPr>
        <w:t xml:space="preserve">Figure 3-20: Screen Design of S11 Stock movement history</w:t>
      </w:r>
    </w:p>
    <w:p>
      <w:pPr>
        <w:jc w:val="center"/>
      </w:pPr>
      <w:r>
        <w:rPr>
          <w:i/>
        </w:rPr>
        <w:t xml:space="preserve">Table 3-14: Screen Definition of S11 Stock movement history</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Header</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Ingredient name and current stock; ✎ edits the ingredient</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 Nhập kho</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Opens the stock-in sheet (UC12)</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Điều chỉnh</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Opens the adjustment sheet: mode Hao hụt / Kiểm kê (Radio, Yes), value (Number, Yes), reason (Text, Yes) (UC13)</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Filter</w:t>
            </w:r>
          </w:p>
        </w:tc>
        <w:tc>
          <w:tcPr>
            <w:tcW w:w="1356" w:type="dxa"/>
            <w:vAlign w:val="center"/>
          </w:tcPr>
          <w:p>
            <w:pPr>
              <w:spacing w:before="20" w:after="20" w:line="240" w:lineRule="auto"/>
            </w:pPr>
            <w:r>
              <w:rPr>
                <w:sz w:val="21"/>
                <w:szCs w:val="21"/>
              </w:rPr>
              <w:t xml:space="preserve">Chips + date range</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By type and date</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Lịch sử</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Signed quantity, type (Nhập kho / Bán hàng / Điều chỉnh), order short ID or reason / supplier, time, user; tap a sale → S20</w:t>
            </w:r>
          </w:p>
        </w:tc>
      </w:tr>
    </w:tbl>
    <w:p>
      <w:pPr>
        <w:spacing w:before="20" w:after="20" w:line="240" w:lineRule="auto"/>
      </w:pPr>
      <w:r>
        <w:t xml:space="preserve"/>
      </w:r>
    </w:p>
    <w:p>
      <w:pPr>
        <w:keepNext/>
        <w:jc w:val="center"/>
      </w:pPr>
      <w:r>
        <w:drawing>
          <wp:inline distT="0" distB="0" distL="0" distR="0">
            <wp:extent cx="2117707" cy="4389120"/>
            <wp:docPr id="930" name="S11b Stock-in sheet (with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S11b Stock-in sheet (with cost)"/>
                    <pic:cNvPicPr/>
                  </pic:nvPicPr>
                  <pic:blipFill>
                    <a:blip r:embed="rIdUc30"/>
                    <a:stretch>
                      <a:fillRect/>
                    </a:stretch>
                  </pic:blipFill>
                  <pic:spPr>
                    <a:xfrm>
                      <a:off x="0" y="0"/>
                      <a:ext cx="2117707" cy="4389120"/>
                    </a:xfrm>
                    <a:prstGeom prst="rect">
                      <a:avLst/>
                    </a:prstGeom>
                  </pic:spPr>
                </pic:pic>
              </a:graphicData>
            </a:graphic>
          </wp:inline>
        </w:drawing>
      </w:r>
    </w:p>
    <w:p>
      <w:pPr>
        <w:jc w:val="center"/>
      </w:pPr>
      <w:r>
        <w:rPr>
          <w:i/>
        </w:rPr>
        <w:t xml:space="preserve">Figure 3-21: Screen Design of S11b Stock-in sheet (with cost)</w:t>
      </w:r>
    </w:p>
    <w:p>
      <w:pPr>
        <w:jc w:val="center"/>
      </w:pPr>
      <w:r>
        <w:rPr>
          <w:i/>
        </w:rPr>
        <w:t xml:space="preserve">Table 3-15: Screen Definition of S11b Stock-in sheet (with cost)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Số lượng (&lt;unit&gt;)</w:t>
            </w:r>
          </w:p>
        </w:tc>
        <w:tc>
          <w:tcPr>
            <w:tcW w:w="1356" w:type="dxa"/>
            <w:vAlign w:val="center"/>
          </w:tcPr>
          <w:p>
            <w:pPr>
              <w:spacing w:before="20" w:after="20" w:line="240" w:lineRule="auto"/>
            </w:pPr>
            <w:r>
              <w:rPr>
                <w:sz w:val="21"/>
                <w:szCs w:val="21"/>
              </w:rPr>
              <w:t xml:space="preserve">Number</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&gt; 0</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Giá nhập (₫)</w:t>
            </w:r>
          </w:p>
        </w:tc>
        <w:tc>
          <w:tcPr>
            <w:tcW w:w="1356" w:type="dxa"/>
            <w:vAlign w:val="center"/>
          </w:tcPr>
          <w:p>
            <w:pPr>
              <w:spacing w:before="20" w:after="20" w:line="240" w:lineRule="auto"/>
            </w:pPr>
            <w:r>
              <w:rPr>
                <w:sz w:val="21"/>
                <w:szCs w:val="21"/>
              </w:rPr>
              <w:t xml:space="preserve">Number (VND)</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Total cost of this delivery, ≥ 0</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Nhà cung cấp / ghi chú</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Free note</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Lưu</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Increments stock and logs a movement type = in</w:t>
            </w:r>
          </w:p>
        </w:tc>
      </w:tr>
    </w:tbl>
    <w:p>
      <w:pPr>
        <w:spacing w:before="20" w:after="20" w:line="240" w:lineRule="auto"/>
      </w:pPr>
      <w:r>
        <w:t xml:space="preserve"/>
      </w:r>
    </w:p>
    <w:p>
      <w:pPr>
        <w:keepNext/>
      </w:pPr>
      <w:r>
        <w:rPr>
          <w:b/>
        </w:rPr>
        <w:t xml:space="preserve">3.5.2.2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UC12</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Record stock-in</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records ingredients received from a supplier.</w:t>
            </w:r>
            <w:r>
              <w:rPr>
                <w:sz w:val="21"/>
                <w:szCs w:val="21"/>
              </w:rPr>
              <w:br/>
            </w:r>
            <w:r>
              <w:rPr>
                <w:sz w:val="21"/>
                <w:szCs w:val="21"/>
              </w:rPr>
              <w:t xml:space="preserve">Goal: Keep stock accurate and keep a history of purchases.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ingredient exists.</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An ingredient delivery arrives.</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stock += qty and a movement type = in is logged with qty, cost (total purchase cost in VND, null if not entered), byUserId and createdAt.</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an ingredient (S11) and taps "Nhập kho".</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stock-in form.</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enters quantity, total purchase cost (optional) and note.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quantity &gt; 0 and cost ≥ 0 if entered.</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runs a transaction: increments stock and writes the movement with cost.</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new stock and the new history row.</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quantity</w:t>
            </w:r>
          </w:p>
        </w:tc>
        <w:tc>
          <w:tcPr>
            <w:tcW w:w="4760" w:type="dxa"/>
            <w:vAlign w:val="center"/>
          </w:tcPr>
          <w:p>
            <w:pPr>
              <w:spacing w:before="20" w:after="20" w:line="240" w:lineRule="auto"/>
            </w:pPr>
            <w:r>
              <w:rPr>
                <w:sz w:val="21"/>
                <w:szCs w:val="21"/>
              </w:rPr>
              <w:t xml:space="preserve">Quantity ≤ 0 or not a number. System shows an inline error.</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NFR-AUD-01</w:t>
            </w:r>
          </w:p>
        </w:tc>
        <w:tc>
          <w:tcPr>
            <w:tcW w:w="7518" w:type="dxa"/>
            <w:vAlign w:val="center"/>
          </w:tcPr>
          <w:p>
            <w:pPr>
              <w:spacing w:before="20" w:after="20" w:line="240" w:lineRule="auto"/>
            </w:pPr>
            <w:r>
              <w:rPr>
                <w:sz w:val="21"/>
                <w:szCs w:val="21"/>
              </w:rPr>
              <w:t xml:space="preserve">Cancellations, vouchers, payments, stock adjustments and cash handovers record who and when.</w:t>
            </w:r>
          </w:p>
        </w:tc>
      </w:tr>
    </w:tbl>
    <w:p>
      <w:pPr>
        <w:spacing w:before="20" w:after="20" w:line="240" w:lineRule="auto"/>
      </w:pPr>
      <w:r>
        <w:t xml:space="preserve"/>
      </w:r>
    </w:p>
    <w:p>
      <w:pPr>
        <w:pStyle w:val="Heading4"/>
      </w:pPr>
      <w:bookmarkStart w:id="1038" w:name="_Toc90001038"/>
      <w:r>
        <w:t xml:space="preserve">3.5.3 UC13 – Record stock adjustment</w:t>
      </w:r>
      <w:bookmarkEnd w:id="1038"/>
    </w:p>
    <w:p>
      <w:pPr>
        <w:keepNext/>
      </w:pPr>
      <w:r>
        <w:rPr>
          <w:b/>
        </w:rPr>
        <w:t xml:space="preserve">3.5.3.1 Screen Mock-up</w:t>
      </w:r>
    </w:p>
    <w:p>
      <w:pPr/>
      <w:r>
        <w:rPr>
          <w:i/>
        </w:rPr>
        <w:t xml:space="preserve">Uses screen(s) S11 (defined in 3.5.2).</w:t>
      </w:r>
    </w:p>
    <w:p>
      <w:pPr>
        <w:keepNext/>
      </w:pPr>
      <w:r>
        <w:rPr>
          <w:b/>
        </w:rPr>
        <w:t xml:space="preserve">3.5.3.2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UC13</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Record stock adjustment</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corrects stock for waste or after a physical count, with a reason.</w:t>
            </w:r>
            <w:r>
              <w:rPr>
                <w:sz w:val="21"/>
                <w:szCs w:val="21"/>
              </w:rPr>
              <w:br/>
            </w:r>
            <w:r>
              <w:rPr>
                <w:sz w:val="21"/>
                <w:szCs w:val="21"/>
              </w:rPr>
              <w:t xml:space="preserve">Goal: Make system stock match real stock while keeping an audit trail.</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ingredient exists.</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Waste occurs, or a physical count differs from the system.</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Stock is changed and a movement type = adjust is logged with reason, user and time.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an ingredient (S11) and taps "Điều chỉnh".</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two modes: "Hao hụt" (quantity lost) and "Kiểm kê" (actual count).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chooses a mode, enters the value and a reason.</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computes the signed delta: loss → negative; count → actual − current.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runs a transaction: applies the delta and writes the movement with the reason.</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Reason missing</w:t>
            </w:r>
          </w:p>
        </w:tc>
        <w:tc>
          <w:tcPr>
            <w:tcW w:w="4760" w:type="dxa"/>
            <w:vAlign w:val="center"/>
          </w:tcPr>
          <w:p>
            <w:pPr>
              <w:spacing w:before="20" w:after="20" w:line="240" w:lineRule="auto"/>
            </w:pPr>
            <w:r>
              <w:rPr>
                <w:sz w:val="21"/>
                <w:szCs w:val="21"/>
              </w:rPr>
              <w:t xml:space="preserve">The reason is empty. System shows "Vui lòng nhập lý do".</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No change</w:t>
            </w:r>
          </w:p>
        </w:tc>
        <w:tc>
          <w:tcPr>
            <w:tcW w:w="4760" w:type="dxa"/>
            <w:vAlign w:val="center"/>
          </w:tcPr>
          <w:p>
            <w:pPr>
              <w:spacing w:before="20" w:after="20" w:line="240" w:lineRule="auto"/>
            </w:pPr>
            <w:r>
              <w:rPr>
                <w:sz w:val="21"/>
                <w:szCs w:val="21"/>
              </w:rPr>
              <w:t xml:space="preserve">The delta is 0. System saves nothing and shows "Tồn kho không thay đổi".</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NFR-AUD-01</w:t>
            </w:r>
          </w:p>
        </w:tc>
        <w:tc>
          <w:tcPr>
            <w:tcW w:w="7518" w:type="dxa"/>
            <w:vAlign w:val="center"/>
          </w:tcPr>
          <w:p>
            <w:pPr>
              <w:spacing w:before="20" w:after="20" w:line="240" w:lineRule="auto"/>
            </w:pPr>
            <w:r>
              <w:rPr>
                <w:sz w:val="21"/>
                <w:szCs w:val="21"/>
              </w:rPr>
              <w:t xml:space="preserve">Cancellations, vouchers, payments, stock adjustments and cash handovers record who and when.</w:t>
            </w:r>
          </w:p>
        </w:tc>
      </w:tr>
    </w:tbl>
    <w:p>
      <w:pPr>
        <w:spacing w:before="20" w:after="20" w:line="240" w:lineRule="auto"/>
      </w:pPr>
      <w:r>
        <w:t xml:space="preserve"/>
      </w:r>
    </w:p>
    <w:p>
      <w:pPr>
        <w:pStyle w:val="Heading4"/>
      </w:pPr>
      <w:bookmarkStart w:id="1039" w:name="_Toc90001039"/>
      <w:r>
        <w:t xml:space="preserve">3.5.4 UC14 – Define product recipe per size</w:t>
      </w:r>
      <w:bookmarkEnd w:id="1039"/>
    </w:p>
    <w:p>
      <w:pPr>
        <w:keepNext/>
      </w:pPr>
      <w:r>
        <w:rPr>
          <w:b/>
        </w:rPr>
        <w:t xml:space="preserve">3.5.4.1 Screen Mock-up</w:t>
      </w:r>
    </w:p>
    <w:p>
      <w:pPr/>
      <w:r>
        <w:rPr>
          <w:i/>
        </w:rPr>
        <w:t xml:space="preserve">Uses screen(s) S09 (defined in 3.4.2).</w:t>
      </w:r>
    </w:p>
    <w:p>
      <w:pPr>
        <w:keepNext/>
      </w:pPr>
      <w:r>
        <w:rPr>
          <w:b/>
        </w:rPr>
        <w:t xml:space="preserve">3.5.4.2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UC14</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Define product recipe per size</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defines which ingredients and how much of each one product size uses.</w:t>
            </w:r>
            <w:r>
              <w:rPr>
                <w:sz w:val="21"/>
                <w:szCs w:val="21"/>
              </w:rPr>
              <w:br/>
            </w:r>
            <w:r>
              <w:rPr>
                <w:sz w:val="21"/>
                <w:szCs w:val="21"/>
              </w:rPr>
              <w:t xml:space="preserve">Goal: Enable automatic stock deduction on every paid order.</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product has sizes and the ingredients exist.</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the recipe section of Product form (S09).</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products/{id}.recipe[sizeCode] is saved.</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selects a size tab (S / M / L).</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current recipe rows of that size.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adds rows: ingredient + quantity in the ingredient's unit.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each row.</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repeats for other sizes.</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keeps the rows per size.</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writes the recipe map.</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3 in the main flows: Manager taps "Sao chép từ size &lt;X&gt;".</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copies the rows of size X for editing.</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4 in the main flows: A size has no recipe.</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4a.1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allows it and shows a warning badge on the product; paying for that size deducts nothing.</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row</w:t>
            </w:r>
          </w:p>
        </w:tc>
        <w:tc>
          <w:tcPr>
            <w:tcW w:w="4760" w:type="dxa"/>
            <w:vAlign w:val="center"/>
          </w:tcPr>
          <w:p>
            <w:pPr>
              <w:spacing w:before="20" w:after="20" w:line="240" w:lineRule="auto"/>
            </w:pPr>
            <w:r>
              <w:rPr>
                <w:sz w:val="21"/>
                <w:szCs w:val="21"/>
              </w:rPr>
              <w:t xml:space="preserve">Quantity ≤ 0 or the same ingredient appears twice in one size. System shows an inline error.</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BR-INV-04</w:t>
            </w:r>
          </w:p>
        </w:tc>
        <w:tc>
          <w:tcPr>
            <w:tcW w:w="7518" w:type="dxa"/>
            <w:vAlign w:val="center"/>
          </w:tcPr>
          <w:p>
            <w:pPr>
              <w:spacing w:before="20" w:after="20" w:line="240" w:lineRule="auto"/>
            </w:pPr>
            <w:r>
              <w:rPr>
                <w:sz w:val="21"/>
                <w:szCs w:val="21"/>
              </w:rPr>
              <w:t xml:space="preserve">Toppings have no recipe in v1 and do not deduct stock; their ingredients are corrected by stocktake (BR-INV-03).</w:t>
            </w:r>
          </w:p>
        </w:tc>
      </w:tr>
    </w:tbl>
    <w:p>
      <w:pPr>
        <w:spacing w:before="20" w:after="20" w:line="240" w:lineRule="auto"/>
      </w:pPr>
      <w:r>
        <w:t xml:space="preserve"/>
      </w:r>
    </w:p>
    <w:p>
      <w:pPr>
        <w:pStyle w:val="Heading4"/>
      </w:pPr>
      <w:bookmarkStart w:id="1040" w:name="_Toc90001040"/>
      <w:r>
        <w:t xml:space="preserve">3.5.5 UC15 – Deduct stock by recipe on payment</w:t>
      </w:r>
      <w:bookmarkEnd w:id="1040"/>
    </w:p>
    <w:p>
      <w:pPr>
        <w:keepNext/>
      </w:pPr>
      <w:r>
        <w:rPr>
          <w:b/>
        </w:rPr>
        <w:t xml:space="preserve">3.5.5.1 Screen Mock-up</w:t>
      </w:r>
    </w:p>
    <w:p>
      <w:pPr/>
      <w:r>
        <w:rPr>
          <w:i/>
        </w:rPr>
        <w:t xml:space="preserve">Non-screen function (see 3.1.4); no screen mock-up.</w:t>
      </w:r>
    </w:p>
    <w:p>
      <w:pPr>
        <w:keepNext/>
      </w:pPr>
      <w:r>
        <w:rPr>
          <w:b/>
        </w:rPr>
        <w:t xml:space="preserve">3.5.5.2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UC15</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Deduct stock by recipe on payment</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System</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When an order is paid, the system deducts every ingredient used by its items according to the recipes.</w:t>
            </w:r>
            <w:r>
              <w:rPr>
                <w:sz w:val="21"/>
                <w:szCs w:val="21"/>
              </w:rPr>
              <w:br/>
            </w:r>
            <w:r>
              <w:rPr>
                <w:sz w:val="21"/>
                <w:szCs w:val="21"/>
              </w:rPr>
              <w:t xml:space="preserve">Goal: Keep stock accurate without manual counting.</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An order is being paid.</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Included in UC25 (payment transaction).</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For each ingredient used, stock -= Σ(recipe qty × item qty) and one movement type = sale is logged with the orderId.</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For each order item, System looks up products/{productId}.recipe[item.size].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sums the quantity per ingredient across all items (recipe qty × item qty).</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Inside the payment transaction, System decrements each ingredient's stock and writes one sale movement with negative qty and orderId.</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After commit, System starts UC16 for each ingredient whose new stock ≤ min stock.</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The product was deleted or has no recipe for that size.</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skips the item and deducts nothing for it.</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3 in the main flows: Stock goes below zero.</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allows it (the drink was already made) and highlights the ingredient in red on S10 for correction by UC13.</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aborted</w:t>
            </w:r>
          </w:p>
        </w:tc>
        <w:tc>
          <w:tcPr>
            <w:tcW w:w="1712" w:type="dxa"/>
            <w:vAlign w:val="center"/>
          </w:tcPr>
          <w:p>
            <w:pPr>
              <w:spacing w:before="20" w:after="20" w:line="240" w:lineRule="auto"/>
            </w:pPr>
            <w:r>
              <w:rPr>
                <w:sz w:val="21"/>
                <w:szCs w:val="21"/>
              </w:rPr>
              <w:t xml:space="preserve">Transaction failed</w:t>
            </w:r>
          </w:p>
        </w:tc>
        <w:tc>
          <w:tcPr>
            <w:tcW w:w="4760" w:type="dxa"/>
            <w:vAlign w:val="center"/>
          </w:tcPr>
          <w:p>
            <w:pPr>
              <w:spacing w:before="20" w:after="20" w:line="240" w:lineRule="auto"/>
            </w:pPr>
            <w:r>
              <w:rPr>
                <w:sz w:val="21"/>
                <w:szCs w:val="21"/>
              </w:rPr>
              <w:t xml:space="preserve">The transaction fails. The whole payment rolls back and UC25 shows the error.</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BR-INV-01</w:t>
            </w:r>
          </w:p>
        </w:tc>
        <w:tc>
          <w:tcPr>
            <w:tcW w:w="7518" w:type="dxa"/>
            <w:vAlign w:val="center"/>
          </w:tcPr>
          <w:p>
            <w:pPr>
              <w:spacing w:before="20" w:after="20" w:line="240" w:lineRule="auto"/>
            </w:pPr>
            <w:r>
              <w:rPr>
                <w:sz w:val="21"/>
                <w:szCs w:val="21"/>
              </w:rPr>
              <w:t xml:space="preserve">Stock deduction happens at payment, not at order creation. Cancelled orders do not consume stock unless BR-INV-02 applies.</w:t>
            </w:r>
          </w:p>
        </w:tc>
      </w:tr>
      <w:tr>
        <w:trPr>
          <w:cantSplit/>
        </w:trPr>
        <w:tc>
          <w:tcPr>
            <w:tcW w:w="1522" w:type="dxa"/>
            <w:vAlign w:val="center"/>
          </w:tcPr>
          <w:p>
            <w:pPr>
              <w:spacing w:before="20" w:after="20" w:line="240" w:lineRule="auto"/>
            </w:pPr>
            <w:r>
              <w:rPr>
                <w:sz w:val="21"/>
                <w:szCs w:val="21"/>
              </w:rPr>
              <w:t xml:space="preserve">NFR-REL-01</w:t>
            </w:r>
          </w:p>
        </w:tc>
        <w:tc>
          <w:tcPr>
            <w:tcW w:w="7518" w:type="dxa"/>
            <w:vAlign w:val="center"/>
          </w:tcPr>
          <w:p>
            <w:pPr>
              <w:spacing w:before="20" w:after="20" w:line="240" w:lineRule="auto"/>
            </w:pPr>
            <w:r>
              <w:rPr>
                <w:sz w:val="21"/>
                <w:szCs w:val="21"/>
              </w:rPr>
              <w:t xml:space="preserve">Payment, stock deduction and points run in one Firestore transaction (all or nothing).</w:t>
            </w:r>
          </w:p>
        </w:tc>
      </w:tr>
      <w:tr>
        <w:trPr>
          <w:cantSplit/>
        </w:trPr>
        <w:tc>
          <w:tcPr>
            <w:tcW w:w="1522" w:type="dxa"/>
            <w:vAlign w:val="center"/>
          </w:tcPr>
          <w:p>
            <w:pPr>
              <w:spacing w:before="20" w:after="20" w:line="240" w:lineRule="auto"/>
            </w:pPr>
            <w:r>
              <w:rPr>
                <w:sz w:val="21"/>
                <w:szCs w:val="21"/>
              </w:rPr>
              <w:t xml:space="preserve">EX-US04</w:t>
            </w:r>
          </w:p>
        </w:tc>
        <w:tc>
          <w:tcPr>
            <w:tcW w:w="7518" w:type="dxa"/>
            <w:vAlign w:val="center"/>
          </w:tcPr>
          <w:p>
            <w:pPr>
              <w:spacing w:before="20" w:after="20" w:line="240" w:lineRule="auto"/>
            </w:pPr>
            <w:r>
              <w:rPr>
                <w:sz w:val="21"/>
                <w:szCs w:val="21"/>
              </w:rPr>
              <w:t xml:space="preserve">Example: "Cà phê sữa đá (M)" = 20 g coffee + 30 ml milk; 2 × paid → coffee 1000 g → 960 g, movement qty = −40.</w:t>
            </w:r>
          </w:p>
        </w:tc>
      </w:tr>
    </w:tbl>
    <w:p>
      <w:pPr>
        <w:spacing w:before="20" w:after="20" w:line="240" w:lineRule="auto"/>
      </w:pPr>
      <w:r>
        <w:t xml:space="preserve"/>
      </w:r>
    </w:p>
    <w:p>
      <w:pPr>
        <w:pStyle w:val="Heading4"/>
      </w:pPr>
      <w:bookmarkStart w:id="1041" w:name="_Toc90001041"/>
      <w:r>
        <w:t xml:space="preserve">3.5.6 UC16 – Send low-stock alert</w:t>
      </w:r>
      <w:bookmarkEnd w:id="1041"/>
    </w:p>
    <w:p>
      <w:pPr>
        <w:keepNext/>
      </w:pPr>
      <w:r>
        <w:rPr>
          <w:b/>
        </w:rPr>
        <w:t xml:space="preserve">3.5.6.1 Screen Mock-up</w:t>
      </w:r>
    </w:p>
    <w:p>
      <w:pPr/>
      <w:r>
        <w:rPr>
          <w:i/>
        </w:rPr>
        <w:t xml:space="preserve">Non-screen function (see 3.1.4); no screen mock-up.</w:t>
      </w:r>
    </w:p>
    <w:p>
      <w:pPr>
        <w:keepNext/>
      </w:pPr>
      <w:r>
        <w:rPr>
          <w:b/>
        </w:rPr>
        <w:t xml:space="preserve">3.5.6.2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UC16</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Send low-stock alert</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System</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system notifies managers when an ingredient's stock falls to or below its minimum.</w:t>
            </w:r>
            <w:r>
              <w:rPr>
                <w:sz w:val="21"/>
                <w:szCs w:val="21"/>
              </w:rPr>
              <w:br/>
            </w:r>
            <w:r>
              <w:rPr>
                <w:sz w:val="21"/>
                <w:szCs w:val="21"/>
              </w:rPr>
              <w:t xml:space="preserve">Goal: Let the manager restock before an ingredient runs out.</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At least one active manager has a registered FCM token.</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An ingredient's stock crosses from &gt; minStock to ≤ minStock (after UC15 or UC13).</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Every active manager receives one push notification per crossing.</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A Cloud Function on ingredients/{id} update compares stock before and after.</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If before &gt; minStock and after ≤ minStock, it sends FCM to all active managers: "Sắp hết &lt;name&gt;: còn &lt;stock&gt; &lt;unit&gt;".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Manager taps the notification.</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opens Stock movement history (S11) of that ingredient.</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The Firebase Blaze plan is not available.</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Manager app listens to ingredients where stock ≤ minStock and shows an in-app banner and badge instead of push.</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2 in the main flows: Stock was already below minimum before the change.</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sends no new alert, to avoid one alert per sale.</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messaging/registration-token-not-registered</w:t>
            </w:r>
          </w:p>
        </w:tc>
        <w:tc>
          <w:tcPr>
            <w:tcW w:w="1712" w:type="dxa"/>
            <w:vAlign w:val="center"/>
          </w:tcPr>
          <w:p>
            <w:pPr>
              <w:spacing w:before="20" w:after="20" w:line="240" w:lineRule="auto"/>
            </w:pPr>
            <w:r>
              <w:rPr>
                <w:sz w:val="21"/>
                <w:szCs w:val="21"/>
              </w:rPr>
              <w:t xml:space="preserve">Stale token</w:t>
            </w:r>
          </w:p>
        </w:tc>
        <w:tc>
          <w:tcPr>
            <w:tcW w:w="4760" w:type="dxa"/>
            <w:vAlign w:val="center"/>
          </w:tcPr>
          <w:p>
            <w:pPr>
              <w:spacing w:before="20" w:after="20" w:line="240" w:lineRule="auto"/>
            </w:pPr>
            <w:r>
              <w:rPr>
                <w:sz w:val="21"/>
                <w:szCs w:val="21"/>
              </w:rPr>
              <w:t xml:space="preserve">An FCM token is no longer valid. System removes it from users/{uid}.fcmTokens.</w:t>
            </w:r>
          </w:p>
        </w:tc>
      </w:tr>
    </w:tbl>
    <w:p>
      <w:pPr>
        <w:spacing w:before="20" w:after="20" w:line="240" w:lineRule="auto"/>
      </w:pPr>
      <w:r>
        <w:t xml:space="preserve"/>
      </w:r>
    </w:p>
    <w:p>
      <w:pPr>
        <w:keepNext/>
      </w:pPr>
      <w:r>
        <w:rPr>
          <w:b/>
        </w:rPr>
        <w:t xml:space="preserve">Business Rules</w:t>
      </w:r>
    </w:p>
    <w:p>
      <w:pPr/>
      <w:r>
        <w:t xml:space="preserve">No specific business rule.</w:t>
      </w:r>
    </w:p>
    <w:p>
      <w:pPr>
        <w:pStyle w:val="Heading4"/>
      </w:pPr>
      <w:bookmarkStart w:id="1042" w:name="_Toc90001042"/>
      <w:r>
        <w:t xml:space="preserve">3.5.7 UC17 – View stock movement history</w:t>
      </w:r>
      <w:bookmarkEnd w:id="1042"/>
    </w:p>
    <w:p>
      <w:pPr>
        <w:keepNext/>
      </w:pPr>
      <w:r>
        <w:rPr>
          <w:b/>
        </w:rPr>
        <w:t xml:space="preserve">3.5.7.1 Screen Mock-up</w:t>
      </w:r>
    </w:p>
    <w:p>
      <w:pPr/>
      <w:r>
        <w:rPr>
          <w:i/>
        </w:rPr>
        <w:t xml:space="preserve">Uses screen(s) S11 (defined in 3.5.2).</w:t>
      </w:r>
    </w:p>
    <w:p>
      <w:pPr>
        <w:keepNext/>
      </w:pPr>
      <w:r>
        <w:rPr>
          <w:b/>
        </w:rPr>
        <w:t xml:space="preserve">3.5.7.2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UC17</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View stock movement history</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reviews every change to an ingredient's stock.</w:t>
            </w:r>
            <w:r>
              <w:rPr>
                <w:sz w:val="21"/>
                <w:szCs w:val="21"/>
              </w:rPr>
              <w:br/>
            </w:r>
            <w:r>
              <w:rPr>
                <w:sz w:val="21"/>
                <w:szCs w:val="21"/>
              </w:rPr>
              <w:t xml:space="preserve">Goal: Explain any stock difference and find waste or errors.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ingredient exists.</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an ingredient (S11).</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The use case changes no state.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an ingredient.</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current stock and movements newest first: time, type (Nhập / Bán / Điều chỉnh), signed quantity, order short ID or reason, and user.</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filters by type and date range.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reloads the list.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a sale movement.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opens that order in Order history (S20).</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No movements</w:t>
            </w:r>
          </w:p>
        </w:tc>
        <w:tc>
          <w:tcPr>
            <w:tcW w:w="4760" w:type="dxa"/>
            <w:vAlign w:val="center"/>
          </w:tcPr>
          <w:p>
            <w:pPr>
              <w:spacing w:before="20" w:after="20" w:line="240" w:lineRule="auto"/>
            </w:pPr>
            <w:r>
              <w:rPr>
                <w:sz w:val="21"/>
                <w:szCs w:val="21"/>
              </w:rPr>
              <w:t xml:space="preserve">The ingredient has no movements. System shows an empty state.</w:t>
            </w:r>
          </w:p>
        </w:tc>
      </w:tr>
    </w:tbl>
    <w:p>
      <w:pPr>
        <w:spacing w:before="20" w:after="20" w:line="240" w:lineRule="auto"/>
      </w:pPr>
      <w:r>
        <w:t xml:space="preserve"/>
      </w:r>
    </w:p>
    <w:p>
      <w:pPr>
        <w:keepNext/>
      </w:pPr>
      <w:r>
        <w:rPr>
          <w:b/>
        </w:rPr>
        <w:t xml:space="preserve">Business Rules</w:t>
      </w:r>
    </w:p>
    <w:p>
      <w:pPr/>
      <w:r>
        <w:t xml:space="preserve">No specific business rule.</w:t>
      </w:r>
    </w:p>
    <w:p>
      <w:pPr>
        <w:pStyle w:val="Heading4"/>
      </w:pPr>
      <w:bookmarkStart w:id="1043" w:name="_Toc90001043"/>
      <w:r>
        <w:t xml:space="preserve">3.5.8 UC42 – Perform stocktake</w:t>
      </w:r>
      <w:bookmarkEnd w:id="1043"/>
    </w:p>
    <w:p>
      <w:pPr>
        <w:keepNext/>
      </w:pPr>
      <w:r>
        <w:rPr>
          <w:b/>
        </w:rPr>
        <w:t xml:space="preserve">3.5.8.1 Screen Mock-up</w:t>
      </w:r>
    </w:p>
    <w:p>
      <w:pPr/>
      <w:r>
        <w:rPr>
          <w:i/>
        </w:rPr>
        <w:t xml:space="preserve">Uses screen(s) S10 (defined in 3.5.1).</w:t>
      </w:r>
    </w:p>
    <w:p>
      <w:pPr>
        <w:keepNext/>
      </w:pPr>
      <w:r>
        <w:rPr>
          <w:b/>
        </w:rPr>
        <w:t xml:space="preserve">3.5.8.2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UC42</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Perform stocktake</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counts every ingredient in one pass; the system logs each difference from system stock as an adjustment.</w:t>
            </w:r>
            <w:r>
              <w:rPr>
                <w:sz w:val="21"/>
                <w:szCs w:val="21"/>
              </w:rPr>
              <w:br/>
            </w:r>
            <w:r>
              <w:rPr>
                <w:sz w:val="21"/>
                <w:szCs w:val="21"/>
              </w:rPr>
              <w:t xml:space="preserve">Goal: Correct drift from wrong measures, remakes and unrecorded waste in one periodic pass (FR-INV-09).</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At least one ingredient exists.</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A periodic stocktake (e.g. end of week), or the manager suspects stock drift.</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For each counted ingredient with a difference, stock = counted and a movement type = adjust, qty = counted − stock, reason = "Kiểm kho" is logged with user and time.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the ingredient list (S10) and taps "Kiểm kho".</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lists all ingredients with their system stock and an empty "Thực tế" field.</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enters the counted quantity of each ingredient.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difference next to each field and highlights non-zero ones.</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For each ingredient with a non-zero difference, System runs a transaction: re-reads stock, sets stock = counted and writes the adjust movement.</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"Đã điều chỉnh N nguyên liệu" and returns to S10.</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2 in the main flows: Manager leaves an ingredient blank.</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skips it; its stock is unchanged.</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3 in the main flows: Manager wants to correct only one ingredient.</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Use UC13 ("Kiểm kê" mode) instead.</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count</w:t>
            </w:r>
          </w:p>
        </w:tc>
        <w:tc>
          <w:tcPr>
            <w:tcW w:w="4760" w:type="dxa"/>
            <w:vAlign w:val="center"/>
          </w:tcPr>
          <w:p>
            <w:pPr>
              <w:spacing w:before="20" w:after="20" w:line="240" w:lineRule="auto"/>
            </w:pPr>
            <w:r>
              <w:rPr>
                <w:sz w:val="21"/>
                <w:szCs w:val="21"/>
              </w:rPr>
              <w:t xml:space="preserve">A count is negative or not a number. System shows "Số lượng không hợp lệ".</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No change</w:t>
            </w:r>
          </w:p>
        </w:tc>
        <w:tc>
          <w:tcPr>
            <w:tcW w:w="4760" w:type="dxa"/>
            <w:vAlign w:val="center"/>
          </w:tcPr>
          <w:p>
            <w:pPr>
              <w:spacing w:before="20" w:after="20" w:line="240" w:lineRule="auto"/>
            </w:pPr>
            <w:r>
              <w:rPr>
                <w:sz w:val="21"/>
                <w:szCs w:val="21"/>
              </w:rPr>
              <w:t xml:space="preserve">Every difference is 0. System saves nothing and shows "Tồn kho không thay đổi".</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BR-INV-03</w:t>
            </w:r>
          </w:p>
        </w:tc>
        <w:tc>
          <w:tcPr>
            <w:tcW w:w="7518" w:type="dxa"/>
            <w:vAlign w:val="center"/>
          </w:tcPr>
          <w:p>
            <w:pPr>
              <w:spacing w:before="20" w:after="20" w:line="240" w:lineRule="auto"/>
            </w:pPr>
            <w:r>
              <w:rPr>
                <w:sz w:val="21"/>
                <w:szCs w:val="21"/>
              </w:rPr>
              <w:t xml:space="preserve">Recipe deviations (wrong measure, remakes) are not tracked per drink; they are corrected by stocktake, which logs counted − system stock as one adjustment.</w:t>
            </w:r>
          </w:p>
        </w:tc>
      </w:tr>
      <w:tr>
        <w:trPr>
          <w:cantSplit/>
        </w:trPr>
        <w:tc>
          <w:tcPr>
            <w:tcW w:w="1522" w:type="dxa"/>
            <w:vAlign w:val="center"/>
          </w:tcPr>
          <w:p>
            <w:pPr>
              <w:spacing w:before="20" w:after="20" w:line="240" w:lineRule="auto"/>
            </w:pPr>
            <w:r>
              <w:rPr>
                <w:sz w:val="21"/>
                <w:szCs w:val="21"/>
              </w:rPr>
              <w:t xml:space="preserve">NFR-AUD-01</w:t>
            </w:r>
          </w:p>
        </w:tc>
        <w:tc>
          <w:tcPr>
            <w:tcW w:w="7518" w:type="dxa"/>
            <w:vAlign w:val="center"/>
          </w:tcPr>
          <w:p>
            <w:pPr>
              <w:spacing w:before="20" w:after="20" w:line="240" w:lineRule="auto"/>
            </w:pPr>
            <w:r>
              <w:rPr>
                <w:sz w:val="21"/>
                <w:szCs w:val="21"/>
              </w:rPr>
              <w:t xml:space="preserve">Cancellations, vouchers, payments, stock adjustments and cash handovers record who and when.</w:t>
            </w:r>
          </w:p>
        </w:tc>
      </w:tr>
    </w:tbl>
    <w:p>
      <w:pPr>
        <w:spacing w:before="20" w:after="20" w:line="240" w:lineRule="auto"/>
      </w:pPr>
      <w:r>
        <w:t xml:space="preserve"/>
      </w:r>
    </w:p>
    <w:p>
      <w:pPr>
        <w:pStyle w:val="Heading4"/>
      </w:pPr>
      <w:bookmarkStart w:id="1044" w:name="_Toc90001044"/>
      <w:r>
        <w:t xml:space="preserve">3.5.9 UC43 – Deduct cancel waste</w:t>
      </w:r>
      <w:bookmarkEnd w:id="1044"/>
    </w:p>
    <w:p>
      <w:pPr>
        <w:keepNext/>
      </w:pPr>
      <w:r>
        <w:rPr>
          <w:b/>
        </w:rPr>
        <w:t xml:space="preserve">3.5.9.1 Screen Mock-up</w:t>
      </w:r>
    </w:p>
    <w:p>
      <w:pPr/>
      <w:r>
        <w:rPr>
          <w:i/>
        </w:rPr>
        <w:t xml:space="preserve">Non-screen function (see 3.1.4); no screen mock-up.</w:t>
      </w:r>
    </w:p>
    <w:p>
      <w:pPr>
        <w:keepNext/>
      </w:pPr>
      <w:r>
        <w:rPr>
          <w:b/>
        </w:rPr>
        <w:t xml:space="preserve">3.5.9.2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UC43</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Deduct cancel waste</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Lại Hữu Quang Anh</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System</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When a manager cancels an order whose drinks were already made, the system deducts the ingredients by recipe as waste.</w:t>
            </w:r>
            <w:r>
              <w:rPr>
                <w:sz w:val="21"/>
                <w:szCs w:val="21"/>
              </w:rPr>
              <w:br/>
            </w:r>
            <w:r>
              <w:rPr>
                <w:sz w:val="21"/>
                <w:szCs w:val="21"/>
              </w:rPr>
              <w:t xml:space="preserve">Goal: Keep stock accurate when made drinks are thrown away or given away.</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A manager is cancelling the order inside the UC27 transaction.</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Extends UC27 when the manager ticks "Đã pha" for an order in preparing, ready or served.</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For each ingredient used, stock -= Σ(recipe qty × item qty) and one movement type = adjust is logged with the orderId and reason = cancelReason. The order's cancelledBy is written by the same UC27 transaction.</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For each order item, System looks up products/{productId}.recipe[item.size].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sums the quantity per ingredient across all items (recipe qty × item qty).</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Inside the cancel transaction, System decrements each ingredient's stock and writes one adjust movement with negative qty, orderId and reason = cancelReason.</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The product was deleted or has no recipe for that size.</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skips the item and deducts nothing for it.</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3 in the main flows: Stock goes below zero.</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allows it and highlights the ingredient in red on S10 for correction by UC13 or UC42.</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aborted</w:t>
            </w:r>
          </w:p>
        </w:tc>
        <w:tc>
          <w:tcPr>
            <w:tcW w:w="1712" w:type="dxa"/>
            <w:vAlign w:val="center"/>
          </w:tcPr>
          <w:p>
            <w:pPr>
              <w:spacing w:before="20" w:after="20" w:line="240" w:lineRule="auto"/>
            </w:pPr>
            <w:r>
              <w:rPr>
                <w:sz w:val="21"/>
                <w:szCs w:val="21"/>
              </w:rPr>
              <w:t xml:space="preserve">Transaction failed</w:t>
            </w:r>
          </w:p>
        </w:tc>
        <w:tc>
          <w:tcPr>
            <w:tcW w:w="4760" w:type="dxa"/>
            <w:vAlign w:val="center"/>
          </w:tcPr>
          <w:p>
            <w:pPr>
              <w:spacing w:before="20" w:after="20" w:line="240" w:lineRule="auto"/>
            </w:pPr>
            <w:r>
              <w:rPr>
                <w:sz w:val="21"/>
                <w:szCs w:val="21"/>
              </w:rPr>
              <w:t xml:space="preserve">The transaction fails. The whole cancellation rolls back and UC27 shows the error.</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BR-INV-02</w:t>
            </w:r>
          </w:p>
        </w:tc>
        <w:tc>
          <w:tcPr>
            <w:tcW w:w="7518" w:type="dxa"/>
            <w:vAlign w:val="center"/>
          </w:tcPr>
          <w:p>
            <w:pPr>
              <w:spacing w:before="20" w:after="20" w:line="240" w:lineRule="auto"/>
            </w:pPr>
            <w:r>
              <w:rPr>
                <w:sz w:val="21"/>
                <w:szCs w:val="21"/>
              </w:rPr>
              <w:t xml:space="preserve">Cancelling an order whose drinks were already made deducts ingredients by recipe as waste (adjust, reason = cancel reason). Default: ticked for ready / served, unticked for preparing, not offered for awaiting / pending.</w:t>
            </w:r>
          </w:p>
        </w:tc>
      </w:tr>
      <w:tr>
        <w:trPr>
          <w:cantSplit/>
        </w:trPr>
        <w:tc>
          <w:tcPr>
            <w:tcW w:w="1522" w:type="dxa"/>
            <w:vAlign w:val="center"/>
          </w:tcPr>
          <w:p>
            <w:pPr>
              <w:spacing w:before="20" w:after="20" w:line="240" w:lineRule="auto"/>
            </w:pPr>
            <w:r>
              <w:rPr>
                <w:sz w:val="21"/>
                <w:szCs w:val="21"/>
              </w:rPr>
              <w:t xml:space="preserve">BR-INV-01</w:t>
            </w:r>
          </w:p>
        </w:tc>
        <w:tc>
          <w:tcPr>
            <w:tcW w:w="7518" w:type="dxa"/>
            <w:vAlign w:val="center"/>
          </w:tcPr>
          <w:p>
            <w:pPr>
              <w:spacing w:before="20" w:after="20" w:line="240" w:lineRule="auto"/>
            </w:pPr>
            <w:r>
              <w:rPr>
                <w:sz w:val="21"/>
                <w:szCs w:val="21"/>
              </w:rPr>
              <w:t xml:space="preserve">Stock deduction happens at payment, not at order creation. Cancelled orders do not consume stock unless BR-INV-02 applies.</w:t>
            </w:r>
          </w:p>
        </w:tc>
      </w:tr>
      <w:tr>
        <w:trPr>
          <w:cantSplit/>
        </w:trPr>
        <w:tc>
          <w:tcPr>
            <w:tcW w:w="1522" w:type="dxa"/>
            <w:vAlign w:val="center"/>
          </w:tcPr>
          <w:p>
            <w:pPr>
              <w:spacing w:before="20" w:after="20" w:line="240" w:lineRule="auto"/>
            </w:pPr>
            <w:r>
              <w:rPr>
                <w:sz w:val="21"/>
                <w:szCs w:val="21"/>
              </w:rPr>
              <w:t xml:space="preserve">NFR-AUD-01</w:t>
            </w:r>
          </w:p>
        </w:tc>
        <w:tc>
          <w:tcPr>
            <w:tcW w:w="7518" w:type="dxa"/>
            <w:vAlign w:val="center"/>
          </w:tcPr>
          <w:p>
            <w:pPr>
              <w:spacing w:before="20" w:after="20" w:line="240" w:lineRule="auto"/>
            </w:pPr>
            <w:r>
              <w:rPr>
                <w:sz w:val="21"/>
                <w:szCs w:val="21"/>
              </w:rPr>
              <w:t xml:space="preserve">Cancellations, vouchers, payments, stock adjustments and cash handovers record who and when.</w:t>
            </w:r>
          </w:p>
        </w:tc>
      </w:tr>
    </w:tbl>
    <w:p>
      <w:pPr>
        <w:spacing w:before="20" w:after="20" w:line="240" w:lineRule="auto"/>
      </w:pPr>
      <w:r>
        <w:t xml:space="preserve"/>
      </w:r>
    </w:p>
    <w:p>
      <w:pPr>
        <w:pStyle w:val="Heading3"/>
      </w:pPr>
      <w:bookmarkStart w:id="1045" w:name="_Toc90001045"/>
      <w:r>
        <w:t xml:space="preserve">3.6 Point of Sale</w:t>
      </w:r>
      <w:bookmarkEnd w:id="1045"/>
    </w:p>
    <w:p>
      <w:pPr>
        <w:pStyle w:val="Heading4"/>
      </w:pPr>
      <w:bookmarkStart w:id="1046" w:name="_Toc90001046"/>
      <w:r>
        <w:t xml:space="preserve">3.6.1 UC18 – Manage tables and print table QR codes</w:t>
      </w:r>
      <w:bookmarkEnd w:id="1046"/>
    </w:p>
    <w:p>
      <w:pPr>
        <w:keepNext/>
      </w:pPr>
      <w:r>
        <w:rPr>
          <w:b/>
        </w:rPr>
        <w:t xml:space="preserve">3.6.1.1 Screen Mock-up</w:t>
      </w:r>
    </w:p>
    <w:p>
      <w:pPr>
        <w:keepNext/>
        <w:jc w:val="center"/>
      </w:pPr>
      <w:r>
        <w:drawing>
          <wp:inline distT="0" distB="0" distL="0" distR="0">
            <wp:extent cx="2171213" cy="4389120"/>
            <wp:docPr id="931" name="S12 Table management + QR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S12 Table management + QR print"/>
                    <pic:cNvPicPr/>
                  </pic:nvPicPr>
                  <pic:blipFill>
                    <a:blip r:embed="rIdUc31"/>
                    <a:stretch>
                      <a:fillRect/>
                    </a:stretch>
                  </pic:blipFill>
                  <pic:spPr>
                    <a:xfrm>
                      <a:off x="0" y="0"/>
                      <a:ext cx="2171213" cy="4389120"/>
                    </a:xfrm>
                    <a:prstGeom prst="rect">
                      <a:avLst/>
                    </a:prstGeom>
                  </pic:spPr>
                </pic:pic>
              </a:graphicData>
            </a:graphic>
          </wp:inline>
        </w:drawing>
      </w:r>
    </w:p>
    <w:p>
      <w:pPr>
        <w:jc w:val="center"/>
      </w:pPr>
      <w:r>
        <w:rPr>
          <w:i/>
        </w:rPr>
        <w:t xml:space="preserve">Figure 3-22: Screen Design of S12 Table management + QR print</w:t>
      </w:r>
    </w:p>
    <w:p>
      <w:pPr>
        <w:jc w:val="center"/>
      </w:pPr>
      <w:r>
        <w:rPr>
          <w:i/>
        </w:rPr>
        <w:t xml:space="preserve">Table 3-16: Screen Definition of S12 Table management + QR print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Print all</w:t>
            </w:r>
          </w:p>
        </w:tc>
        <w:tc>
          <w:tcPr>
            <w:tcW w:w="1356" w:type="dxa"/>
            <w:vAlign w:val="center"/>
          </w:tcPr>
          <w:p>
            <w:pPr>
              <w:spacing w:before="20" w:after="20" w:line="240" w:lineRule="auto"/>
            </w:pPr>
            <w:r>
              <w:rPr>
                <w:sz w:val="21"/>
                <w:szCs w:val="21"/>
              </w:rPr>
              <w:t xml:space="preserve">Icon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One page with the QR codes of all tables</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Table list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Grouped by area: name, capacity, QR button</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QR dialog</w:t>
            </w:r>
          </w:p>
        </w:tc>
        <w:tc>
          <w:tcPr>
            <w:tcW w:w="1356" w:type="dxa"/>
            <w:vAlign w:val="center"/>
          </w:tcPr>
          <w:p>
            <w:pPr>
              <w:spacing w:before="20" w:after="20" w:line="240" w:lineRule="auto"/>
            </w:pPr>
            <w:r>
              <w:rPr>
                <w:sz w:val="21"/>
                <w:szCs w:val="21"/>
              </w:rPr>
              <w:t xml:space="preserve">Dialog</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QR for /c/{tableId} with the table name; "Đóng", "In / Chia sẻ"</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w:t>
            </w:r>
          </w:p>
        </w:tc>
        <w:tc>
          <w:tcPr>
            <w:tcW w:w="1356" w:type="dxa"/>
            <w:vAlign w:val="center"/>
          </w:tcPr>
          <w:p>
            <w:pPr>
              <w:spacing w:before="20" w:after="20" w:line="240" w:lineRule="auto"/>
            </w:pPr>
            <w:r>
              <w:rPr>
                <w:sz w:val="21"/>
                <w:szCs w:val="21"/>
              </w:rPr>
              <w:t xml:space="preserve">Floating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Table form: name (Text, Yes, unique), area (Text, Yes), capacity (Number, Yes, &gt; 0)</w:t>
            </w:r>
          </w:p>
        </w:tc>
      </w:tr>
    </w:tbl>
    <w:p>
      <w:pPr>
        <w:spacing w:before="20" w:after="20" w:line="240" w:lineRule="auto"/>
      </w:pPr>
      <w:r>
        <w:t xml:space="preserve"/>
      </w:r>
    </w:p>
    <w:p>
      <w:pPr>
        <w:keepNext/>
      </w:pPr>
      <w:r>
        <w:rPr>
          <w:b/>
        </w:rPr>
        <w:t xml:space="preserve">3.6.1.2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UC18</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Manage tables and print table QR codes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sets up the shop's tables and prints a QR code for each table.</w:t>
            </w:r>
            <w:r>
              <w:rPr>
                <w:sz w:val="21"/>
                <w:szCs w:val="21"/>
              </w:rPr>
              <w:br/>
            </w:r>
            <w:r>
              <w:rPr>
                <w:sz w:val="21"/>
                <w:szCs w:val="21"/>
              </w:rPr>
              <w:t xml:space="preserve">Goal: Model the physical floor plan and enable customer self-ordering.</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Table management (S12).</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tables/{id} is created or updated; its QR code is ready to print.</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S12.</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lists tables grouped by area.</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"Thêm bàn" and enters name (e.g. "T1"), area and capacity.</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the input.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saves the table with currentOrderId = null.</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Manager edits name, area or capacity.</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saves the change.</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1 in the main flows: Manager deletes a table with no open order.</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asks for confirmation and deletes it.</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1 in the main flows: Manager taps "In QR" on a table (FR-CUS-01).</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1c.1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renders a QR encoding the customer URL /c/{tableId} with the table name and opens the share / print sheet.</w:t>
            </w:r>
          </w:p>
        </w:tc>
      </w:tr>
      <w:tr>
        <w:trPr>
          <w:cantSplit/>
        </w:trPr>
        <w:tc>
          <w:tcPr>
            <w:tcW w:w="1305" w:type="dxa"/>
            <w:shd w:val="clear" w:color="auto" w:fill="FFE8E1"/>
            <w:vAlign w:val="center"/>
          </w:tcPr>
          <w:p>
            <w:pPr>
              <w:spacing w:before="20" w:after="20" w:line="240" w:lineRule="auto"/>
            </w:pPr>
            <w:r>
              <w:rPr>
                <w:b/>
                <w:sz w:val="21"/>
                <w:szCs w:val="21"/>
              </w:rPr>
              <w:t xml:space="preserve">AT4</w:t>
            </w:r>
          </w:p>
        </w:tc>
        <w:tc>
          <w:tcPr>
            <w:tcW w:w="7735" w:type="dxa"/>
            <w:gridSpan w:val="2"/>
            <w:vAlign w:val="center"/>
          </w:tcPr>
          <w:p>
            <w:pPr>
              <w:spacing w:before="20" w:after="20" w:line="240" w:lineRule="auto"/>
            </w:pPr>
            <w:r>
              <w:rPr>
                <w:sz w:val="21"/>
                <w:szCs w:val="21"/>
              </w:rPr>
              <w:t xml:space="preserve">At step 1 in the main flows: Manager taps "In tất cả".</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1d.1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builds one page with the QR codes of all tables.</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table</w:t>
            </w:r>
          </w:p>
        </w:tc>
        <w:tc>
          <w:tcPr>
            <w:tcW w:w="4760" w:type="dxa"/>
            <w:vAlign w:val="center"/>
          </w:tcPr>
          <w:p>
            <w:pPr>
              <w:spacing w:before="20" w:after="20" w:line="240" w:lineRule="auto"/>
            </w:pPr>
            <w:r>
              <w:rPr>
                <w:sz w:val="21"/>
                <w:szCs w:val="21"/>
              </w:rPr>
              <w:t xml:space="preserve">Name duplicated or capacity ≤ 0. System shows inline errors.</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Table in use</w:t>
            </w:r>
          </w:p>
        </w:tc>
        <w:tc>
          <w:tcPr>
            <w:tcW w:w="4760" w:type="dxa"/>
            <w:vAlign w:val="center"/>
          </w:tcPr>
          <w:p>
            <w:pPr>
              <w:spacing w:before="20" w:after="20" w:line="240" w:lineRule="auto"/>
            </w:pPr>
            <w:r>
              <w:rPr>
                <w:sz w:val="21"/>
                <w:szCs w:val="21"/>
              </w:rPr>
              <w:t xml:space="preserve">The table has an open order. System shows "Bàn đang có đơn, không thể xóa".</w:t>
            </w:r>
          </w:p>
        </w:tc>
      </w:tr>
    </w:tbl>
    <w:p>
      <w:pPr>
        <w:spacing w:before="20" w:after="20" w:line="240" w:lineRule="auto"/>
      </w:pPr>
      <w:r>
        <w:t xml:space="preserve"/>
      </w:r>
    </w:p>
    <w:p>
      <w:pPr>
        <w:keepNext/>
      </w:pPr>
      <w:r>
        <w:rPr>
          <w:b/>
        </w:rPr>
        <w:t xml:space="preserve">Business Rules</w:t>
      </w:r>
    </w:p>
    <w:p>
      <w:pPr/>
      <w:r>
        <w:t xml:space="preserve">No specific business rule.</w:t>
      </w:r>
    </w:p>
    <w:p>
      <w:pPr>
        <w:pStyle w:val="Heading4"/>
      </w:pPr>
      <w:bookmarkStart w:id="1047" w:name="_Toc90001047"/>
      <w:r>
        <w:t xml:space="preserve">3.6.2 UC19 – View table map</w:t>
      </w:r>
      <w:bookmarkEnd w:id="1047"/>
    </w:p>
    <w:p>
      <w:pPr>
        <w:keepNext/>
      </w:pPr>
      <w:r>
        <w:rPr>
          <w:b/>
        </w:rPr>
        <w:t xml:space="preserve">3.6.2.1 Screen Mock-up</w:t>
      </w:r>
    </w:p>
    <w:p>
      <w:pPr>
        <w:keepNext/>
        <w:jc w:val="center"/>
      </w:pPr>
      <w:r>
        <w:drawing>
          <wp:inline distT="0" distB="0" distL="0" distR="0">
            <wp:extent cx="2171213" cy="4444108"/>
            <wp:docPr id="932" name="S13 Tab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S13 Table map"/>
                    <pic:cNvPicPr/>
                  </pic:nvPicPr>
                  <pic:blipFill>
                    <a:blip r:embed="rIdUc32"/>
                    <a:stretch>
                      <a:fillRect/>
                    </a:stretch>
                  </pic:blipFill>
                  <pic:spPr>
                    <a:xfrm>
                      <a:off x="0" y="0"/>
                      <a:ext cx="2171213" cy="4444108"/>
                    </a:xfrm>
                    <a:prstGeom prst="rect">
                      <a:avLst/>
                    </a:prstGeom>
                  </pic:spPr>
                </pic:pic>
              </a:graphicData>
            </a:graphic>
          </wp:inline>
        </w:drawing>
      </w:r>
    </w:p>
    <w:p>
      <w:pPr>
        <w:jc w:val="center"/>
      </w:pPr>
      <w:r>
        <w:rPr>
          <w:i/>
        </w:rPr>
        <w:t xml:space="preserve">Figure 3-23: Screen Design of S13 Table map</w:t>
      </w:r>
    </w:p>
    <w:p>
      <w:pPr>
        <w:jc w:val="center"/>
      </w:pPr>
      <w:r>
        <w:rPr>
          <w:i/>
        </w:rPr>
        <w:t xml:space="preserve">Table 3-17: Screen Definition of S13 Table map</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Profile avatar / shift</w:t>
            </w:r>
          </w:p>
        </w:tc>
        <w:tc>
          <w:tcPr>
            <w:tcW w:w="1356" w:type="dxa"/>
            <w:vAlign w:val="center"/>
          </w:tcPr>
          <w:p>
            <w:pPr>
              <w:spacing w:before="20" w:after="20" w:line="240" w:lineRule="auto"/>
            </w:pPr>
            <w:r>
              <w:rPr>
                <w:sz w:val="21"/>
                <w:szCs w:val="21"/>
              </w:rPr>
              <w:t xml:space="preserve">Icon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S22 / S07</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Area tabs</w:t>
            </w:r>
          </w:p>
        </w:tc>
        <w:tc>
          <w:tcPr>
            <w:tcW w:w="1356" w:type="dxa"/>
            <w:vAlign w:val="center"/>
          </w:tcPr>
          <w:p>
            <w:pPr>
              <w:spacing w:before="20" w:after="20" w:line="240" w:lineRule="auto"/>
            </w:pPr>
            <w:r>
              <w:rPr>
                <w:sz w:val="21"/>
                <w:szCs w:val="21"/>
              </w:rPr>
              <w:t xml:space="preserve">Tab</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One tab per area, plus "Mang đi (n)" listing open takeaway orders (S13b)</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Customer order banner</w:t>
            </w:r>
          </w:p>
        </w:tc>
        <w:tc>
          <w:tcPr>
            <w:tcW w:w="1356" w:type="dxa"/>
            <w:vAlign w:val="center"/>
          </w:tcPr>
          <w:p>
            <w:pPr>
              <w:spacing w:before="20" w:after="20" w:line="240" w:lineRule="auto"/>
            </w:pPr>
            <w:r>
              <w:rPr>
                <w:sz w:val="21"/>
                <w:szCs w:val="21"/>
              </w:rPr>
              <w:t xml:space="preserve">Banner</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"Bàn &lt;x&gt; · Khách tự đặt — chờ xác nhận" (or "Khách gọi thêm" when the table has an open order) with "Xem" (UC22)</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Table grid</w:t>
            </w:r>
          </w:p>
        </w:tc>
        <w:tc>
          <w:tcPr>
            <w:tcW w:w="1356" w:type="dxa"/>
            <w:vAlign w:val="center"/>
          </w:tcPr>
          <w:p>
            <w:pPr>
              <w:spacing w:before="20" w:after="20" w:line="240" w:lineRule="auto"/>
            </w:pPr>
            <w:r>
              <w:rPr>
                <w:sz w:val="21"/>
                <w:szCs w:val="21"/>
              </w:rPr>
              <w:t xml:space="preserve">Tile buttons (live)</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Trống / Có khách / Chờ thanh toán, plus awaiting and ready badges; tap → S14</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Đơn mang đi</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Creates a takeaway order (tableId = null)</w:t>
            </w:r>
          </w:p>
        </w:tc>
      </w:tr>
    </w:tbl>
    <w:p>
      <w:pPr>
        <w:spacing w:before="20" w:after="20" w:line="240" w:lineRule="auto"/>
      </w:pPr>
      <w:r>
        <w:t xml:space="preserve"/>
      </w:r>
    </w:p>
    <w:p>
      <w:pPr/>
      <w:r>
        <w:t xml:space="preserve">The "Mang đi" tab lists open takeaway orders with their status and a quick action (Đã giao when ready, Thanh toán when served).</w:t>
      </w:r>
    </w:p>
    <w:p>
      <w:pPr>
        <w:keepNext/>
        <w:jc w:val="center"/>
      </w:pPr>
      <w:r>
        <w:drawing>
          <wp:inline distT="0" distB="0" distL="0" distR="0">
            <wp:extent cx="2171213" cy="4444108"/>
            <wp:docPr id="2001" name="S13b Table map (takeawa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S13b Table map (takeaway tab)"/>
                    <pic:cNvPicPr/>
                  </pic:nvPicPr>
                  <pic:blipFill>
                    <a:blip r:embed="rIdUcX18"/>
                    <a:stretch>
                      <a:fillRect/>
                    </a:stretch>
                  </pic:blipFill>
                  <pic:spPr>
                    <a:xfrm>
                      <a:off x="0" y="0"/>
                      <a:ext cx="2171213" cy="4444108"/>
                    </a:xfrm>
                    <a:prstGeom prst="rect">
                      <a:avLst/>
                    </a:prstGeom>
                  </pic:spPr>
                </pic:pic>
              </a:graphicData>
            </a:graphic>
          </wp:inline>
        </w:drawing>
      </w:r>
    </w:p>
    <w:p>
      <w:pPr>
        <w:jc w:val="center"/>
      </w:pPr>
      <w:r>
        <w:rPr>
          <w:i/>
        </w:rPr>
        <w:t xml:space="preserve">Figure 3-24: Screen Design of S13b Table map (takeaway tab)</w:t>
      </w:r>
    </w:p>
    <w:p>
      <w:pPr>
        <w:keepNext/>
      </w:pPr>
      <w:r>
        <w:rPr>
          <w:b/>
        </w:rPr>
        <w:t xml:space="preserve">3.6.2.2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UC19</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View table map</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sees all tables with their live status.</w:t>
            </w:r>
            <w:r>
              <w:rPr>
                <w:sz w:val="21"/>
                <w:szCs w:val="21"/>
              </w:rPr>
              <w:br/>
            </w:r>
            <w:r>
              <w:rPr>
                <w:sz w:val="21"/>
                <w:szCs w:val="21"/>
              </w:rPr>
              <w:t xml:space="preserve">Goal: Know at a glance which tables are free, busy or waiting to pay.</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Tables exist.</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Cashier opens POS home (S13).</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The use case changes no state.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opens S13.</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tables grouped by area, updating in real time.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colors each table: Trống (currentOrderId = null), Có khách (open order pending / preparing / ready), Chờ thanh toán (open order served).</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marks tables with an awaiting customer order (UC22) and tables with a ready order. An awaiting order does not make the table occupied.</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a table.</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Empty table → UC20. Occupied table → Order editor (S14) of its open order.</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Cashier opens the "Mang đi" tab.</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lists open takeaway orders (tableId = null) with a "Tạo đơn mang đi" button.</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unavailable</w:t>
            </w:r>
          </w:p>
        </w:tc>
        <w:tc>
          <w:tcPr>
            <w:tcW w:w="1712" w:type="dxa"/>
            <w:vAlign w:val="center"/>
          </w:tcPr>
          <w:p>
            <w:pPr>
              <w:spacing w:before="20" w:after="20" w:line="240" w:lineRule="auto"/>
            </w:pPr>
            <w:r>
              <w:rPr>
                <w:sz w:val="21"/>
                <w:szCs w:val="21"/>
              </w:rPr>
              <w:t xml:space="preserve">Offline</w:t>
            </w:r>
          </w:p>
        </w:tc>
        <w:tc>
          <w:tcPr>
            <w:tcW w:w="4760" w:type="dxa"/>
            <w:vAlign w:val="center"/>
          </w:tcPr>
          <w:p>
            <w:pPr>
              <w:spacing w:before="20" w:after="20" w:line="240" w:lineRule="auto"/>
            </w:pPr>
            <w:r>
              <w:rPr>
                <w:sz w:val="21"/>
                <w:szCs w:val="21"/>
              </w:rPr>
              <w:t xml:space="preserve">The connection is lost. System shows cached statuses and a "Mất kết nối" banner.</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BR-ORD-03</w:t>
            </w:r>
          </w:p>
        </w:tc>
        <w:tc>
          <w:tcPr>
            <w:tcW w:w="7518" w:type="dxa"/>
            <w:vAlign w:val="center"/>
          </w:tcPr>
          <w:p>
            <w:pPr>
              <w:spacing w:before="20" w:after="20" w:line="240" w:lineRule="auto"/>
            </w:pPr>
            <w:r>
              <w:rPr>
                <w:sz w:val="21"/>
                <w:szCs w:val="21"/>
              </w:rPr>
              <w:t xml:space="preserve">A table can have at most one open order (status not awaiting/paid/cancelled). awaiting orders do not occupy the table.</w:t>
            </w:r>
          </w:p>
        </w:tc>
      </w:tr>
    </w:tbl>
    <w:p>
      <w:pPr>
        <w:spacing w:before="20" w:after="20" w:line="240" w:lineRule="auto"/>
      </w:pPr>
      <w:r>
        <w:t xml:space="preserve"/>
      </w:r>
    </w:p>
    <w:p>
      <w:pPr>
        <w:pStyle w:val="Heading4"/>
      </w:pPr>
      <w:bookmarkStart w:id="1048" w:name="_Toc90001048"/>
      <w:r>
        <w:t xml:space="preserve">3.6.3 UC20 – Create an order</w:t>
      </w:r>
      <w:bookmarkEnd w:id="1048"/>
    </w:p>
    <w:p>
      <w:pPr>
        <w:keepNext/>
      </w:pPr>
      <w:r>
        <w:rPr>
          <w:b/>
        </w:rPr>
        <w:t xml:space="preserve">3.6.3.1 Screen Mock-up</w:t>
      </w:r>
    </w:p>
    <w:p>
      <w:pPr>
        <w:keepNext/>
        <w:jc w:val="center"/>
      </w:pPr>
      <w:r>
        <w:drawing>
          <wp:inline distT="0" distB="0" distL="0" distR="0">
            <wp:extent cx="2171213" cy="4389120"/>
            <wp:docPr id="933" name="S14 Order editor (menu +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S14 Order editor (menu + cart)"/>
                    <pic:cNvPicPr/>
                  </pic:nvPicPr>
                  <pic:blipFill>
                    <a:blip r:embed="rIdUc33"/>
                    <a:stretch>
                      <a:fillRect/>
                    </a:stretch>
                  </pic:blipFill>
                  <pic:spPr>
                    <a:xfrm>
                      <a:off x="0" y="0"/>
                      <a:ext cx="2171213" cy="4389120"/>
                    </a:xfrm>
                    <a:prstGeom prst="rect">
                      <a:avLst/>
                    </a:prstGeom>
                  </pic:spPr>
                </pic:pic>
              </a:graphicData>
            </a:graphic>
          </wp:inline>
        </w:drawing>
      </w:r>
    </w:p>
    <w:p>
      <w:pPr>
        <w:jc w:val="center"/>
      </w:pPr>
      <w:r>
        <w:rPr>
          <w:i/>
        </w:rPr>
        <w:t xml:space="preserve">Figure 3-25: Screen Design of S14 Order editor (menu + cart)</w:t>
      </w:r>
    </w:p>
    <w:p>
      <w:pPr>
        <w:jc w:val="center"/>
      </w:pPr>
      <w:r>
        <w:rPr>
          <w:i/>
        </w:rPr>
        <w:t xml:space="preserve">Table 3-18: Screen Definition of S14 Order editor (menu + cart)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Header</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Table or "Mang đi", order short ID and status</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 menu</w:t>
            </w:r>
          </w:p>
        </w:tc>
        <w:tc>
          <w:tcPr>
            <w:tcW w:w="1356" w:type="dxa"/>
            <w:vAlign w:val="center"/>
          </w:tcPr>
          <w:p>
            <w:pPr>
              <w:spacing w:before="20" w:after="20" w:line="240" w:lineRule="auto"/>
            </w:pPr>
            <w:r>
              <w:rPr>
                <w:sz w:val="21"/>
                <w:szCs w:val="21"/>
              </w:rPr>
              <w:t xml:space="preserve">Menu</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Chuyển bàn, Gộp bàn, Hủy đơn, Đã phục vụ (when ready)</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Tìm món / category chips</w:t>
            </w:r>
          </w:p>
        </w:tc>
        <w:tc>
          <w:tcPr>
            <w:tcW w:w="1356" w:type="dxa"/>
            <w:vAlign w:val="center"/>
          </w:tcPr>
          <w:p>
            <w:pPr>
              <w:spacing w:before="20" w:after="20" w:line="240" w:lineRule="auto"/>
            </w:pPr>
            <w:r>
              <w:rPr>
                <w:sz w:val="21"/>
                <w:szCs w:val="21"/>
              </w:rPr>
              <w:t xml:space="preserve">Text / Chips</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Menu search and filter (UC10)</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Product grid</w:t>
            </w:r>
          </w:p>
        </w:tc>
        <w:tc>
          <w:tcPr>
            <w:tcW w:w="1356" w:type="dxa"/>
            <w:vAlign w:val="center"/>
          </w:tcPr>
          <w:p>
            <w:pPr>
              <w:spacing w:before="20" w:after="20" w:line="240" w:lineRule="auto"/>
            </w:pPr>
            <w:r>
              <w:rPr>
                <w:sz w:val="21"/>
                <w:szCs w:val="21"/>
              </w:rPr>
              <w:t xml:space="preserve">Tile buttons</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Name and price; greyed out when sold out; long-press toggles "Hết hàng"; "+" quick add</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Cart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Qty × name (size) + toppings and line price; edit or swipe to remove while pending; batch shown for add-ons</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Tạm tính</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Subtotal and item count</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Hủy đơn</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Cancel with reason (UC27)</w:t>
            </w:r>
          </w:p>
        </w:tc>
      </w:tr>
      <w:tr>
        <w:trPr>
          <w:cantSplit/>
        </w:trPr>
        <w:tc>
          <w:tcPr>
            <w:tcW w:w="452" w:type="dxa"/>
            <w:vAlign w:val="center"/>
          </w:tcPr>
          <w:p>
            <w:pPr>
              <w:spacing w:before="20" w:after="20" w:line="240" w:lineRule="auto"/>
            </w:pPr>
            <w:r>
              <w:rPr>
                <w:sz w:val="21"/>
                <w:szCs w:val="21"/>
              </w:rPr>
              <w:t xml:space="preserve">8</w:t>
            </w:r>
          </w:p>
        </w:tc>
        <w:tc>
          <w:tcPr>
            <w:tcW w:w="1898" w:type="dxa"/>
            <w:vAlign w:val="center"/>
          </w:tcPr>
          <w:p>
            <w:pPr>
              <w:spacing w:before="20" w:after="20" w:line="240" w:lineRule="auto"/>
            </w:pPr>
            <w:r>
              <w:rPr>
                <w:sz w:val="21"/>
                <w:szCs w:val="21"/>
              </w:rPr>
              <w:t xml:space="preserve">Gửi pha chế / Cập nhật</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Creates or updates the order; disabled when the cart is empty</w:t>
            </w:r>
          </w:p>
        </w:tc>
      </w:tr>
      <w:tr>
        <w:trPr>
          <w:cantSplit/>
        </w:trPr>
        <w:tc>
          <w:tcPr>
            <w:tcW w:w="452" w:type="dxa"/>
            <w:vAlign w:val="center"/>
          </w:tcPr>
          <w:p>
            <w:pPr>
              <w:spacing w:before="20" w:after="20" w:line="240" w:lineRule="auto"/>
            </w:pPr>
            <w:r>
              <w:rPr>
                <w:sz w:val="21"/>
                <w:szCs w:val="21"/>
              </w:rPr>
              <w:t xml:space="preserve">9</w:t>
            </w:r>
          </w:p>
        </w:tc>
        <w:tc>
          <w:tcPr>
            <w:tcW w:w="1898" w:type="dxa"/>
            <w:vAlign w:val="center"/>
          </w:tcPr>
          <w:p>
            <w:pPr>
              <w:spacing w:before="20" w:after="20" w:line="240" w:lineRule="auto"/>
            </w:pPr>
            <w:r>
              <w:rPr>
                <w:sz w:val="21"/>
                <w:szCs w:val="21"/>
              </w:rPr>
              <w:t xml:space="preserve">Thanh toán</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Shown when served; opens S15</w:t>
            </w:r>
          </w:p>
        </w:tc>
      </w:tr>
    </w:tbl>
    <w:p>
      <w:pPr>
        <w:spacing w:before="20" w:after="20" w:line="240" w:lineRule="auto"/>
      </w:pPr>
      <w:r>
        <w:t xml:space="preserve"/>
      </w:r>
    </w:p>
    <w:p>
      <w:pPr>
        <w:keepNext/>
        <w:jc w:val="center"/>
      </w:pPr>
      <w:r>
        <w:drawing>
          <wp:inline distT="0" distB="0" distL="0" distR="0">
            <wp:extent cx="2117707" cy="4389120"/>
            <wp:docPr id="934" name="S14b Item options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S14b Item options sheet"/>
                    <pic:cNvPicPr/>
                  </pic:nvPicPr>
                  <pic:blipFill>
                    <a:blip r:embed="rIdUc34"/>
                    <a:stretch>
                      <a:fillRect/>
                    </a:stretch>
                  </pic:blipFill>
                  <pic:spPr>
                    <a:xfrm>
                      <a:off x="0" y="0"/>
                      <a:ext cx="2117707" cy="4389120"/>
                    </a:xfrm>
                    <a:prstGeom prst="rect">
                      <a:avLst/>
                    </a:prstGeom>
                  </pic:spPr>
                </pic:pic>
              </a:graphicData>
            </a:graphic>
          </wp:inline>
        </w:drawing>
      </w:r>
    </w:p>
    <w:p>
      <w:pPr>
        <w:jc w:val="center"/>
      </w:pPr>
      <w:r>
        <w:rPr>
          <w:i/>
        </w:rPr>
        <w:t xml:space="preserve">Figure 3-26: Screen Design of S14b Item options sheet</w:t>
      </w:r>
    </w:p>
    <w:p>
      <w:pPr>
        <w:jc w:val="center"/>
      </w:pPr>
      <w:r>
        <w:rPr>
          <w:i/>
        </w:rPr>
        <w:t xml:space="preserve">Table 3-19: Screen Definition of S14b Item options sheet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Product</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Name and base price</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Size</w:t>
            </w:r>
          </w:p>
        </w:tc>
        <w:tc>
          <w:tcPr>
            <w:tcW w:w="1356" w:type="dxa"/>
            <w:vAlign w:val="center"/>
          </w:tcPr>
          <w:p>
            <w:pPr>
              <w:spacing w:before="20" w:after="20" w:line="240" w:lineRule="auto"/>
            </w:pPr>
            <w:r>
              <w:rPr>
                <w:sz w:val="21"/>
                <w:szCs w:val="21"/>
              </w:rPr>
              <w:t xml:space="preserve">Radio</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Default: first size; shows price delta</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Topping</w:t>
            </w:r>
          </w:p>
        </w:tc>
        <w:tc>
          <w:tcPr>
            <w:tcW w:w="1356" w:type="dxa"/>
            <w:vAlign w:val="center"/>
          </w:tcPr>
          <w:p>
            <w:pPr>
              <w:spacing w:before="20" w:after="20" w:line="240" w:lineRule="auto"/>
            </w:pPr>
            <w:r>
              <w:rPr>
                <w:sz w:val="21"/>
                <w:szCs w:val="21"/>
              </w:rPr>
              <w:t xml:space="preserve">Checkbox list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Name and price</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Ghi chú</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e.g. "Ít đá"</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Quantity</w:t>
            </w:r>
          </w:p>
        </w:tc>
        <w:tc>
          <w:tcPr>
            <w:tcW w:w="1356" w:type="dxa"/>
            <w:vAlign w:val="center"/>
          </w:tcPr>
          <w:p>
            <w:pPr>
              <w:spacing w:before="20" w:after="20" w:line="240" w:lineRule="auto"/>
            </w:pPr>
            <w:r>
              <w:rPr>
                <w:sz w:val="21"/>
                <w:szCs w:val="21"/>
              </w:rPr>
              <w:t xml:space="preserve">Stepper</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1, default 1</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Thêm · &lt;price&gt;</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Adds the line with unitPrice = base + size + toppings</w:t>
            </w:r>
          </w:p>
        </w:tc>
      </w:tr>
    </w:tbl>
    <w:p>
      <w:pPr>
        <w:spacing w:before="20" w:after="20" w:line="240" w:lineRule="auto"/>
      </w:pPr>
      <w:r>
        <w:t xml:space="preserve"/>
      </w:r>
    </w:p>
    <w:p>
      <w:pPr>
        <w:keepNext/>
      </w:pPr>
      <w:r>
        <w:rPr>
          <w:b/>
        </w:rPr>
        <w:t xml:space="preserve">3.6.3.2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UC20</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Create an order</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creates a dine-in or takeaway order with items, sizes, toppings, quantities and notes and sends it to the barista.</w:t>
            </w:r>
            <w:r>
              <w:rPr>
                <w:sz w:val="21"/>
                <w:szCs w:val="21"/>
              </w:rPr>
              <w:br/>
            </w:r>
            <w:r>
              <w:rPr>
                <w:sz w:val="21"/>
                <w:szCs w:val="21"/>
              </w:rPr>
              <w:t xml:space="preserve">Goal: Hand the order to the barista instantly and without errors.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For dine-in, the table has no open order (BR-ORD-03).</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Cashier taps an empty table or "Tạo đơn mang đi".</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orders/{id} exists with status = pending, source = staff and today's shortId; the table's currentOrderId is set; the order is on the barista queue within 2 s.</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an empty table on S13.</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opens Order editor (S14) with an empty cart.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browses the menu (UC10) and taps a product.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item sheet: size (default first size), toppings, quantity (default 1), note.</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confirms the item.</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adds the line with unitPrice = base + size delta + Σ toppings and a snapshot of name and prices.</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repeats steps 2–3 for more items.</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updates the subtotal live.</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"Gửi pha chế".</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runs a transaction: re-checks the table is free, allocates the next shortId for today, creates the order and sets tables/{id}.currentOrderId.</w:t>
            </w:r>
          </w:p>
        </w:tc>
      </w:tr>
      <w:tr>
        <w:trPr>
          <w:cantSplit/>
        </w:trPr>
        <w:tc>
          <w:tcPr>
            <w:tcW w:w="1305" w:type="dxa"/>
            <w:vAlign w:val="center"/>
          </w:tcPr>
          <w:p>
            <w:pPr>
              <w:spacing w:before="20" w:after="20" w:line="240" w:lineRule="auto"/>
            </w:pPr>
            <w:r>
              <w:rPr>
                <w:sz w:val="21"/>
                <w:szCs w:val="21"/>
              </w:rPr>
              <w:t xml:space="preserve">6</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returns to S13; the table shows "Có khách".</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Cashier creates a takeaway order.</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creates the order with tableId = null and skips the table update.</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2 in the main flows: Cashier taps "+" on a product card.</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adds the default size, no toppings, quantity 1 (quick add).</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4 in the main flows: Cashier edits or swipes away a line before sending.</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4a.1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updates the cart and subtotal.</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Product sold out</w:t>
            </w:r>
          </w:p>
        </w:tc>
        <w:tc>
          <w:tcPr>
            <w:tcW w:w="4760" w:type="dxa"/>
            <w:vAlign w:val="center"/>
          </w:tcPr>
          <w:p>
            <w:pPr>
              <w:spacing w:before="20" w:after="20" w:line="240" w:lineRule="auto"/>
            </w:pPr>
            <w:r>
              <w:rPr>
                <w:sz w:val="21"/>
                <w:szCs w:val="21"/>
              </w:rPr>
              <w:t xml:space="preserve">The product is unavailable. System greys it out and does not add it.</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Empty cart</w:t>
            </w:r>
          </w:p>
        </w:tc>
        <w:tc>
          <w:tcPr>
            <w:tcW w:w="4760" w:type="dxa"/>
            <w:vAlign w:val="center"/>
          </w:tcPr>
          <w:p>
            <w:pPr>
              <w:spacing w:before="20" w:after="20" w:line="240" w:lineRule="auto"/>
            </w:pPr>
            <w:r>
              <w:rPr>
                <w:sz w:val="21"/>
                <w:szCs w:val="21"/>
              </w:rPr>
              <w:t xml:space="preserve">The cart has no items. System disables "Gửi pha chế".</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aborted</w:t>
            </w:r>
          </w:p>
        </w:tc>
        <w:tc>
          <w:tcPr>
            <w:tcW w:w="1712" w:type="dxa"/>
            <w:vAlign w:val="center"/>
          </w:tcPr>
          <w:p>
            <w:pPr>
              <w:spacing w:before="20" w:after="20" w:line="240" w:lineRule="auto"/>
            </w:pPr>
            <w:r>
              <w:rPr>
                <w:sz w:val="21"/>
                <w:szCs w:val="21"/>
              </w:rPr>
              <w:t xml:space="preserve">Table taken</w:t>
            </w:r>
          </w:p>
        </w:tc>
        <w:tc>
          <w:tcPr>
            <w:tcW w:w="4760" w:type="dxa"/>
            <w:vAlign w:val="center"/>
          </w:tcPr>
          <w:p>
            <w:pPr>
              <w:spacing w:before="20" w:after="20" w:line="240" w:lineRule="auto"/>
            </w:pPr>
            <w:r>
              <w:rPr>
                <w:sz w:val="21"/>
                <w:szCs w:val="21"/>
              </w:rPr>
              <w:t xml:space="preserve">Another order was opened on the table meanwhile. System shows "Bàn đã có đơn" and opens the existing order.</w:t>
            </w:r>
          </w:p>
        </w:tc>
      </w:tr>
      <w:tr>
        <w:trPr>
          <w:cantSplit/>
        </w:trPr>
        <w:tc>
          <w:tcPr>
            <w:tcW w:w="475" w:type="dxa"/>
            <w:vAlign w:val="center"/>
          </w:tcPr>
          <w:p>
            <w:pPr>
              <w:spacing w:before="20" w:after="20" w:line="240" w:lineRule="auto"/>
            </w:pPr>
            <w:r>
              <w:rPr>
                <w:sz w:val="21"/>
                <w:szCs w:val="21"/>
              </w:rPr>
              <w:t xml:space="preserve">4</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Item became sold out</w:t>
            </w:r>
          </w:p>
        </w:tc>
        <w:tc>
          <w:tcPr>
            <w:tcW w:w="4760" w:type="dxa"/>
            <w:vAlign w:val="center"/>
          </w:tcPr>
          <w:p>
            <w:pPr>
              <w:spacing w:before="20" w:after="20" w:line="240" w:lineRule="auto"/>
            </w:pPr>
            <w:r>
              <w:rPr>
                <w:sz w:val="21"/>
                <w:szCs w:val="21"/>
              </w:rPr>
              <w:t xml:space="preserve">A product in the cart became unavailable. System flags the line; cashier must remove it before sending.</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BR-ORD-01</w:t>
            </w:r>
          </w:p>
        </w:tc>
        <w:tc>
          <w:tcPr>
            <w:tcW w:w="7518" w:type="dxa"/>
            <w:vAlign w:val="center"/>
          </w:tcPr>
          <w:p>
            <w:pPr>
              <w:spacing w:before="20" w:after="20" w:line="240" w:lineRule="auto"/>
            </w:pPr>
            <w:r>
              <w:rPr>
                <w:sz w:val="21"/>
                <w:szCs w:val="21"/>
              </w:rPr>
              <w:t xml:space="preserve">Item unit price = product base price + size delta + sum(topping prices).</w:t>
            </w:r>
          </w:p>
        </w:tc>
      </w:tr>
      <w:tr>
        <w:trPr>
          <w:cantSplit/>
        </w:trPr>
        <w:tc>
          <w:tcPr>
            <w:tcW w:w="1522" w:type="dxa"/>
            <w:vAlign w:val="center"/>
          </w:tcPr>
          <w:p>
            <w:pPr>
              <w:spacing w:before="20" w:after="20" w:line="240" w:lineRule="auto"/>
            </w:pPr>
            <w:r>
              <w:rPr>
                <w:sz w:val="21"/>
                <w:szCs w:val="21"/>
              </w:rPr>
              <w:t xml:space="preserve">BR-ORD-03</w:t>
            </w:r>
          </w:p>
        </w:tc>
        <w:tc>
          <w:tcPr>
            <w:tcW w:w="7518" w:type="dxa"/>
            <w:vAlign w:val="center"/>
          </w:tcPr>
          <w:p>
            <w:pPr>
              <w:spacing w:before="20" w:after="20" w:line="240" w:lineRule="auto"/>
            </w:pPr>
            <w:r>
              <w:rPr>
                <w:sz w:val="21"/>
                <w:szCs w:val="21"/>
              </w:rPr>
              <w:t xml:space="preserve">A table can have at most one open order (status not awaiting/paid/cancelled). awaiting orders do not occupy the table.</w:t>
            </w:r>
          </w:p>
        </w:tc>
      </w:tr>
      <w:tr>
        <w:trPr>
          <w:cantSplit/>
        </w:trPr>
        <w:tc>
          <w:tcPr>
            <w:tcW w:w="1522" w:type="dxa"/>
            <w:vAlign w:val="center"/>
          </w:tcPr>
          <w:p>
            <w:pPr>
              <w:spacing w:before="20" w:after="20" w:line="240" w:lineRule="auto"/>
            </w:pPr>
            <w:r>
              <w:rPr>
                <w:sz w:val="21"/>
                <w:szCs w:val="21"/>
              </w:rPr>
              <w:t xml:space="preserve">BR-ORD-06</w:t>
            </w:r>
          </w:p>
        </w:tc>
        <w:tc>
          <w:tcPr>
            <w:tcW w:w="7518" w:type="dxa"/>
            <w:vAlign w:val="center"/>
          </w:tcPr>
          <w:p>
            <w:pPr>
              <w:spacing w:before="20" w:after="20" w:line="240" w:lineRule="auto"/>
            </w:pPr>
            <w:r>
              <w:rPr>
                <w:sz w:val="21"/>
                <w:szCs w:val="21"/>
              </w:rPr>
              <w:t xml:space="preserve">shortId resets daily, format &lt;letter&gt;&lt;4 digits&gt;.</w:t>
            </w:r>
          </w:p>
        </w:tc>
      </w:tr>
      <w:tr>
        <w:trPr>
          <w:cantSplit/>
        </w:trPr>
        <w:tc>
          <w:tcPr>
            <w:tcW w:w="1522" w:type="dxa"/>
            <w:vAlign w:val="center"/>
          </w:tcPr>
          <w:p>
            <w:pPr>
              <w:spacing w:before="20" w:after="20" w:line="240" w:lineRule="auto"/>
            </w:pPr>
            <w:r>
              <w:rPr>
                <w:sz w:val="21"/>
                <w:szCs w:val="21"/>
              </w:rPr>
              <w:t xml:space="preserve">NFR-PERF-01</w:t>
            </w:r>
          </w:p>
        </w:tc>
        <w:tc>
          <w:tcPr>
            <w:tcW w:w="7518" w:type="dxa"/>
            <w:vAlign w:val="center"/>
          </w:tcPr>
          <w:p>
            <w:pPr>
              <w:spacing w:before="20" w:after="20" w:line="240" w:lineRule="auto"/>
            </w:pPr>
            <w:r>
              <w:rPr>
                <w:sz w:val="21"/>
                <w:szCs w:val="21"/>
              </w:rPr>
              <w:t xml:space="preserve">A new order appears on the barista screen within 2 s on normal 4G/Wi-Fi.</w:t>
            </w:r>
          </w:p>
        </w:tc>
      </w:tr>
      <w:tr>
        <w:trPr>
          <w:cantSplit/>
        </w:trPr>
        <w:tc>
          <w:tcPr>
            <w:tcW w:w="1522" w:type="dxa"/>
            <w:vAlign w:val="center"/>
          </w:tcPr>
          <w:p>
            <w:pPr>
              <w:spacing w:before="20" w:after="20" w:line="240" w:lineRule="auto"/>
            </w:pPr>
            <w:r>
              <w:rPr>
                <w:sz w:val="21"/>
                <w:szCs w:val="21"/>
              </w:rPr>
              <w:t xml:space="preserve">NFR-USE-01</w:t>
            </w:r>
          </w:p>
        </w:tc>
        <w:tc>
          <w:tcPr>
            <w:tcW w:w="7518" w:type="dxa"/>
            <w:vAlign w:val="center"/>
          </w:tcPr>
          <w:p>
            <w:pPr>
              <w:spacing w:before="20" w:after="20" w:line="240" w:lineRule="auto"/>
            </w:pPr>
            <w:r>
              <w:rPr>
                <w:sz w:val="21"/>
                <w:szCs w:val="21"/>
              </w:rPr>
              <w:t xml:space="preserve">Cashier can create a 3-item order in ≤ 5 taps per item.</w:t>
            </w:r>
          </w:p>
        </w:tc>
      </w:tr>
    </w:tbl>
    <w:p>
      <w:pPr>
        <w:spacing w:before="20" w:after="20" w:line="240" w:lineRule="auto"/>
      </w:pPr>
      <w:r>
        <w:t xml:space="preserve"/>
      </w:r>
    </w:p>
    <w:p>
      <w:pPr>
        <w:pStyle w:val="Heading4"/>
      </w:pPr>
      <w:bookmarkStart w:id="1049" w:name="_Toc90001049"/>
      <w:r>
        <w:t xml:space="preserve">3.6.4 UC21 – Edit order items</w:t>
      </w:r>
      <w:bookmarkEnd w:id="1049"/>
    </w:p>
    <w:p>
      <w:pPr>
        <w:keepNext/>
      </w:pPr>
      <w:r>
        <w:rPr>
          <w:b/>
        </w:rPr>
        <w:t xml:space="preserve">3.6.4.1 Screen Mock-up</w:t>
      </w:r>
    </w:p>
    <w:p>
      <w:pPr/>
      <w:r>
        <w:t xml:space="preserve">Uses screen S14 (defined in 3.6.3). The cart changes with the order status: pending lines are editable (S14e); once the order is served, earlier batches are read-only and new items form the next batch (S14g).</w:t>
      </w:r>
    </w:p>
    <w:p>
      <w:pPr>
        <w:keepNext/>
        <w:jc w:val="center"/>
      </w:pPr>
      <w:r>
        <w:drawing>
          <wp:inline distT="0" distB="0" distL="0" distR="0">
            <wp:extent cx="2171213" cy="4444108"/>
            <wp:docPr id="2002" name="S14e Order editor (pending,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14e Order editor (pending, edit)"/>
                    <pic:cNvPicPr/>
                  </pic:nvPicPr>
                  <pic:blipFill>
                    <a:blip r:embed="rIdUcX20"/>
                    <a:stretch>
                      <a:fillRect/>
                    </a:stretch>
                  </pic:blipFill>
                  <pic:spPr>
                    <a:xfrm>
                      <a:off x="0" y="0"/>
                      <a:ext cx="2171213" cy="4444108"/>
                    </a:xfrm>
                    <a:prstGeom prst="rect">
                      <a:avLst/>
                    </a:prstGeom>
                  </pic:spPr>
                </pic:pic>
              </a:graphicData>
            </a:graphic>
          </wp:inline>
        </w:drawing>
      </w:r>
    </w:p>
    <w:p>
      <w:pPr>
        <w:jc w:val="center"/>
      </w:pPr>
      <w:r>
        <w:rPr>
          <w:i/>
        </w:rPr>
        <w:t xml:space="preserve">Figure 3-27: Screen Design of S14e Order editor (pending, edit)</w:t>
      </w:r>
    </w:p>
    <w:p>
      <w:pPr>
        <w:keepNext/>
        <w:jc w:val="center"/>
      </w:pPr>
      <w:r>
        <w:drawing>
          <wp:inline distT="0" distB="0" distL="0" distR="0">
            <wp:extent cx="2171213" cy="4444108"/>
            <wp:docPr id="2004" name="S14g Order editor (served, add-on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S14g Order editor (served, add-on batch)"/>
                    <pic:cNvPicPr/>
                  </pic:nvPicPr>
                  <pic:blipFill>
                    <a:blip r:embed="rIdUcX22"/>
                    <a:stretch>
                      <a:fillRect/>
                    </a:stretch>
                  </pic:blipFill>
                  <pic:spPr>
                    <a:xfrm>
                      <a:off x="0" y="0"/>
                      <a:ext cx="2171213" cy="4444108"/>
                    </a:xfrm>
                    <a:prstGeom prst="rect">
                      <a:avLst/>
                    </a:prstGeom>
                  </pic:spPr>
                </pic:pic>
              </a:graphicData>
            </a:graphic>
          </wp:inline>
        </w:drawing>
      </w:r>
    </w:p>
    <w:p>
      <w:pPr>
        <w:jc w:val="center"/>
      </w:pPr>
      <w:r>
        <w:rPr>
          <w:i/>
        </w:rPr>
        <w:t xml:space="preserve">Figure 3-28: Screen Design of S14g Order editor (served, add-on batch)</w:t>
      </w:r>
    </w:p>
    <w:p>
      <w:pPr>
        <w:keepNext/>
      </w:pPr>
      <w:r>
        <w:rPr>
          <w:b/>
        </w:rPr>
        <w:t xml:space="preserve">3.6.4.2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UC21</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Edit order items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changes, removes or adds items on an open order.</w:t>
            </w:r>
            <w:r>
              <w:rPr>
                <w:sz w:val="21"/>
                <w:szCs w:val="21"/>
              </w:rPr>
              <w:br/>
            </w:r>
            <w:r>
              <w:rPr>
                <w:sz w:val="21"/>
                <w:szCs w:val="21"/>
              </w:rPr>
              <w:t xml:space="preserve">Goal: Fix mistakes and take extra items without creating a new order.</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Order status is pending (edit / remove / add) or preparing / ready / served (add only).</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Cashier opens an open order in Order editor (S14).</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Items and subtotal are updated; updatedAt = now.</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opens the order (S14).</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items; all lines are editable because the order is pending.</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changes size, toppings, quantity or note, removes a line, or adds items.</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recomputes line prices and subtotal.</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"Cập nhật".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re-reads the order in a transaction, verifies status is still pending and saves items and subtotal.</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The order is preparing, ready or served (BR-ORD-04).</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enables only "Thêm món"; existing lines are read-only.</w:t>
            </w:r>
          </w:p>
        </w:tc>
      </w:tr>
      <w:tr>
        <w:trPr>
          <w:cantSplit/>
        </w:trPr>
        <w:tc>
          <w:tcPr>
            <w:tcW w:w="1305" w:type="dxa"/>
            <w:vAlign w:val="center"/>
          </w:tcPr>
          <w:p>
            <w:pPr>
              <w:spacing w:before="20" w:after="20" w:line="240" w:lineRule="auto"/>
            </w:pPr>
            <w:r>
              <w:rPr>
                <w:sz w:val="21"/>
                <w:szCs w:val="21"/>
              </w:rPr>
              <w:t xml:space="preserve">1a.2</w:t>
            </w:r>
          </w:p>
        </w:tc>
        <w:tc>
          <w:tcPr>
            <w:tcW w:w="1305" w:type="dxa"/>
            <w:vAlign w:val="center"/>
          </w:tcPr>
          <w:p>
            <w:pPr>
              <w:spacing w:before="20" w:after="20" w:line="240" w:lineRule="auto"/>
            </w:pPr>
            <w:r>
              <w:rPr>
                <w:sz w:val="21"/>
                <w:szCs w:val="21"/>
              </w:rPr>
              <w:t xml:space="preserve">Cashier</w:t>
            </w:r>
          </w:p>
        </w:tc>
        <w:tc>
          <w:tcPr>
            <w:tcW w:w="6430" w:type="dxa"/>
            <w:vAlign w:val="center"/>
          </w:tcPr>
          <w:p>
            <w:pPr>
              <w:spacing w:before="20" w:after="20" w:line="240" w:lineRule="auto"/>
            </w:pPr>
            <w:r>
              <w:rPr>
                <w:sz w:val="21"/>
                <w:szCs w:val="21"/>
              </w:rPr>
              <w:t xml:space="preserve">Cashier adds items and taps "Cập nhật".</w:t>
            </w:r>
          </w:p>
        </w:tc>
      </w:tr>
      <w:tr>
        <w:trPr>
          <w:cantSplit/>
        </w:trPr>
        <w:tc>
          <w:tcPr>
            <w:tcW w:w="1305" w:type="dxa"/>
            <w:vAlign w:val="center"/>
          </w:tcPr>
          <w:p>
            <w:pPr>
              <w:spacing w:before="20" w:after="20" w:line="240" w:lineRule="auto"/>
            </w:pPr>
            <w:r>
              <w:rPr>
                <w:sz w:val="21"/>
                <w:szCs w:val="21"/>
              </w:rPr>
              <w:t xml:space="preserve">1a.2</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appends the new lines. Preparing: they join the current batch, the status stays and the barista hears an alert. Ready / served: they get batch = max(batch) + 1, the status moves back to pending and the barista sees only the new batch.</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2 in the main flows: Cashier removes the last line.</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offers to cancel the order instead (UC27).</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Already preparing</w:t>
            </w:r>
          </w:p>
        </w:tc>
        <w:tc>
          <w:tcPr>
            <w:tcW w:w="4760" w:type="dxa"/>
            <w:vAlign w:val="center"/>
          </w:tcPr>
          <w:p>
            <w:pPr>
              <w:spacing w:before="20" w:after="20" w:line="240" w:lineRule="auto"/>
            </w:pPr>
            <w:r>
              <w:rPr>
                <w:sz w:val="21"/>
                <w:szCs w:val="21"/>
              </w:rPr>
              <w:t xml:space="preserve">Status changed to preparing meanwhile while existing lines were edited. System shows "Đơn đang được pha, chỉ thêm món được", discards the changes and reopens the order in add-only mode.</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Read-only order</w:t>
            </w:r>
          </w:p>
        </w:tc>
        <w:tc>
          <w:tcPr>
            <w:tcW w:w="4760" w:type="dxa"/>
            <w:vAlign w:val="center"/>
          </w:tcPr>
          <w:p>
            <w:pPr>
              <w:spacing w:before="20" w:after="20" w:line="240" w:lineRule="auto"/>
            </w:pPr>
            <w:r>
              <w:rPr>
                <w:sz w:val="21"/>
                <w:szCs w:val="21"/>
              </w:rPr>
              <w:t xml:space="preserve">Order is ready, paid or cancelled. System shows the order read-only.</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BR-ORD-01</w:t>
            </w:r>
          </w:p>
        </w:tc>
        <w:tc>
          <w:tcPr>
            <w:tcW w:w="7518" w:type="dxa"/>
            <w:vAlign w:val="center"/>
          </w:tcPr>
          <w:p>
            <w:pPr>
              <w:spacing w:before="20" w:after="20" w:line="240" w:lineRule="auto"/>
            </w:pPr>
            <w:r>
              <w:rPr>
                <w:sz w:val="21"/>
                <w:szCs w:val="21"/>
              </w:rPr>
              <w:t xml:space="preserve">Item unit price = product base price + size delta + sum(topping prices).</w:t>
            </w:r>
          </w:p>
        </w:tc>
      </w:tr>
      <w:tr>
        <w:trPr>
          <w:cantSplit/>
        </w:trPr>
        <w:tc>
          <w:tcPr>
            <w:tcW w:w="1522" w:type="dxa"/>
            <w:vAlign w:val="center"/>
          </w:tcPr>
          <w:p>
            <w:pPr>
              <w:spacing w:before="20" w:after="20" w:line="240" w:lineRule="auto"/>
            </w:pPr>
            <w:r>
              <w:rPr>
                <w:sz w:val="21"/>
                <w:szCs w:val="21"/>
              </w:rPr>
              <w:t xml:space="preserve">BR-ORD-04</w:t>
            </w:r>
          </w:p>
        </w:tc>
        <w:tc>
          <w:tcPr>
            <w:tcW w:w="7518" w:type="dxa"/>
            <w:vAlign w:val="center"/>
          </w:tcPr>
          <w:p>
            <w:pPr>
              <w:spacing w:before="20" w:after="20" w:line="240" w:lineRule="auto"/>
            </w:pPr>
            <w:r>
              <w:rPr>
                <w:sz w:val="21"/>
                <w:szCs w:val="21"/>
              </w:rPr>
              <w:t xml:space="preserve">Adding items to a ready or served order moves it back to pending; the new items get batch = max(batch) + 1 and the barista card shows only the latest batch. Items added while pending or preparing join the current batch (status unchanged, sound alert).</w:t>
            </w:r>
          </w:p>
        </w:tc>
      </w:tr>
      <w:tr>
        <w:trPr>
          <w:cantSplit/>
        </w:trPr>
        <w:tc>
          <w:tcPr>
            <w:tcW w:w="1522" w:type="dxa"/>
            <w:vAlign w:val="center"/>
          </w:tcPr>
          <w:p>
            <w:pPr>
              <w:spacing w:before="20" w:after="20" w:line="240" w:lineRule="auto"/>
            </w:pPr>
            <w:r>
              <w:rPr>
                <w:sz w:val="21"/>
                <w:szCs w:val="21"/>
              </w:rPr>
              <w:t xml:space="preserve">STATE</w:t>
            </w:r>
          </w:p>
        </w:tc>
        <w:tc>
          <w:tcPr>
            <w:tcW w:w="7518" w:type="dxa"/>
            <w:vAlign w:val="center"/>
          </w:tcPr>
          <w:p>
            <w:pPr>
              <w:spacing w:before="20" w:after="20" w:line="240" w:lineRule="auto"/>
            </w:pPr>
            <w:r>
              <w:rPr>
                <w:sz w:val="21"/>
                <w:szCs w:val="21"/>
              </w:rPr>
              <w:t xml:space="preserve">Order status follows the state machine: awaiting → pending (cashier confirms) or cancelled (cashier rejects); pending → preparing → ready → served → paid; ready / served → pending (items added); pending / preparing / ready / served → cancelled. paid and cancelled are terminal.</w:t>
            </w:r>
          </w:p>
        </w:tc>
      </w:tr>
    </w:tbl>
    <w:p>
      <w:pPr>
        <w:spacing w:before="20" w:after="20" w:line="240" w:lineRule="auto"/>
      </w:pPr>
      <w:r>
        <w:t xml:space="preserve"/>
      </w:r>
    </w:p>
    <w:p>
      <w:pPr>
        <w:pStyle w:val="Heading4"/>
      </w:pPr>
      <w:bookmarkStart w:id="1050" w:name="_Toc90001050"/>
      <w:r>
        <w:t xml:space="preserve">3.6.5 UC22 – Confirm a customer order</w:t>
      </w:r>
      <w:bookmarkEnd w:id="1050"/>
    </w:p>
    <w:p>
      <w:pPr>
        <w:keepNext/>
      </w:pPr>
      <w:r>
        <w:rPr>
          <w:b/>
        </w:rPr>
        <w:t xml:space="preserve">3.6.5.1 Screen Mock-up</w:t>
      </w:r>
    </w:p>
    <w:p>
      <w:pPr>
        <w:keepNext/>
        <w:jc w:val="center"/>
      </w:pPr>
      <w:r>
        <w:drawing>
          <wp:inline distT="0" distB="0" distL="0" distR="0">
            <wp:extent cx="2171213" cy="4444108"/>
            <wp:docPr id="935" name="S14c Confirm custome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S14c Confirm customer order"/>
                    <pic:cNvPicPr/>
                  </pic:nvPicPr>
                  <pic:blipFill>
                    <a:blip r:embed="rIdUc35"/>
                    <a:stretch>
                      <a:fillRect/>
                    </a:stretch>
                  </pic:blipFill>
                  <pic:spPr>
                    <a:xfrm>
                      <a:off x="0" y="0"/>
                      <a:ext cx="2171213" cy="4444108"/>
                    </a:xfrm>
                    <a:prstGeom prst="rect">
                      <a:avLst/>
                    </a:prstGeom>
                  </pic:spPr>
                </pic:pic>
              </a:graphicData>
            </a:graphic>
          </wp:inline>
        </w:drawing>
      </w:r>
    </w:p>
    <w:p>
      <w:pPr>
        <w:jc w:val="center"/>
      </w:pPr>
      <w:r>
        <w:rPr>
          <w:i/>
        </w:rPr>
        <w:t xml:space="preserve">Figure 3-29: Screen Design of S14c Confirm customer order</w:t>
      </w:r>
    </w:p>
    <w:p>
      <w:pPr>
        <w:jc w:val="center"/>
      </w:pPr>
      <w:r>
        <w:rPr>
          <w:i/>
        </w:rPr>
        <w:t xml:space="preserve">Table 3-20: Screen Definition of S14c Confirm customer order</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Header</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Table, short ID, "Khách tự đặt · chờ xác nhận"; "Khách gọi thêm · vào đơn &lt;shortId&gt;" when the table has an open order</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Info</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The order is not on the barista queue yet; the menu grid and cart work as in S14 so items can be edited, swapped or added</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Món khách đặt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Each line with the current menu price; price changes ("báo lại khách") and sold-out items highlighted</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Bỏ</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Sửa" edits a line; "Đổi" swaps a sold-out item for another product from the menu above; "Bỏ" removes the line</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Tạm tính</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Recomputed from current prices</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Từ chối</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Rejects: cancel with reason (UC27)</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Xác nhận</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Disabled while sold-out lines remain; confirms → pending</w:t>
            </w:r>
          </w:p>
        </w:tc>
      </w:tr>
    </w:tbl>
    <w:p>
      <w:pPr>
        <w:spacing w:before="20" w:after="20" w:line="240" w:lineRule="auto"/>
      </w:pPr>
      <w:r>
        <w:t xml:space="preserve"/>
      </w:r>
    </w:p>
    <w:p>
      <w:pPr/>
      <w:r>
        <w:t xml:space="preserve">When the table already has an open order, S14c opens as an add-on (S14h): the open order is shown read-only above the customer's items, totals show the add-on and the new order total, and the confirm button reads "Thêm vào &lt;shortId&gt;" (BR-ORD-07).</w:t>
      </w:r>
    </w:p>
    <w:p>
      <w:pPr>
        <w:keepNext/>
        <w:jc w:val="center"/>
      </w:pPr>
      <w:r>
        <w:drawing>
          <wp:inline distT="0" distB="0" distL="0" distR="0">
            <wp:extent cx="2171213" cy="4444108"/>
            <wp:docPr id="2010" name="S14h Confirm customer add-on (table has ope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S14h Confirm customer add-on (table has open order)"/>
                    <pic:cNvPicPr/>
                  </pic:nvPicPr>
                  <pic:blipFill>
                    <a:blip r:embed="rIdUcX25"/>
                    <a:stretch>
                      <a:fillRect/>
                    </a:stretch>
                  </pic:blipFill>
                  <pic:spPr>
                    <a:xfrm>
                      <a:off x="0" y="0"/>
                      <a:ext cx="2171213" cy="4444108"/>
                    </a:xfrm>
                    <a:prstGeom prst="rect">
                      <a:avLst/>
                    </a:prstGeom>
                  </pic:spPr>
                </pic:pic>
              </a:graphicData>
            </a:graphic>
          </wp:inline>
        </w:drawing>
      </w:r>
    </w:p>
    <w:p>
      <w:pPr>
        <w:jc w:val="center"/>
      </w:pPr>
      <w:r>
        <w:rPr>
          <w:i/>
        </w:rPr>
        <w:t xml:space="preserve">Figure 3-30: Screen Design of S14h Confirm customer add-on (table has open order)</w:t>
      </w:r>
    </w:p>
    <w:p>
      <w:pPr>
        <w:keepNext/>
      </w:pPr>
      <w:r>
        <w:rPr>
          <w:b/>
        </w:rPr>
        <w:t xml:space="preserve">3.6.5.2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UC22</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Confirm a customer order</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reviews an order placed by a customer via table QR, re-validates prices and confirms or rejects it.</w:t>
            </w:r>
            <w:r>
              <w:rPr>
                <w:sz w:val="21"/>
                <w:szCs w:val="21"/>
              </w:rPr>
              <w:br/>
            </w:r>
            <w:r>
              <w:rPr>
                <w:sz w:val="21"/>
                <w:szCs w:val="21"/>
              </w:rPr>
              <w:t xml:space="preserve">Goal: Protect the shop from wrong or tampered customer orders.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order was created by UC32 and has status = awaiting.</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A customer order (status = awaiting) appears on S13 with a badge.</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Prices are re-validated against the current menu and confirmedBy / confirmedAt are set. Free table: the order has status = pending, the table's currentOrderId is set and the order is on the barista queue. Table with an open order: the items are in the open order (BR-ORD-04) and the QR order is cancelled with cancelReason "Gộp vào &lt;shortId&gt;" and mergedIntoId.</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opens the flagged order (S14).</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items and, next to each, the current menu price.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recomputes every unitPrice from current product data and highlights mismatches and unavailable items.</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tells the customer about price changes and sold-out items, then edits, swaps (from the menu) or removes lines as agreed and taps "Xác nhận".</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runs a transaction: writes the corrected prices, confirmedBy and confirmedAt, then reads the table. Free table: sets status = pending and the table's currentOrderId. Table with an open order: appends the items to it (same batch while pending / preparing, new batch and back to pending while ready / served), recomputes its totals and closes the QR order as cancelled with cancelReason "Gộp vào &lt;shortId&gt;" and mergedIntoId.</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3 in the main flows: Cashier rejects the order.</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starts UC27 to cancel it with a reason.</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Open order closed meanwhile</w:t>
            </w:r>
          </w:p>
        </w:tc>
        <w:tc>
          <w:tcPr>
            <w:tcW w:w="4760" w:type="dxa"/>
            <w:vAlign w:val="center"/>
          </w:tcPr>
          <w:p>
            <w:pPr>
              <w:spacing w:before="20" w:after="20" w:line="240" w:lineRule="auto"/>
            </w:pPr>
            <w:r>
              <w:rPr>
                <w:sz w:val="21"/>
                <w:szCs w:val="21"/>
              </w:rPr>
              <w:t xml:space="preserve">The table's open order was paid or cancelled during confirmation. System re-reads the table and retries; the QR order then becomes the table's order.</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BR-ORD-01</w:t>
            </w:r>
          </w:p>
        </w:tc>
        <w:tc>
          <w:tcPr>
            <w:tcW w:w="7518" w:type="dxa"/>
            <w:vAlign w:val="center"/>
          </w:tcPr>
          <w:p>
            <w:pPr>
              <w:spacing w:before="20" w:after="20" w:line="240" w:lineRule="auto"/>
            </w:pPr>
            <w:r>
              <w:rPr>
                <w:sz w:val="21"/>
                <w:szCs w:val="21"/>
              </w:rPr>
              <w:t xml:space="preserve">Item unit price = product base price + size delta + sum(topping prices).</w:t>
            </w:r>
          </w:p>
        </w:tc>
      </w:tr>
      <w:tr>
        <w:trPr>
          <w:cantSplit/>
        </w:trPr>
        <w:tc>
          <w:tcPr>
            <w:tcW w:w="1522" w:type="dxa"/>
            <w:vAlign w:val="center"/>
          </w:tcPr>
          <w:p>
            <w:pPr>
              <w:spacing w:before="20" w:after="20" w:line="240" w:lineRule="auto"/>
            </w:pPr>
            <w:r>
              <w:rPr>
                <w:sz w:val="21"/>
                <w:szCs w:val="21"/>
              </w:rPr>
              <w:t xml:space="preserve">BR-ORD-07</w:t>
            </w:r>
          </w:p>
        </w:tc>
        <w:tc>
          <w:tcPr>
            <w:tcW w:w="7518" w:type="dxa"/>
            <w:vAlign w:val="center"/>
          </w:tcPr>
          <w:p>
            <w:pPr>
              <w:spacing w:before="20" w:after="20" w:line="240" w:lineRule="auto"/>
            </w:pPr>
            <w:r>
              <w:rPr>
                <w:sz w:val="21"/>
                <w:szCs w:val="21"/>
              </w:rPr>
              <w:t xml:space="preserve">Customer QR orders are created as awaiting and reach the barista only when a cashier confirms them. If the table has no open order at confirmation, the QR order becomes the table's order (→ pending). If it has one, the QR items are added to that open order under BR-ORD-04 and the QR order is closed as cancelled with cancelReason = "Gộp vào &lt;shortId&gt;" and mergedIntoId; the customer's status screen then follows the open order.</w:t>
            </w:r>
          </w:p>
        </w:tc>
      </w:tr>
      <w:tr>
        <w:trPr>
          <w:cantSplit/>
        </w:trPr>
        <w:tc>
          <w:tcPr>
            <w:tcW w:w="1522" w:type="dxa"/>
            <w:vAlign w:val="center"/>
          </w:tcPr>
          <w:p>
            <w:pPr>
              <w:spacing w:before="20" w:after="20" w:line="240" w:lineRule="auto"/>
            </w:pPr>
            <w:r>
              <w:rPr>
                <w:sz w:val="21"/>
                <w:szCs w:val="21"/>
              </w:rPr>
              <w:t xml:space="preserve">SEC-CONFIRM</w:t>
            </w:r>
          </w:p>
        </w:tc>
        <w:tc>
          <w:tcPr>
            <w:tcW w:w="7518" w:type="dxa"/>
            <w:vAlign w:val="center"/>
          </w:tcPr>
          <w:p>
            <w:pPr>
              <w:spacing w:before="20" w:after="20" w:line="240" w:lineRule="auto"/>
            </w:pPr>
            <w:r>
              <w:rPr>
                <w:sz w:val="21"/>
                <w:szCs w:val="21"/>
              </w:rPr>
              <w:t xml:space="preserve">Only staff can set confirmedBy and confirmedAt; Security Rules reject them on customer writes.</w:t>
            </w:r>
          </w:p>
        </w:tc>
      </w:tr>
    </w:tbl>
    <w:p>
      <w:pPr>
        <w:spacing w:before="20" w:after="20" w:line="240" w:lineRule="auto"/>
      </w:pPr>
      <w:r>
        <w:t xml:space="preserve"/>
      </w:r>
    </w:p>
    <w:p>
      <w:pPr>
        <w:pStyle w:val="Heading4"/>
      </w:pPr>
      <w:bookmarkStart w:id="1051" w:name="_Toc90001051"/>
      <w:r>
        <w:t xml:space="preserve">3.6.6 UC23 – Mark an order as served</w:t>
      </w:r>
      <w:bookmarkEnd w:id="1051"/>
    </w:p>
    <w:p>
      <w:pPr>
        <w:keepNext/>
      </w:pPr>
      <w:r>
        <w:rPr>
          <w:b/>
        </w:rPr>
        <w:t xml:space="preserve">3.6.6.1 Screen Mock-up</w:t>
      </w:r>
    </w:p>
    <w:p>
      <w:pPr/>
      <w:r>
        <w:rPr>
          <w:i/>
        </w:rPr>
        <w:t xml:space="preserve">Uses screen(s) S13 (defined in 3.6.2), S14 (defined in 3.6.3).</w:t>
      </w:r>
    </w:p>
    <w:p>
      <w:pPr/>
      <w:r>
        <w:t xml:space="preserve">A ready order opens in S14 with read-only lines and a full-width "Đã phục vụ" button (S14f); takeaway orders can also be marked from the "Mang đi" tab (S13b, "Đã giao").</w:t>
      </w:r>
    </w:p>
    <w:p>
      <w:pPr>
        <w:keepNext/>
        <w:jc w:val="center"/>
      </w:pPr>
      <w:r>
        <w:drawing>
          <wp:inline distT="0" distB="0" distL="0" distR="0">
            <wp:extent cx="2171213" cy="4444108"/>
            <wp:docPr id="2003" name="S14f Order editor (ready, serve or 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S14f Order editor (ready, serve or add)"/>
                    <pic:cNvPicPr/>
                  </pic:nvPicPr>
                  <pic:blipFill>
                    <a:blip r:embed="rIdUcX21"/>
                    <a:stretch>
                      <a:fillRect/>
                    </a:stretch>
                  </pic:blipFill>
                  <pic:spPr>
                    <a:xfrm>
                      <a:off x="0" y="0"/>
                      <a:ext cx="2171213" cy="4444108"/>
                    </a:xfrm>
                    <a:prstGeom prst="rect">
                      <a:avLst/>
                    </a:prstGeom>
                  </pic:spPr>
                </pic:pic>
              </a:graphicData>
            </a:graphic>
          </wp:inline>
        </w:drawing>
      </w:r>
    </w:p>
    <w:p>
      <w:pPr>
        <w:jc w:val="center"/>
      </w:pPr>
      <w:r>
        <w:rPr>
          <w:i/>
        </w:rPr>
        <w:t xml:space="preserve">Figure 3-31: Screen Design of S14f Order editor (ready, serve or add)</w:t>
      </w:r>
    </w:p>
    <w:p>
      <w:pPr>
        <w:keepNext/>
      </w:pPr>
      <w:r>
        <w:rPr>
          <w:b/>
        </w:rPr>
        <w:t xml:space="preserve">3.6.6.2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UC23</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Mark an order as served</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records that a ready order was delivered to the customer (takeaway: when handed to the customer).</w:t>
            </w:r>
            <w:r>
              <w:rPr>
                <w:sz w:val="21"/>
                <w:szCs w:val="21"/>
              </w:rPr>
              <w:br/>
            </w:r>
            <w:r>
              <w:rPr>
                <w:sz w:val="21"/>
                <w:szCs w:val="21"/>
              </w:rPr>
              <w:t xml:space="preserve">Goal: Move the order to the payment step and show the table as waiting for payment (FR-POS-12).</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Order status = ready.</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The order is ready (UC31 notification or table indicator).</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Order status = served; the table shows "Chờ thanh toán".</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"Đã phục vụ" on the order, table or notification.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sets status = served and updatedAt = now.</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updates the table map.</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Wrong status</w:t>
            </w:r>
          </w:p>
        </w:tc>
        <w:tc>
          <w:tcPr>
            <w:tcW w:w="4760" w:type="dxa"/>
            <w:vAlign w:val="center"/>
          </w:tcPr>
          <w:p>
            <w:pPr>
              <w:spacing w:before="20" w:after="20" w:line="240" w:lineRule="auto"/>
            </w:pPr>
            <w:r>
              <w:rPr>
                <w:sz w:val="21"/>
                <w:szCs w:val="21"/>
              </w:rPr>
              <w:t xml:space="preserve">The order is no longer ready (e.g. cancelled). System refreshes the order and shows its current status.</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STATE</w:t>
            </w:r>
          </w:p>
        </w:tc>
        <w:tc>
          <w:tcPr>
            <w:tcW w:w="7518" w:type="dxa"/>
            <w:vAlign w:val="center"/>
          </w:tcPr>
          <w:p>
            <w:pPr>
              <w:spacing w:before="20" w:after="20" w:line="240" w:lineRule="auto"/>
            </w:pPr>
            <w:r>
              <w:rPr>
                <w:sz w:val="21"/>
                <w:szCs w:val="21"/>
              </w:rPr>
              <w:t xml:space="preserve">Order status follows the state machine: awaiting → pending (cashier confirms) or cancelled (cashier rejects); pending → preparing → ready → served → paid; ready / served → pending (items added); pending / preparing / ready / served → cancelled. paid and cancelled are terminal.</w:t>
            </w:r>
          </w:p>
        </w:tc>
      </w:tr>
    </w:tbl>
    <w:p>
      <w:pPr>
        <w:spacing w:before="20" w:after="20" w:line="240" w:lineRule="auto"/>
      </w:pPr>
      <w:r>
        <w:t xml:space="preserve"/>
      </w:r>
    </w:p>
    <w:p>
      <w:pPr>
        <w:pStyle w:val="Heading4"/>
      </w:pPr>
      <w:bookmarkStart w:id="1052" w:name="_Toc90001052"/>
      <w:r>
        <w:t xml:space="preserve">3.6.7 UC24 – Apply a voucher</w:t>
      </w:r>
      <w:bookmarkEnd w:id="1052"/>
    </w:p>
    <w:p>
      <w:pPr>
        <w:keepNext/>
      </w:pPr>
      <w:r>
        <w:rPr>
          <w:b/>
        </w:rPr>
        <w:t xml:space="preserve">3.6.7.1 Screen Mock-up</w:t>
      </w:r>
    </w:p>
    <w:p>
      <w:pPr/>
      <w:r>
        <w:rPr>
          <w:i/>
        </w:rPr>
        <w:t xml:space="preserve">Uses screen(s) S15 (defined in 3.6.8).</w:t>
      </w:r>
    </w:p>
    <w:p>
      <w:pPr>
        <w:keepNext/>
      </w:pPr>
      <w:r>
        <w:rPr>
          <w:b/>
        </w:rPr>
        <w:t xml:space="preserve">3.6.7.2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UC24</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Apply a voucher</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applies a voucher code to an order; vouchers are the only discount (BR-DIS-03).</w:t>
            </w:r>
            <w:r>
              <w:rPr>
                <w:sz w:val="21"/>
                <w:szCs w:val="21"/>
              </w:rPr>
              <w:br/>
            </w:r>
            <w:r>
              <w:rPr>
                <w:sz w:val="21"/>
                <w:szCs w:val="21"/>
              </w:rPr>
              <w:t xml:space="preserve">Goal: Support promotions while keeping every discount controlled by a voucher.</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order is open (not paid or cancelled).</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Cashier taps "Mã giảm giá" in Order editor (S14) or Payment (S15).</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voucherCode and discount are set and total is recomputed by BR-ORD-02.</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"Mã giảm giá" and enters a code.</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reads vouchers/{code}.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isActive, expiresAt &gt; now, usedCount &lt; usageLimit and subtotal ≥ minOrder.</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computes the discount: fixed → value; percent → subtotal × value / 100, capped by maxDiscount; never above subtotal.</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"Áp dụng".</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saves voucherCode and discount and shows the new total.</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An order already has a voucher and a new code is entered.</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replaces the old voucher with the new one.</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1 in the main flows: Cashier removes the voucher.</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sets discount = 0 and voucherCode = null.</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Unknown code</w:t>
            </w:r>
          </w:p>
        </w:tc>
        <w:tc>
          <w:tcPr>
            <w:tcW w:w="4760" w:type="dxa"/>
            <w:vAlign w:val="center"/>
          </w:tcPr>
          <w:p>
            <w:pPr>
              <w:spacing w:before="20" w:after="20" w:line="240" w:lineRule="auto"/>
            </w:pPr>
            <w:r>
              <w:rPr>
                <w:sz w:val="21"/>
                <w:szCs w:val="21"/>
              </w:rPr>
              <w:t xml:space="preserve">The voucher does not exist. System shows "Mã không tồn tại".</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deadline-exceeded</w:t>
            </w:r>
          </w:p>
        </w:tc>
        <w:tc>
          <w:tcPr>
            <w:tcW w:w="1712" w:type="dxa"/>
            <w:vAlign w:val="center"/>
          </w:tcPr>
          <w:p>
            <w:pPr>
              <w:spacing w:before="20" w:after="20" w:line="240" w:lineRule="auto"/>
            </w:pPr>
            <w:r>
              <w:rPr>
                <w:sz w:val="21"/>
                <w:szCs w:val="21"/>
              </w:rPr>
              <w:t xml:space="preserve">Expired</w:t>
            </w:r>
          </w:p>
        </w:tc>
        <w:tc>
          <w:tcPr>
            <w:tcW w:w="4760" w:type="dxa"/>
            <w:vAlign w:val="center"/>
          </w:tcPr>
          <w:p>
            <w:pPr>
              <w:spacing w:before="20" w:after="20" w:line="240" w:lineRule="auto"/>
            </w:pPr>
            <w:r>
              <w:rPr>
                <w:sz w:val="21"/>
                <w:szCs w:val="21"/>
              </w:rPr>
              <w:t xml:space="preserve">The voucher has expired or is inactive. System shows "Mã đã hết hạn".</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resource-exhausted</w:t>
            </w:r>
          </w:p>
        </w:tc>
        <w:tc>
          <w:tcPr>
            <w:tcW w:w="1712" w:type="dxa"/>
            <w:vAlign w:val="center"/>
          </w:tcPr>
          <w:p>
            <w:pPr>
              <w:spacing w:before="20" w:after="20" w:line="240" w:lineRule="auto"/>
            </w:pPr>
            <w:r>
              <w:rPr>
                <w:sz w:val="21"/>
                <w:szCs w:val="21"/>
              </w:rPr>
              <w:t xml:space="preserve">Used up</w:t>
            </w:r>
          </w:p>
        </w:tc>
        <w:tc>
          <w:tcPr>
            <w:tcW w:w="4760" w:type="dxa"/>
            <w:vAlign w:val="center"/>
          </w:tcPr>
          <w:p>
            <w:pPr>
              <w:spacing w:before="20" w:after="20" w:line="240" w:lineRule="auto"/>
            </w:pPr>
            <w:r>
              <w:rPr>
                <w:sz w:val="21"/>
                <w:szCs w:val="21"/>
              </w:rPr>
              <w:t xml:space="preserve">usedCount ≥ usageLimit. System shows "Mã đã hết lượt".</w:t>
            </w:r>
          </w:p>
        </w:tc>
      </w:tr>
      <w:tr>
        <w:trPr>
          <w:cantSplit/>
        </w:trPr>
        <w:tc>
          <w:tcPr>
            <w:tcW w:w="475" w:type="dxa"/>
            <w:vAlign w:val="center"/>
          </w:tcPr>
          <w:p>
            <w:pPr>
              <w:spacing w:before="20" w:after="20" w:line="240" w:lineRule="auto"/>
            </w:pPr>
            <w:r>
              <w:rPr>
                <w:sz w:val="21"/>
                <w:szCs w:val="21"/>
              </w:rPr>
              <w:t xml:space="preserve">4</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Below minimum</w:t>
            </w:r>
          </w:p>
        </w:tc>
        <w:tc>
          <w:tcPr>
            <w:tcW w:w="4760" w:type="dxa"/>
            <w:vAlign w:val="center"/>
          </w:tcPr>
          <w:p>
            <w:pPr>
              <w:spacing w:before="20" w:after="20" w:line="240" w:lineRule="auto"/>
            </w:pPr>
            <w:r>
              <w:rPr>
                <w:sz w:val="21"/>
                <w:szCs w:val="21"/>
              </w:rPr>
              <w:t xml:space="preserve">subtotal &lt; minOrder. System shows "Đơn tối thiểu &lt;minOrder&gt;".</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BR-DIS-01</w:t>
            </w:r>
          </w:p>
        </w:tc>
        <w:tc>
          <w:tcPr>
            <w:tcW w:w="7518" w:type="dxa"/>
            <w:vAlign w:val="center"/>
          </w:tcPr>
          <w:p>
            <w:pPr>
              <w:spacing w:before="20" w:after="20" w:line="240" w:lineRule="auto"/>
            </w:pPr>
            <w:r>
              <w:rPr>
                <w:sz w:val="21"/>
                <w:szCs w:val="21"/>
              </w:rPr>
              <w:t xml:space="preserve">Only one voucher per order.</w:t>
            </w:r>
          </w:p>
        </w:tc>
      </w:tr>
      <w:tr>
        <w:trPr>
          <w:cantSplit/>
        </w:trPr>
        <w:tc>
          <w:tcPr>
            <w:tcW w:w="1522" w:type="dxa"/>
            <w:vAlign w:val="center"/>
          </w:tcPr>
          <w:p>
            <w:pPr>
              <w:spacing w:before="20" w:after="20" w:line="240" w:lineRule="auto"/>
            </w:pPr>
            <w:r>
              <w:rPr>
                <w:sz w:val="21"/>
                <w:szCs w:val="21"/>
              </w:rPr>
              <w:t xml:space="preserve">BR-DIS-02</w:t>
            </w:r>
          </w:p>
        </w:tc>
        <w:tc>
          <w:tcPr>
            <w:tcW w:w="7518" w:type="dxa"/>
            <w:vAlign w:val="center"/>
          </w:tcPr>
          <w:p>
            <w:pPr>
              <w:spacing w:before="20" w:after="20" w:line="240" w:lineRule="auto"/>
            </w:pPr>
            <w:r>
              <w:rPr>
                <w:sz w:val="21"/>
                <w:szCs w:val="21"/>
              </w:rPr>
              <w:t xml:space="preserve">Percent voucher discount is capped by maxDiscount if set.</w:t>
            </w:r>
          </w:p>
        </w:tc>
      </w:tr>
      <w:tr>
        <w:trPr>
          <w:cantSplit/>
        </w:trPr>
        <w:tc>
          <w:tcPr>
            <w:tcW w:w="1522" w:type="dxa"/>
            <w:vAlign w:val="center"/>
          </w:tcPr>
          <w:p>
            <w:pPr>
              <w:spacing w:before="20" w:after="20" w:line="240" w:lineRule="auto"/>
            </w:pPr>
            <w:r>
              <w:rPr>
                <w:sz w:val="21"/>
                <w:szCs w:val="21"/>
              </w:rPr>
              <w:t xml:space="preserve">BR-DIS-03</w:t>
            </w:r>
          </w:p>
        </w:tc>
        <w:tc>
          <w:tcPr>
            <w:tcW w:w="7518" w:type="dxa"/>
            <w:vAlign w:val="center"/>
          </w:tcPr>
          <w:p>
            <w:pPr>
              <w:spacing w:before="20" w:after="20" w:line="240" w:lineRule="auto"/>
            </w:pPr>
            <w:r>
              <w:rPr>
                <w:sz w:val="21"/>
                <w:szCs w:val="21"/>
              </w:rPr>
              <w:t xml:space="preserve">There is no manual discount; discount comes only from a valid voucher (BR-DIS-01, BR-DIS-02).</w:t>
            </w:r>
          </w:p>
        </w:tc>
      </w:tr>
      <w:tr>
        <w:trPr>
          <w:cantSplit/>
        </w:trPr>
        <w:tc>
          <w:tcPr>
            <w:tcW w:w="1522" w:type="dxa"/>
            <w:vAlign w:val="center"/>
          </w:tcPr>
          <w:p>
            <w:pPr>
              <w:spacing w:before="20" w:after="20" w:line="240" w:lineRule="auto"/>
            </w:pPr>
            <w:r>
              <w:rPr>
                <w:sz w:val="21"/>
                <w:szCs w:val="21"/>
              </w:rPr>
              <w:t xml:space="preserve">BR-ORD-02</w:t>
            </w:r>
          </w:p>
        </w:tc>
        <w:tc>
          <w:tcPr>
            <w:tcW w:w="7518" w:type="dxa"/>
            <w:vAlign w:val="center"/>
          </w:tcPr>
          <w:p>
            <w:pPr>
              <w:spacing w:before="20" w:after="20" w:line="240" w:lineRule="auto"/>
            </w:pPr>
            <w:r>
              <w:rPr>
                <w:sz w:val="21"/>
                <w:szCs w:val="21"/>
              </w:rPr>
              <w:t xml:space="preserve">Order total = subtotal − discount − (pointsRedeemed × vndPerPoint), minimum 0.</w:t>
            </w:r>
          </w:p>
        </w:tc>
      </w:tr>
      <w:tr>
        <w:trPr>
          <w:cantSplit/>
        </w:trPr>
        <w:tc>
          <w:tcPr>
            <w:tcW w:w="1522" w:type="dxa"/>
            <w:vAlign w:val="center"/>
          </w:tcPr>
          <w:p>
            <w:pPr>
              <w:spacing w:before="20" w:after="20" w:line="240" w:lineRule="auto"/>
            </w:pPr>
            <w:r>
              <w:rPr>
                <w:sz w:val="21"/>
                <w:szCs w:val="21"/>
              </w:rPr>
              <w:t xml:space="preserve">NFR-AUD-01</w:t>
            </w:r>
          </w:p>
        </w:tc>
        <w:tc>
          <w:tcPr>
            <w:tcW w:w="7518" w:type="dxa"/>
            <w:vAlign w:val="center"/>
          </w:tcPr>
          <w:p>
            <w:pPr>
              <w:spacing w:before="20" w:after="20" w:line="240" w:lineRule="auto"/>
            </w:pPr>
            <w:r>
              <w:rPr>
                <w:sz w:val="21"/>
                <w:szCs w:val="21"/>
              </w:rPr>
              <w:t xml:space="preserve">Cancellations, vouchers, payments, stock adjustments and cash handovers record who and when.</w:t>
            </w:r>
          </w:p>
        </w:tc>
      </w:tr>
    </w:tbl>
    <w:p>
      <w:pPr>
        <w:spacing w:before="20" w:after="20" w:line="240" w:lineRule="auto"/>
      </w:pPr>
      <w:r>
        <w:t xml:space="preserve"/>
      </w:r>
    </w:p>
    <w:p>
      <w:pPr>
        <w:pStyle w:val="Heading4"/>
      </w:pPr>
      <w:bookmarkStart w:id="1053" w:name="_Toc90001053"/>
      <w:r>
        <w:t xml:space="preserve">3.6.8 UC25 – Take payment (cash or VietQR)</w:t>
      </w:r>
      <w:bookmarkEnd w:id="1053"/>
    </w:p>
    <w:p>
      <w:pPr>
        <w:keepNext/>
      </w:pPr>
      <w:r>
        <w:rPr>
          <w:b/>
        </w:rPr>
        <w:t xml:space="preserve">3.6.8.1 Screen Mock-up</w:t>
      </w:r>
    </w:p>
    <w:p>
      <w:pPr>
        <w:keepNext/>
        <w:jc w:val="center"/>
      </w:pPr>
      <w:r>
        <w:drawing>
          <wp:inline distT="0" distB="0" distL="0" distR="0">
            <wp:extent cx="2171213" cy="4389120"/>
            <wp:docPr id="936" name="S15 Payment (c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S15 Payment (cash)"/>
                    <pic:cNvPicPr/>
                  </pic:nvPicPr>
                  <pic:blipFill>
                    <a:blip r:embed="rIdUc36"/>
                    <a:stretch>
                      <a:fillRect/>
                    </a:stretch>
                  </pic:blipFill>
                  <pic:spPr>
                    <a:xfrm>
                      <a:off x="0" y="0"/>
                      <a:ext cx="2171213" cy="4389120"/>
                    </a:xfrm>
                    <a:prstGeom prst="rect">
                      <a:avLst/>
                    </a:prstGeom>
                  </pic:spPr>
                </pic:pic>
              </a:graphicData>
            </a:graphic>
          </wp:inline>
        </w:drawing>
      </w:r>
    </w:p>
    <w:p>
      <w:pPr>
        <w:jc w:val="center"/>
      </w:pPr>
      <w:r>
        <w:rPr>
          <w:i/>
        </w:rPr>
        <w:t xml:space="preserve">Figure 3-32: Screen Design of S15 Payment (cash)</w:t>
      </w:r>
    </w:p>
    <w:p>
      <w:pPr>
        <w:jc w:val="center"/>
      </w:pPr>
      <w:r>
        <w:rPr>
          <w:i/>
        </w:rPr>
        <w:t xml:space="preserve">Table 3-21: Screen Definition of S15 Payment (cash)</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Items</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Order lines with prices</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Khách hàng thành viên</w:t>
            </w:r>
          </w:p>
        </w:tc>
        <w:tc>
          <w:tcPr>
            <w:tcW w:w="1356" w:type="dxa"/>
            <w:vAlign w:val="center"/>
          </w:tcPr>
          <w:p>
            <w:pPr>
              <w:spacing w:before="20" w:after="20" w:line="240" w:lineRule="auto"/>
            </w:pPr>
            <w:r>
              <w:rPr>
                <w:sz w:val="21"/>
                <w:szCs w:val="21"/>
              </w:rPr>
              <w:t xml:space="preserve">Text (phone)</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10 digits starting with 0; shows name and points; "Tạo khách mới" if unknown (UC38)</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Mã voucher</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Code + "Áp dụng" (UC24)</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Dùng điểm</w:t>
            </w:r>
          </w:p>
        </w:tc>
        <w:tc>
          <w:tcPr>
            <w:tcW w:w="1356" w:type="dxa"/>
            <w:vAlign w:val="center"/>
          </w:tcPr>
          <w:p>
            <w:pPr>
              <w:spacing w:before="20" w:after="20" w:line="240" w:lineRule="auto"/>
            </w:pPr>
            <w:r>
              <w:rPr>
                <w:sz w:val="21"/>
                <w:szCs w:val="21"/>
              </w:rPr>
              <w:t xml:space="preserve">Checkbox / Number</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Points to redeem ≤ max redeemable; "Dùng tối đa" (UC39)</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Tạm tính / Voucher / Điểm / Tổng cộng</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BR-ORD-02</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Payment method</w:t>
            </w:r>
          </w:p>
        </w:tc>
        <w:tc>
          <w:tcPr>
            <w:tcW w:w="1356" w:type="dxa"/>
            <w:vAlign w:val="center"/>
          </w:tcPr>
          <w:p>
            <w:pPr>
              <w:spacing w:before="20" w:after="20" w:line="240" w:lineRule="auto"/>
            </w:pPr>
            <w:r>
              <w:rPr>
                <w:sz w:val="21"/>
                <w:szCs w:val="21"/>
              </w:rPr>
              <w:t xml:space="preserve">Segmented</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Tiền mặt / Chuyển khoản / Kết hợp</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Khách đưa</w:t>
            </w:r>
          </w:p>
        </w:tc>
        <w:tc>
          <w:tcPr>
            <w:tcW w:w="1356" w:type="dxa"/>
            <w:vAlign w:val="center"/>
          </w:tcPr>
          <w:p>
            <w:pPr>
              <w:spacing w:before="20" w:after="20" w:line="240" w:lineRule="auto"/>
            </w:pPr>
            <w:r>
              <w:rPr>
                <w:sz w:val="21"/>
                <w:szCs w:val="21"/>
              </w:rPr>
              <w:t xml:space="preserve">Number (VND)</w:t>
            </w:r>
          </w:p>
        </w:tc>
        <w:tc>
          <w:tcPr>
            <w:tcW w:w="994" w:type="dxa"/>
            <w:vAlign w:val="center"/>
          </w:tcPr>
          <w:p>
            <w:pPr>
              <w:spacing w:before="20" w:after="20" w:line="240" w:lineRule="auto"/>
            </w:pPr>
            <w:r>
              <w:rPr>
                <w:sz w:val="21"/>
                <w:szCs w:val="21"/>
              </w:rPr>
              <w:t xml:space="preserve">Yes (cash)</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total; quick amounts (exact, rounded notes)</w:t>
            </w:r>
          </w:p>
        </w:tc>
      </w:tr>
      <w:tr>
        <w:trPr>
          <w:cantSplit/>
        </w:trPr>
        <w:tc>
          <w:tcPr>
            <w:tcW w:w="452" w:type="dxa"/>
            <w:vAlign w:val="center"/>
          </w:tcPr>
          <w:p>
            <w:pPr>
              <w:spacing w:before="20" w:after="20" w:line="240" w:lineRule="auto"/>
            </w:pPr>
            <w:r>
              <w:rPr>
                <w:sz w:val="21"/>
                <w:szCs w:val="21"/>
              </w:rPr>
              <w:t xml:space="preserve">8</w:t>
            </w:r>
          </w:p>
        </w:tc>
        <w:tc>
          <w:tcPr>
            <w:tcW w:w="1898" w:type="dxa"/>
            <w:vAlign w:val="center"/>
          </w:tcPr>
          <w:p>
            <w:pPr>
              <w:spacing w:before="20" w:after="20" w:line="240" w:lineRule="auto"/>
            </w:pPr>
            <w:r>
              <w:rPr>
                <w:sz w:val="21"/>
                <w:szCs w:val="21"/>
              </w:rPr>
              <w:t xml:space="preserve">Tiền thừa</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Received − total; not stored</w:t>
            </w:r>
          </w:p>
        </w:tc>
      </w:tr>
      <w:tr>
        <w:trPr>
          <w:cantSplit/>
        </w:trPr>
        <w:tc>
          <w:tcPr>
            <w:tcW w:w="452" w:type="dxa"/>
            <w:vAlign w:val="center"/>
          </w:tcPr>
          <w:p>
            <w:pPr>
              <w:spacing w:before="20" w:after="20" w:line="240" w:lineRule="auto"/>
            </w:pPr>
            <w:r>
              <w:rPr>
                <w:sz w:val="21"/>
                <w:szCs w:val="21"/>
              </w:rPr>
              <w:t xml:space="preserve">9</w:t>
            </w:r>
          </w:p>
        </w:tc>
        <w:tc>
          <w:tcPr>
            <w:tcW w:w="1898" w:type="dxa"/>
            <w:vAlign w:val="center"/>
          </w:tcPr>
          <w:p>
            <w:pPr>
              <w:spacing w:before="20" w:after="20" w:line="240" w:lineRule="auto"/>
            </w:pPr>
            <w:r>
              <w:rPr>
                <w:sz w:val="21"/>
                <w:szCs w:val="21"/>
              </w:rPr>
              <w:t xml:space="preserve">Xác nhận thanh toán</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Disabled while received &lt; total; runs the payment transaction</w:t>
            </w:r>
          </w:p>
        </w:tc>
      </w:tr>
    </w:tbl>
    <w:p>
      <w:pPr>
        <w:spacing w:before="20" w:after="20" w:line="240" w:lineRule="auto"/>
      </w:pPr>
      <w:r>
        <w:t xml:space="preserve"/>
      </w:r>
    </w:p>
    <w:p>
      <w:pPr>
        <w:keepNext/>
        <w:jc w:val="center"/>
      </w:pPr>
      <w:r>
        <w:drawing>
          <wp:inline distT="0" distB="0" distL="0" distR="0">
            <wp:extent cx="2171213" cy="4389120"/>
            <wp:docPr id="937" name="S15b Payment (Viet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S15b Payment (VietQR)"/>
                    <pic:cNvPicPr/>
                  </pic:nvPicPr>
                  <pic:blipFill>
                    <a:blip r:embed="rIdUc37"/>
                    <a:stretch>
                      <a:fillRect/>
                    </a:stretch>
                  </pic:blipFill>
                  <pic:spPr>
                    <a:xfrm>
                      <a:off x="0" y="0"/>
                      <a:ext cx="2171213" cy="4389120"/>
                    </a:xfrm>
                    <a:prstGeom prst="rect">
                      <a:avLst/>
                    </a:prstGeom>
                  </pic:spPr>
                </pic:pic>
              </a:graphicData>
            </a:graphic>
          </wp:inline>
        </w:drawing>
      </w:r>
    </w:p>
    <w:p>
      <w:pPr>
        <w:jc w:val="center"/>
      </w:pPr>
      <w:r>
        <w:rPr>
          <w:i/>
        </w:rPr>
        <w:t xml:space="preserve">Figure 3-33: Screen Design of S15b Payment (VietQR)</w:t>
      </w:r>
    </w:p>
    <w:p>
      <w:pPr>
        <w:jc w:val="center"/>
      </w:pPr>
      <w:r>
        <w:rPr>
          <w:i/>
        </w:rPr>
        <w:t xml:space="preserve">Table 3-22: Screen Definition of S15b Payment (VietQR)</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Tổng cộng</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Amount to transfer (qrAmount = total)</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VietQR image</w:t>
            </w:r>
          </w:p>
        </w:tc>
        <w:tc>
          <w:tcPr>
            <w:tcW w:w="1356" w:type="dxa"/>
            <w:vAlign w:val="center"/>
          </w:tcPr>
          <w:p>
            <w:pPr>
              <w:spacing w:before="20" w:after="20" w:line="240" w:lineRule="auto"/>
            </w:pPr>
            <w:r>
              <w:rPr>
                <w:sz w:val="21"/>
                <w:szCs w:val="21"/>
              </w:rPr>
              <w:t xml:space="preserve">Image</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From img.vietqr.io with amount and short ID; bank, account number, account name, amount and note as text fallback</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Info</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Check the bank app before confirming</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Đã nhận tiền</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Confirms the transfer and runs the payment transaction</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Hủy</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Back to method selection; nothing written</w:t>
            </w:r>
          </w:p>
        </w:tc>
      </w:tr>
    </w:tbl>
    <w:p>
      <w:pPr>
        <w:spacing w:before="20" w:after="20" w:line="240" w:lineRule="auto"/>
      </w:pPr>
      <w:r>
        <w:t xml:space="preserve"/>
      </w:r>
    </w:p>
    <w:p>
      <w:pPr>
        <w:keepNext/>
      </w:pPr>
      <w:r>
        <w:rPr>
          <w:b/>
        </w:rPr>
        <w:t xml:space="preserve">3.6.8.2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UC25</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Take payment (cash or VietQR)</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collects payment in cash, by VietQR bank transfer, or split between both (UC46); the system closes the order, deducts stock and updates loyalty points in one transaction.</w:t>
            </w:r>
            <w:r>
              <w:rPr>
                <w:sz w:val="21"/>
                <w:szCs w:val="21"/>
              </w:rPr>
              <w:br/>
            </w:r>
            <w:r>
              <w:rPr>
                <w:sz w:val="21"/>
                <w:szCs w:val="21"/>
              </w:rPr>
              <w:t xml:space="preserve">Goal: Close every sale correctly so revenue, stock and points always match.</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Order status = served (BR-PAY-04; takeaway orders are marked served when handed over). The payer has an open shift (BR-PAY-03, UC05).</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Cashier taps "Thanh toán" on an order.</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In one transaction: order paid with cashAmount, qrAmount (cashAmount + qrAmount = total), paidBy = payer uid and paidAt; stock deducted with sale movements; customer points and visitCount updated; voucher usedCount++; table currentOrderId = null.</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opens Payment (S15).</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items, subtotal, discount, points redeemed and total.</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optionally attaches a loyalty customer, applies a voucher or redeems points.</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runs UC38, UC24 or UC39 and recomputes the total.</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selects "Tiền mặt" and enters the amount received (quick buttons: exact, 50.000, 100.000, 200.000, 500.000).</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change due = received − total (not stored, BR-PAY-02).</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"Xác nhận thanh toán".</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starts one Firestore transaction: re-reads the order and verifies its status, verifies the payer has an open shift (BR-PAY-03) and cashAmount + qrAmount = total (BR-PAY-01), re-validates the voucher, reads recipe ingredients and the customer.</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writes: order status = paid, cashAmount = total, qrAmount = 0, paidBy = payer uid, paidAt = now; stock deduction and sale movements (UC15); customer points += floor(total / pointsPerVnd) − pointsRedeemed and visitCount++; voucher usedCount++; table currentOrderId = null.</w:t>
            </w:r>
          </w:p>
        </w:tc>
      </w:tr>
      <w:tr>
        <w:trPr>
          <w:cantSplit/>
        </w:trPr>
        <w:tc>
          <w:tcPr>
            <w:tcW w:w="1305" w:type="dxa"/>
            <w:vAlign w:val="center"/>
          </w:tcPr>
          <w:p>
            <w:pPr>
              <w:spacing w:before="20" w:after="20" w:line="240" w:lineRule="auto"/>
            </w:pPr>
            <w:r>
              <w:rPr>
                <w:sz w:val="21"/>
                <w:szCs w:val="21"/>
              </w:rPr>
              <w:t xml:space="preserve">6</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"Thanh toán thành công" with a receipt option (UC28) and returns to S13; the table shows "Trống".</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3 in the main flows: Cashier selects "Chuyển khoản" (FR-POS-08).</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builds https://img.vietqr.io/image/{bankBin}-{bankAccountNo}-compact2.png?amount={qrAmount}&amp;addInfo={shortId}&amp;accountName={bankAccountName} from settings/shop (qrAmount = total) and shows it full screen.</w:t>
            </w:r>
          </w:p>
        </w:tc>
      </w:tr>
      <w:tr>
        <w:trPr>
          <w:cantSplit/>
        </w:trPr>
        <w:tc>
          <w:tcPr>
            <w:tcW w:w="1305" w:type="dxa"/>
            <w:vAlign w:val="center"/>
          </w:tcPr>
          <w:p>
            <w:pPr>
              <w:spacing w:before="20" w:after="20" w:line="240" w:lineRule="auto"/>
            </w:pPr>
            <w:r>
              <w:rPr>
                <w:sz w:val="21"/>
                <w:szCs w:val="21"/>
              </w:rPr>
              <w:t xml:space="preserve">3a.2</w:t>
            </w:r>
          </w:p>
        </w:tc>
        <w:tc>
          <w:tcPr>
            <w:tcW w:w="1305" w:type="dxa"/>
            <w:vAlign w:val="center"/>
          </w:tcPr>
          <w:p>
            <w:pPr>
              <w:spacing w:before="20" w:after="20" w:line="240" w:lineRule="auto"/>
            </w:pPr>
            <w:r>
              <w:rPr>
                <w:sz w:val="21"/>
                <w:szCs w:val="21"/>
              </w:rPr>
              <w:t xml:space="preserve">Cashier</w:t>
            </w:r>
          </w:p>
        </w:tc>
        <w:tc>
          <w:tcPr>
            <w:tcW w:w="6430" w:type="dxa"/>
            <w:vAlign w:val="center"/>
          </w:tcPr>
          <w:p>
            <w:pPr>
              <w:spacing w:before="20" w:after="20" w:line="240" w:lineRule="auto"/>
            </w:pPr>
            <w:r>
              <w:rPr>
                <w:sz w:val="21"/>
                <w:szCs w:val="21"/>
              </w:rPr>
              <w:t xml:space="preserve">Customer scans the QR and transfers; cashier checks the bank app and taps "Đã nhận tiền".</w:t>
            </w:r>
          </w:p>
        </w:tc>
      </w:tr>
      <w:tr>
        <w:trPr>
          <w:cantSplit/>
        </w:trPr>
        <w:tc>
          <w:tcPr>
            <w:tcW w:w="1305" w:type="dxa"/>
            <w:vAlign w:val="center"/>
          </w:tcPr>
          <w:p>
            <w:pPr>
              <w:spacing w:before="20" w:after="20" w:line="240" w:lineRule="auto"/>
            </w:pPr>
            <w:r>
              <w:rPr>
                <w:sz w:val="21"/>
                <w:szCs w:val="21"/>
              </w:rPr>
              <w:t xml:space="preserve">3a.2</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continues at step 4 with cashAmount = 0, qrAmount = total.</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3 in the main flows: The total is 0 after the voucher and points.</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skips step 3 and records cashAmount = 0, qrAmount = 0.</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3 in the main flows: Extension point "Split payment": the customer pays part by transfer and the rest in cash; cashier selects "Kết hợp" (FR-POS-14).</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3c.1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runs UC46 (extend), then continues at step 4 with the split cashAmount and qrAmount.</w:t>
            </w:r>
          </w:p>
        </w:tc>
      </w:tr>
      <w:tr>
        <w:trPr>
          <w:cantSplit/>
        </w:trPr>
        <w:tc>
          <w:tcPr>
            <w:tcW w:w="1305" w:type="dxa"/>
            <w:shd w:val="clear" w:color="auto" w:fill="FFE8E1"/>
            <w:vAlign w:val="center"/>
          </w:tcPr>
          <w:p>
            <w:pPr>
              <w:spacing w:before="20" w:after="20" w:line="240" w:lineRule="auto"/>
            </w:pPr>
            <w:r>
              <w:rPr>
                <w:b/>
                <w:sz w:val="21"/>
                <w:szCs w:val="21"/>
              </w:rPr>
              <w:t xml:space="preserve">AT4</w:t>
            </w:r>
          </w:p>
        </w:tc>
        <w:tc>
          <w:tcPr>
            <w:tcW w:w="7735" w:type="dxa"/>
            <w:gridSpan w:val="2"/>
            <w:vAlign w:val="center"/>
          </w:tcPr>
          <w:p>
            <w:pPr>
              <w:spacing w:before="20" w:after="20" w:line="240" w:lineRule="auto"/>
            </w:pPr>
            <w:r>
              <w:rPr>
                <w:sz w:val="21"/>
                <w:szCs w:val="21"/>
              </w:rPr>
              <w:t xml:space="preserve">At step 6 in the main flows: An ingredient falls to or below min stock.</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6a.1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starts UC16 after commit.</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Not enough cash</w:t>
            </w:r>
          </w:p>
        </w:tc>
        <w:tc>
          <w:tcPr>
            <w:tcW w:w="4760" w:type="dxa"/>
            <w:vAlign w:val="center"/>
          </w:tcPr>
          <w:p>
            <w:pPr>
              <w:spacing w:before="20" w:after="20" w:line="240" w:lineRule="auto"/>
            </w:pPr>
            <w:r>
              <w:rPr>
                <w:sz w:val="21"/>
                <w:szCs w:val="21"/>
              </w:rPr>
              <w:t xml:space="preserve">Received &lt; total. System disables "Xác nhận" and shows "Số tiền chưa đủ".</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No open shift</w:t>
            </w:r>
          </w:p>
        </w:tc>
        <w:tc>
          <w:tcPr>
            <w:tcW w:w="4760" w:type="dxa"/>
            <w:vAlign w:val="center"/>
          </w:tcPr>
          <w:p>
            <w:pPr>
              <w:spacing w:before="20" w:after="20" w:line="240" w:lineRule="auto"/>
            </w:pPr>
            <w:r>
              <w:rPr>
                <w:sz w:val="21"/>
                <w:szCs w:val="21"/>
              </w:rPr>
              <w:t xml:space="preserve">The payer has no open shift (BR-PAY-03). System shows "Bạn cần vào ca trước khi thanh toán" with a shortcut to UC05; nothing is written.</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Bank not configured</w:t>
            </w:r>
          </w:p>
        </w:tc>
        <w:tc>
          <w:tcPr>
            <w:tcW w:w="4760" w:type="dxa"/>
            <w:vAlign w:val="center"/>
          </w:tcPr>
          <w:p>
            <w:pPr>
              <w:spacing w:before="20" w:after="20" w:line="240" w:lineRule="auto"/>
            </w:pPr>
            <w:r>
              <w:rPr>
                <w:sz w:val="21"/>
                <w:szCs w:val="21"/>
              </w:rPr>
              <w:t xml:space="preserve">settings/shop has no bank data. System shows "Chưa cấu hình tài khoản ngân hàng" and links to UC29 for managers.</w:t>
            </w:r>
          </w:p>
        </w:tc>
      </w:tr>
      <w:tr>
        <w:trPr>
          <w:cantSplit/>
        </w:trPr>
        <w:tc>
          <w:tcPr>
            <w:tcW w:w="475" w:type="dxa"/>
            <w:vAlign w:val="center"/>
          </w:tcPr>
          <w:p>
            <w:pPr>
              <w:spacing w:before="20" w:after="20" w:line="240" w:lineRule="auto"/>
            </w:pPr>
            <w:r>
              <w:rPr>
                <w:sz w:val="21"/>
                <w:szCs w:val="21"/>
              </w:rPr>
              <w:t xml:space="preserve">4</w:t>
            </w:r>
          </w:p>
        </w:tc>
        <w:tc>
          <w:tcPr>
            <w:tcW w:w="2093" w:type="dxa"/>
            <w:vAlign w:val="center"/>
          </w:tcPr>
          <w:p>
            <w:pPr>
              <w:spacing w:before="20" w:after="20" w:line="240" w:lineRule="auto"/>
            </w:pPr>
            <w:r>
              <w:rPr>
                <w:sz w:val="21"/>
                <w:szCs w:val="21"/>
              </w:rPr>
              <w:t xml:space="preserve">unavailable</w:t>
            </w:r>
          </w:p>
        </w:tc>
        <w:tc>
          <w:tcPr>
            <w:tcW w:w="1712" w:type="dxa"/>
            <w:vAlign w:val="center"/>
          </w:tcPr>
          <w:p>
            <w:pPr>
              <w:spacing w:before="20" w:after="20" w:line="240" w:lineRule="auto"/>
            </w:pPr>
            <w:r>
              <w:rPr>
                <w:sz w:val="21"/>
                <w:szCs w:val="21"/>
              </w:rPr>
              <w:t xml:space="preserve">QR not loaded</w:t>
            </w:r>
          </w:p>
        </w:tc>
        <w:tc>
          <w:tcPr>
            <w:tcW w:w="4760" w:type="dxa"/>
            <w:vAlign w:val="center"/>
          </w:tcPr>
          <w:p>
            <w:pPr>
              <w:spacing w:before="20" w:after="20" w:line="240" w:lineRule="auto"/>
            </w:pPr>
            <w:r>
              <w:rPr>
                <w:sz w:val="21"/>
                <w:szCs w:val="21"/>
              </w:rPr>
              <w:t xml:space="preserve">The VietQR image cannot load. System shows bank, account and amount as text.</w:t>
            </w:r>
          </w:p>
        </w:tc>
      </w:tr>
      <w:tr>
        <w:trPr>
          <w:cantSplit/>
        </w:trPr>
        <w:tc>
          <w:tcPr>
            <w:tcW w:w="475" w:type="dxa"/>
            <w:vAlign w:val="center"/>
          </w:tcPr>
          <w:p>
            <w:pPr>
              <w:spacing w:before="20" w:after="20" w:line="240" w:lineRule="auto"/>
            </w:pPr>
            <w:r>
              <w:rPr>
                <w:sz w:val="21"/>
                <w:szCs w:val="21"/>
              </w:rPr>
              <w:t xml:space="preserve">5</w:t>
            </w:r>
          </w:p>
        </w:tc>
        <w:tc>
          <w:tcPr>
            <w:tcW w:w="2093" w:type="dxa"/>
            <w:vAlign w:val="center"/>
          </w:tcPr>
          <w:p>
            <w:pPr>
              <w:spacing w:before="20" w:after="20" w:line="240" w:lineRule="auto"/>
            </w:pPr>
            <w:r>
              <w:rPr>
                <w:sz w:val="21"/>
                <w:szCs w:val="21"/>
              </w:rPr>
              <w:t xml:space="preserve">cancelled</w:t>
            </w:r>
          </w:p>
        </w:tc>
        <w:tc>
          <w:tcPr>
            <w:tcW w:w="1712" w:type="dxa"/>
            <w:vAlign w:val="center"/>
          </w:tcPr>
          <w:p>
            <w:pPr>
              <w:spacing w:before="20" w:after="20" w:line="240" w:lineRule="auto"/>
            </w:pPr>
            <w:r>
              <w:rPr>
                <w:sz w:val="21"/>
                <w:szCs w:val="21"/>
              </w:rPr>
              <w:t xml:space="preserve">Transfer not received</w:t>
            </w:r>
          </w:p>
        </w:tc>
        <w:tc>
          <w:tcPr>
            <w:tcW w:w="4760" w:type="dxa"/>
            <w:vAlign w:val="center"/>
          </w:tcPr>
          <w:p>
            <w:pPr>
              <w:spacing w:before="20" w:after="20" w:line="240" w:lineRule="auto"/>
            </w:pPr>
            <w:r>
              <w:rPr>
                <w:sz w:val="21"/>
                <w:szCs w:val="21"/>
              </w:rPr>
              <w:t xml:space="preserve">Customer did not pay. Cashier taps "Hủy" and picks another method; nothing is written.</w:t>
            </w:r>
          </w:p>
        </w:tc>
      </w:tr>
      <w:tr>
        <w:trPr>
          <w:cantSplit/>
        </w:trPr>
        <w:tc>
          <w:tcPr>
            <w:tcW w:w="475" w:type="dxa"/>
            <w:vAlign w:val="center"/>
          </w:tcPr>
          <w:p>
            <w:pPr>
              <w:spacing w:before="20" w:after="20" w:line="240" w:lineRule="auto"/>
            </w:pPr>
            <w:r>
              <w:rPr>
                <w:sz w:val="21"/>
                <w:szCs w:val="21"/>
              </w:rPr>
              <w:t xml:space="preserve">6</w:t>
            </w:r>
          </w:p>
        </w:tc>
        <w:tc>
          <w:tcPr>
            <w:tcW w:w="2093" w:type="dxa"/>
            <w:vAlign w:val="center"/>
          </w:tcPr>
          <w:p>
            <w:pPr>
              <w:spacing w:before="20" w:after="20" w:line="240" w:lineRule="auto"/>
            </w:pPr>
            <w:r>
              <w:rPr>
                <w:sz w:val="21"/>
                <w:szCs w:val="21"/>
              </w:rPr>
              <w:t xml:space="preserve">aborted</w:t>
            </w:r>
          </w:p>
        </w:tc>
        <w:tc>
          <w:tcPr>
            <w:tcW w:w="1712" w:type="dxa"/>
            <w:vAlign w:val="center"/>
          </w:tcPr>
          <w:p>
            <w:pPr>
              <w:spacing w:before="20" w:after="20" w:line="240" w:lineRule="auto"/>
            </w:pPr>
            <w:r>
              <w:rPr>
                <w:sz w:val="21"/>
                <w:szCs w:val="21"/>
              </w:rPr>
              <w:t xml:space="preserve">Transaction failed</w:t>
            </w:r>
          </w:p>
        </w:tc>
        <w:tc>
          <w:tcPr>
            <w:tcW w:w="4760" w:type="dxa"/>
            <w:vAlign w:val="center"/>
          </w:tcPr>
          <w:p>
            <w:pPr>
              <w:spacing w:before="20" w:after="20" w:line="240" w:lineRule="auto"/>
            </w:pPr>
            <w:r>
              <w:rPr>
                <w:sz w:val="21"/>
                <w:szCs w:val="21"/>
              </w:rPr>
              <w:t xml:space="preserve">Offline, conflict, voucher used up or status changed. Nothing is written; System shows the reason and keeps S15 open for retry.</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BR-ORD-02</w:t>
            </w:r>
          </w:p>
        </w:tc>
        <w:tc>
          <w:tcPr>
            <w:tcW w:w="7518" w:type="dxa"/>
            <w:vAlign w:val="center"/>
          </w:tcPr>
          <w:p>
            <w:pPr>
              <w:spacing w:before="20" w:after="20" w:line="240" w:lineRule="auto"/>
            </w:pPr>
            <w:r>
              <w:rPr>
                <w:sz w:val="21"/>
                <w:szCs w:val="21"/>
              </w:rPr>
              <w:t xml:space="preserve">Order total = subtotal − discount − (pointsRedeemed × vndPerPoint), minimum 0.</w:t>
            </w:r>
          </w:p>
        </w:tc>
      </w:tr>
      <w:tr>
        <w:trPr>
          <w:cantSplit/>
        </w:trPr>
        <w:tc>
          <w:tcPr>
            <w:tcW w:w="1522" w:type="dxa"/>
            <w:vAlign w:val="center"/>
          </w:tcPr>
          <w:p>
            <w:pPr>
              <w:spacing w:before="20" w:after="20" w:line="240" w:lineRule="auto"/>
            </w:pPr>
            <w:r>
              <w:rPr>
                <w:sz w:val="21"/>
                <w:szCs w:val="21"/>
              </w:rPr>
              <w:t xml:space="preserve">BR-DIS-01</w:t>
            </w:r>
          </w:p>
        </w:tc>
        <w:tc>
          <w:tcPr>
            <w:tcW w:w="7518" w:type="dxa"/>
            <w:vAlign w:val="center"/>
          </w:tcPr>
          <w:p>
            <w:pPr>
              <w:spacing w:before="20" w:after="20" w:line="240" w:lineRule="auto"/>
            </w:pPr>
            <w:r>
              <w:rPr>
                <w:sz w:val="21"/>
                <w:szCs w:val="21"/>
              </w:rPr>
              <w:t xml:space="preserve">Only one voucher per order.</w:t>
            </w:r>
          </w:p>
        </w:tc>
      </w:tr>
      <w:tr>
        <w:trPr>
          <w:cantSplit/>
        </w:trPr>
        <w:tc>
          <w:tcPr>
            <w:tcW w:w="1522" w:type="dxa"/>
            <w:vAlign w:val="center"/>
          </w:tcPr>
          <w:p>
            <w:pPr>
              <w:spacing w:before="20" w:after="20" w:line="240" w:lineRule="auto"/>
            </w:pPr>
            <w:r>
              <w:rPr>
                <w:sz w:val="21"/>
                <w:szCs w:val="21"/>
              </w:rPr>
              <w:t xml:space="preserve">BR-PAY-01</w:t>
            </w:r>
          </w:p>
        </w:tc>
        <w:tc>
          <w:tcPr>
            <w:tcW w:w="7518" w:type="dxa"/>
            <w:vAlign w:val="center"/>
          </w:tcPr>
          <w:p>
            <w:pPr>
              <w:spacing w:before="20" w:after="20" w:line="240" w:lineRule="auto"/>
            </w:pPr>
            <w:r>
              <w:rPr>
                <w:sz w:val="21"/>
                <w:szCs w:val="21"/>
              </w:rPr>
              <w:t xml:space="preserve">cashAmount + qrAmount = total, both ≥ 0. A single-method payment sets the other field to 0.</w:t>
            </w:r>
          </w:p>
        </w:tc>
      </w:tr>
      <w:tr>
        <w:trPr>
          <w:cantSplit/>
        </w:trPr>
        <w:tc>
          <w:tcPr>
            <w:tcW w:w="1522" w:type="dxa"/>
            <w:vAlign w:val="center"/>
          </w:tcPr>
          <w:p>
            <w:pPr>
              <w:spacing w:before="20" w:after="20" w:line="240" w:lineRule="auto"/>
            </w:pPr>
            <w:r>
              <w:rPr>
                <w:sz w:val="21"/>
                <w:szCs w:val="21"/>
              </w:rPr>
              <w:t xml:space="preserve">BR-PAY-02</w:t>
            </w:r>
          </w:p>
        </w:tc>
        <w:tc>
          <w:tcPr>
            <w:tcW w:w="7518" w:type="dxa"/>
            <w:vAlign w:val="center"/>
          </w:tcPr>
          <w:p>
            <w:pPr>
              <w:spacing w:before="20" w:after="20" w:line="240" w:lineRule="auto"/>
            </w:pPr>
            <w:r>
              <w:rPr>
                <w:sz w:val="21"/>
                <w:szCs w:val="21"/>
              </w:rPr>
              <w:t xml:space="preserve">cashAmount is the cash kept by the shop; change due = cash received − cashAmount and is not stored.</w:t>
            </w:r>
          </w:p>
        </w:tc>
      </w:tr>
      <w:tr>
        <w:trPr>
          <w:cantSplit/>
        </w:trPr>
        <w:tc>
          <w:tcPr>
            <w:tcW w:w="1522" w:type="dxa"/>
            <w:vAlign w:val="center"/>
          </w:tcPr>
          <w:p>
            <w:pPr>
              <w:spacing w:before="20" w:after="20" w:line="240" w:lineRule="auto"/>
            </w:pPr>
            <w:r>
              <w:rPr>
                <w:sz w:val="21"/>
                <w:szCs w:val="21"/>
              </w:rPr>
              <w:t xml:space="preserve">BR-PAY-03</w:t>
            </w:r>
          </w:p>
        </w:tc>
        <w:tc>
          <w:tcPr>
            <w:tcW w:w="7518" w:type="dxa"/>
            <w:vAlign w:val="center"/>
          </w:tcPr>
          <w:p>
            <w:pPr>
              <w:spacing w:before="20" w:after="20" w:line="240" w:lineRule="auto"/>
            </w:pPr>
            <w:r>
              <w:rPr>
                <w:sz w:val="21"/>
                <w:szCs w:val="21"/>
              </w:rPr>
              <w:t xml:space="preserve">Only a user with an open shift can confirm a payment, so every sale belongs to a shift.</w:t>
            </w:r>
          </w:p>
        </w:tc>
      </w:tr>
      <w:tr>
        <w:trPr>
          <w:cantSplit/>
        </w:trPr>
        <w:tc>
          <w:tcPr>
            <w:tcW w:w="1522" w:type="dxa"/>
            <w:vAlign w:val="center"/>
          </w:tcPr>
          <w:p>
            <w:pPr>
              <w:spacing w:before="20" w:after="20" w:line="240" w:lineRule="auto"/>
            </w:pPr>
            <w:r>
              <w:rPr>
                <w:sz w:val="21"/>
                <w:szCs w:val="21"/>
              </w:rPr>
              <w:t xml:space="preserve">BR-LOY-01</w:t>
            </w:r>
          </w:p>
        </w:tc>
        <w:tc>
          <w:tcPr>
            <w:tcW w:w="7518" w:type="dxa"/>
            <w:vAlign w:val="center"/>
          </w:tcPr>
          <w:p>
            <w:pPr>
              <w:spacing w:before="20" w:after="20" w:line="240" w:lineRule="auto"/>
            </w:pPr>
            <w:r>
              <w:rPr>
                <w:sz w:val="21"/>
                <w:szCs w:val="21"/>
              </w:rPr>
              <w:t xml:space="preserve">Points earned = floor(total / pointsPerVnd), computed on the amount actually paid.</w:t>
            </w:r>
          </w:p>
        </w:tc>
      </w:tr>
      <w:tr>
        <w:trPr>
          <w:cantSplit/>
        </w:trPr>
        <w:tc>
          <w:tcPr>
            <w:tcW w:w="1522" w:type="dxa"/>
            <w:vAlign w:val="center"/>
          </w:tcPr>
          <w:p>
            <w:pPr>
              <w:spacing w:before="20" w:after="20" w:line="240" w:lineRule="auto"/>
            </w:pPr>
            <w:r>
              <w:rPr>
                <w:sz w:val="21"/>
                <w:szCs w:val="21"/>
              </w:rPr>
              <w:t xml:space="preserve">BR-LOY-02</w:t>
            </w:r>
          </w:p>
        </w:tc>
        <w:tc>
          <w:tcPr>
            <w:tcW w:w="7518" w:type="dxa"/>
            <w:vAlign w:val="center"/>
          </w:tcPr>
          <w:p>
            <w:pPr>
              <w:spacing w:before="20" w:after="20" w:line="240" w:lineRule="auto"/>
            </w:pPr>
            <w:r>
              <w:rPr>
                <w:sz w:val="21"/>
                <w:szCs w:val="21"/>
              </w:rPr>
              <w:t xml:space="preserve">Redeemed points cannot exceed customer balance or make total negative.</w:t>
            </w:r>
          </w:p>
        </w:tc>
      </w:tr>
      <w:tr>
        <w:trPr>
          <w:cantSplit/>
        </w:trPr>
        <w:tc>
          <w:tcPr>
            <w:tcW w:w="1522" w:type="dxa"/>
            <w:vAlign w:val="center"/>
          </w:tcPr>
          <w:p>
            <w:pPr>
              <w:spacing w:before="20" w:after="20" w:line="240" w:lineRule="auto"/>
            </w:pPr>
            <w:r>
              <w:rPr>
                <w:sz w:val="21"/>
                <w:szCs w:val="21"/>
              </w:rPr>
              <w:t xml:space="preserve">BR-INV-01</w:t>
            </w:r>
          </w:p>
        </w:tc>
        <w:tc>
          <w:tcPr>
            <w:tcW w:w="7518" w:type="dxa"/>
            <w:vAlign w:val="center"/>
          </w:tcPr>
          <w:p>
            <w:pPr>
              <w:spacing w:before="20" w:after="20" w:line="240" w:lineRule="auto"/>
            </w:pPr>
            <w:r>
              <w:rPr>
                <w:sz w:val="21"/>
                <w:szCs w:val="21"/>
              </w:rPr>
              <w:t xml:space="preserve">Stock deduction happens at payment, not at order creation. Cancelled orders do not consume stock unless BR-INV-02 applies.</w:t>
            </w:r>
          </w:p>
        </w:tc>
      </w:tr>
      <w:tr>
        <w:trPr>
          <w:cantSplit/>
        </w:trPr>
        <w:tc>
          <w:tcPr>
            <w:tcW w:w="1522" w:type="dxa"/>
            <w:vAlign w:val="center"/>
          </w:tcPr>
          <w:p>
            <w:pPr>
              <w:spacing w:before="20" w:after="20" w:line="240" w:lineRule="auto"/>
            </w:pPr>
            <w:r>
              <w:rPr>
                <w:sz w:val="21"/>
                <w:szCs w:val="21"/>
              </w:rPr>
              <w:t xml:space="preserve">NFR-REL-01</w:t>
            </w:r>
          </w:p>
        </w:tc>
        <w:tc>
          <w:tcPr>
            <w:tcW w:w="7518" w:type="dxa"/>
            <w:vAlign w:val="center"/>
          </w:tcPr>
          <w:p>
            <w:pPr>
              <w:spacing w:before="20" w:after="20" w:line="240" w:lineRule="auto"/>
            </w:pPr>
            <w:r>
              <w:rPr>
                <w:sz w:val="21"/>
                <w:szCs w:val="21"/>
              </w:rPr>
              <w:t xml:space="preserve">Payment, stock deduction and points run in one Firestore transaction (all or nothing).</w:t>
            </w:r>
          </w:p>
        </w:tc>
      </w:tr>
    </w:tbl>
    <w:p>
      <w:pPr>
        <w:spacing w:before="20" w:after="20" w:line="240" w:lineRule="auto"/>
      </w:pPr>
      <w:r>
        <w:t xml:space="preserve"/>
      </w:r>
    </w:p>
    <w:p>
      <w:pPr>
        <w:pStyle w:val="Heading4"/>
      </w:pPr>
      <w:bookmarkStart w:id="1054" w:name="_Toc90001054"/>
      <w:r>
        <w:t xml:space="preserve">3.6.9 UC46 – Split payment between cash and VietQR</w:t>
      </w:r>
      <w:bookmarkEnd w:id="1054"/>
    </w:p>
    <w:p>
      <w:pPr>
        <w:keepNext/>
      </w:pPr>
      <w:r>
        <w:rPr>
          <w:b/>
        </w:rPr>
        <w:t xml:space="preserve">3.6.9.1 Screen Mock-up</w:t>
      </w:r>
    </w:p>
    <w:p>
      <w:pPr>
        <w:keepNext/>
        <w:jc w:val="center"/>
      </w:pPr>
      <w:r>
        <w:drawing>
          <wp:inline distT="0" distB="0" distL="0" distR="0">
            <wp:extent cx="2171213" cy="4389120"/>
            <wp:docPr id="938" name="S15c Payment (split cash + Viet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S15c Payment (split cash + VietQR)"/>
                    <pic:cNvPicPr/>
                  </pic:nvPicPr>
                  <pic:blipFill>
                    <a:blip r:embed="rIdUc38"/>
                    <a:stretch>
                      <a:fillRect/>
                    </a:stretch>
                  </pic:blipFill>
                  <pic:spPr>
                    <a:xfrm>
                      <a:off x="0" y="0"/>
                      <a:ext cx="2171213" cy="4389120"/>
                    </a:xfrm>
                    <a:prstGeom prst="rect">
                      <a:avLst/>
                    </a:prstGeom>
                  </pic:spPr>
                </pic:pic>
              </a:graphicData>
            </a:graphic>
          </wp:inline>
        </w:drawing>
      </w:r>
    </w:p>
    <w:p>
      <w:pPr>
        <w:jc w:val="center"/>
      </w:pPr>
      <w:r>
        <w:rPr>
          <w:i/>
        </w:rPr>
        <w:t xml:space="preserve">Figure 3-34: Screen Design of S15c Payment (split cash + VietQR)</w:t>
      </w:r>
    </w:p>
    <w:p>
      <w:pPr>
        <w:jc w:val="center"/>
      </w:pPr>
      <w:r>
        <w:rPr>
          <w:i/>
        </w:rPr>
        <w:t xml:space="preserve">Table 3-23: Screen Definition of S15c Payment (split cash + VietQR)</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Phần chuyển khoản (VietQR)</w:t>
            </w:r>
          </w:p>
        </w:tc>
        <w:tc>
          <w:tcPr>
            <w:tcW w:w="1356" w:type="dxa"/>
            <w:vAlign w:val="center"/>
          </w:tcPr>
          <w:p>
            <w:pPr>
              <w:spacing w:before="20" w:after="20" w:line="240" w:lineRule="auto"/>
            </w:pPr>
            <w:r>
              <w:rPr>
                <w:sz w:val="21"/>
                <w:szCs w:val="21"/>
              </w:rPr>
              <w:t xml:space="preserve">Number (VND)</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0 &lt; qrAmount &lt; total</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VietQR image</w:t>
            </w:r>
          </w:p>
        </w:tc>
        <w:tc>
          <w:tcPr>
            <w:tcW w:w="1356" w:type="dxa"/>
            <w:vAlign w:val="center"/>
          </w:tcPr>
          <w:p>
            <w:pPr>
              <w:spacing w:before="20" w:after="20" w:line="240" w:lineRule="auto"/>
            </w:pPr>
            <w:r>
              <w:rPr>
                <w:sz w:val="21"/>
                <w:szCs w:val="21"/>
              </w:rPr>
              <w:t xml:space="preserve">Image</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Amount = transfer part only</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Phần tiền mặt</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total − qrAmount</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Khách đưa</w:t>
            </w:r>
          </w:p>
        </w:tc>
        <w:tc>
          <w:tcPr>
            <w:tcW w:w="1356" w:type="dxa"/>
            <w:vAlign w:val="center"/>
          </w:tcPr>
          <w:p>
            <w:pPr>
              <w:spacing w:before="20" w:after="20" w:line="240" w:lineRule="auto"/>
            </w:pPr>
            <w:r>
              <w:rPr>
                <w:sz w:val="21"/>
                <w:szCs w:val="21"/>
              </w:rPr>
              <w:t xml:space="preserve">Number (VND)</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cash part; quick amounts</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Tiền thừa</w:t>
            </w:r>
          </w:p>
        </w:tc>
        <w:tc>
          <w:tcPr>
            <w:tcW w:w="1356" w:type="dxa"/>
            <w:vAlign w:val="center"/>
          </w:tcPr>
          <w:p>
            <w:pPr>
              <w:spacing w:before="20" w:after="20" w:line="240" w:lineRule="auto"/>
            </w:pPr>
            <w:r>
              <w:rPr>
                <w:sz w:val="21"/>
                <w:szCs w:val="21"/>
              </w:rPr>
              <w:t xml:space="preserve">Label (VND)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Received − cash part; not stored</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Xác nhận thanh toán</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Runs the payment transaction with cashAmount and qrAmount</w:t>
            </w:r>
          </w:p>
        </w:tc>
      </w:tr>
    </w:tbl>
    <w:p>
      <w:pPr>
        <w:spacing w:before="20" w:after="20" w:line="240" w:lineRule="auto"/>
      </w:pPr>
      <w:r>
        <w:t xml:space="preserve"/>
      </w:r>
    </w:p>
    <w:p>
      <w:pPr>
        <w:keepNext/>
      </w:pPr>
      <w:r>
        <w:rPr>
          <w:b/>
        </w:rPr>
        <w:t xml:space="preserve">3.6.9.2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UC46</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Split payment between cash and VietQR</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customer pays one order partly by VietQR transfer and the rest in cash; the system stores both amounts on the order.</w:t>
            </w:r>
            <w:r>
              <w:rPr>
                <w:sz w:val="21"/>
                <w:szCs w:val="21"/>
              </w:rPr>
              <w:br/>
            </w:r>
            <w:r>
              <w:rPr>
                <w:sz w:val="21"/>
                <w:szCs w:val="21"/>
              </w:rPr>
              <w:t xml:space="preserve">Goal: Accept mixed payments without breaking revenue, cash handover or reports (FR-POS-14).</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UC25 preconditions hold (payable order, payer has an open shift, BR-PAY-03); settings/shop has bank data.</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Extends UC25 at step 3 when the cashier selects "Kết hợp".</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UC25 continues at step 4 with qrAmount = transfer part and cashAmount = total − qrAmount (BR-PAY-01).</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selects "Kết hợp" on Payment (S15).</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total and a field for the transfer part.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enters the transfer part.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0 &lt; qrAmount &lt; total and shows the cash part = total − qrAmount.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builds the VietQR image with amount={qrAmount} and shows it full screen.</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Customer scans and transfers; cashier checks the bank app and taps "Đã nhận tiền".</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cash part and asks for the cash received.</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enters the cash received (quick buttons as in UC25).</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change due = received − cashAmount (not stored, BR-PAY-02).</w:t>
            </w:r>
          </w:p>
        </w:tc>
      </w:tr>
      <w:tr>
        <w:trPr>
          <w:cantSplit/>
        </w:trPr>
        <w:tc>
          <w:tcPr>
            <w:tcW w:w="1305" w:type="dxa"/>
            <w:vAlign w:val="center"/>
          </w:tcPr>
          <w:p>
            <w:pPr>
              <w:spacing w:before="20" w:after="20" w:line="240" w:lineRule="auto"/>
            </w:pPr>
            <w:r>
              <w:rPr>
                <w:sz w:val="21"/>
                <w:szCs w:val="21"/>
              </w:rPr>
              <w:t xml:space="preserve">6</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"Xác nhận thanh toán".</w:t>
            </w:r>
          </w:p>
        </w:tc>
      </w:tr>
      <w:tr>
        <w:trPr>
          <w:cantSplit/>
        </w:trPr>
        <w:tc>
          <w:tcPr>
            <w:tcW w:w="1305" w:type="dxa"/>
            <w:vAlign w:val="center"/>
          </w:tcPr>
          <w:p>
            <w:pPr>
              <w:spacing w:before="20" w:after="20" w:line="240" w:lineRule="auto"/>
            </w:pPr>
            <w:r>
              <w:rPr>
                <w:sz w:val="21"/>
                <w:szCs w:val="21"/>
              </w:rPr>
              <w:t xml:space="preserve">6</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returns to UC25 step 4 with cashAmount and qrAmount.</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2 in the main flows: The transfer part is 0 or equals the total.</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switches to a cash-only (UC25 step 3) or VietQR-only (UC25 3a.1) payment.</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transfer part</w:t>
            </w:r>
          </w:p>
        </w:tc>
        <w:tc>
          <w:tcPr>
            <w:tcW w:w="4760" w:type="dxa"/>
            <w:vAlign w:val="center"/>
          </w:tcPr>
          <w:p>
            <w:pPr>
              <w:spacing w:before="20" w:after="20" w:line="240" w:lineRule="auto"/>
            </w:pPr>
            <w:r>
              <w:rPr>
                <w:sz w:val="21"/>
                <w:szCs w:val="21"/>
              </w:rPr>
              <w:t xml:space="preserve">qrAmount &lt; 0 or &gt; total. System shows "Số tiền chuyển khoản không hợp lệ" and stays at step 2.</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Not enough cash</w:t>
            </w:r>
          </w:p>
        </w:tc>
        <w:tc>
          <w:tcPr>
            <w:tcW w:w="4760" w:type="dxa"/>
            <w:vAlign w:val="center"/>
          </w:tcPr>
          <w:p>
            <w:pPr>
              <w:spacing w:before="20" w:after="20" w:line="240" w:lineRule="auto"/>
            </w:pPr>
            <w:r>
              <w:rPr>
                <w:sz w:val="21"/>
                <w:szCs w:val="21"/>
              </w:rPr>
              <w:t xml:space="preserve">Received &lt; cashAmount. System disables "Xác nhận" and shows "Số tiền chưa đủ".</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unavailable</w:t>
            </w:r>
          </w:p>
        </w:tc>
        <w:tc>
          <w:tcPr>
            <w:tcW w:w="1712" w:type="dxa"/>
            <w:vAlign w:val="center"/>
          </w:tcPr>
          <w:p>
            <w:pPr>
              <w:spacing w:before="20" w:after="20" w:line="240" w:lineRule="auto"/>
            </w:pPr>
            <w:r>
              <w:rPr>
                <w:sz w:val="21"/>
                <w:szCs w:val="21"/>
              </w:rPr>
              <w:t xml:space="preserve">QR not loaded</w:t>
            </w:r>
          </w:p>
        </w:tc>
        <w:tc>
          <w:tcPr>
            <w:tcW w:w="4760" w:type="dxa"/>
            <w:vAlign w:val="center"/>
          </w:tcPr>
          <w:p>
            <w:pPr>
              <w:spacing w:before="20" w:after="20" w:line="240" w:lineRule="auto"/>
            </w:pPr>
            <w:r>
              <w:rPr>
                <w:sz w:val="21"/>
                <w:szCs w:val="21"/>
              </w:rPr>
              <w:t xml:space="preserve">The VietQR image cannot load. System shows bank, account and qrAmount as text.</w:t>
            </w:r>
          </w:p>
        </w:tc>
      </w:tr>
      <w:tr>
        <w:trPr>
          <w:cantSplit/>
        </w:trPr>
        <w:tc>
          <w:tcPr>
            <w:tcW w:w="475" w:type="dxa"/>
            <w:vAlign w:val="center"/>
          </w:tcPr>
          <w:p>
            <w:pPr>
              <w:spacing w:before="20" w:after="20" w:line="240" w:lineRule="auto"/>
            </w:pPr>
            <w:r>
              <w:rPr>
                <w:sz w:val="21"/>
                <w:szCs w:val="21"/>
              </w:rPr>
              <w:t xml:space="preserve">4</w:t>
            </w:r>
          </w:p>
        </w:tc>
        <w:tc>
          <w:tcPr>
            <w:tcW w:w="2093" w:type="dxa"/>
            <w:vAlign w:val="center"/>
          </w:tcPr>
          <w:p>
            <w:pPr>
              <w:spacing w:before="20" w:after="20" w:line="240" w:lineRule="auto"/>
            </w:pPr>
            <w:r>
              <w:rPr>
                <w:sz w:val="21"/>
                <w:szCs w:val="21"/>
              </w:rPr>
              <w:t xml:space="preserve">cancelled</w:t>
            </w:r>
          </w:p>
        </w:tc>
        <w:tc>
          <w:tcPr>
            <w:tcW w:w="1712" w:type="dxa"/>
            <w:vAlign w:val="center"/>
          </w:tcPr>
          <w:p>
            <w:pPr>
              <w:spacing w:before="20" w:after="20" w:line="240" w:lineRule="auto"/>
            </w:pPr>
            <w:r>
              <w:rPr>
                <w:sz w:val="21"/>
                <w:szCs w:val="21"/>
              </w:rPr>
              <w:t xml:space="preserve">Transfer not received</w:t>
            </w:r>
          </w:p>
        </w:tc>
        <w:tc>
          <w:tcPr>
            <w:tcW w:w="4760" w:type="dxa"/>
            <w:vAlign w:val="center"/>
          </w:tcPr>
          <w:p>
            <w:pPr>
              <w:spacing w:before="20" w:after="20" w:line="240" w:lineRule="auto"/>
            </w:pPr>
            <w:r>
              <w:rPr>
                <w:sz w:val="21"/>
                <w:szCs w:val="21"/>
              </w:rPr>
              <w:t xml:space="preserve">Customer did not transfer. Cashier taps "Hủy" and returns to UC25 step 3; nothing is written.</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BR-PAY-01</w:t>
            </w:r>
          </w:p>
        </w:tc>
        <w:tc>
          <w:tcPr>
            <w:tcW w:w="7518" w:type="dxa"/>
            <w:vAlign w:val="center"/>
          </w:tcPr>
          <w:p>
            <w:pPr>
              <w:spacing w:before="20" w:after="20" w:line="240" w:lineRule="auto"/>
            </w:pPr>
            <w:r>
              <w:rPr>
                <w:sz w:val="21"/>
                <w:szCs w:val="21"/>
              </w:rPr>
              <w:t xml:space="preserve">cashAmount + qrAmount = total, both ≥ 0. A single-method payment sets the other field to 0.</w:t>
            </w:r>
          </w:p>
        </w:tc>
      </w:tr>
      <w:tr>
        <w:trPr>
          <w:cantSplit/>
        </w:trPr>
        <w:tc>
          <w:tcPr>
            <w:tcW w:w="1522" w:type="dxa"/>
            <w:vAlign w:val="center"/>
          </w:tcPr>
          <w:p>
            <w:pPr>
              <w:spacing w:before="20" w:after="20" w:line="240" w:lineRule="auto"/>
            </w:pPr>
            <w:r>
              <w:rPr>
                <w:sz w:val="21"/>
                <w:szCs w:val="21"/>
              </w:rPr>
              <w:t xml:space="preserve">BR-PAY-02</w:t>
            </w:r>
          </w:p>
        </w:tc>
        <w:tc>
          <w:tcPr>
            <w:tcW w:w="7518" w:type="dxa"/>
            <w:vAlign w:val="center"/>
          </w:tcPr>
          <w:p>
            <w:pPr>
              <w:spacing w:before="20" w:after="20" w:line="240" w:lineRule="auto"/>
            </w:pPr>
            <w:r>
              <w:rPr>
                <w:sz w:val="21"/>
                <w:szCs w:val="21"/>
              </w:rPr>
              <w:t xml:space="preserve">cashAmount is the cash kept by the shop; change due = cash received − cashAmount and is not stored.</w:t>
            </w:r>
          </w:p>
        </w:tc>
      </w:tr>
    </w:tbl>
    <w:p>
      <w:pPr>
        <w:spacing w:before="20" w:after="20" w:line="240" w:lineRule="auto"/>
      </w:pPr>
      <w:r>
        <w:t xml:space="preserve"/>
      </w:r>
    </w:p>
    <w:p>
      <w:pPr>
        <w:pStyle w:val="Heading4"/>
      </w:pPr>
      <w:bookmarkStart w:id="1055" w:name="_Toc90001055"/>
      <w:r>
        <w:t xml:space="preserve">3.6.10 UC26 – Move or merge tables</w:t>
      </w:r>
      <w:bookmarkEnd w:id="1055"/>
    </w:p>
    <w:p>
      <w:pPr>
        <w:keepNext/>
      </w:pPr>
      <w:r>
        <w:rPr>
          <w:b/>
        </w:rPr>
        <w:t xml:space="preserve">3.6.10.1 Screen Mock-up</w:t>
      </w:r>
    </w:p>
    <w:p>
      <w:pPr>
        <w:keepNext/>
        <w:jc w:val="center"/>
      </w:pPr>
      <w:r>
        <w:drawing>
          <wp:inline distT="0" distB="0" distL="0" distR="0">
            <wp:extent cx="2117707" cy="4389120"/>
            <wp:docPr id="939" name="S14d Merge tables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 name="S14d Merge tables sheet"/>
                    <pic:cNvPicPr/>
                  </pic:nvPicPr>
                  <pic:blipFill>
                    <a:blip r:embed="rIdUc39"/>
                    <a:stretch>
                      <a:fillRect/>
                    </a:stretch>
                  </pic:blipFill>
                  <pic:spPr>
                    <a:xfrm>
                      <a:off x="0" y="0"/>
                      <a:ext cx="2117707" cy="4389120"/>
                    </a:xfrm>
                    <a:prstGeom prst="rect">
                      <a:avLst/>
                    </a:prstGeom>
                  </pic:spPr>
                </pic:pic>
              </a:graphicData>
            </a:graphic>
          </wp:inline>
        </w:drawing>
      </w:r>
    </w:p>
    <w:p>
      <w:pPr>
        <w:jc w:val="center"/>
      </w:pPr>
      <w:r>
        <w:rPr>
          <w:i/>
        </w:rPr>
        <w:t xml:space="preserve">Figure 3-35: Screen Design of S14d Merge tables sheet</w:t>
      </w:r>
    </w:p>
    <w:p>
      <w:pPr>
        <w:jc w:val="center"/>
      </w:pPr>
      <w:r>
        <w:rPr>
          <w:i/>
        </w:rPr>
        <w:t xml:space="preserve">Table 3-24: Screen Definition of S14d Merge tables sheet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Rule note</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Only served orders without voucher, customer or redeemed points can be merged</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Target list</w:t>
            </w:r>
          </w:p>
        </w:tc>
        <w:tc>
          <w:tcPr>
            <w:tcW w:w="1356" w:type="dxa"/>
            <w:vAlign w:val="center"/>
          </w:tcPr>
          <w:p>
            <w:pPr>
              <w:spacing w:before="20" w:after="20" w:line="240" w:lineRule="auto"/>
            </w:pPr>
            <w:r>
              <w:rPr>
                <w:sz w:val="21"/>
                <w:szCs w:val="21"/>
              </w:rPr>
              <w:t xml:space="preserve">List (single select)</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Tables with an open order; non-mergeable ones disabled with the reason</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Impact note</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Source order will be cancelled with reason "Gộp vào &lt;shortId&gt;" (no stock deduction)</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Gộp vào &lt;table&gt; · &lt;total&gt;</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Runs the merge transaction (BR-ORD-08)</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Chuyển bàn (move)</w:t>
            </w:r>
          </w:p>
        </w:tc>
        <w:tc>
          <w:tcPr>
            <w:tcW w:w="1356" w:type="dxa"/>
            <w:vAlign w:val="center"/>
          </w:tcPr>
          <w:p>
            <w:pPr>
              <w:spacing w:before="20" w:after="20" w:line="240" w:lineRule="auto"/>
            </w:pPr>
            <w:r>
              <w:rPr>
                <w:sz w:val="21"/>
                <w:szCs w:val="21"/>
              </w:rPr>
              <w:t xml:space="preserve">List (single select)</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Same sheet in move mode lists empty tables only</w:t>
            </w:r>
          </w:p>
        </w:tc>
      </w:tr>
    </w:tbl>
    <w:p>
      <w:pPr>
        <w:spacing w:before="20" w:after="20" w:line="240" w:lineRule="auto"/>
      </w:pPr>
      <w:r>
        <w:t xml:space="preserve"/>
      </w:r>
    </w:p>
    <w:p>
      <w:pPr>
        <w:keepNext/>
      </w:pPr>
      <w:r>
        <w:rPr>
          <w:b/>
        </w:rPr>
        <w:t xml:space="preserve">3.6.10.2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UC26</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Move or merge tables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moves an open order to an empty table or merges two served orders into one shared bill.</w:t>
            </w:r>
            <w:r>
              <w:rPr>
                <w:sz w:val="21"/>
                <w:szCs w:val="21"/>
              </w:rPr>
              <w:br/>
            </w:r>
            <w:r>
              <w:rPr>
                <w:sz w:val="21"/>
                <w:szCs w:val="21"/>
              </w:rPr>
              <w:t xml:space="preserve">Goal: Follow guests when they change or join tables without losing items.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source table has an open order.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Guests move to another table or two groups join.</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Move: the order is on the target table and the source is empty. Merge: one open order remains on the target table and the source is empty.</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opens the order and taps "Chuyển bàn".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empty tables only.</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picks the target table.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runs a transaction: re-checks the target is empty, sets order.tableId = target, target.currentOrderId = order and source.currentOrderId = null.</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Cashier taps "Gộp bàn".</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shows tables whose open order is served.</w:t>
            </w:r>
          </w:p>
        </w:tc>
      </w:tr>
      <w:tr>
        <w:trPr>
          <w:cantSplit/>
        </w:trPr>
        <w:tc>
          <w:tcPr>
            <w:tcW w:w="1305" w:type="dxa"/>
            <w:vAlign w:val="center"/>
          </w:tcPr>
          <w:p>
            <w:pPr>
              <w:spacing w:before="20" w:after="20" w:line="240" w:lineRule="auto"/>
            </w:pPr>
            <w:r>
              <w:rPr>
                <w:sz w:val="21"/>
                <w:szCs w:val="21"/>
              </w:rPr>
              <w:t xml:space="preserve">1a.2</w:t>
            </w:r>
          </w:p>
        </w:tc>
        <w:tc>
          <w:tcPr>
            <w:tcW w:w="1305" w:type="dxa"/>
            <w:vAlign w:val="center"/>
          </w:tcPr>
          <w:p>
            <w:pPr>
              <w:spacing w:before="20" w:after="20" w:line="240" w:lineRule="auto"/>
            </w:pPr>
            <w:r>
              <w:rPr>
                <w:sz w:val="21"/>
                <w:szCs w:val="21"/>
              </w:rPr>
              <w:t xml:space="preserve">Cashier</w:t>
            </w:r>
          </w:p>
        </w:tc>
        <w:tc>
          <w:tcPr>
            <w:tcW w:w="6430" w:type="dxa"/>
            <w:vAlign w:val="center"/>
          </w:tcPr>
          <w:p>
            <w:pPr>
              <w:spacing w:before="20" w:after="20" w:line="240" w:lineRule="auto"/>
            </w:pPr>
            <w:r>
              <w:rPr>
                <w:sz w:val="21"/>
                <w:szCs w:val="21"/>
              </w:rPr>
              <w:t xml:space="preserve">Cashier picks the target table.</w:t>
            </w:r>
          </w:p>
        </w:tc>
      </w:tr>
      <w:tr>
        <w:trPr>
          <w:cantSplit/>
        </w:trPr>
        <w:tc>
          <w:tcPr>
            <w:tcW w:w="1305" w:type="dxa"/>
            <w:vAlign w:val="center"/>
          </w:tcPr>
          <w:p>
            <w:pPr>
              <w:spacing w:before="20" w:after="20" w:line="240" w:lineRule="auto"/>
            </w:pPr>
            <w:r>
              <w:rPr>
                <w:sz w:val="21"/>
                <w:szCs w:val="21"/>
              </w:rPr>
              <w:t xml:space="preserve">1a.2</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runs a transaction: appends the source order's items to the target order, recomputes subtotal and total, cancels the source order with reason "Gộp vào &lt;target shortId&gt;" and mergedIntoId without stock deduction and clears the source table (BR-ORD-08).</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aborted</w:t>
            </w:r>
          </w:p>
        </w:tc>
        <w:tc>
          <w:tcPr>
            <w:tcW w:w="1712" w:type="dxa"/>
            <w:vAlign w:val="center"/>
          </w:tcPr>
          <w:p>
            <w:pPr>
              <w:spacing w:before="20" w:after="20" w:line="240" w:lineRule="auto"/>
            </w:pPr>
            <w:r>
              <w:rPr>
                <w:sz w:val="21"/>
                <w:szCs w:val="21"/>
              </w:rPr>
              <w:t xml:space="preserve">Target occupied</w:t>
            </w:r>
          </w:p>
        </w:tc>
        <w:tc>
          <w:tcPr>
            <w:tcW w:w="4760" w:type="dxa"/>
            <w:vAlign w:val="center"/>
          </w:tcPr>
          <w:p>
            <w:pPr>
              <w:spacing w:before="20" w:after="20" w:line="240" w:lineRule="auto"/>
            </w:pPr>
            <w:r>
              <w:rPr>
                <w:sz w:val="21"/>
                <w:szCs w:val="21"/>
              </w:rPr>
              <w:t xml:space="preserve">The target table was taken meanwhile. System shows "Bàn đã có khách" and changes nothing.</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Cannot merge</w:t>
            </w:r>
          </w:p>
        </w:tc>
        <w:tc>
          <w:tcPr>
            <w:tcW w:w="4760" w:type="dxa"/>
            <w:vAlign w:val="center"/>
          </w:tcPr>
          <w:p>
            <w:pPr>
              <w:spacing w:before="20" w:after="20" w:line="240" w:lineRule="auto"/>
            </w:pPr>
            <w:r>
              <w:rPr>
                <w:sz w:val="21"/>
                <w:szCs w:val="21"/>
              </w:rPr>
              <w:t xml:space="preserve">Either order is not served or has a voucher, customer or redeemed points. System shows "Không thể gộp đơn này".</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BR-ORD-03</w:t>
            </w:r>
          </w:p>
        </w:tc>
        <w:tc>
          <w:tcPr>
            <w:tcW w:w="7518" w:type="dxa"/>
            <w:vAlign w:val="center"/>
          </w:tcPr>
          <w:p>
            <w:pPr>
              <w:spacing w:before="20" w:after="20" w:line="240" w:lineRule="auto"/>
            </w:pPr>
            <w:r>
              <w:rPr>
                <w:sz w:val="21"/>
                <w:szCs w:val="21"/>
              </w:rPr>
              <w:t xml:space="preserve">A table can have at most one open order (status not awaiting/paid/cancelled). awaiting orders do not occupy the table.</w:t>
            </w:r>
          </w:p>
        </w:tc>
      </w:tr>
      <w:tr>
        <w:trPr>
          <w:cantSplit/>
        </w:trPr>
        <w:tc>
          <w:tcPr>
            <w:tcW w:w="1522" w:type="dxa"/>
            <w:vAlign w:val="center"/>
          </w:tcPr>
          <w:p>
            <w:pPr>
              <w:spacing w:before="20" w:after="20" w:line="240" w:lineRule="auto"/>
            </w:pPr>
            <w:r>
              <w:rPr>
                <w:sz w:val="21"/>
                <w:szCs w:val="21"/>
              </w:rPr>
              <w:t xml:space="preserve">BR-ORD-08</w:t>
            </w:r>
          </w:p>
        </w:tc>
        <w:tc>
          <w:tcPr>
            <w:tcW w:w="7518" w:type="dxa"/>
            <w:vAlign w:val="center"/>
          </w:tcPr>
          <w:p>
            <w:pPr>
              <w:spacing w:before="20" w:after="20" w:line="240" w:lineRule="auto"/>
            </w:pPr>
            <w:r>
              <w:rPr>
                <w:sz w:val="21"/>
                <w:szCs w:val="21"/>
              </w:rPr>
              <w:t xml:space="preserve">Two tables can be merged only when both orders are served and neither has a voucher, customer or redeemed points. The target order receives the source items; the source order is cancelled with reason "Gộp vào &lt;target shortId&gt;" without stock deduction and is excluded from cancellation counts.</w:t>
            </w:r>
          </w:p>
        </w:tc>
      </w:tr>
    </w:tbl>
    <w:p>
      <w:pPr>
        <w:spacing w:before="20" w:after="20" w:line="240" w:lineRule="auto"/>
      </w:pPr>
      <w:r>
        <w:t xml:space="preserve"/>
      </w:r>
    </w:p>
    <w:p>
      <w:pPr>
        <w:pStyle w:val="Heading4"/>
      </w:pPr>
      <w:bookmarkStart w:id="1056" w:name="_Toc90001056"/>
      <w:r>
        <w:t xml:space="preserve">3.6.11 UC27 – Cancel an order</w:t>
      </w:r>
      <w:bookmarkEnd w:id="1056"/>
    </w:p>
    <w:p>
      <w:pPr>
        <w:keepNext/>
      </w:pPr>
      <w:r>
        <w:rPr>
          <w:b/>
        </w:rPr>
        <w:t xml:space="preserve">3.6.11.1 Screen Mock-up</w:t>
      </w:r>
    </w:p>
    <w:p>
      <w:pPr/>
      <w:r>
        <w:rPr>
          <w:i/>
        </w:rPr>
        <w:t xml:space="preserve">Uses screen(s) S14 (defined in 3.6.3).</w:t>
      </w:r>
    </w:p>
    <w:p>
      <w:pPr>
        <w:keepNext/>
      </w:pPr>
      <w:r>
        <w:rPr>
          <w:b/>
        </w:rPr>
        <w:t xml:space="preserve">3.6.11.2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UC27</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Cancel an order</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 / 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Staff cancels an order that will not be completed, with a mandatory reason.</w:t>
            </w:r>
            <w:r>
              <w:rPr>
                <w:sz w:val="21"/>
                <w:szCs w:val="21"/>
              </w:rPr>
              <w:br/>
            </w:r>
            <w:r>
              <w:rPr>
                <w:sz w:val="21"/>
                <w:szCs w:val="21"/>
              </w:rPr>
              <w:t xml:space="preserve">Goal: Remove unwanted orders while keeping an auditable record of every cancellation.</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Order status = awaiting or pending; or preparing / ready / served when the actor is a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The customer leaves (even after being served), the order was wrong, or a customer order is rejected.</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status = cancelled with cancelReason and cancelledBy; the table is cleared; no sale deduction. If "Đã pha" was ticked, stock is deducted as waste (UC43).</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Actor opens the order and taps "Hủy đơn".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asks for a reason (preset list + free text). For preparing / ready / served orders it also shows a "Đã pha" checkbox (ticked by default for ready / served).</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User</w:t>
            </w:r>
          </w:p>
        </w:tc>
        <w:tc>
          <w:tcPr>
            <w:tcW w:w="6430" w:type="dxa"/>
            <w:gridSpan w:val="2"/>
            <w:vAlign w:val="center"/>
          </w:tcPr>
          <w:p>
            <w:pPr>
              <w:spacing w:before="20" w:after="20" w:line="240" w:lineRule="auto"/>
            </w:pPr>
            <w:r>
              <w:rPr>
                <w:sz w:val="21"/>
                <w:szCs w:val="21"/>
              </w:rPr>
              <w:t xml:space="preserve">Actor enters the reason and confirms.</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runs a transaction: re-checks status and role, sets status = cancelled, cancelReason, cancelledBy and updatedAt, and clears the table's currentOrderId.</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removes the order from the barista queue and the table map.</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2 in the main flows: Manager ticks "Đã pha".</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runs UC43 inside the same cancel transaction.</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Reason missing</w:t>
            </w:r>
          </w:p>
        </w:tc>
        <w:tc>
          <w:tcPr>
            <w:tcW w:w="4760" w:type="dxa"/>
            <w:vAlign w:val="center"/>
          </w:tcPr>
          <w:p>
            <w:pPr>
              <w:spacing w:before="20" w:after="20" w:line="240" w:lineRule="auto"/>
            </w:pPr>
            <w:r>
              <w:rPr>
                <w:sz w:val="21"/>
                <w:szCs w:val="21"/>
              </w:rPr>
              <w:t xml:space="preserve">The reason is empty. System shows "Vui lòng nhập lý do hủy".</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permission-denied</w:t>
            </w:r>
          </w:p>
        </w:tc>
        <w:tc>
          <w:tcPr>
            <w:tcW w:w="1712" w:type="dxa"/>
            <w:vAlign w:val="center"/>
          </w:tcPr>
          <w:p>
            <w:pPr>
              <w:spacing w:before="20" w:after="20" w:line="240" w:lineRule="auto"/>
            </w:pPr>
            <w:r>
              <w:rPr>
                <w:sz w:val="21"/>
                <w:szCs w:val="21"/>
              </w:rPr>
              <w:t xml:space="preserve">Manager only</w:t>
            </w:r>
          </w:p>
        </w:tc>
        <w:tc>
          <w:tcPr>
            <w:tcW w:w="4760" w:type="dxa"/>
            <w:vAlign w:val="center"/>
          </w:tcPr>
          <w:p>
            <w:pPr>
              <w:spacing w:before="20" w:after="20" w:line="240" w:lineRule="auto"/>
            </w:pPr>
            <w:r>
              <w:rPr>
                <w:sz w:val="21"/>
                <w:szCs w:val="21"/>
              </w:rPr>
              <w:t xml:space="preserve">The order is preparing, ready or served and the actor is a cashier. System shows "Chỉ quản lý được hủy đơn đã bắt đầu pha".</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Not cancellable</w:t>
            </w:r>
          </w:p>
        </w:tc>
        <w:tc>
          <w:tcPr>
            <w:tcW w:w="4760" w:type="dxa"/>
            <w:vAlign w:val="center"/>
          </w:tcPr>
          <w:p>
            <w:pPr>
              <w:spacing w:before="20" w:after="20" w:line="240" w:lineRule="auto"/>
            </w:pPr>
            <w:r>
              <w:rPr>
                <w:sz w:val="21"/>
                <w:szCs w:val="21"/>
              </w:rPr>
              <w:t xml:space="preserve">The order is paid or cancelled. System hides the action.</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BR-ORD-05</w:t>
            </w:r>
          </w:p>
        </w:tc>
        <w:tc>
          <w:tcPr>
            <w:tcW w:w="7518" w:type="dxa"/>
            <w:vAlign w:val="center"/>
          </w:tcPr>
          <w:p>
            <w:pPr>
              <w:spacing w:before="20" w:after="20" w:line="240" w:lineRule="auto"/>
            </w:pPr>
            <w:r>
              <w:rPr>
                <w:sz w:val="21"/>
                <w:szCs w:val="21"/>
              </w:rPr>
              <w:t xml:space="preserve">Cancellation requires a reason; awaiting and pending orders can be cancelled by Cashier or Manager; preparing, ready and served orders only by Manager, except the source order of a merge (BR-ORD-08).</w:t>
            </w:r>
          </w:p>
        </w:tc>
      </w:tr>
      <w:tr>
        <w:trPr>
          <w:cantSplit/>
        </w:trPr>
        <w:tc>
          <w:tcPr>
            <w:tcW w:w="1522" w:type="dxa"/>
            <w:vAlign w:val="center"/>
          </w:tcPr>
          <w:p>
            <w:pPr>
              <w:spacing w:before="20" w:after="20" w:line="240" w:lineRule="auto"/>
            </w:pPr>
            <w:r>
              <w:rPr>
                <w:sz w:val="21"/>
                <w:szCs w:val="21"/>
              </w:rPr>
              <w:t xml:space="preserve">BR-INV-01</w:t>
            </w:r>
          </w:p>
        </w:tc>
        <w:tc>
          <w:tcPr>
            <w:tcW w:w="7518" w:type="dxa"/>
            <w:vAlign w:val="center"/>
          </w:tcPr>
          <w:p>
            <w:pPr>
              <w:spacing w:before="20" w:after="20" w:line="240" w:lineRule="auto"/>
            </w:pPr>
            <w:r>
              <w:rPr>
                <w:sz w:val="21"/>
                <w:szCs w:val="21"/>
              </w:rPr>
              <w:t xml:space="preserve">Stock deduction happens at payment, not at order creation. Cancelled orders do not consume stock unless BR-INV-02 applies.</w:t>
            </w:r>
          </w:p>
        </w:tc>
      </w:tr>
      <w:tr>
        <w:trPr>
          <w:cantSplit/>
        </w:trPr>
        <w:tc>
          <w:tcPr>
            <w:tcW w:w="1522" w:type="dxa"/>
            <w:vAlign w:val="center"/>
          </w:tcPr>
          <w:p>
            <w:pPr>
              <w:spacing w:before="20" w:after="20" w:line="240" w:lineRule="auto"/>
            </w:pPr>
            <w:r>
              <w:rPr>
                <w:sz w:val="21"/>
                <w:szCs w:val="21"/>
              </w:rPr>
              <w:t xml:space="preserve">BR-INV-02</w:t>
            </w:r>
          </w:p>
        </w:tc>
        <w:tc>
          <w:tcPr>
            <w:tcW w:w="7518" w:type="dxa"/>
            <w:vAlign w:val="center"/>
          </w:tcPr>
          <w:p>
            <w:pPr>
              <w:spacing w:before="20" w:after="20" w:line="240" w:lineRule="auto"/>
            </w:pPr>
            <w:r>
              <w:rPr>
                <w:sz w:val="21"/>
                <w:szCs w:val="21"/>
              </w:rPr>
              <w:t xml:space="preserve">Cancelling an order whose drinks were already made deducts ingredients by recipe as waste (adjust, reason = cancel reason). Default: ticked for ready / served, unticked for preparing, not offered for awaiting / pending.</w:t>
            </w:r>
          </w:p>
        </w:tc>
      </w:tr>
      <w:tr>
        <w:trPr>
          <w:cantSplit/>
        </w:trPr>
        <w:tc>
          <w:tcPr>
            <w:tcW w:w="1522" w:type="dxa"/>
            <w:vAlign w:val="center"/>
          </w:tcPr>
          <w:p>
            <w:pPr>
              <w:spacing w:before="20" w:after="20" w:line="240" w:lineRule="auto"/>
            </w:pPr>
            <w:r>
              <w:rPr>
                <w:sz w:val="21"/>
                <w:szCs w:val="21"/>
              </w:rPr>
              <w:t xml:space="preserve">NFR-AUD-01</w:t>
            </w:r>
          </w:p>
        </w:tc>
        <w:tc>
          <w:tcPr>
            <w:tcW w:w="7518" w:type="dxa"/>
            <w:vAlign w:val="center"/>
          </w:tcPr>
          <w:p>
            <w:pPr>
              <w:spacing w:before="20" w:after="20" w:line="240" w:lineRule="auto"/>
            </w:pPr>
            <w:r>
              <w:rPr>
                <w:sz w:val="21"/>
                <w:szCs w:val="21"/>
              </w:rPr>
              <w:t xml:space="preserve">Cancellations, vouchers, payments, stock adjustments and cash handovers record who and when.</w:t>
            </w:r>
          </w:p>
        </w:tc>
      </w:tr>
    </w:tbl>
    <w:p>
      <w:pPr>
        <w:spacing w:before="20" w:after="20" w:line="240" w:lineRule="auto"/>
      </w:pPr>
      <w:r>
        <w:t xml:space="preserve"/>
      </w:r>
    </w:p>
    <w:p>
      <w:pPr>
        <w:pStyle w:val="Heading4"/>
      </w:pPr>
      <w:bookmarkStart w:id="1057" w:name="_Toc90001057"/>
      <w:r>
        <w:t xml:space="preserve">3.6.12 UC28 – View and share a receipt</w:t>
      </w:r>
      <w:bookmarkEnd w:id="1057"/>
    </w:p>
    <w:p>
      <w:pPr>
        <w:keepNext/>
      </w:pPr>
      <w:r>
        <w:rPr>
          <w:b/>
        </w:rPr>
        <w:t xml:space="preserve">3.6.12.1 Screen Mock-up</w:t>
      </w:r>
    </w:p>
    <w:p>
      <w:pPr/>
      <w:r>
        <w:rPr>
          <w:i/>
        </w:rPr>
        <w:t xml:space="preserve">Uses screen(s) S15 (defined in 3.6.8), S20 (defined in 3.9.2).</w:t>
      </w:r>
    </w:p>
    <w:p>
      <w:pPr>
        <w:keepNext/>
      </w:pPr>
      <w:r>
        <w:rPr>
          <w:b/>
        </w:rPr>
        <w:t xml:space="preserve">3.6.12.2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UC28</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View and share a receipt</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Low</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generates a PDF receipt for a paid order and shares or prints it.</w:t>
            </w:r>
            <w:r>
              <w:rPr>
                <w:sz w:val="21"/>
                <w:szCs w:val="21"/>
              </w:rPr>
              <w:br/>
            </w:r>
            <w:r>
              <w:rPr>
                <w:sz w:val="21"/>
                <w:szCs w:val="21"/>
              </w:rPr>
              <w:t xml:space="preserve">Goal: Give customers a receipt when they ask for one.</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Order status = paid.</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Cashier taps "Hóa đơn" after payment or on a paid order in history.</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A PDF is generated on the device (not stored).</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"Hóa đơn".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generates a PDF: shop name and address, short ID, table, time, cashier (paidBy), items, subtotal, voucher discount, points, total, cash amount and VietQR amount (change is shown only right after payment; it is not stored, BR-PAY-02).</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"Chia sẻ" or "In".</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opens the system share or print sheet.</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p>
      <w:pPr/>
      <w:r>
        <w:t xml:space="preserve">No specific exception beyond the common ones (permission-denied, unavailable; see 5.2).</w:t>
      </w:r>
    </w:p>
    <w:p>
      <w:pPr>
        <w:keepNext/>
      </w:pPr>
      <w:r>
        <w:rPr>
          <w:b/>
        </w:rPr>
        <w:t xml:space="preserve">Business Rules</w:t>
      </w:r>
    </w:p>
    <w:p>
      <w:pPr/>
      <w:r>
        <w:t xml:space="preserve">No specific business rule.</w:t>
      </w:r>
    </w:p>
    <w:p>
      <w:pPr>
        <w:pStyle w:val="Heading4"/>
      </w:pPr>
      <w:bookmarkStart w:id="1058" w:name="_Toc90001058"/>
      <w:r>
        <w:t xml:space="preserve">3.6.13 UC29 – Configure shop settings</w:t>
      </w:r>
      <w:bookmarkEnd w:id="1058"/>
    </w:p>
    <w:p>
      <w:pPr>
        <w:keepNext/>
      </w:pPr>
      <w:r>
        <w:rPr>
          <w:b/>
        </w:rPr>
        <w:t xml:space="preserve">3.6.13.1 Screen Mock-up</w:t>
      </w:r>
    </w:p>
    <w:p>
      <w:pPr/>
      <w:r>
        <w:rPr>
          <w:i/>
        </w:rPr>
        <w:t xml:space="preserve">Uses screen(s) S22 (defined in 3.2.2).</w:t>
      </w:r>
    </w:p>
    <w:p>
      <w:pPr>
        <w:keepNext/>
      </w:pPr>
      <w:r>
        <w:rPr>
          <w:b/>
        </w:rPr>
        <w:t xml:space="preserve">3.6.13.2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UC29</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Configure shop settings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Phạm Khắc Nghĩa</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edits shop-wide settings: shop info, bank account for VietQR, late-order threshold and loyalty rates.</w:t>
            </w:r>
            <w:r>
              <w:rPr>
                <w:sz w:val="21"/>
                <w:szCs w:val="21"/>
              </w:rPr>
              <w:br/>
            </w:r>
            <w:r>
              <w:rPr>
                <w:sz w:val="21"/>
                <w:szCs w:val="21"/>
              </w:rPr>
              <w:t xml:space="preserve">Goal: Change operating values without a new app release (FR-POS-13).</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Profile / settings (S22), shop settings section (Manager only) → "Cài đặt cửa hàng".</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settings/shop is updated and read by UC25, UC30 and the loyalty use cases.</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"Cài đặt cửa hàng".</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current values.</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edits shop name, address, bank (BIN picker), account number, account name, lateOrderMinutes, pointsPerVnd and vndPerPoint.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each value.</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saves settings/shop.</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value</w:t>
            </w:r>
          </w:p>
        </w:tc>
        <w:tc>
          <w:tcPr>
            <w:tcW w:w="4760" w:type="dxa"/>
            <w:vAlign w:val="center"/>
          </w:tcPr>
          <w:p>
            <w:pPr>
              <w:spacing w:before="20" w:after="20" w:line="240" w:lineRule="auto"/>
            </w:pPr>
            <w:r>
              <w:rPr>
                <w:sz w:val="21"/>
                <w:szCs w:val="21"/>
              </w:rPr>
              <w:t xml:space="preserve">Account number is not digits only, or minutes / pointsPerVnd / vndPerPoint ≤ 0. System shows inline errors.</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DEFAULTS</w:t>
            </w:r>
          </w:p>
        </w:tc>
        <w:tc>
          <w:tcPr>
            <w:tcW w:w="7518" w:type="dxa"/>
            <w:vAlign w:val="center"/>
          </w:tcPr>
          <w:p>
            <w:pPr>
              <w:spacing w:before="20" w:after="20" w:line="240" w:lineRule="auto"/>
            </w:pPr>
            <w:r>
              <w:rPr>
                <w:sz w:val="21"/>
                <w:szCs w:val="21"/>
              </w:rPr>
              <w:t xml:space="preserve">lateOrderMinutes = 10, pointsPerVnd = 10.000, vndPerPoint = 1.000.</w:t>
            </w:r>
          </w:p>
        </w:tc>
      </w:tr>
    </w:tbl>
    <w:p>
      <w:pPr>
        <w:spacing w:before="20" w:after="20" w:line="240" w:lineRule="auto"/>
      </w:pPr>
      <w:r>
        <w:t xml:space="preserve"/>
      </w:r>
    </w:p>
    <w:p>
      <w:pPr>
        <w:pStyle w:val="Heading3"/>
      </w:pPr>
      <w:bookmarkStart w:id="1059" w:name="_Toc90001059"/>
      <w:r>
        <w:t xml:space="preserve">3.7 Barista Display</w:t>
      </w:r>
      <w:bookmarkEnd w:id="1059"/>
    </w:p>
    <w:p>
      <w:pPr>
        <w:pStyle w:val="Heading4"/>
      </w:pPr>
      <w:bookmarkStart w:id="1060" w:name="_Toc90001060"/>
      <w:r>
        <w:t xml:space="preserve">3.7.1 UC30 – Process the order queue</w:t>
      </w:r>
      <w:bookmarkEnd w:id="1060"/>
    </w:p>
    <w:p>
      <w:pPr>
        <w:keepNext/>
      </w:pPr>
      <w:r>
        <w:rPr>
          <w:b/>
        </w:rPr>
        <w:t xml:space="preserve">3.7.1.1 Screen Mock-up</w:t>
      </w:r>
    </w:p>
    <w:p>
      <w:pPr>
        <w:keepNext/>
        <w:jc w:val="center"/>
      </w:pPr>
      <w:r>
        <w:drawing>
          <wp:inline distT="0" distB="0" distL="0" distR="0">
            <wp:extent cx="5669280" cy="3567925"/>
            <wp:docPr id="940" name="S16 Barista queue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S16 Barista queue (tablet)"/>
                    <pic:cNvPicPr/>
                  </pic:nvPicPr>
                  <pic:blipFill>
                    <a:blip r:embed="rIdUc40"/>
                    <a:stretch>
                      <a:fillRect/>
                    </a:stretch>
                  </pic:blipFill>
                  <pic:spPr>
                    <a:xfrm>
                      <a:off x="0" y="0"/>
                      <a:ext cx="5669280" cy="3567925"/>
                    </a:xfrm>
                    <a:prstGeom prst="rect">
                      <a:avLst/>
                    </a:prstGeom>
                  </pic:spPr>
                </pic:pic>
              </a:graphicData>
            </a:graphic>
          </wp:inline>
        </w:drawing>
      </w:r>
    </w:p>
    <w:p>
      <w:pPr>
        <w:jc w:val="center"/>
      </w:pPr>
      <w:r>
        <w:rPr>
          <w:i/>
        </w:rPr>
        <w:t xml:space="preserve">Figure 3-36: Screen Design of S16 Barista queue (tablet)</w:t>
      </w:r>
    </w:p>
    <w:p>
      <w:pPr>
        <w:jc w:val="center"/>
      </w:pPr>
      <w:r>
        <w:rPr>
          <w:i/>
        </w:rPr>
        <w:t xml:space="preserve">Table 3-25: Screen Definition of S16 Barista queue (tablet)</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Columns</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Chờ pha / Đang pha with counts; oldest first; awaiting orders not shown</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Order card</w:t>
            </w:r>
          </w:p>
        </w:tc>
        <w:tc>
          <w:tcPr>
            <w:tcW w:w="1356" w:type="dxa"/>
            <w:vAlign w:val="center"/>
          </w:tcPr>
          <w:p>
            <w:pPr>
              <w:spacing w:before="20" w:after="20" w:line="240" w:lineRule="auto"/>
            </w:pPr>
            <w:r>
              <w:rPr>
                <w:sz w:val="21"/>
                <w:szCs w:val="21"/>
              </w:rPr>
              <w:t xml:space="preserve">Card (live)</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Table or "Mang đi", short ID, items with size, toppings, qty, note; elapsed time; warning color after lateOrderMinutes; add-on rounds show only the latest batch ("Món thêm"), earlier batches collapsed</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Bắt đầu</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pending → preparing</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Xong</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preparing → ready; "Hoàn tác" within 5 s</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New order alert</w:t>
            </w:r>
          </w:p>
        </w:tc>
        <w:tc>
          <w:tcPr>
            <w:tcW w:w="1356" w:type="dxa"/>
            <w:vAlign w:val="center"/>
          </w:tcPr>
          <w:p>
            <w:pPr>
              <w:spacing w:before="20" w:after="20" w:line="240" w:lineRule="auto"/>
            </w:pPr>
            <w:r>
              <w:rPr>
                <w:sz w:val="21"/>
                <w:szCs w:val="21"/>
              </w:rPr>
              <w:t xml:space="preserve">Sound</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Played when a new order arrives</w:t>
            </w:r>
          </w:p>
        </w:tc>
      </w:tr>
    </w:tbl>
    <w:p>
      <w:pPr>
        <w:spacing w:before="20" w:after="20" w:line="240" w:lineRule="auto"/>
      </w:pPr>
      <w:r>
        <w:t xml:space="preserve"/>
      </w:r>
    </w:p>
    <w:p>
      <w:pPr>
        <w:keepNext/>
      </w:pPr>
      <w:r>
        <w:rPr>
          <w:b/>
        </w:rPr>
        <w:t xml:space="preserve">3.7.1.2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UC30</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Process the order queue</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Barista</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barista sees orders in real time, oldest first, and moves each one from pending to preparing to ready.</w:t>
            </w:r>
            <w:r>
              <w:rPr>
                <w:sz w:val="21"/>
                <w:szCs w:val="21"/>
              </w:rPr>
              <w:br/>
            </w:r>
            <w:r>
              <w:rPr>
                <w:sz w:val="21"/>
                <w:szCs w:val="21"/>
              </w:rPr>
              <w:t xml:space="preserve">Goal: Prepare drinks in the right order and tell the counter when they are done.</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barista or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Barista opens Barista queue (S16) and keeps it open during the shift.</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The order moved pending → preparing → ready.</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Barista</w:t>
            </w:r>
          </w:p>
        </w:tc>
        <w:tc>
          <w:tcPr>
            <w:tcW w:w="6430" w:type="dxa"/>
            <w:gridSpan w:val="2"/>
            <w:vAlign w:val="center"/>
          </w:tcPr>
          <w:p>
            <w:pPr>
              <w:spacing w:before="20" w:after="20" w:line="240" w:lineRule="auto"/>
            </w:pPr>
            <w:r>
              <w:rPr>
                <w:sz w:val="21"/>
                <w:szCs w:val="21"/>
              </w:rPr>
              <w:t xml:space="preserve">Barista opens S16.</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a real-time queue of pending and preparing orders, oldest createdAt first; awaiting customer orders are not shown.</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Each card shows table or "Mang đi", short ID, items with size, toppings, quantity, notes and elapsed time.</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Barista</w:t>
            </w:r>
          </w:p>
        </w:tc>
        <w:tc>
          <w:tcPr>
            <w:tcW w:w="6430" w:type="dxa"/>
            <w:gridSpan w:val="2"/>
            <w:vAlign w:val="center"/>
          </w:tcPr>
          <w:p>
            <w:pPr>
              <w:spacing w:before="20" w:after="20" w:line="240" w:lineRule="auto"/>
            </w:pPr>
            <w:r>
              <w:rPr>
                <w:sz w:val="21"/>
                <w:szCs w:val="21"/>
              </w:rPr>
              <w:t xml:space="preserve">A new order is created anywhere.</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plays a sound and appends the card at the end of the queue within 2 s.</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Barista</w:t>
            </w:r>
          </w:p>
        </w:tc>
        <w:tc>
          <w:tcPr>
            <w:tcW w:w="6430" w:type="dxa"/>
            <w:gridSpan w:val="2"/>
            <w:vAlign w:val="center"/>
          </w:tcPr>
          <w:p>
            <w:pPr>
              <w:spacing w:before="20" w:after="20" w:line="240" w:lineRule="auto"/>
            </w:pPr>
            <w:r>
              <w:rPr>
                <w:sz w:val="21"/>
                <w:szCs w:val="21"/>
              </w:rPr>
              <w:t xml:space="preserve">Barista taps "Bắt đầu" on a pending card.</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sets status = preparing and changes the card style.</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Barista</w:t>
            </w:r>
          </w:p>
        </w:tc>
        <w:tc>
          <w:tcPr>
            <w:tcW w:w="6430" w:type="dxa"/>
            <w:gridSpan w:val="2"/>
            <w:vAlign w:val="center"/>
          </w:tcPr>
          <w:p>
            <w:pPr>
              <w:spacing w:before="20" w:after="20" w:line="240" w:lineRule="auto"/>
            </w:pPr>
            <w:r>
              <w:rPr>
                <w:sz w:val="21"/>
                <w:szCs w:val="21"/>
              </w:rPr>
              <w:t xml:space="preserve">Barista taps "Xong" on a preparing card.</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sets status = ready, removes the card and starts UC31.</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2 in the main flows: Elapsed time exceeds lateOrderMinutes (FR-BAR-04).</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turns the card to a warning color.</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2 in the main flows: The order came back from ready or served (BR-ORD-04).</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shows only the latest batch as "Món thêm"; earlier batches are collapsed as already made (BR-ORD-04).</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4 in the main flows: The order is cancelled while on screen.</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4a.1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removes the card with a short "Đã hủy" notice.</w:t>
            </w:r>
          </w:p>
        </w:tc>
      </w:tr>
      <w:tr>
        <w:trPr>
          <w:cantSplit/>
        </w:trPr>
        <w:tc>
          <w:tcPr>
            <w:tcW w:w="1305" w:type="dxa"/>
            <w:shd w:val="clear" w:color="auto" w:fill="FFE8E1"/>
            <w:vAlign w:val="center"/>
          </w:tcPr>
          <w:p>
            <w:pPr>
              <w:spacing w:before="20" w:after="20" w:line="240" w:lineRule="auto"/>
            </w:pPr>
            <w:r>
              <w:rPr>
                <w:b/>
                <w:sz w:val="21"/>
                <w:szCs w:val="21"/>
              </w:rPr>
              <w:t xml:space="preserve">AT4</w:t>
            </w:r>
          </w:p>
        </w:tc>
        <w:tc>
          <w:tcPr>
            <w:tcW w:w="7735" w:type="dxa"/>
            <w:gridSpan w:val="2"/>
            <w:vAlign w:val="center"/>
          </w:tcPr>
          <w:p>
            <w:pPr>
              <w:spacing w:before="20" w:after="20" w:line="240" w:lineRule="auto"/>
            </w:pPr>
            <w:r>
              <w:rPr>
                <w:sz w:val="21"/>
                <w:szCs w:val="21"/>
              </w:rPr>
              <w:t xml:space="preserve">At step 5 in the main flows: Barista taps "Hoàn tác" within 5 s of "Xong".</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5a.1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sets the status back to preparing.</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aborted</w:t>
            </w:r>
          </w:p>
        </w:tc>
        <w:tc>
          <w:tcPr>
            <w:tcW w:w="1712" w:type="dxa"/>
            <w:vAlign w:val="center"/>
          </w:tcPr>
          <w:p>
            <w:pPr>
              <w:spacing w:before="20" w:after="20" w:line="240" w:lineRule="auto"/>
            </w:pPr>
            <w:r>
              <w:rPr>
                <w:sz w:val="21"/>
                <w:szCs w:val="21"/>
              </w:rPr>
              <w:t xml:space="preserve">Status changed</w:t>
            </w:r>
          </w:p>
        </w:tc>
        <w:tc>
          <w:tcPr>
            <w:tcW w:w="4760" w:type="dxa"/>
            <w:vAlign w:val="center"/>
          </w:tcPr>
          <w:p>
            <w:pPr>
              <w:spacing w:before="20" w:after="20" w:line="240" w:lineRule="auto"/>
            </w:pPr>
            <w:r>
              <w:rPr>
                <w:sz w:val="21"/>
                <w:szCs w:val="21"/>
              </w:rPr>
              <w:t xml:space="preserve">Another device changed the status first. System refreshes the card without an error dialog.</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unavailable</w:t>
            </w:r>
          </w:p>
        </w:tc>
        <w:tc>
          <w:tcPr>
            <w:tcW w:w="1712" w:type="dxa"/>
            <w:vAlign w:val="center"/>
          </w:tcPr>
          <w:p>
            <w:pPr>
              <w:spacing w:before="20" w:after="20" w:line="240" w:lineRule="auto"/>
            </w:pPr>
            <w:r>
              <w:rPr>
                <w:sz w:val="21"/>
                <w:szCs w:val="21"/>
              </w:rPr>
              <w:t xml:space="preserve">Offline</w:t>
            </w:r>
          </w:p>
        </w:tc>
        <w:tc>
          <w:tcPr>
            <w:tcW w:w="4760" w:type="dxa"/>
            <w:vAlign w:val="center"/>
          </w:tcPr>
          <w:p>
            <w:pPr>
              <w:spacing w:before="20" w:after="20" w:line="240" w:lineRule="auto"/>
            </w:pPr>
            <w:r>
              <w:rPr>
                <w:sz w:val="21"/>
                <w:szCs w:val="21"/>
              </w:rPr>
              <w:t xml:space="preserve">The connection is lost. System shows "Mất kết nối", keeps cached cards and queues status taps.</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STATE</w:t>
            </w:r>
          </w:p>
        </w:tc>
        <w:tc>
          <w:tcPr>
            <w:tcW w:w="7518" w:type="dxa"/>
            <w:vAlign w:val="center"/>
          </w:tcPr>
          <w:p>
            <w:pPr>
              <w:spacing w:before="20" w:after="20" w:line="240" w:lineRule="auto"/>
            </w:pPr>
            <w:r>
              <w:rPr>
                <w:sz w:val="21"/>
                <w:szCs w:val="21"/>
              </w:rPr>
              <w:t xml:space="preserve">Order status follows the state machine: awaiting → pending (cashier confirms) or cancelled (cashier rejects); pending → preparing → ready → served → paid; ready / served → pending (items added); pending / preparing / ready / served → cancelled. paid and cancelled are terminal.</w:t>
            </w:r>
          </w:p>
        </w:tc>
      </w:tr>
      <w:tr>
        <w:trPr>
          <w:cantSplit/>
        </w:trPr>
        <w:tc>
          <w:tcPr>
            <w:tcW w:w="1522" w:type="dxa"/>
            <w:vAlign w:val="center"/>
          </w:tcPr>
          <w:p>
            <w:pPr>
              <w:spacing w:before="20" w:after="20" w:line="240" w:lineRule="auto"/>
            </w:pPr>
            <w:r>
              <w:rPr>
                <w:sz w:val="21"/>
                <w:szCs w:val="21"/>
              </w:rPr>
              <w:t xml:space="preserve">NFR-PERF-01</w:t>
            </w:r>
          </w:p>
        </w:tc>
        <w:tc>
          <w:tcPr>
            <w:tcW w:w="7518" w:type="dxa"/>
            <w:vAlign w:val="center"/>
          </w:tcPr>
          <w:p>
            <w:pPr>
              <w:spacing w:before="20" w:after="20" w:line="240" w:lineRule="auto"/>
            </w:pPr>
            <w:r>
              <w:rPr>
                <w:sz w:val="21"/>
                <w:szCs w:val="21"/>
              </w:rPr>
              <w:t xml:space="preserve">A new order appears on the barista screen within 2 s on normal 4G/Wi-Fi.</w:t>
            </w:r>
          </w:p>
        </w:tc>
      </w:tr>
      <w:tr>
        <w:trPr>
          <w:cantSplit/>
        </w:trPr>
        <w:tc>
          <w:tcPr>
            <w:tcW w:w="1522" w:type="dxa"/>
            <w:vAlign w:val="center"/>
          </w:tcPr>
          <w:p>
            <w:pPr>
              <w:spacing w:before="20" w:after="20" w:line="240" w:lineRule="auto"/>
            </w:pPr>
            <w:r>
              <w:rPr>
                <w:sz w:val="21"/>
                <w:szCs w:val="21"/>
              </w:rPr>
              <w:t xml:space="preserve">NFR-USE-02</w:t>
            </w:r>
          </w:p>
        </w:tc>
        <w:tc>
          <w:tcPr>
            <w:tcW w:w="7518" w:type="dxa"/>
            <w:vAlign w:val="center"/>
          </w:tcPr>
          <w:p>
            <w:pPr>
              <w:spacing w:before="20" w:after="20" w:line="240" w:lineRule="auto"/>
            </w:pPr>
            <w:r>
              <w:rPr>
                <w:sz w:val="21"/>
                <w:szCs w:val="21"/>
              </w:rPr>
              <w:t xml:space="preserve">Tap targets ≥ 48 × 48 dp; text readable at arm's length on the barista tablet.</w:t>
            </w:r>
          </w:p>
        </w:tc>
      </w:tr>
    </w:tbl>
    <w:p>
      <w:pPr>
        <w:spacing w:before="20" w:after="20" w:line="240" w:lineRule="auto"/>
      </w:pPr>
      <w:r>
        <w:t xml:space="preserve"/>
      </w:r>
    </w:p>
    <w:p>
      <w:pPr>
        <w:pStyle w:val="Heading4"/>
      </w:pPr>
      <w:bookmarkStart w:id="1061" w:name="_Toc90001061"/>
      <w:r>
        <w:t xml:space="preserve">3.7.2 UC31 – Notify cashier when an order is ready</w:t>
      </w:r>
      <w:bookmarkEnd w:id="1061"/>
    </w:p>
    <w:p>
      <w:pPr>
        <w:keepNext/>
      </w:pPr>
      <w:r>
        <w:rPr>
          <w:b/>
        </w:rPr>
        <w:t xml:space="preserve">3.7.2.1 Screen Mock-up</w:t>
      </w:r>
    </w:p>
    <w:p>
      <w:pPr/>
      <w:r>
        <w:rPr>
          <w:i/>
        </w:rPr>
        <w:t xml:space="preserve">Uses screen(s) S14 (defined in 3.6.3).</w:t>
      </w:r>
    </w:p>
    <w:p>
      <w:pPr>
        <w:keepNext/>
      </w:pPr>
      <w:r>
        <w:rPr>
          <w:b/>
        </w:rPr>
        <w:t xml:space="preserve">3.7.2.2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UC31</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Notify cashier when an order is ready</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System</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system notifies cashiers and managers when an order becomes ready.</w:t>
            </w:r>
            <w:r>
              <w:rPr>
                <w:sz w:val="21"/>
                <w:szCs w:val="21"/>
              </w:rPr>
              <w:br/>
            </w:r>
            <w:r>
              <w:rPr>
                <w:sz w:val="21"/>
                <w:szCs w:val="21"/>
              </w:rPr>
              <w:t xml:space="preserve">Goal: Serve drinks while they are fresh without the barista calling out.</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At least one cashier or manager device has an FCM token.</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An order's status changes to ready (from UC30).</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A push notification is sent to all active cashiers and managers.</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A Cloud Function on orders/{id} update detects status changed to ready.</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It sends FCM: "Đơn &lt;shortId&gt; — &lt;table&gt; đã sẵn sàng".</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Cashier taps the notification.</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opens the order (S14) with the "Đã phục vụ" action (UC23).</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The Firebase Blaze plan is not available.</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POS listens to orders with status = ready and shows an in-app banner and sound.</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2 in the main flows: The app is in the foreground.</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shows an in-app snackbar instead of a system notification.</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messaging/registration-token-not-registered</w:t>
            </w:r>
          </w:p>
        </w:tc>
        <w:tc>
          <w:tcPr>
            <w:tcW w:w="1712" w:type="dxa"/>
            <w:vAlign w:val="center"/>
          </w:tcPr>
          <w:p>
            <w:pPr>
              <w:spacing w:before="20" w:after="20" w:line="240" w:lineRule="auto"/>
            </w:pPr>
            <w:r>
              <w:rPr>
                <w:sz w:val="21"/>
                <w:szCs w:val="21"/>
              </w:rPr>
              <w:t xml:space="preserve">Stale token</w:t>
            </w:r>
          </w:p>
        </w:tc>
        <w:tc>
          <w:tcPr>
            <w:tcW w:w="4760" w:type="dxa"/>
            <w:vAlign w:val="center"/>
          </w:tcPr>
          <w:p>
            <w:pPr>
              <w:spacing w:before="20" w:after="20" w:line="240" w:lineRule="auto"/>
            </w:pPr>
            <w:r>
              <w:rPr>
                <w:sz w:val="21"/>
                <w:szCs w:val="21"/>
              </w:rPr>
              <w:t xml:space="preserve">An FCM token is invalid. System removes it from users/{uid}.fcmTokens.</w:t>
            </w:r>
          </w:p>
        </w:tc>
      </w:tr>
    </w:tbl>
    <w:p>
      <w:pPr>
        <w:spacing w:before="20" w:after="20" w:line="240" w:lineRule="auto"/>
      </w:pPr>
      <w:r>
        <w:t xml:space="preserve"/>
      </w:r>
    </w:p>
    <w:p>
      <w:pPr>
        <w:keepNext/>
      </w:pPr>
      <w:r>
        <w:rPr>
          <w:b/>
        </w:rPr>
        <w:t xml:space="preserve">Business Rules</w:t>
      </w:r>
    </w:p>
    <w:p>
      <w:pPr/>
      <w:r>
        <w:t xml:space="preserve">No specific business rule.</w:t>
      </w:r>
    </w:p>
    <w:p>
      <w:pPr>
        <w:pStyle w:val="Heading3"/>
      </w:pPr>
      <w:bookmarkStart w:id="1062" w:name="_Toc90001062"/>
      <w:r>
        <w:t xml:space="preserve">3.8 Customer Ordering</w:t>
      </w:r>
      <w:bookmarkEnd w:id="1062"/>
    </w:p>
    <w:p>
      <w:pPr>
        <w:pStyle w:val="Heading4"/>
      </w:pPr>
      <w:bookmarkStart w:id="1063" w:name="_Toc90001063"/>
      <w:r>
        <w:t xml:space="preserve">3.8.1 UC32 – Place an order via table QR</w:t>
      </w:r>
      <w:bookmarkEnd w:id="1063"/>
    </w:p>
    <w:p>
      <w:pPr>
        <w:keepNext/>
      </w:pPr>
      <w:r>
        <w:rPr>
          <w:b/>
        </w:rPr>
        <w:t xml:space="preserve">3.8.1.1 Screen Mock-up</w:t>
      </w:r>
    </w:p>
    <w:p>
      <w:pPr>
        <w:keepNext/>
        <w:jc w:val="center"/>
      </w:pPr>
      <w:r>
        <w:drawing>
          <wp:inline distT="0" distB="0" distL="0" distR="0">
            <wp:extent cx="2171213" cy="4389120"/>
            <wp:docPr id="941" name="S17 Customer menu (via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 name="S17 Customer menu (via QR)"/>
                    <pic:cNvPicPr/>
                  </pic:nvPicPr>
                  <pic:blipFill>
                    <a:blip r:embed="rIdUc41"/>
                    <a:stretch>
                      <a:fillRect/>
                    </a:stretch>
                  </pic:blipFill>
                  <pic:spPr>
                    <a:xfrm>
                      <a:off x="0" y="0"/>
                      <a:ext cx="2171213" cy="4389120"/>
                    </a:xfrm>
                    <a:prstGeom prst="rect">
                      <a:avLst/>
                    </a:prstGeom>
                  </pic:spPr>
                </pic:pic>
              </a:graphicData>
            </a:graphic>
          </wp:inline>
        </w:drawing>
      </w:r>
    </w:p>
    <w:p>
      <w:pPr>
        <w:jc w:val="center"/>
      </w:pPr>
      <w:r>
        <w:rPr>
          <w:i/>
        </w:rPr>
        <w:t xml:space="preserve">Figure 3-37: Screen Design of S17 Customer menu (via QR)</w:t>
      </w:r>
    </w:p>
    <w:p>
      <w:pPr>
        <w:jc w:val="center"/>
      </w:pPr>
      <w:r>
        <w:rPr>
          <w:i/>
        </w:rPr>
        <w:t xml:space="preserve">Table 3-26: Screen Definition of S17 Customer menu (via QR)</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Header</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Shop name and "Bạn đang ngồi bàn &lt;x&gt;"</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Tìm món / category chips</w:t>
            </w:r>
          </w:p>
        </w:tc>
        <w:tc>
          <w:tcPr>
            <w:tcW w:w="1356" w:type="dxa"/>
            <w:vAlign w:val="center"/>
          </w:tcPr>
          <w:p>
            <w:pPr>
              <w:spacing w:before="20" w:after="20" w:line="240" w:lineRule="auto"/>
            </w:pPr>
            <w:r>
              <w:rPr>
                <w:sz w:val="21"/>
                <w:szCs w:val="21"/>
              </w:rPr>
              <w:t xml:space="preserve">Text / Chips</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Available products only</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Product list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Image, name, description, price; "+" or stepper</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Item options</w:t>
            </w:r>
          </w:p>
        </w:tc>
        <w:tc>
          <w:tcPr>
            <w:tcW w:w="1356" w:type="dxa"/>
            <w:vAlign w:val="center"/>
          </w:tcPr>
          <w:p>
            <w:pPr>
              <w:spacing w:before="20" w:after="20" w:line="240" w:lineRule="auto"/>
            </w:pPr>
            <w:r>
              <w:rPr>
                <w:sz w:val="21"/>
                <w:szCs w:val="21"/>
              </w:rPr>
              <w:t xml:space="preserve">Sheet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Size, toppings, quantity, note (as S14b)</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Cart</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Item count</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Đặt món · &lt;total&gt;</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Creates the order as awaiting</w:t>
            </w:r>
          </w:p>
        </w:tc>
      </w:tr>
    </w:tbl>
    <w:p>
      <w:pPr>
        <w:spacing w:before="20" w:after="20" w:line="240" w:lineRule="auto"/>
      </w:pPr>
      <w:r>
        <w:t xml:space="preserve"/>
      </w:r>
    </w:p>
    <w:p>
      <w:pPr>
        <w:keepNext/>
        <w:jc w:val="center"/>
      </w:pPr>
      <w:r>
        <w:drawing>
          <wp:inline distT="0" distB="0" distL="0" distR="0">
            <wp:extent cx="2171213" cy="4444108"/>
            <wp:docPr id="942" name="S17b Order rejected (table has ope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 name="S17b Order rejected (table has open order)"/>
                    <pic:cNvPicPr/>
                  </pic:nvPicPr>
                  <pic:blipFill>
                    <a:blip r:embed="rIdUc42"/>
                    <a:stretch>
                      <a:fillRect/>
                    </a:stretch>
                  </pic:blipFill>
                  <pic:spPr>
                    <a:xfrm>
                      <a:off x="0" y="0"/>
                      <a:ext cx="2171213" cy="4444108"/>
                    </a:xfrm>
                    <a:prstGeom prst="rect">
                      <a:avLst/>
                    </a:prstGeom>
                  </pic:spPr>
                </pic:pic>
              </a:graphicData>
            </a:graphic>
          </wp:inline>
        </w:drawing>
      </w:r>
    </w:p>
    <w:p>
      <w:pPr>
        <w:jc w:val="center"/>
      </w:pPr>
      <w:r>
        <w:rPr>
          <w:i/>
        </w:rPr>
        <w:t xml:space="preserve">Figure 3-38: Screen Design of S17b Add-on sent (table has open order)</w:t>
      </w:r>
    </w:p>
    <w:p>
      <w:pPr>
        <w:jc w:val="center"/>
      </w:pPr>
      <w:r>
        <w:rPr>
          <w:i/>
        </w:rPr>
        <w:t xml:space="preserve">Table 3-27: Screen Definition of S17b Add-on sent (table has open order)</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Add-on dialog</w:t>
            </w:r>
          </w:p>
        </w:tc>
        <w:tc>
          <w:tcPr>
            <w:tcW w:w="1356" w:type="dxa"/>
            <w:vAlign w:val="center"/>
          </w:tcPr>
          <w:p>
            <w:pPr>
              <w:spacing w:before="20" w:after="20" w:line="240" w:lineRule="auto"/>
            </w:pPr>
            <w:r>
              <w:rPr>
                <w:sz w:val="21"/>
                <w:szCs w:val="21"/>
              </w:rPr>
              <w:t xml:space="preserve">Dialog</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"Đã gửi món gọi thêm" — the table has an open order; the items are added to it once the cashier confirms (BR-ORD-07)</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Đã hiểu</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"Xem trạng thái": opens S18; the cart is cleared</w:t>
            </w:r>
          </w:p>
        </w:tc>
      </w:tr>
    </w:tbl>
    <w:p>
      <w:pPr>
        <w:spacing w:before="20" w:after="20" w:line="240" w:lineRule="auto"/>
      </w:pPr>
      <w:r>
        <w:t xml:space="preserve"/>
      </w:r>
    </w:p>
    <w:p>
      <w:pPr>
        <w:keepNext/>
      </w:pPr>
      <w:r>
        <w:rPr>
          <w:b/>
        </w:rPr>
        <w:t xml:space="preserve">3.8.1.2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UC32</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Place an order via table QR</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Customer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A customer scans the QR code on their table, browses the menu without logging in and sends an order to that table.</w:t>
            </w:r>
            <w:r>
              <w:rPr>
                <w:sz w:val="21"/>
                <w:szCs w:val="21"/>
              </w:rPr>
              <w:br/>
            </w:r>
            <w:r>
              <w:rPr>
                <w:sz w:val="21"/>
                <w:szCs w:val="21"/>
              </w:rPr>
              <w:t xml:space="preserve">Goal: Let customers order without queuing at the counter.</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table exists and its QR was printed (UC18).</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Customer scans the QR on a table.</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An order exists with source = customer, status = awaiting and the anonymous uid as createdBy; the table is not occupied and the order is not on the barista queue until the cashier confirms it (UC22); the cashier sees a badge.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Customer</w:t>
            </w:r>
          </w:p>
        </w:tc>
        <w:tc>
          <w:tcPr>
            <w:tcW w:w="6430" w:type="dxa"/>
            <w:gridSpan w:val="2"/>
            <w:vAlign w:val="center"/>
          </w:tcPr>
          <w:p>
            <w:pPr>
              <w:spacing w:before="20" w:after="20" w:line="240" w:lineRule="auto"/>
            </w:pPr>
            <w:r>
              <w:rPr>
                <w:sz w:val="21"/>
                <w:szCs w:val="21"/>
              </w:rPr>
              <w:t xml:space="preserve">Customer scans the table QR with the phone camera.</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opens Customer menu (S17) for /c/{tableId}.</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signs in anonymously and reads the table name and shop name.</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Customer</w:t>
            </w:r>
          </w:p>
        </w:tc>
        <w:tc>
          <w:tcPr>
            <w:tcW w:w="6430" w:type="dxa"/>
            <w:gridSpan w:val="2"/>
            <w:vAlign w:val="center"/>
          </w:tcPr>
          <w:p>
            <w:pPr>
              <w:spacing w:before="20" w:after="20" w:line="240" w:lineRule="auto"/>
            </w:pPr>
            <w:r>
              <w:rPr>
                <w:sz w:val="21"/>
                <w:szCs w:val="21"/>
              </w:rPr>
              <w:t xml:space="preserve">Customer browses the menu (UC10).</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available products only.</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Customer</w:t>
            </w:r>
          </w:p>
        </w:tc>
        <w:tc>
          <w:tcPr>
            <w:tcW w:w="6430" w:type="dxa"/>
            <w:gridSpan w:val="2"/>
            <w:vAlign w:val="center"/>
          </w:tcPr>
          <w:p>
            <w:pPr>
              <w:spacing w:before="20" w:after="20" w:line="240" w:lineRule="auto"/>
            </w:pPr>
            <w:r>
              <w:rPr>
                <w:sz w:val="21"/>
                <w:szCs w:val="21"/>
              </w:rPr>
              <w:t xml:space="preserve">Customer picks items with size, toppings, quantity and note.</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adds them to the cart and shows the subtotal.</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Customer</w:t>
            </w:r>
          </w:p>
        </w:tc>
        <w:tc>
          <w:tcPr>
            <w:tcW w:w="6430" w:type="dxa"/>
            <w:gridSpan w:val="2"/>
            <w:vAlign w:val="center"/>
          </w:tcPr>
          <w:p>
            <w:pPr>
              <w:spacing w:before="20" w:after="20" w:line="240" w:lineRule="auto"/>
            </w:pPr>
            <w:r>
              <w:rPr>
                <w:sz w:val="21"/>
                <w:szCs w:val="21"/>
              </w:rPr>
              <w:t xml:space="preserve">Customer taps "Đặt món".</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creates the order; Security Rules allow only source = customer and status = awaiting.</w:t>
            </w:r>
          </w:p>
        </w:tc>
      </w:tr>
      <w:tr>
        <w:trPr>
          <w:cantSplit/>
        </w:trPr>
        <w:tc>
          <w:tcPr>
            <w:tcW w:w="1305" w:type="dxa"/>
            <w:vAlign w:val="center"/>
          </w:tcPr>
          <w:p>
            <w:pPr>
              <w:spacing w:before="20" w:after="20" w:line="240" w:lineRule="auto"/>
            </w:pPr>
            <w:r>
              <w:rPr>
                <w:sz w:val="21"/>
                <w:szCs w:val="21"/>
              </w:rPr>
              <w:t xml:space="preserve">6</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"Đã gửi đơn — nhân viên sẽ xác nhận" and the cashier confirms it (UC22).</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The customer does not have the app installed.</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Depends on the SDS decision (brief Q2): open a Flutter Web build of the same route, or deep-link to the store.</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5 in the main flows: The table already has an open order.</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5a.1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still creates the awaiting order and shows "Đã gửi món gọi thêm" (S17b); once the cashier confirms (UC22), the items join the open order (BR-ORD-07).</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6 in the main flows: Order tracking (P2) is built.</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6a.1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opens Order status (UC33).</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Invalid table</w:t>
            </w:r>
          </w:p>
        </w:tc>
        <w:tc>
          <w:tcPr>
            <w:tcW w:w="4760" w:type="dxa"/>
            <w:vAlign w:val="center"/>
          </w:tcPr>
          <w:p>
            <w:pPr>
              <w:spacing w:before="20" w:after="20" w:line="240" w:lineRule="auto"/>
            </w:pPr>
            <w:r>
              <w:rPr>
                <w:sz w:val="21"/>
                <w:szCs w:val="21"/>
              </w:rPr>
              <w:t xml:space="preserve">The table ID is invalid or deleted. System shows "Mã QR không hợp lệ, vui lòng gọi nhân viên".</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failed-precondition</w:t>
            </w:r>
          </w:p>
        </w:tc>
        <w:tc>
          <w:tcPr>
            <w:tcW w:w="1712" w:type="dxa"/>
            <w:vAlign w:val="center"/>
          </w:tcPr>
          <w:p>
            <w:pPr>
              <w:spacing w:before="20" w:after="20" w:line="240" w:lineRule="auto"/>
            </w:pPr>
            <w:r>
              <w:rPr>
                <w:sz w:val="21"/>
                <w:szCs w:val="21"/>
              </w:rPr>
              <w:t xml:space="preserve">Item sold out</w:t>
            </w:r>
          </w:p>
        </w:tc>
        <w:tc>
          <w:tcPr>
            <w:tcW w:w="4760" w:type="dxa"/>
            <w:vAlign w:val="center"/>
          </w:tcPr>
          <w:p>
            <w:pPr>
              <w:spacing w:before="20" w:after="20" w:line="240" w:lineRule="auto"/>
            </w:pPr>
            <w:r>
              <w:rPr>
                <w:sz w:val="21"/>
                <w:szCs w:val="21"/>
              </w:rPr>
              <w:t xml:space="preserve">A product became unavailable before submit. System flags the line; the customer must remove it.</w:t>
            </w:r>
          </w:p>
        </w:tc>
      </w:tr>
      <w:tr>
        <w:trPr>
          <w:cantSplit/>
        </w:trPr>
        <w:tc>
          <w:tcPr>
            <w:tcW w:w="475" w:type="dxa"/>
            <w:vAlign w:val="center"/>
          </w:tcPr>
          <w:p>
            <w:pPr>
              <w:spacing w:before="20" w:after="20" w:line="240" w:lineRule="auto"/>
            </w:pPr>
            <w:r>
              <w:rPr>
                <w:sz w:val="21"/>
                <w:szCs w:val="21"/>
              </w:rPr>
              <w:t xml:space="preserve">3</w:t>
            </w:r>
          </w:p>
        </w:tc>
        <w:tc>
          <w:tcPr>
            <w:tcW w:w="2093" w:type="dxa"/>
            <w:vAlign w:val="center"/>
          </w:tcPr>
          <w:p>
            <w:pPr>
              <w:spacing w:before="20" w:after="20" w:line="240" w:lineRule="auto"/>
            </w:pPr>
            <w:r>
              <w:rPr>
                <w:sz w:val="21"/>
                <w:szCs w:val="21"/>
              </w:rPr>
              <w:t xml:space="preserve">unavailable</w:t>
            </w:r>
          </w:p>
        </w:tc>
        <w:tc>
          <w:tcPr>
            <w:tcW w:w="1712" w:type="dxa"/>
            <w:vAlign w:val="center"/>
          </w:tcPr>
          <w:p>
            <w:pPr>
              <w:spacing w:before="20" w:after="20" w:line="240" w:lineRule="auto"/>
            </w:pPr>
            <w:r>
              <w:rPr>
                <w:sz w:val="21"/>
                <w:szCs w:val="21"/>
              </w:rPr>
              <w:t xml:space="preserve">Network error</w:t>
            </w:r>
          </w:p>
        </w:tc>
        <w:tc>
          <w:tcPr>
            <w:tcW w:w="4760" w:type="dxa"/>
            <w:vAlign w:val="center"/>
          </w:tcPr>
          <w:p>
            <w:pPr>
              <w:spacing w:before="20" w:after="20" w:line="240" w:lineRule="auto"/>
            </w:pPr>
            <w:r>
              <w:rPr>
                <w:sz w:val="21"/>
                <w:szCs w:val="21"/>
              </w:rPr>
              <w:t xml:space="preserve">The order cannot be sent. System shows "Không gửi được đơn, thử lại" and keeps the cart.</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BR-ORD-01</w:t>
            </w:r>
          </w:p>
        </w:tc>
        <w:tc>
          <w:tcPr>
            <w:tcW w:w="7518" w:type="dxa"/>
            <w:vAlign w:val="center"/>
          </w:tcPr>
          <w:p>
            <w:pPr>
              <w:spacing w:before="20" w:after="20" w:line="240" w:lineRule="auto"/>
            </w:pPr>
            <w:r>
              <w:rPr>
                <w:sz w:val="21"/>
                <w:szCs w:val="21"/>
              </w:rPr>
              <w:t xml:space="preserve">Item unit price = product base price + size delta + sum(topping prices).</w:t>
            </w:r>
          </w:p>
        </w:tc>
      </w:tr>
      <w:tr>
        <w:trPr>
          <w:cantSplit/>
        </w:trPr>
        <w:tc>
          <w:tcPr>
            <w:tcW w:w="1522" w:type="dxa"/>
            <w:vAlign w:val="center"/>
          </w:tcPr>
          <w:p>
            <w:pPr>
              <w:spacing w:before="20" w:after="20" w:line="240" w:lineRule="auto"/>
            </w:pPr>
            <w:r>
              <w:rPr>
                <w:sz w:val="21"/>
                <w:szCs w:val="21"/>
              </w:rPr>
              <w:t xml:space="preserve">BR-ORD-03</w:t>
            </w:r>
          </w:p>
        </w:tc>
        <w:tc>
          <w:tcPr>
            <w:tcW w:w="7518" w:type="dxa"/>
            <w:vAlign w:val="center"/>
          </w:tcPr>
          <w:p>
            <w:pPr>
              <w:spacing w:before="20" w:after="20" w:line="240" w:lineRule="auto"/>
            </w:pPr>
            <w:r>
              <w:rPr>
                <w:sz w:val="21"/>
                <w:szCs w:val="21"/>
              </w:rPr>
              <w:t xml:space="preserve">A table can have at most one open order (status not awaiting/paid/cancelled). awaiting orders do not occupy the table.</w:t>
            </w:r>
          </w:p>
        </w:tc>
      </w:tr>
      <w:tr>
        <w:trPr>
          <w:cantSplit/>
        </w:trPr>
        <w:tc>
          <w:tcPr>
            <w:tcW w:w="1522" w:type="dxa"/>
            <w:vAlign w:val="center"/>
          </w:tcPr>
          <w:p>
            <w:pPr>
              <w:spacing w:before="20" w:after="20" w:line="240" w:lineRule="auto"/>
            </w:pPr>
            <w:r>
              <w:rPr>
                <w:sz w:val="21"/>
                <w:szCs w:val="21"/>
              </w:rPr>
              <w:t xml:space="preserve">SEC-ANON</w:t>
            </w:r>
          </w:p>
        </w:tc>
        <w:tc>
          <w:tcPr>
            <w:tcW w:w="7518" w:type="dxa"/>
            <w:vAlign w:val="center"/>
          </w:tcPr>
          <w:p>
            <w:pPr>
              <w:spacing w:before="20" w:after="20" w:line="240" w:lineRule="auto"/>
            </w:pPr>
            <w:r>
              <w:rPr>
                <w:sz w:val="21"/>
                <w:szCs w:val="21"/>
              </w:rPr>
              <w:t xml:space="preserve">Anonymous users may only create orders with source = customer and status = awaiting; prices are re-validated by the cashier (UC22).</w:t>
            </w:r>
          </w:p>
        </w:tc>
      </w:tr>
      <w:tr>
        <w:trPr>
          <w:cantSplit/>
        </w:trPr>
        <w:tc>
          <w:tcPr>
            <w:tcW w:w="1522" w:type="dxa"/>
            <w:vAlign w:val="center"/>
          </w:tcPr>
          <w:p>
            <w:pPr>
              <w:spacing w:before="20" w:after="20" w:line="240" w:lineRule="auto"/>
            </w:pPr>
            <w:r>
              <w:rPr>
                <w:sz w:val="21"/>
                <w:szCs w:val="21"/>
              </w:rPr>
              <w:t xml:space="preserve">SEC-REMOTE</w:t>
            </w:r>
          </w:p>
        </w:tc>
        <w:tc>
          <w:tcPr>
            <w:tcW w:w="7518" w:type="dxa"/>
            <w:vAlign w:val="center"/>
          </w:tcPr>
          <w:p>
            <w:pPr>
              <w:spacing w:before="20" w:after="20" w:line="240" w:lineRule="auto"/>
            </w:pPr>
            <w:r>
              <w:rPr>
                <w:sz w:val="21"/>
                <w:szCs w:val="21"/>
              </w:rPr>
              <w:t xml:space="preserve">Anyone with the table URL can order remotely, but the order stays awaiting and never reaches the barista until a cashier confirms it (UC22). Table IDs are Firestore auto-ids. No location check in v1; add a per-uid rate limit in Security Rules if spam appears.</w:t>
            </w:r>
          </w:p>
        </w:tc>
      </w:tr>
    </w:tbl>
    <w:p>
      <w:pPr>
        <w:spacing w:before="20" w:after="20" w:line="240" w:lineRule="auto"/>
      </w:pPr>
      <w:r>
        <w:t xml:space="preserve"/>
      </w:r>
    </w:p>
    <w:p>
      <w:pPr>
        <w:pStyle w:val="Heading4"/>
      </w:pPr>
      <w:bookmarkStart w:id="1064" w:name="_Toc90001064"/>
      <w:r>
        <w:t xml:space="preserve">3.8.2 UC33 – Track order status</w:t>
      </w:r>
      <w:bookmarkEnd w:id="1064"/>
    </w:p>
    <w:p>
      <w:pPr>
        <w:keepNext/>
      </w:pPr>
      <w:r>
        <w:rPr>
          <w:b/>
        </w:rPr>
        <w:t xml:space="preserve">3.8.2.1 Screen Mock-up</w:t>
      </w:r>
    </w:p>
    <w:p>
      <w:pPr>
        <w:keepNext/>
        <w:jc w:val="center"/>
      </w:pPr>
      <w:r>
        <w:drawing>
          <wp:inline distT="0" distB="0" distL="0" distR="0">
            <wp:extent cx="2171213" cy="4389120"/>
            <wp:docPr id="943" name="S18 Customer ord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 name="S18 Customer order status"/>
                    <pic:cNvPicPr/>
                  </pic:nvPicPr>
                  <pic:blipFill>
                    <a:blip r:embed="rIdUc43"/>
                    <a:stretch>
                      <a:fillRect/>
                    </a:stretch>
                  </pic:blipFill>
                  <pic:spPr>
                    <a:xfrm>
                      <a:off x="0" y="0"/>
                      <a:ext cx="2171213" cy="4389120"/>
                    </a:xfrm>
                    <a:prstGeom prst="rect">
                      <a:avLst/>
                    </a:prstGeom>
                  </pic:spPr>
                </pic:pic>
              </a:graphicData>
            </a:graphic>
          </wp:inline>
        </w:drawing>
      </w:r>
    </w:p>
    <w:p>
      <w:pPr>
        <w:jc w:val="center"/>
      </w:pPr>
      <w:r>
        <w:rPr>
          <w:i/>
        </w:rPr>
        <w:t xml:space="preserve">Figure 3-39: Screen Design of S18 Customer order status</w:t>
      </w:r>
    </w:p>
    <w:p>
      <w:pPr>
        <w:jc w:val="center"/>
      </w:pPr>
      <w:r>
        <w:rPr>
          <w:i/>
        </w:rPr>
        <w:t xml:space="preserve">Table 3-28: Screen Definition of S18 Customer order status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Header</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Order short ID, table and order time</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Progress</w:t>
            </w:r>
          </w:p>
        </w:tc>
        <w:tc>
          <w:tcPr>
            <w:tcW w:w="1356" w:type="dxa"/>
            <w:vAlign w:val="center"/>
          </w:tcPr>
          <w:p>
            <w:pPr>
              <w:spacing w:before="20" w:after="20" w:line="240" w:lineRule="auto"/>
            </w:pPr>
            <w:r>
              <w:rPr>
                <w:sz w:val="21"/>
                <w:szCs w:val="21"/>
              </w:rPr>
              <w:t xml:space="preserve">Stepper (live)</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Chờ xác nhận / Đã nhận / Đang pha / Sẵn sàng; cancelled shows a notice</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Chi tiết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Items and total</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Notes</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Pay at the counter; after an add-on is confirmed, shows "Đã thêm vào đơn &lt;shortId&gt;" and follows that order</w:t>
            </w:r>
          </w:p>
        </w:tc>
      </w:tr>
    </w:tbl>
    <w:p>
      <w:pPr>
        <w:spacing w:before="20" w:after="20" w:line="240" w:lineRule="auto"/>
      </w:pPr>
      <w:r>
        <w:t xml:space="preserve"/>
      </w:r>
    </w:p>
    <w:p>
      <w:pPr>
        <w:keepNext/>
      </w:pPr>
      <w:r>
        <w:rPr>
          <w:b/>
        </w:rPr>
        <w:t xml:space="preserve">3.8.2.2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UC33</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Track order status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Low</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Customer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customer follows their order status in real time after placing it.</w:t>
            </w:r>
            <w:r>
              <w:rPr>
                <w:sz w:val="21"/>
                <w:szCs w:val="21"/>
              </w:rPr>
              <w:br/>
            </w:r>
            <w:r>
              <w:rPr>
                <w:sz w:val="21"/>
                <w:szCs w:val="21"/>
              </w:rPr>
              <w:t xml:space="preserve">Goal: Tell the customer when their drink is being made and when it is ready.</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customer's anonymous session created the order.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The customer finishes UC32.</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The use case changes no state.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Customer</w:t>
            </w:r>
          </w:p>
        </w:tc>
        <w:tc>
          <w:tcPr>
            <w:tcW w:w="6430" w:type="dxa"/>
            <w:gridSpan w:val="2"/>
            <w:vAlign w:val="center"/>
          </w:tcPr>
          <w:p>
            <w:pPr>
              <w:spacing w:before="20" w:after="20" w:line="240" w:lineRule="auto"/>
            </w:pPr>
            <w:r>
              <w:rPr>
                <w:sz w:val="21"/>
                <w:szCs w:val="21"/>
              </w:rPr>
              <w:t xml:space="preserve">Customer opens Order status (S18).</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short ID, items, total and a live progress bar: Chờ xác nhận / Đang pha / Sẵn sàng.</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updates the status in real time; once the order was added to the table's open order (mergedIntoId), it follows that order.</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Customer closes and reopens the link.</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finds the last order of this anonymous uid for the table.</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2 in the main flows: The order is cancelled.</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shows "Đơn đã bị hủy — vui lòng liên hệ nhân viên".</w:t>
            </w:r>
          </w:p>
        </w:tc>
      </w:tr>
    </w:tbl>
    <w:p>
      <w:pPr>
        <w:spacing w:before="20" w:after="20" w:line="240" w:lineRule="auto"/>
      </w:pPr>
      <w:r>
        <w:t xml:space="preserve"/>
      </w:r>
    </w:p>
    <w:p>
      <w:pPr>
        <w:keepNext/>
      </w:pPr>
      <w:r>
        <w:rPr>
          <w:b/>
        </w:rPr>
        <w:t xml:space="preserve">Exceptions</w:t>
      </w:r>
    </w:p>
    <w:p>
      <w:pPr/>
      <w:r>
        <w:t xml:space="preserve">No specific exception beyond the common ones (permission-denied, unavailable; see 5.2).</w:t>
      </w:r>
    </w:p>
    <w:p>
      <w:pPr>
        <w:keepNext/>
      </w:pPr>
      <w:r>
        <w:rPr>
          <w:b/>
        </w:rPr>
        <w:t xml:space="preserve">Business Rules</w:t>
      </w:r>
    </w:p>
    <w:p>
      <w:pPr/>
      <w:r>
        <w:t xml:space="preserve">No specific business rule.</w:t>
      </w:r>
    </w:p>
    <w:p>
      <w:pPr>
        <w:pStyle w:val="Heading3"/>
      </w:pPr>
      <w:bookmarkStart w:id="1065" w:name="_Toc90001065"/>
      <w:r>
        <w:t xml:space="preserve">3.9 Reports</w:t>
      </w:r>
      <w:bookmarkEnd w:id="1065"/>
    </w:p>
    <w:p>
      <w:pPr>
        <w:pStyle w:val="Heading4"/>
      </w:pPr>
      <w:bookmarkStart w:id="1066" w:name="_Toc90001066"/>
      <w:r>
        <w:t xml:space="preserve">3.9.1 UC34 – View today's revenue dashboard</w:t>
      </w:r>
      <w:bookmarkEnd w:id="1066"/>
    </w:p>
    <w:p>
      <w:pPr>
        <w:keepNext/>
      </w:pPr>
      <w:r>
        <w:rPr>
          <w:b/>
        </w:rPr>
        <w:t xml:space="preserve">3.9.1.1 Screen Mock-up</w:t>
      </w:r>
    </w:p>
    <w:p>
      <w:pPr>
        <w:keepNext/>
        <w:jc w:val="center"/>
      </w:pPr>
      <w:r>
        <w:drawing>
          <wp:inline distT="0" distB="0" distL="0" distR="0">
            <wp:extent cx="2171213" cy="4389120"/>
            <wp:docPr id="944" name="S04 Manager home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 name="S04 Manager home / dashboard"/>
                    <pic:cNvPicPr/>
                  </pic:nvPicPr>
                  <pic:blipFill>
                    <a:blip r:embed="rIdUc44"/>
                    <a:stretch>
                      <a:fillRect/>
                    </a:stretch>
                  </pic:blipFill>
                  <pic:spPr>
                    <a:xfrm>
                      <a:off x="0" y="0"/>
                      <a:ext cx="2171213" cy="4389120"/>
                    </a:xfrm>
                    <a:prstGeom prst="rect">
                      <a:avLst/>
                    </a:prstGeom>
                  </pic:spPr>
                </pic:pic>
              </a:graphicData>
            </a:graphic>
          </wp:inline>
        </w:drawing>
      </w:r>
    </w:p>
    <w:p>
      <w:pPr>
        <w:jc w:val="center"/>
      </w:pPr>
      <w:r>
        <w:rPr>
          <w:i/>
        </w:rPr>
        <w:t xml:space="preserve">Figure 3-40: Screen Design of S04 Manager home / dashboard</w:t>
      </w:r>
    </w:p>
    <w:p>
      <w:pPr>
        <w:jc w:val="center"/>
      </w:pPr>
      <w:r>
        <w:rPr>
          <w:i/>
        </w:rPr>
        <w:t xml:space="preserve">Table 3-29: Screen Definition of S04 Manager home / dashboard</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Profile avatar</w:t>
            </w:r>
          </w:p>
        </w:tc>
        <w:tc>
          <w:tcPr>
            <w:tcW w:w="1356" w:type="dxa"/>
            <w:vAlign w:val="center"/>
          </w:tcPr>
          <w:p>
            <w:pPr>
              <w:spacing w:before="20" w:after="20" w:line="240" w:lineRule="auto"/>
            </w:pPr>
            <w:r>
              <w:rPr>
                <w:sz w:val="21"/>
                <w:szCs w:val="21"/>
              </w:rPr>
              <w:t xml:space="preserve">Icon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Opens S22</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Notifications</w:t>
            </w:r>
          </w:p>
        </w:tc>
        <w:tc>
          <w:tcPr>
            <w:tcW w:w="1356" w:type="dxa"/>
            <w:vAlign w:val="center"/>
          </w:tcPr>
          <w:p>
            <w:pPr>
              <w:spacing w:before="20" w:after="20" w:line="240" w:lineRule="auto"/>
            </w:pPr>
            <w:r>
              <w:rPr>
                <w:sz w:val="21"/>
                <w:szCs w:val="21"/>
              </w:rPr>
              <w:t xml:space="preserve">Icon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Low-stock / order alerts</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Date</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Today, e.g. "Hôm nay · Thứ Tư, 23/09/2026"</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Revenue / order count / average order value</w:t>
            </w:r>
          </w:p>
        </w:tc>
        <w:tc>
          <w:tcPr>
            <w:tcW w:w="1356" w:type="dxa"/>
            <w:vAlign w:val="center"/>
          </w:tcPr>
          <w:p>
            <w:pPr>
              <w:spacing w:before="20" w:after="20" w:line="240" w:lineRule="auto"/>
            </w:pPr>
            <w:r>
              <w:rPr>
                <w:sz w:val="21"/>
                <w:szCs w:val="21"/>
              </w:rPr>
              <w:t xml:space="preserve">Label (live)</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Σ total of paid orders today, count, revenue / count (UC34)</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Shortcuts</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Low-stock count, open orders, staff on shift</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Chức năng grid</w:t>
            </w:r>
          </w:p>
        </w:tc>
        <w:tc>
          <w:tcPr>
            <w:tcW w:w="1356" w:type="dxa"/>
            <w:vAlign w:val="center"/>
          </w:tcPr>
          <w:p>
            <w:pPr>
              <w:spacing w:before="20" w:after="20" w:line="240" w:lineRule="auto"/>
            </w:pPr>
            <w:r>
              <w:rPr>
                <w:sz w:val="21"/>
                <w:szCs w:val="21"/>
              </w:rPr>
              <w:t xml:space="preserve">Tile buttons</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Thực đơn (S08), Kho (S10), Nhân viên (S05), Ca làm (S06), Bàn (S12), Đơn hàng (S20), Báo cáo (S19), Khách hàng (S21)</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Mở màn hình bán hàng</w:t>
            </w:r>
          </w:p>
        </w:tc>
        <w:tc>
          <w:tcPr>
            <w:tcW w:w="1356" w:type="dxa"/>
            <w:vAlign w:val="center"/>
          </w:tcPr>
          <w:p>
            <w:pPr>
              <w:spacing w:before="20" w:after="20" w:line="240" w:lineRule="auto"/>
            </w:pPr>
            <w:r>
              <w:rPr>
                <w:sz w:val="21"/>
                <w:szCs w:val="21"/>
              </w:rPr>
              <w:t xml:space="preserve">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Opens the table map S13 (Manager has Cashier permissions)</w:t>
            </w:r>
          </w:p>
        </w:tc>
      </w:tr>
    </w:tbl>
    <w:p>
      <w:pPr>
        <w:spacing w:before="20" w:after="20" w:line="240" w:lineRule="auto"/>
      </w:pPr>
      <w:r>
        <w:t xml:space="preserve"/>
      </w:r>
    </w:p>
    <w:p>
      <w:pPr>
        <w:keepNext/>
      </w:pPr>
      <w:r>
        <w:rPr>
          <w:b/>
        </w:rPr>
        <w:t xml:space="preserve">3.9.1.2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UC34</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View today's revenue dashboard</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sees today's revenue, order count and average order value, updated live.</w:t>
            </w:r>
            <w:r>
              <w:rPr>
                <w:sz w:val="21"/>
                <w:szCs w:val="21"/>
              </w:rPr>
              <w:br/>
            </w:r>
            <w:r>
              <w:rPr>
                <w:sz w:val="21"/>
                <w:szCs w:val="21"/>
              </w:rPr>
              <w:t xml:space="preserve">Goal: Give the owner instant insight into the day's business.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logs in (home screen) or opens S04.</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The use case changes no state.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Manager home (S04).</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listens to orders with status = paid and paidAt today.</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revenue = Σ total, order count, and average order value = revenue / count (0 when no orders).</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updates the figures live when a payment is confirmed.</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also shows shortcuts: low-stock count, open orders and staff on shift.</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No sales yet</w:t>
            </w:r>
          </w:p>
        </w:tc>
        <w:tc>
          <w:tcPr>
            <w:tcW w:w="4760" w:type="dxa"/>
            <w:vAlign w:val="center"/>
          </w:tcPr>
          <w:p>
            <w:pPr>
              <w:spacing w:before="20" w:after="20" w:line="240" w:lineRule="auto"/>
            </w:pPr>
            <w:r>
              <w:rPr>
                <w:sz w:val="21"/>
                <w:szCs w:val="21"/>
              </w:rPr>
              <w:t xml:space="preserve">No paid orders today. System shows 0 ₫ and an empty-state hint.</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BR-RPT-01</w:t>
            </w:r>
          </w:p>
        </w:tc>
        <w:tc>
          <w:tcPr>
            <w:tcW w:w="7518" w:type="dxa"/>
            <w:vAlign w:val="center"/>
          </w:tcPr>
          <w:p>
            <w:pPr>
              <w:spacing w:before="20" w:after="20" w:line="240" w:lineRule="auto"/>
            </w:pPr>
            <w:r>
              <w:rPr>
                <w:sz w:val="21"/>
                <w:szCs w:val="21"/>
              </w:rPr>
              <w:t xml:space="preserve">Revenue counts only orders with status = paid.</w:t>
            </w:r>
          </w:p>
        </w:tc>
      </w:tr>
    </w:tbl>
    <w:p>
      <w:pPr>
        <w:spacing w:before="20" w:after="20" w:line="240" w:lineRule="auto"/>
      </w:pPr>
      <w:r>
        <w:t xml:space="preserve"/>
      </w:r>
    </w:p>
    <w:p>
      <w:pPr>
        <w:pStyle w:val="Heading4"/>
      </w:pPr>
      <w:bookmarkStart w:id="1067" w:name="_Toc90001067"/>
      <w:r>
        <w:t xml:space="preserve">3.9.2 UC35 – View order history</w:t>
      </w:r>
      <w:bookmarkEnd w:id="1067"/>
    </w:p>
    <w:p>
      <w:pPr>
        <w:keepNext/>
      </w:pPr>
      <w:r>
        <w:rPr>
          <w:b/>
        </w:rPr>
        <w:t xml:space="preserve">3.9.2.1 Screen Mock-up</w:t>
      </w:r>
    </w:p>
    <w:p>
      <w:pPr>
        <w:keepNext/>
        <w:jc w:val="center"/>
      </w:pPr>
      <w:r>
        <w:drawing>
          <wp:inline distT="0" distB="0" distL="0" distR="0">
            <wp:extent cx="2171213" cy="4389120"/>
            <wp:docPr id="945" name="S20 Order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 name="S20 Order history"/>
                    <pic:cNvPicPr/>
                  </pic:nvPicPr>
                  <pic:blipFill>
                    <a:blip r:embed="rIdUc45"/>
                    <a:stretch>
                      <a:fillRect/>
                    </a:stretch>
                  </pic:blipFill>
                  <pic:spPr>
                    <a:xfrm>
                      <a:off x="0" y="0"/>
                      <a:ext cx="2171213" cy="4389120"/>
                    </a:xfrm>
                    <a:prstGeom prst="rect">
                      <a:avLst/>
                    </a:prstGeom>
                  </pic:spPr>
                </pic:pic>
              </a:graphicData>
            </a:graphic>
          </wp:inline>
        </w:drawing>
      </w:r>
    </w:p>
    <w:p>
      <w:pPr>
        <w:jc w:val="center"/>
      </w:pPr>
      <w:r>
        <w:rPr>
          <w:i/>
        </w:rPr>
        <w:t xml:space="preserve">Figure 3-41: Screen Design of S20 Order history</w:t>
      </w:r>
    </w:p>
    <w:p>
      <w:pPr>
        <w:jc w:val="center"/>
      </w:pPr>
      <w:r>
        <w:rPr>
          <w:i/>
        </w:rPr>
        <w:t xml:space="preserve">Table 3-30: Screen Definition of S20 Order history</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Date</w:t>
            </w:r>
          </w:p>
        </w:tc>
        <w:tc>
          <w:tcPr>
            <w:tcW w:w="1356" w:type="dxa"/>
            <w:vAlign w:val="center"/>
          </w:tcPr>
          <w:p>
            <w:pPr>
              <w:spacing w:before="20" w:after="20" w:line="240" w:lineRule="auto"/>
            </w:pPr>
            <w:r>
              <w:rPr>
                <w:sz w:val="21"/>
                <w:szCs w:val="21"/>
              </w:rPr>
              <w:t xml:space="preserve">Date range picker</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Default today</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Trạng thái</w:t>
            </w:r>
          </w:p>
        </w:tc>
        <w:tc>
          <w:tcPr>
            <w:tcW w:w="1356" w:type="dxa"/>
            <w:vAlign w:val="center"/>
          </w:tcPr>
          <w:p>
            <w:pPr>
              <w:spacing w:before="20" w:after="20" w:line="240" w:lineRule="auto"/>
            </w:pPr>
            <w:r>
              <w:rPr>
                <w:sz w:val="21"/>
                <w:szCs w:val="21"/>
              </w:rPr>
              <w:t xml:space="preserve">Dropdown</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Order status</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Thu ngân</w:t>
            </w:r>
          </w:p>
        </w:tc>
        <w:tc>
          <w:tcPr>
            <w:tcW w:w="1356" w:type="dxa"/>
            <w:vAlign w:val="center"/>
          </w:tcPr>
          <w:p>
            <w:pPr>
              <w:spacing w:before="20" w:after="20" w:line="240" w:lineRule="auto"/>
            </w:pPr>
            <w:r>
              <w:rPr>
                <w:sz w:val="21"/>
                <w:szCs w:val="21"/>
              </w:rPr>
              <w:t xml:space="preserve">Dropdown</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Staff member</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Order list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Short ID, table / Mang đi, time, cashier, method, total, status, cancel reason</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Order detail</w:t>
            </w:r>
          </w:p>
        </w:tc>
        <w:tc>
          <w:tcPr>
            <w:tcW w:w="1356" w:type="dxa"/>
            <w:vAlign w:val="center"/>
          </w:tcPr>
          <w:p>
            <w:pPr>
              <w:spacing w:before="20" w:after="20" w:line="240" w:lineRule="auto"/>
            </w:pPr>
            <w:r>
              <w:rPr>
                <w:sz w:val="21"/>
                <w:szCs w:val="21"/>
              </w:rPr>
              <w:t xml:space="preserve">Page</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Items, voucher, points, amounts, who / when; "Hóa đơn" for paid orders</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Footer</w:t>
            </w:r>
          </w:p>
        </w:tc>
        <w:tc>
          <w:tcPr>
            <w:tcW w:w="1356" w:type="dxa"/>
            <w:vAlign w:val="center"/>
          </w:tcPr>
          <w:p>
            <w:pPr>
              <w:spacing w:before="20" w:after="20" w:line="240" w:lineRule="auto"/>
            </w:pPr>
            <w:r>
              <w:rPr>
                <w:sz w:val="21"/>
                <w:szCs w:val="21"/>
              </w:rPr>
              <w:t xml:space="preserve">Label</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Order count and total</w:t>
            </w:r>
          </w:p>
        </w:tc>
      </w:tr>
    </w:tbl>
    <w:p>
      <w:pPr>
        <w:spacing w:before="20" w:after="20" w:line="240" w:lineRule="auto"/>
      </w:pPr>
      <w:r>
        <w:t xml:space="preserve"/>
      </w:r>
    </w:p>
    <w:p>
      <w:pPr>
        <w:keepNext/>
      </w:pPr>
      <w:r>
        <w:rPr>
          <w:b/>
        </w:rPr>
        <w:t xml:space="preserve">3.9.2.2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UC35</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View order history</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High</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searches past orders by date, status and cashier and opens their details.</w:t>
            </w:r>
            <w:r>
              <w:rPr>
                <w:sz w:val="21"/>
                <w:szCs w:val="21"/>
              </w:rPr>
              <w:br/>
            </w:r>
            <w:r>
              <w:rPr>
                <w:sz w:val="21"/>
                <w:szCs w:val="21"/>
              </w:rPr>
              <w:t xml:space="preserve">Goal: Check any order, cancellation or voucher after the fact.</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Order history (S20).</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The use case changes no state.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S20.</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today's orders newest first: short ID, time, table, cashier, status, total and paid amounts (cash / VietQR).</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filters by date range, status and cashier.</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reloads the list.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an order.</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items, voucher, points, cancel reason and who did what and when.</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3 in the main flows: The order is paid and the manager taps "Hóa đơn".</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starts UC28.</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No results</w:t>
            </w:r>
          </w:p>
        </w:tc>
        <w:tc>
          <w:tcPr>
            <w:tcW w:w="4760" w:type="dxa"/>
            <w:vAlign w:val="center"/>
          </w:tcPr>
          <w:p>
            <w:pPr>
              <w:spacing w:before="20" w:after="20" w:line="240" w:lineRule="auto"/>
            </w:pPr>
            <w:r>
              <w:rPr>
                <w:sz w:val="21"/>
                <w:szCs w:val="21"/>
              </w:rPr>
              <w:t xml:space="preserve">No orders match the filter. System shows an empty state.</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NFR-AUD-01</w:t>
            </w:r>
          </w:p>
        </w:tc>
        <w:tc>
          <w:tcPr>
            <w:tcW w:w="7518" w:type="dxa"/>
            <w:vAlign w:val="center"/>
          </w:tcPr>
          <w:p>
            <w:pPr>
              <w:spacing w:before="20" w:after="20" w:line="240" w:lineRule="auto"/>
            </w:pPr>
            <w:r>
              <w:rPr>
                <w:sz w:val="21"/>
                <w:szCs w:val="21"/>
              </w:rPr>
              <w:t xml:space="preserve">Cancellations, vouchers, payments, stock adjustments and cash handovers record who and when.</w:t>
            </w:r>
          </w:p>
        </w:tc>
      </w:tr>
      <w:tr>
        <w:trPr>
          <w:cantSplit/>
        </w:trPr>
        <w:tc>
          <w:tcPr>
            <w:tcW w:w="1522" w:type="dxa"/>
            <w:vAlign w:val="center"/>
          </w:tcPr>
          <w:p>
            <w:pPr>
              <w:spacing w:before="20" w:after="20" w:line="240" w:lineRule="auto"/>
            </w:pPr>
            <w:r>
              <w:rPr>
                <w:sz w:val="21"/>
                <w:szCs w:val="21"/>
              </w:rPr>
              <w:t xml:space="preserve">IDX</w:t>
            </w:r>
          </w:p>
        </w:tc>
        <w:tc>
          <w:tcPr>
            <w:tcW w:w="7518" w:type="dxa"/>
            <w:vAlign w:val="center"/>
          </w:tcPr>
          <w:p>
            <w:pPr>
              <w:spacing w:before="20" w:after="20" w:line="240" w:lineRule="auto"/>
            </w:pPr>
            <w:r>
              <w:rPr>
                <w:sz w:val="21"/>
                <w:szCs w:val="21"/>
              </w:rPr>
              <w:t xml:space="preserve">Needs composite indexes beyond brief §9.4, e.g. createdBy ASC, createdAt DESC.</w:t>
            </w:r>
          </w:p>
        </w:tc>
      </w:tr>
    </w:tbl>
    <w:p>
      <w:pPr>
        <w:spacing w:before="20" w:after="20" w:line="240" w:lineRule="auto"/>
      </w:pPr>
      <w:r>
        <w:t xml:space="preserve"/>
      </w:r>
    </w:p>
    <w:p>
      <w:pPr>
        <w:pStyle w:val="Heading4"/>
      </w:pPr>
      <w:bookmarkStart w:id="1068" w:name="_Toc90001068"/>
      <w:r>
        <w:t xml:space="preserve">3.9.3 UC36 – View sales reports</w:t>
      </w:r>
      <w:bookmarkEnd w:id="1068"/>
    </w:p>
    <w:p>
      <w:pPr>
        <w:keepNext/>
      </w:pPr>
      <w:r>
        <w:rPr>
          <w:b/>
        </w:rPr>
        <w:t xml:space="preserve">3.9.3.1 Screen Mock-up</w:t>
      </w:r>
    </w:p>
    <w:p>
      <w:pPr>
        <w:keepNext/>
        <w:jc w:val="center"/>
      </w:pPr>
      <w:r>
        <w:drawing>
          <wp:inline distT="0" distB="0" distL="0" distR="0">
            <wp:extent cx="2171213" cy="4389120"/>
            <wp:docPr id="946" name="S19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 name="S19 Reports"/>
                    <pic:cNvPicPr/>
                  </pic:nvPicPr>
                  <pic:blipFill>
                    <a:blip r:embed="rIdUc46"/>
                    <a:stretch>
                      <a:fillRect/>
                    </a:stretch>
                  </pic:blipFill>
                  <pic:spPr>
                    <a:xfrm>
                      <a:off x="0" y="0"/>
                      <a:ext cx="2171213" cy="4389120"/>
                    </a:xfrm>
                    <a:prstGeom prst="rect">
                      <a:avLst/>
                    </a:prstGeom>
                  </pic:spPr>
                </pic:pic>
              </a:graphicData>
            </a:graphic>
          </wp:inline>
        </w:drawing>
      </w:r>
    </w:p>
    <w:p>
      <w:pPr>
        <w:jc w:val="center"/>
      </w:pPr>
      <w:r>
        <w:rPr>
          <w:i/>
        </w:rPr>
        <w:t xml:space="preserve">Figure 3-42: Screen Design of S19 Reports</w:t>
      </w:r>
    </w:p>
    <w:p>
      <w:pPr>
        <w:jc w:val="center"/>
      </w:pPr>
      <w:r>
        <w:rPr>
          <w:i/>
        </w:rPr>
        <w:t xml:space="preserve">Table 3-31: Screen Definition of S19 Reports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Xuất</w:t>
            </w:r>
          </w:p>
        </w:tc>
        <w:tc>
          <w:tcPr>
            <w:tcW w:w="1356" w:type="dxa"/>
            <w:vAlign w:val="center"/>
          </w:tcPr>
          <w:p>
            <w:pPr>
              <w:spacing w:before="20" w:after="20" w:line="240" w:lineRule="auto"/>
            </w:pPr>
            <w:r>
              <w:rPr>
                <w:sz w:val="21"/>
                <w:szCs w:val="21"/>
              </w:rPr>
              <w:t xml:space="preserve">Dropdown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PDF / Excel (UC37)</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Grouping</w:t>
            </w:r>
          </w:p>
        </w:tc>
        <w:tc>
          <w:tcPr>
            <w:tcW w:w="1356" w:type="dxa"/>
            <w:vAlign w:val="center"/>
          </w:tcPr>
          <w:p>
            <w:pPr>
              <w:spacing w:before="20" w:after="20" w:line="240" w:lineRule="auto"/>
            </w:pPr>
            <w:r>
              <w:rPr>
                <w:sz w:val="21"/>
                <w:szCs w:val="21"/>
              </w:rPr>
              <w:t xml:space="preserve">Segmented</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Ngày / Tuần / Tháng</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Period</w:t>
            </w:r>
          </w:p>
        </w:tc>
        <w:tc>
          <w:tcPr>
            <w:tcW w:w="1356" w:type="dxa"/>
            <w:vAlign w:val="center"/>
          </w:tcPr>
          <w:p>
            <w:pPr>
              <w:spacing w:before="20" w:after="20" w:line="240" w:lineRule="auto"/>
            </w:pPr>
            <w:r>
              <w:rPr>
                <w:sz w:val="21"/>
                <w:szCs w:val="21"/>
              </w:rPr>
              <w:t xml:space="preserve">Date range navigator</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Previous / next; 7 days, this month or custom</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Revenue chart</w:t>
            </w:r>
          </w:p>
        </w:tc>
        <w:tc>
          <w:tcPr>
            <w:tcW w:w="1356" w:type="dxa"/>
            <w:vAlign w:val="center"/>
          </w:tcPr>
          <w:p>
            <w:pPr>
              <w:spacing w:before="20" w:after="20" w:line="240" w:lineRule="auto"/>
            </w:pPr>
            <w:r>
              <w:rPr>
                <w:sz w:val="21"/>
                <w:szCs w:val="21"/>
              </w:rPr>
              <w:t xml:space="preserve">Bar chart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Revenue per bucket; tap a bar → S20 filtered</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Món bán chạy</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Top N (default 10) by quantity with revenue</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Theo phương thức thanh toán</w:t>
            </w:r>
          </w:p>
        </w:tc>
        <w:tc>
          <w:tcPr>
            <w:tcW w:w="1356" w:type="dxa"/>
            <w:vAlign w:val="center"/>
          </w:tcPr>
          <w:p>
            <w:pPr>
              <w:spacing w:before="20" w:after="20" w:line="240" w:lineRule="auto"/>
            </w:pPr>
            <w:r>
              <w:rPr>
                <w:sz w:val="21"/>
                <w:szCs w:val="21"/>
              </w:rPr>
              <w:t xml:space="preserve">Chart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Σ cashAmount vs Σ qrAmount</w:t>
            </w:r>
          </w:p>
        </w:tc>
      </w:tr>
    </w:tbl>
    <w:p>
      <w:pPr>
        <w:spacing w:before="20" w:after="20" w:line="240" w:lineRule="auto"/>
      </w:pPr>
      <w:r>
        <w:t xml:space="preserve"/>
      </w:r>
    </w:p>
    <w:p>
      <w:pPr>
        <w:keepNext/>
      </w:pPr>
      <w:r>
        <w:rPr>
          <w:b/>
        </w:rPr>
        <w:t xml:space="preserve">3.9.3.2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UC36</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View sales reports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views revenue charts, best-selling products and revenue by payment method for a period.</w:t>
            </w:r>
            <w:r>
              <w:rPr>
                <w:sz w:val="21"/>
                <w:szCs w:val="21"/>
              </w:rPr>
              <w:br/>
            </w:r>
            <w:r>
              <w:rPr>
                <w:sz w:val="21"/>
                <w:szCs w:val="21"/>
              </w:rPr>
              <w:t xml:space="preserve">Goal: Decide on menu, promotions and purchasing from real data.</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Reports (S19).</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The use case changes no state.</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picks a range (7 days / this month / custom) and a grouping (day / week / month).</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loads paid orders in the range.</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a revenue chart per bucket (FR-RPT-03).</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top N best-selling products by quantity with revenue (FR-RPT-04, N = 10 by default).</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revenue split by payment method: Σ cashAmount vs Σ qrAmount (FR-RPT-05); a split order counts in both.</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a bar.</w:t>
            </w:r>
          </w:p>
        </w:tc>
      </w:tr>
      <w:tr>
        <w:trPr>
          <w:cantSplit/>
        </w:trPr>
        <w:tc>
          <w:tcPr>
            <w:tcW w:w="1305" w:type="dxa"/>
            <w:vAlign w:val="center"/>
          </w:tcPr>
          <w:p>
            <w:pPr>
              <w:spacing w:before="20" w:after="20" w:line="240" w:lineRule="auto"/>
            </w:pPr>
            <w:r>
              <w:rPr>
                <w:sz w:val="21"/>
                <w:szCs w:val="21"/>
              </w:rPr>
              <w:t xml:space="preserve">5</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opens UC35 filtered to that bucket.</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The range is large and loading is slow.</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reads dailyStats/{yyyy-MM-dd} aggregates if they are built (brief §9.3).</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5 in the main flows: Manager taps "Xuất".</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5a.1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starts UC37.</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No data</w:t>
            </w:r>
          </w:p>
        </w:tc>
        <w:tc>
          <w:tcPr>
            <w:tcW w:w="4760" w:type="dxa"/>
            <w:vAlign w:val="center"/>
          </w:tcPr>
          <w:p>
            <w:pPr>
              <w:spacing w:before="20" w:after="20" w:line="240" w:lineRule="auto"/>
            </w:pPr>
            <w:r>
              <w:rPr>
                <w:sz w:val="21"/>
                <w:szCs w:val="21"/>
              </w:rPr>
              <w:t xml:space="preserve">No paid orders in the range. System shows empty charts with a message.</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BR-RPT-01</w:t>
            </w:r>
          </w:p>
        </w:tc>
        <w:tc>
          <w:tcPr>
            <w:tcW w:w="7518" w:type="dxa"/>
            <w:vAlign w:val="center"/>
          </w:tcPr>
          <w:p>
            <w:pPr>
              <w:spacing w:before="20" w:after="20" w:line="240" w:lineRule="auto"/>
            </w:pPr>
            <w:r>
              <w:rPr>
                <w:sz w:val="21"/>
                <w:szCs w:val="21"/>
              </w:rPr>
              <w:t xml:space="preserve">Revenue counts only orders with status = paid.</w:t>
            </w:r>
          </w:p>
        </w:tc>
      </w:tr>
      <w:tr>
        <w:trPr>
          <w:cantSplit/>
        </w:trPr>
        <w:tc>
          <w:tcPr>
            <w:tcW w:w="1522" w:type="dxa"/>
            <w:vAlign w:val="center"/>
          </w:tcPr>
          <w:p>
            <w:pPr>
              <w:spacing w:before="20" w:after="20" w:line="240" w:lineRule="auto"/>
            </w:pPr>
            <w:r>
              <w:rPr>
                <w:sz w:val="21"/>
                <w:szCs w:val="21"/>
              </w:rPr>
              <w:t xml:space="preserve">BR-PAY-01</w:t>
            </w:r>
          </w:p>
        </w:tc>
        <w:tc>
          <w:tcPr>
            <w:tcW w:w="7518" w:type="dxa"/>
            <w:vAlign w:val="center"/>
          </w:tcPr>
          <w:p>
            <w:pPr>
              <w:spacing w:before="20" w:after="20" w:line="240" w:lineRule="auto"/>
            </w:pPr>
            <w:r>
              <w:rPr>
                <w:sz w:val="21"/>
                <w:szCs w:val="21"/>
              </w:rPr>
              <w:t xml:space="preserve">cashAmount + qrAmount = total, both ≥ 0. A single-method payment sets the other field to 0.</w:t>
            </w:r>
          </w:p>
        </w:tc>
      </w:tr>
    </w:tbl>
    <w:p>
      <w:pPr>
        <w:spacing w:before="20" w:after="20" w:line="240" w:lineRule="auto"/>
      </w:pPr>
      <w:r>
        <w:t xml:space="preserve"/>
      </w:r>
    </w:p>
    <w:p>
      <w:pPr>
        <w:pStyle w:val="Heading4"/>
      </w:pPr>
      <w:bookmarkStart w:id="1069" w:name="_Toc90001069"/>
      <w:r>
        <w:t xml:space="preserve">3.9.4 UC37 – Export a report</w:t>
      </w:r>
      <w:bookmarkEnd w:id="1069"/>
    </w:p>
    <w:p>
      <w:pPr>
        <w:keepNext/>
      </w:pPr>
      <w:r>
        <w:rPr>
          <w:b/>
        </w:rPr>
        <w:t xml:space="preserve">3.9.4.1 Screen Mock-up</w:t>
      </w:r>
    </w:p>
    <w:p>
      <w:pPr/>
      <w:r>
        <w:rPr>
          <w:i/>
        </w:rPr>
        <w:t xml:space="preserve">Uses screen(s) S19 (defined in 3.9.3).</w:t>
      </w:r>
    </w:p>
    <w:p>
      <w:pPr>
        <w:keepNext/>
      </w:pPr>
      <w:r>
        <w:rPr>
          <w:b/>
        </w:rPr>
        <w:t xml:space="preserve">3.9.4.2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UC37</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Export a report</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1.1</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Low</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exports the current report to PDF or Excel.</w:t>
            </w:r>
            <w:r>
              <w:rPr>
                <w:sz w:val="21"/>
                <w:szCs w:val="21"/>
              </w:rPr>
              <w:br/>
            </w:r>
            <w:r>
              <w:rPr>
                <w:sz w:val="21"/>
                <w:szCs w:val="21"/>
              </w:rPr>
              <w:t xml:space="preserve">Goal: Share figures with partners or the accountant.</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report has data.</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taps "Xuất" on Reports (S19).</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A file is generated and handed to the system share sheet.</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"Xuất" and picks PDF or Excel.</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generates the file for the current range: summary, revenue per bucket, top products, payment split (Σ cashAmount / Σ qrAmount), and (Excel only) the full order list.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opens the share sheet.</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p>
      <w:pPr/>
      <w:r>
        <w:t xml:space="preserve">No specific exception beyond the common ones (permission-denied, unavailable; see 5.2).</w:t>
      </w:r>
    </w:p>
    <w:p>
      <w:pPr>
        <w:keepNext/>
      </w:pPr>
      <w:r>
        <w:rPr>
          <w:b/>
        </w:rPr>
        <w:t xml:space="preserve">Business Rules</w:t>
      </w:r>
    </w:p>
    <w:p>
      <w:pPr/>
      <w:r>
        <w:t xml:space="preserve">No specific business rule.</w:t>
      </w:r>
    </w:p>
    <w:p>
      <w:pPr>
        <w:pStyle w:val="Heading3"/>
      </w:pPr>
      <w:bookmarkStart w:id="1070" w:name="_Toc90001070"/>
      <w:r>
        <w:t xml:space="preserve">3.10 Loyalty</w:t>
      </w:r>
      <w:bookmarkEnd w:id="1070"/>
    </w:p>
    <w:p>
      <w:pPr>
        <w:pStyle w:val="Heading4"/>
      </w:pPr>
      <w:bookmarkStart w:id="1071" w:name="_Toc90001071"/>
      <w:r>
        <w:t xml:space="preserve">3.10.1 UC38 – Attach a loyalty customer to an order</w:t>
      </w:r>
      <w:bookmarkEnd w:id="1071"/>
    </w:p>
    <w:p>
      <w:pPr>
        <w:keepNext/>
      </w:pPr>
      <w:r>
        <w:rPr>
          <w:b/>
        </w:rPr>
        <w:t xml:space="preserve">3.10.1.1 Screen Mock-up</w:t>
      </w:r>
    </w:p>
    <w:p>
      <w:pPr/>
      <w:r>
        <w:rPr>
          <w:i/>
        </w:rPr>
        <w:t xml:space="preserve">Uses screen(s) S15 (defined in 3.6.8).</w:t>
      </w:r>
    </w:p>
    <w:p>
      <w:pPr>
        <w:keepNext/>
      </w:pPr>
      <w:r>
        <w:rPr>
          <w:b/>
        </w:rPr>
        <w:t xml:space="preserve">3.10.1.2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UC38</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Attach a loyalty customer to an order</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links an order to a customer by phone number, creating the customer if new.</w:t>
            </w:r>
            <w:r>
              <w:rPr>
                <w:sz w:val="21"/>
                <w:szCs w:val="21"/>
              </w:rPr>
              <w:br/>
            </w:r>
            <w:r>
              <w:rPr>
                <w:sz w:val="21"/>
                <w:szCs w:val="21"/>
              </w:rPr>
              <w:t xml:space="preserve">Goal: Reward returning customers with points.</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order is open.</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The customer gives their phone number during payment (from UC25).</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order.customerId is set and customers/{phone} exists.</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taps "Khách hàng thành viên" in Payment (S15) and enters the phone number.</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normalizes it (strip spaces, +84 → 0) and validates it (10 digits, starts with 0).</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reads customers/{phone} and shows name, points balance and visit count.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confirms.</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sets order.customerId.</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2 in the main flows: The phone number is new.</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2a.1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offers "Tạo khách mới" with an optional name and creates customers/{phone} with points = 0 and visitCount = 0.</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3 in the main flows: Cashier detaches the customer before payment.</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clears customerId and any redeemed points.</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phone</w:t>
            </w:r>
          </w:p>
        </w:tc>
        <w:tc>
          <w:tcPr>
            <w:tcW w:w="4760" w:type="dxa"/>
            <w:vAlign w:val="center"/>
          </w:tcPr>
          <w:p>
            <w:pPr>
              <w:spacing w:before="20" w:after="20" w:line="240" w:lineRule="auto"/>
            </w:pPr>
            <w:r>
              <w:rPr>
                <w:sz w:val="21"/>
                <w:szCs w:val="21"/>
              </w:rPr>
              <w:t xml:space="preserve">The phone number is badly formatted. System shows an inline error.</w:t>
            </w:r>
          </w:p>
        </w:tc>
      </w:tr>
    </w:tbl>
    <w:p>
      <w:pPr>
        <w:spacing w:before="20" w:after="20" w:line="240" w:lineRule="auto"/>
      </w:pPr>
      <w:r>
        <w:t xml:space="preserve"/>
      </w:r>
    </w:p>
    <w:p>
      <w:pPr>
        <w:keepNext/>
      </w:pPr>
      <w:r>
        <w:rPr>
          <w:b/>
        </w:rPr>
        <w:t xml:space="preserve">Business Rules</w:t>
      </w:r>
    </w:p>
    <w:p>
      <w:pPr/>
      <w:r>
        <w:t xml:space="preserve">No specific business rule.</w:t>
      </w:r>
    </w:p>
    <w:p>
      <w:pPr>
        <w:pStyle w:val="Heading4"/>
      </w:pPr>
      <w:bookmarkStart w:id="1072" w:name="_Toc90001072"/>
      <w:r>
        <w:t xml:space="preserve">3.10.2 UC39 – Redeem loyalty points</w:t>
      </w:r>
      <w:bookmarkEnd w:id="1072"/>
    </w:p>
    <w:p>
      <w:pPr>
        <w:keepNext/>
      </w:pPr>
      <w:r>
        <w:rPr>
          <w:b/>
        </w:rPr>
        <w:t xml:space="preserve">3.10.2.1 Screen Mock-up</w:t>
      </w:r>
    </w:p>
    <w:p>
      <w:pPr/>
      <w:r>
        <w:rPr>
          <w:i/>
        </w:rPr>
        <w:t xml:space="preserve">Uses screen(s) S15 (defined in 3.6.8).</w:t>
      </w:r>
    </w:p>
    <w:p>
      <w:pPr>
        <w:keepNext/>
      </w:pPr>
      <w:r>
        <w:rPr>
          <w:b/>
        </w:rPr>
        <w:t xml:space="preserve">3.10.2.2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UC39</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Redeem loyalty points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Cashier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cashier converts a customer's points into a discount on the current order.</w:t>
            </w:r>
            <w:r>
              <w:rPr>
                <w:sz w:val="21"/>
                <w:szCs w:val="21"/>
              </w:rPr>
              <w:br/>
            </w:r>
            <w:r>
              <w:rPr>
                <w:sz w:val="21"/>
                <w:szCs w:val="21"/>
              </w:rPr>
              <w:t xml:space="preserve">Goal: Give customers a reason to come back.</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A customer with points &gt; 0 is attached (UC38).</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The customer wants to use points during payment.</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order.pointsRedeemed is set, total is recomputed, and the balance is deducted at payment.</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balance and max redeemable = min(balance, ceil((subtotal − discount) / vndPerPoint)).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Cashier</w:t>
            </w:r>
          </w:p>
        </w:tc>
        <w:tc>
          <w:tcPr>
            <w:tcW w:w="6430" w:type="dxa"/>
            <w:gridSpan w:val="2"/>
            <w:vAlign w:val="center"/>
          </w:tcPr>
          <w:p>
            <w:pPr>
              <w:spacing w:before="20" w:after="20" w:line="240" w:lineRule="auto"/>
            </w:pPr>
            <w:r>
              <w:rPr>
                <w:sz w:val="21"/>
                <w:szCs w:val="21"/>
              </w:rPr>
              <w:t xml:space="preserve">Cashier enters the points to redeem or taps "Dùng tối đa".</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the value (BR-LOY-02).</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new total = subtotal − discount − points × vndPerPoint, minimum 0.</w:t>
            </w:r>
          </w:p>
        </w:tc>
      </w:tr>
      <w:tr>
        <w:trPr>
          <w:cantSplit/>
        </w:trPr>
        <w:tc>
          <w:tcPr>
            <w:tcW w:w="1305" w:type="dxa"/>
            <w:vAlign w:val="center"/>
          </w:tcPr>
          <w:p>
            <w:pPr>
              <w:spacing w:before="20" w:after="20" w:line="240" w:lineRule="auto"/>
            </w:pPr>
            <w:r>
              <w:rPr>
                <w:sz w:val="21"/>
                <w:szCs w:val="21"/>
              </w:rPr>
              <w:t xml:space="preserve">4</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Points are deducted inside the payment transaction of UC25.</w:t>
            </w:r>
          </w:p>
        </w:tc>
      </w:tr>
    </w:tbl>
    <w:p>
      <w:pPr>
        <w:spacing w:before="20" w:after="20" w:line="240" w:lineRule="auto"/>
      </w:pPr>
      <w:r>
        <w:t xml:space="preserve"/>
      </w:r>
    </w:p>
    <w:p>
      <w:pPr>
        <w:keepNext/>
      </w:pPr>
      <w:r>
        <w:rPr>
          <w:b/>
        </w:rPr>
        <w:t xml:space="preserve">Alternative flows</w:t>
      </w:r>
    </w:p>
    <w:p>
      <w:pPr/>
      <w:r>
        <w:t xml:space="preserve">None.</w:t>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Too many points</w:t>
            </w:r>
          </w:p>
        </w:tc>
        <w:tc>
          <w:tcPr>
            <w:tcW w:w="4760" w:type="dxa"/>
            <w:vAlign w:val="center"/>
          </w:tcPr>
          <w:p>
            <w:pPr>
              <w:spacing w:before="20" w:after="20" w:line="240" w:lineRule="auto"/>
            </w:pPr>
            <w:r>
              <w:rPr>
                <w:sz w:val="21"/>
                <w:szCs w:val="21"/>
              </w:rPr>
              <w:t xml:space="preserve">Value exceeds balance or makes total negative. System shows "Vượt quá số điểm cho phép (tối đa X)".</w:t>
            </w:r>
          </w:p>
        </w:tc>
      </w:tr>
      <w:tr>
        <w:trPr>
          <w:cantSplit/>
        </w:trPr>
        <w:tc>
          <w:tcPr>
            <w:tcW w:w="475" w:type="dxa"/>
            <w:vAlign w:val="center"/>
          </w:tcPr>
          <w:p>
            <w:pPr>
              <w:spacing w:before="20" w:after="20" w:line="240" w:lineRule="auto"/>
            </w:pPr>
            <w:r>
              <w:rPr>
                <w:sz w:val="21"/>
                <w:szCs w:val="21"/>
              </w:rPr>
              <w:t xml:space="preserve">2</w:t>
            </w:r>
          </w:p>
        </w:tc>
        <w:tc>
          <w:tcPr>
            <w:tcW w:w="2093" w:type="dxa"/>
            <w:vAlign w:val="center"/>
          </w:tcPr>
          <w:p>
            <w:pPr>
              <w:spacing w:before="20" w:after="20" w:line="240" w:lineRule="auto"/>
            </w:pPr>
            <w:r>
              <w:rPr>
                <w:sz w:val="21"/>
                <w:szCs w:val="21"/>
              </w:rPr>
              <w:t xml:space="preserve">aborted</w:t>
            </w:r>
          </w:p>
        </w:tc>
        <w:tc>
          <w:tcPr>
            <w:tcW w:w="1712" w:type="dxa"/>
            <w:vAlign w:val="center"/>
          </w:tcPr>
          <w:p>
            <w:pPr>
              <w:spacing w:before="20" w:after="20" w:line="240" w:lineRule="auto"/>
            </w:pPr>
            <w:r>
              <w:rPr>
                <w:sz w:val="21"/>
                <w:szCs w:val="21"/>
              </w:rPr>
              <w:t xml:space="preserve">Balance changed</w:t>
            </w:r>
          </w:p>
        </w:tc>
        <w:tc>
          <w:tcPr>
            <w:tcW w:w="4760" w:type="dxa"/>
            <w:vAlign w:val="center"/>
          </w:tcPr>
          <w:p>
            <w:pPr>
              <w:spacing w:before="20" w:after="20" w:line="240" w:lineRule="auto"/>
            </w:pPr>
            <w:r>
              <w:rPr>
                <w:sz w:val="21"/>
                <w:szCs w:val="21"/>
              </w:rPr>
              <w:t xml:space="preserve">The balance changed before payment (e.g. used on another device). The payment transaction fails and the cashier adjusts.</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BR-LOY-02</w:t>
            </w:r>
          </w:p>
        </w:tc>
        <w:tc>
          <w:tcPr>
            <w:tcW w:w="7518" w:type="dxa"/>
            <w:vAlign w:val="center"/>
          </w:tcPr>
          <w:p>
            <w:pPr>
              <w:spacing w:before="20" w:after="20" w:line="240" w:lineRule="auto"/>
            </w:pPr>
            <w:r>
              <w:rPr>
                <w:sz w:val="21"/>
                <w:szCs w:val="21"/>
              </w:rPr>
              <w:t xml:space="preserve">Redeemed points cannot exceed customer balance or make total negative.</w:t>
            </w:r>
          </w:p>
        </w:tc>
      </w:tr>
      <w:tr>
        <w:trPr>
          <w:cantSplit/>
        </w:trPr>
        <w:tc>
          <w:tcPr>
            <w:tcW w:w="1522" w:type="dxa"/>
            <w:vAlign w:val="center"/>
          </w:tcPr>
          <w:p>
            <w:pPr>
              <w:spacing w:before="20" w:after="20" w:line="240" w:lineRule="auto"/>
            </w:pPr>
            <w:r>
              <w:rPr>
                <w:sz w:val="21"/>
                <w:szCs w:val="21"/>
              </w:rPr>
              <w:t xml:space="preserve">BR-ORD-02</w:t>
            </w:r>
          </w:p>
        </w:tc>
        <w:tc>
          <w:tcPr>
            <w:tcW w:w="7518" w:type="dxa"/>
            <w:vAlign w:val="center"/>
          </w:tcPr>
          <w:p>
            <w:pPr>
              <w:spacing w:before="20" w:after="20" w:line="240" w:lineRule="auto"/>
            </w:pPr>
            <w:r>
              <w:rPr>
                <w:sz w:val="21"/>
                <w:szCs w:val="21"/>
              </w:rPr>
              <w:t xml:space="preserve">Order total = subtotal − discount − (pointsRedeemed × vndPerPoint), minimum 0.</w:t>
            </w:r>
          </w:p>
        </w:tc>
      </w:tr>
      <w:tr>
        <w:trPr>
          <w:cantSplit/>
        </w:trPr>
        <w:tc>
          <w:tcPr>
            <w:tcW w:w="1522" w:type="dxa"/>
            <w:vAlign w:val="center"/>
          </w:tcPr>
          <w:p>
            <w:pPr>
              <w:spacing w:before="20" w:after="20" w:line="240" w:lineRule="auto"/>
            </w:pPr>
            <w:r>
              <w:rPr>
                <w:sz w:val="21"/>
                <w:szCs w:val="21"/>
              </w:rPr>
              <w:t xml:space="preserve">BR-LOY-01</w:t>
            </w:r>
          </w:p>
        </w:tc>
        <w:tc>
          <w:tcPr>
            <w:tcW w:w="7518" w:type="dxa"/>
            <w:vAlign w:val="center"/>
          </w:tcPr>
          <w:p>
            <w:pPr>
              <w:spacing w:before="20" w:after="20" w:line="240" w:lineRule="auto"/>
            </w:pPr>
            <w:r>
              <w:rPr>
                <w:sz w:val="21"/>
                <w:szCs w:val="21"/>
              </w:rPr>
              <w:t xml:space="preserve">Points earned = floor(total / pointsPerVnd), computed on the amount actually paid.</w:t>
            </w:r>
          </w:p>
        </w:tc>
      </w:tr>
    </w:tbl>
    <w:p>
      <w:pPr>
        <w:spacing w:before="20" w:after="20" w:line="240" w:lineRule="auto"/>
      </w:pPr>
      <w:r>
        <w:t xml:space="preserve"/>
      </w:r>
    </w:p>
    <w:p>
      <w:pPr>
        <w:pStyle w:val="Heading4"/>
      </w:pPr>
      <w:bookmarkStart w:id="1073" w:name="_Toc90001073"/>
      <w:r>
        <w:t xml:space="preserve">3.10.3 UC40 – Manage vouchers</w:t>
      </w:r>
      <w:bookmarkEnd w:id="1073"/>
    </w:p>
    <w:p>
      <w:pPr>
        <w:keepNext/>
      </w:pPr>
      <w:r>
        <w:rPr>
          <w:b/>
        </w:rPr>
        <w:t xml:space="preserve">3.10.3.1 Screen Mock-up</w:t>
      </w:r>
    </w:p>
    <w:p>
      <w:pPr>
        <w:keepNext/>
        <w:jc w:val="center"/>
      </w:pPr>
      <w:r>
        <w:drawing>
          <wp:inline distT="0" distB="0" distL="0" distR="0">
            <wp:extent cx="2171213" cy="4389120"/>
            <wp:docPr id="947" name="S21b Customers &amp; vouchers (vouch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 name="S21b Customers &amp; vouchers (vouchers tab)"/>
                    <pic:cNvPicPr/>
                  </pic:nvPicPr>
                  <pic:blipFill>
                    <a:blip r:embed="rIdUc47"/>
                    <a:stretch>
                      <a:fillRect/>
                    </a:stretch>
                  </pic:blipFill>
                  <pic:spPr>
                    <a:xfrm>
                      <a:off x="0" y="0"/>
                      <a:ext cx="2171213" cy="4389120"/>
                    </a:xfrm>
                    <a:prstGeom prst="rect">
                      <a:avLst/>
                    </a:prstGeom>
                  </pic:spPr>
                </pic:pic>
              </a:graphicData>
            </a:graphic>
          </wp:inline>
        </w:drawing>
      </w:r>
    </w:p>
    <w:p>
      <w:pPr>
        <w:jc w:val="center"/>
      </w:pPr>
      <w:r>
        <w:rPr>
          <w:i/>
        </w:rPr>
        <w:t xml:space="preserve">Figure 3-43: Screen Design of S21b Customers &amp; vouchers (vouchers tab)</w:t>
      </w:r>
    </w:p>
    <w:p>
      <w:pPr>
        <w:jc w:val="center"/>
      </w:pPr>
      <w:r>
        <w:rPr>
          <w:i/>
        </w:rPr>
        <w:t xml:space="preserve">Table 3-32: Screen Definition of S21b Customers &amp; vouchers (vouchers tab)</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Voucher list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Code, type / value, status (active / expired / used up), usedCount / usageLimit</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w:t>
            </w:r>
          </w:p>
        </w:tc>
        <w:tc>
          <w:tcPr>
            <w:tcW w:w="1356" w:type="dxa"/>
            <w:vAlign w:val="center"/>
          </w:tcPr>
          <w:p>
            <w:pPr>
              <w:spacing w:before="20" w:after="20" w:line="240" w:lineRule="auto"/>
            </w:pPr>
            <w:r>
              <w:rPr>
                <w:sz w:val="21"/>
                <w:szCs w:val="21"/>
              </w:rPr>
              <w:t xml:space="preserve">Floating button</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Opens the voucher form</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Mã</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A–Z 0–9, unique; read-only when editing</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Loại</w:t>
            </w:r>
          </w:p>
        </w:tc>
        <w:tc>
          <w:tcPr>
            <w:tcW w:w="1356" w:type="dxa"/>
            <w:vAlign w:val="center"/>
          </w:tcPr>
          <w:p>
            <w:pPr>
              <w:spacing w:before="20" w:after="20" w:line="240" w:lineRule="auto"/>
            </w:pPr>
            <w:r>
              <w:rPr>
                <w:sz w:val="21"/>
                <w:szCs w:val="21"/>
              </w:rPr>
              <w:t xml:space="preserve">Radio</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percent / fixed</w:t>
            </w:r>
          </w:p>
        </w:tc>
      </w:tr>
      <w:tr>
        <w:trPr>
          <w:cantSplit/>
        </w:trPr>
        <w:tc>
          <w:tcPr>
            <w:tcW w:w="452" w:type="dxa"/>
            <w:vAlign w:val="center"/>
          </w:tcPr>
          <w:p>
            <w:pPr>
              <w:spacing w:before="20" w:after="20" w:line="240" w:lineRule="auto"/>
            </w:pPr>
            <w:r>
              <w:rPr>
                <w:sz w:val="21"/>
                <w:szCs w:val="21"/>
              </w:rPr>
              <w:t xml:space="preserve">5</w:t>
            </w:r>
          </w:p>
        </w:tc>
        <w:tc>
          <w:tcPr>
            <w:tcW w:w="1898" w:type="dxa"/>
            <w:vAlign w:val="center"/>
          </w:tcPr>
          <w:p>
            <w:pPr>
              <w:spacing w:before="20" w:after="20" w:line="240" w:lineRule="auto"/>
            </w:pPr>
            <w:r>
              <w:rPr>
                <w:sz w:val="21"/>
                <w:szCs w:val="21"/>
              </w:rPr>
              <w:t xml:space="preserve">Giá trị</w:t>
            </w:r>
          </w:p>
        </w:tc>
        <w:tc>
          <w:tcPr>
            <w:tcW w:w="1356" w:type="dxa"/>
            <w:vAlign w:val="center"/>
          </w:tcPr>
          <w:p>
            <w:pPr>
              <w:spacing w:before="20" w:after="20" w:line="240" w:lineRule="auto"/>
            </w:pPr>
            <w:r>
              <w:rPr>
                <w:sz w:val="21"/>
                <w:szCs w:val="21"/>
              </w:rPr>
              <w:t xml:space="preserve">Number</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Percent 1–100 or VND &gt; 0</w:t>
            </w:r>
          </w:p>
        </w:tc>
      </w:tr>
      <w:tr>
        <w:trPr>
          <w:cantSplit/>
        </w:trPr>
        <w:tc>
          <w:tcPr>
            <w:tcW w:w="452" w:type="dxa"/>
            <w:vAlign w:val="center"/>
          </w:tcPr>
          <w:p>
            <w:pPr>
              <w:spacing w:before="20" w:after="20" w:line="240" w:lineRule="auto"/>
            </w:pPr>
            <w:r>
              <w:rPr>
                <w:sz w:val="21"/>
                <w:szCs w:val="21"/>
              </w:rPr>
              <w:t xml:space="preserve">6</w:t>
            </w:r>
          </w:p>
        </w:tc>
        <w:tc>
          <w:tcPr>
            <w:tcW w:w="1898" w:type="dxa"/>
            <w:vAlign w:val="center"/>
          </w:tcPr>
          <w:p>
            <w:pPr>
              <w:spacing w:before="20" w:after="20" w:line="240" w:lineRule="auto"/>
            </w:pPr>
            <w:r>
              <w:rPr>
                <w:sz w:val="21"/>
                <w:szCs w:val="21"/>
              </w:rPr>
              <w:t xml:space="preserve">Đơn tối thiểu</w:t>
            </w:r>
          </w:p>
        </w:tc>
        <w:tc>
          <w:tcPr>
            <w:tcW w:w="1356" w:type="dxa"/>
            <w:vAlign w:val="center"/>
          </w:tcPr>
          <w:p>
            <w:pPr>
              <w:spacing w:before="20" w:after="20" w:line="240" w:lineRule="auto"/>
            </w:pPr>
            <w:r>
              <w:rPr>
                <w:sz w:val="21"/>
                <w:szCs w:val="21"/>
              </w:rPr>
              <w:t xml:space="preserve">Number (VND)</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0</w:t>
            </w:r>
          </w:p>
        </w:tc>
      </w:tr>
      <w:tr>
        <w:trPr>
          <w:cantSplit/>
        </w:trPr>
        <w:tc>
          <w:tcPr>
            <w:tcW w:w="452" w:type="dxa"/>
            <w:vAlign w:val="center"/>
          </w:tcPr>
          <w:p>
            <w:pPr>
              <w:spacing w:before="20" w:after="20" w:line="240" w:lineRule="auto"/>
            </w:pPr>
            <w:r>
              <w:rPr>
                <w:sz w:val="21"/>
                <w:szCs w:val="21"/>
              </w:rPr>
              <w:t xml:space="preserve">7</w:t>
            </w:r>
          </w:p>
        </w:tc>
        <w:tc>
          <w:tcPr>
            <w:tcW w:w="1898" w:type="dxa"/>
            <w:vAlign w:val="center"/>
          </w:tcPr>
          <w:p>
            <w:pPr>
              <w:spacing w:before="20" w:after="20" w:line="240" w:lineRule="auto"/>
            </w:pPr>
            <w:r>
              <w:rPr>
                <w:sz w:val="21"/>
                <w:szCs w:val="21"/>
              </w:rPr>
              <w:t xml:space="preserve">Giảm tối đa</w:t>
            </w:r>
          </w:p>
        </w:tc>
        <w:tc>
          <w:tcPr>
            <w:tcW w:w="1356" w:type="dxa"/>
            <w:vAlign w:val="center"/>
          </w:tcPr>
          <w:p>
            <w:pPr>
              <w:spacing w:before="20" w:after="20" w:line="240" w:lineRule="auto"/>
            </w:pPr>
            <w:r>
              <w:rPr>
                <w:sz w:val="21"/>
                <w:szCs w:val="21"/>
              </w:rPr>
              <w:t xml:space="preserve">Number (VND)</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Percent only</w:t>
            </w:r>
          </w:p>
        </w:tc>
      </w:tr>
      <w:tr>
        <w:trPr>
          <w:cantSplit/>
        </w:trPr>
        <w:tc>
          <w:tcPr>
            <w:tcW w:w="452" w:type="dxa"/>
            <w:vAlign w:val="center"/>
          </w:tcPr>
          <w:p>
            <w:pPr>
              <w:spacing w:before="20" w:after="20" w:line="240" w:lineRule="auto"/>
            </w:pPr>
            <w:r>
              <w:rPr>
                <w:sz w:val="21"/>
                <w:szCs w:val="21"/>
              </w:rPr>
              <w:t xml:space="preserve">8</w:t>
            </w:r>
          </w:p>
        </w:tc>
        <w:tc>
          <w:tcPr>
            <w:tcW w:w="1898" w:type="dxa"/>
            <w:vAlign w:val="center"/>
          </w:tcPr>
          <w:p>
            <w:pPr>
              <w:spacing w:before="20" w:after="20" w:line="240" w:lineRule="auto"/>
            </w:pPr>
            <w:r>
              <w:rPr>
                <w:sz w:val="21"/>
                <w:szCs w:val="21"/>
              </w:rPr>
              <w:t xml:space="preserve">Hết hạn</w:t>
            </w:r>
          </w:p>
        </w:tc>
        <w:tc>
          <w:tcPr>
            <w:tcW w:w="1356" w:type="dxa"/>
            <w:vAlign w:val="center"/>
          </w:tcPr>
          <w:p>
            <w:pPr>
              <w:spacing w:before="20" w:after="20" w:line="240" w:lineRule="auto"/>
            </w:pPr>
            <w:r>
              <w:rPr>
                <w:sz w:val="21"/>
                <w:szCs w:val="21"/>
              </w:rPr>
              <w:t xml:space="preserve">Date picker</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Not in the past</w:t>
            </w:r>
          </w:p>
        </w:tc>
      </w:tr>
      <w:tr>
        <w:trPr>
          <w:cantSplit/>
        </w:trPr>
        <w:tc>
          <w:tcPr>
            <w:tcW w:w="452" w:type="dxa"/>
            <w:vAlign w:val="center"/>
          </w:tcPr>
          <w:p>
            <w:pPr>
              <w:spacing w:before="20" w:after="20" w:line="240" w:lineRule="auto"/>
            </w:pPr>
            <w:r>
              <w:rPr>
                <w:sz w:val="21"/>
                <w:szCs w:val="21"/>
              </w:rPr>
              <w:t xml:space="preserve">9</w:t>
            </w:r>
          </w:p>
        </w:tc>
        <w:tc>
          <w:tcPr>
            <w:tcW w:w="1898" w:type="dxa"/>
            <w:vAlign w:val="center"/>
          </w:tcPr>
          <w:p>
            <w:pPr>
              <w:spacing w:before="20" w:after="20" w:line="240" w:lineRule="auto"/>
            </w:pPr>
            <w:r>
              <w:rPr>
                <w:sz w:val="21"/>
                <w:szCs w:val="21"/>
              </w:rPr>
              <w:t xml:space="preserve">Số lượt</w:t>
            </w:r>
          </w:p>
        </w:tc>
        <w:tc>
          <w:tcPr>
            <w:tcW w:w="1356" w:type="dxa"/>
            <w:vAlign w:val="center"/>
          </w:tcPr>
          <w:p>
            <w:pPr>
              <w:spacing w:before="20" w:after="20" w:line="240" w:lineRule="auto"/>
            </w:pPr>
            <w:r>
              <w:rPr>
                <w:sz w:val="21"/>
                <w:szCs w:val="21"/>
              </w:rPr>
              <w:t xml:space="preserve">Number</w:t>
            </w:r>
          </w:p>
        </w:tc>
        <w:tc>
          <w:tcPr>
            <w:tcW w:w="994" w:type="dxa"/>
            <w:vAlign w:val="center"/>
          </w:tcPr>
          <w:p>
            <w:pPr>
              <w:spacing w:before="20" w:after="20" w:line="240" w:lineRule="auto"/>
            </w:pPr>
            <w:r>
              <w:rPr>
                <w:sz w:val="21"/>
                <w:szCs w:val="21"/>
              </w:rPr>
              <w:t xml:space="preserve">Yes</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 1</w:t>
            </w:r>
          </w:p>
        </w:tc>
      </w:tr>
      <w:tr>
        <w:trPr>
          <w:cantSplit/>
        </w:trPr>
        <w:tc>
          <w:tcPr>
            <w:tcW w:w="452" w:type="dxa"/>
            <w:vAlign w:val="center"/>
          </w:tcPr>
          <w:p>
            <w:pPr>
              <w:spacing w:before="20" w:after="20" w:line="240" w:lineRule="auto"/>
            </w:pPr>
            <w:r>
              <w:rPr>
                <w:sz w:val="21"/>
                <w:szCs w:val="21"/>
              </w:rPr>
              <w:t xml:space="preserve">10</w:t>
            </w:r>
          </w:p>
        </w:tc>
        <w:tc>
          <w:tcPr>
            <w:tcW w:w="1898" w:type="dxa"/>
            <w:vAlign w:val="center"/>
          </w:tcPr>
          <w:p>
            <w:pPr>
              <w:spacing w:before="20" w:after="20" w:line="240" w:lineRule="auto"/>
            </w:pPr>
            <w:r>
              <w:rPr>
                <w:sz w:val="21"/>
                <w:szCs w:val="21"/>
              </w:rPr>
              <w:t xml:space="preserve">Đang hoạt động</w:t>
            </w:r>
          </w:p>
        </w:tc>
        <w:tc>
          <w:tcPr>
            <w:tcW w:w="1356" w:type="dxa"/>
            <w:vAlign w:val="center"/>
          </w:tcPr>
          <w:p>
            <w:pPr>
              <w:spacing w:before="20" w:after="20" w:line="240" w:lineRule="auto"/>
            </w:pPr>
            <w:r>
              <w:rPr>
                <w:sz w:val="21"/>
                <w:szCs w:val="21"/>
              </w:rPr>
              <w:t xml:space="preserve">Switch</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Deactivate; used vouchers are never deleted</w:t>
            </w:r>
          </w:p>
        </w:tc>
      </w:tr>
    </w:tbl>
    <w:p>
      <w:pPr>
        <w:spacing w:before="20" w:after="20" w:line="240" w:lineRule="auto"/>
      </w:pPr>
      <w:r>
        <w:t xml:space="preserve"/>
      </w:r>
    </w:p>
    <w:p>
      <w:pPr>
        <w:keepNext/>
      </w:pPr>
      <w:r>
        <w:rPr>
          <w:b/>
        </w:rPr>
        <w:t xml:space="preserve">3.10.3.2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UC40</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Manage vouchers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creates, edits and deactivates voucher codes.</w:t>
            </w:r>
            <w:r>
              <w:rPr>
                <w:sz w:val="21"/>
                <w:szCs w:val="21"/>
              </w:rPr>
              <w:br/>
            </w:r>
            <w:r>
              <w:rPr>
                <w:sz w:val="21"/>
                <w:szCs w:val="21"/>
              </w:rPr>
              <w:t xml:space="preserve">Goal: Run promotions with controlled value, validity and usage.</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Customers &amp; vouchers (S21), voucher tab.</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vouchers/{code} is created or updated.</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"Tạo voucher".</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voucher form.</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enters code, type (percent / fixed), value, min order, max discount (percent only), expiry and usage limit.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validates the input.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"Lưu".</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saves the voucher with usedCount = 0 and isActive = true.</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1 in the main flows: Manager edits a voucher.</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saves all fields except code and usedCount.</w:t>
            </w:r>
          </w:p>
        </w:tc>
      </w:tr>
      <w:tr>
        <w:trPr>
          <w:cantSplit/>
        </w:trPr>
        <w:tc>
          <w:tcPr>
            <w:tcW w:w="1305" w:type="dxa"/>
            <w:shd w:val="clear" w:color="auto" w:fill="FFE8E1"/>
            <w:vAlign w:val="center"/>
          </w:tcPr>
          <w:p>
            <w:pPr>
              <w:spacing w:before="20" w:after="20" w:line="240" w:lineRule="auto"/>
            </w:pPr>
            <w:r>
              <w:rPr>
                <w:b/>
                <w:sz w:val="21"/>
                <w:szCs w:val="21"/>
              </w:rPr>
              <w:t xml:space="preserve">AT2</w:t>
            </w:r>
          </w:p>
        </w:tc>
        <w:tc>
          <w:tcPr>
            <w:tcW w:w="7735" w:type="dxa"/>
            <w:gridSpan w:val="2"/>
            <w:vAlign w:val="center"/>
          </w:tcPr>
          <w:p>
            <w:pPr>
              <w:spacing w:before="20" w:after="20" w:line="240" w:lineRule="auto"/>
            </w:pPr>
            <w:r>
              <w:rPr>
                <w:sz w:val="21"/>
                <w:szCs w:val="21"/>
              </w:rPr>
              <w:t xml:space="preserve">At step 1 in the main flows: Manager deactivates a voucher.</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1b.1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sets isActive = false; used vouchers are never deleted.</w:t>
            </w:r>
          </w:p>
        </w:tc>
      </w:tr>
      <w:tr>
        <w:trPr>
          <w:cantSplit/>
        </w:trPr>
        <w:tc>
          <w:tcPr>
            <w:tcW w:w="1305" w:type="dxa"/>
            <w:shd w:val="clear" w:color="auto" w:fill="FFE8E1"/>
            <w:vAlign w:val="center"/>
          </w:tcPr>
          <w:p>
            <w:pPr>
              <w:spacing w:before="20" w:after="20" w:line="240" w:lineRule="auto"/>
            </w:pPr>
            <w:r>
              <w:rPr>
                <w:b/>
                <w:sz w:val="21"/>
                <w:szCs w:val="21"/>
              </w:rPr>
              <w:t xml:space="preserve">AT3</w:t>
            </w:r>
          </w:p>
        </w:tc>
        <w:tc>
          <w:tcPr>
            <w:tcW w:w="7735" w:type="dxa"/>
            <w:gridSpan w:val="2"/>
            <w:vAlign w:val="center"/>
          </w:tcPr>
          <w:p>
            <w:pPr>
              <w:spacing w:before="20" w:after="20" w:line="240" w:lineRule="auto"/>
            </w:pPr>
            <w:r>
              <w:rPr>
                <w:sz w:val="21"/>
                <w:szCs w:val="21"/>
              </w:rPr>
              <w:t xml:space="preserve">At step 1 in the main flows: Manager views the list.</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1c.1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shows status (active / expired / used up) and usedCount / usageLimit.</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invalid-argument</w:t>
            </w:r>
          </w:p>
        </w:tc>
        <w:tc>
          <w:tcPr>
            <w:tcW w:w="1712" w:type="dxa"/>
            <w:vAlign w:val="center"/>
          </w:tcPr>
          <w:p>
            <w:pPr>
              <w:spacing w:before="20" w:after="20" w:line="240" w:lineRule="auto"/>
            </w:pPr>
            <w:r>
              <w:rPr>
                <w:sz w:val="21"/>
                <w:szCs w:val="21"/>
              </w:rPr>
              <w:t xml:space="preserve">Invalid voucher</w:t>
            </w:r>
          </w:p>
        </w:tc>
        <w:tc>
          <w:tcPr>
            <w:tcW w:w="4760" w:type="dxa"/>
            <w:vAlign w:val="center"/>
          </w:tcPr>
          <w:p>
            <w:pPr>
              <w:spacing w:before="20" w:after="20" w:line="240" w:lineRule="auto"/>
            </w:pPr>
            <w:r>
              <w:rPr>
                <w:sz w:val="21"/>
                <w:szCs w:val="21"/>
              </w:rPr>
              <w:t xml:space="preserve">Code not unique or not A–Z 0–9, percent value outside 1–100, fixed value ≤ 0, expiry in the past or usage limit &lt; 1.</w:t>
            </w:r>
          </w:p>
        </w:tc>
      </w:tr>
    </w:tbl>
    <w:p>
      <w:pPr>
        <w:spacing w:before="20" w:after="20" w:line="240" w:lineRule="auto"/>
      </w:pPr>
      <w:r>
        <w:t xml:space="preserve"/>
      </w:r>
    </w:p>
    <w:p>
      <w:pPr>
        <w:keepNext/>
      </w:pPr>
      <w:r>
        <w:rPr>
          <w:b/>
        </w:rPr>
        <w:t xml:space="preserve">Business Rules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w:t>
            </w:r>
          </w:p>
        </w:tc>
        <w:tc>
          <w:tcPr>
            <w:tcW w:w="7518" w:type="dxa"/>
            <w:shd w:val="clear" w:color="auto" w:fill="FFE8E1"/>
            <w:vAlign w:val="center"/>
          </w:tcPr>
          <w:p>
            <w:pPr>
              <w:spacing w:before="20" w:after="20" w:line="240" w:lineRule="auto"/>
            </w:pPr>
            <w:r>
              <w:rPr>
                <w:b/>
                <w:sz w:val="21"/>
                <w:szCs w:val="21"/>
              </w:rPr>
              <w:t xml:space="preserve">Rule Description</w:t>
            </w:r>
          </w:p>
        </w:tc>
      </w:tr>
      <w:tr>
        <w:trPr>
          <w:cantSplit/>
        </w:trPr>
        <w:tc>
          <w:tcPr>
            <w:tcW w:w="1522" w:type="dxa"/>
            <w:vAlign w:val="center"/>
          </w:tcPr>
          <w:p>
            <w:pPr>
              <w:spacing w:before="20" w:after="20" w:line="240" w:lineRule="auto"/>
            </w:pPr>
            <w:r>
              <w:rPr>
                <w:sz w:val="21"/>
                <w:szCs w:val="21"/>
              </w:rPr>
              <w:t xml:space="preserve">BR-DIS-01</w:t>
            </w:r>
          </w:p>
        </w:tc>
        <w:tc>
          <w:tcPr>
            <w:tcW w:w="7518" w:type="dxa"/>
            <w:vAlign w:val="center"/>
          </w:tcPr>
          <w:p>
            <w:pPr>
              <w:spacing w:before="20" w:after="20" w:line="240" w:lineRule="auto"/>
            </w:pPr>
            <w:r>
              <w:rPr>
                <w:sz w:val="21"/>
                <w:szCs w:val="21"/>
              </w:rPr>
              <w:t xml:space="preserve">Only one voucher per order.</w:t>
            </w:r>
          </w:p>
        </w:tc>
      </w:tr>
      <w:tr>
        <w:trPr>
          <w:cantSplit/>
        </w:trPr>
        <w:tc>
          <w:tcPr>
            <w:tcW w:w="1522" w:type="dxa"/>
            <w:vAlign w:val="center"/>
          </w:tcPr>
          <w:p>
            <w:pPr>
              <w:spacing w:before="20" w:after="20" w:line="240" w:lineRule="auto"/>
            </w:pPr>
            <w:r>
              <w:rPr>
                <w:sz w:val="21"/>
                <w:szCs w:val="21"/>
              </w:rPr>
              <w:t xml:space="preserve">BR-DIS-02</w:t>
            </w:r>
          </w:p>
        </w:tc>
        <w:tc>
          <w:tcPr>
            <w:tcW w:w="7518" w:type="dxa"/>
            <w:vAlign w:val="center"/>
          </w:tcPr>
          <w:p>
            <w:pPr>
              <w:spacing w:before="20" w:after="20" w:line="240" w:lineRule="auto"/>
            </w:pPr>
            <w:r>
              <w:rPr>
                <w:sz w:val="21"/>
                <w:szCs w:val="21"/>
              </w:rPr>
              <w:t xml:space="preserve">Percent voucher discount is capped by maxDiscount if set.</w:t>
            </w:r>
          </w:p>
        </w:tc>
      </w:tr>
    </w:tbl>
    <w:p>
      <w:pPr>
        <w:spacing w:before="20" w:after="20" w:line="240" w:lineRule="auto"/>
      </w:pPr>
      <w:r>
        <w:t xml:space="preserve"/>
      </w:r>
    </w:p>
    <w:p>
      <w:pPr>
        <w:pStyle w:val="Heading4"/>
      </w:pPr>
      <w:bookmarkStart w:id="1074" w:name="_Toc90001074"/>
      <w:r>
        <w:t xml:space="preserve">3.10.4 UC41 – View loyalty customers</w:t>
      </w:r>
      <w:bookmarkEnd w:id="1074"/>
    </w:p>
    <w:p>
      <w:pPr>
        <w:keepNext/>
      </w:pPr>
      <w:r>
        <w:rPr>
          <w:b/>
        </w:rPr>
        <w:t xml:space="preserve">3.10.4.1 Screen Mock-up</w:t>
      </w:r>
    </w:p>
    <w:p>
      <w:pPr>
        <w:keepNext/>
        <w:jc w:val="center"/>
      </w:pPr>
      <w:r>
        <w:drawing>
          <wp:inline distT="0" distB="0" distL="0" distR="0">
            <wp:extent cx="2171213" cy="4389120"/>
            <wp:docPr id="948" name="S21 Customers &amp; vouchers (custom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 name="S21 Customers &amp; vouchers (customers tab)"/>
                    <pic:cNvPicPr/>
                  </pic:nvPicPr>
                  <pic:blipFill>
                    <a:blip r:embed="rIdUc48"/>
                    <a:stretch>
                      <a:fillRect/>
                    </a:stretch>
                  </pic:blipFill>
                  <pic:spPr>
                    <a:xfrm>
                      <a:off x="0" y="0"/>
                      <a:ext cx="2171213" cy="4389120"/>
                    </a:xfrm>
                    <a:prstGeom prst="rect">
                      <a:avLst/>
                    </a:prstGeom>
                  </pic:spPr>
                </pic:pic>
              </a:graphicData>
            </a:graphic>
          </wp:inline>
        </w:drawing>
      </w:r>
    </w:p>
    <w:p>
      <w:pPr>
        <w:jc w:val="center"/>
      </w:pPr>
      <w:r>
        <w:rPr>
          <w:i/>
        </w:rPr>
        <w:t xml:space="preserve">Figure 3-44: Screen Design of S21 Customers &amp; vouchers (customers tab)</w:t>
      </w:r>
    </w:p>
    <w:p>
      <w:pPr>
        <w:jc w:val="center"/>
      </w:pPr>
      <w:r>
        <w:rPr>
          <w:i/>
        </w:rPr>
        <w:t xml:space="preserve">Table 3-33: Screen Definition of S21 Customers &amp; vouchers (customers tab)</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52"/>
        <w:gridCol w:w="1898"/>
        <w:gridCol w:w="1356"/>
        <w:gridCol w:w="994"/>
        <w:gridCol w:w="813"/>
        <w:gridCol w:w="3527"/>
      </w:tblGrid>
      <w:tr>
        <w:trPr>
          <w:tblHeader/>
        </w:trPr>
        <w:tc>
          <w:tcPr>
            <w:tcW w:w="452" w:type="dxa"/>
            <w:shd w:val="clear" w:color="auto" w:fill="FFE8E1"/>
            <w:vAlign w:val="center"/>
          </w:tcPr>
          <w:p>
            <w:pPr>
              <w:spacing w:before="20" w:after="20" w:line="240" w:lineRule="auto"/>
            </w:pPr>
            <w:r>
              <w:rPr>
                <w:b/>
                <w:sz w:val="21"/>
                <w:szCs w:val="21"/>
              </w:rPr>
              <w:t xml:space="preserve">#</w:t>
            </w:r>
          </w:p>
        </w:tc>
        <w:tc>
          <w:tcPr>
            <w:tcW w:w="1898" w:type="dxa"/>
            <w:shd w:val="clear" w:color="auto" w:fill="FFE8E1"/>
            <w:vAlign w:val="center"/>
          </w:tcPr>
          <w:p>
            <w:pPr>
              <w:spacing w:before="20" w:after="20" w:line="240" w:lineRule="auto"/>
            </w:pPr>
            <w:r>
              <w:rPr>
                <w:b/>
                <w:sz w:val="21"/>
                <w:szCs w:val="21"/>
              </w:rPr>
              <w:t xml:space="preserve">Field Name</w:t>
            </w:r>
          </w:p>
        </w:tc>
        <w:tc>
          <w:tcPr>
            <w:tcW w:w="1356" w:type="dxa"/>
            <w:shd w:val="clear" w:color="auto" w:fill="FFE8E1"/>
            <w:vAlign w:val="center"/>
          </w:tcPr>
          <w:p>
            <w:pPr>
              <w:spacing w:before="20" w:after="20" w:line="240" w:lineRule="auto"/>
            </w:pPr>
            <w:r>
              <w:rPr>
                <w:b/>
                <w:sz w:val="21"/>
                <w:szCs w:val="21"/>
              </w:rPr>
              <w:t xml:space="preserve">Type</w:t>
            </w:r>
          </w:p>
        </w:tc>
        <w:tc>
          <w:tcPr>
            <w:tcW w:w="994" w:type="dxa"/>
            <w:shd w:val="clear" w:color="auto" w:fill="FFE8E1"/>
            <w:vAlign w:val="center"/>
          </w:tcPr>
          <w:p>
            <w:pPr>
              <w:spacing w:before="20" w:after="20" w:line="240" w:lineRule="auto"/>
            </w:pPr>
            <w:r>
              <w:rPr>
                <w:b/>
                <w:sz w:val="21"/>
                <w:szCs w:val="21"/>
              </w:rPr>
              <w:t xml:space="preserve">Mandatory</w:t>
            </w:r>
          </w:p>
        </w:tc>
        <w:tc>
          <w:tcPr>
            <w:tcW w:w="813" w:type="dxa"/>
            <w:shd w:val="clear" w:color="auto" w:fill="FFE8E1"/>
            <w:vAlign w:val="center"/>
          </w:tcPr>
          <w:p>
            <w:pPr>
              <w:spacing w:before="20" w:after="20" w:line="240" w:lineRule="auto"/>
            </w:pPr>
            <w:r>
              <w:rPr>
                <w:b/>
                <w:sz w:val="21"/>
                <w:szCs w:val="21"/>
              </w:rPr>
              <w:t xml:space="preserve">Max Length</w:t>
            </w:r>
          </w:p>
        </w:tc>
        <w:tc>
          <w:tcPr>
            <w:tcW w:w="3527" w:type="dxa"/>
            <w:shd w:val="clear" w:color="auto" w:fill="FFE8E1"/>
            <w:vAlign w:val="center"/>
          </w:tcPr>
          <w:p>
            <w:pPr>
              <w:spacing w:before="20" w:after="20" w:line="240" w:lineRule="auto"/>
            </w:pPr>
            <w:r>
              <w:rPr>
                <w:b/>
                <w:sz w:val="21"/>
                <w:szCs w:val="21"/>
              </w:rPr>
              <w:t xml:space="preserve">Description</w:t>
            </w:r>
          </w:p>
        </w:tc>
      </w:tr>
      <w:tr>
        <w:trPr>
          <w:cantSplit/>
        </w:trPr>
        <w:tc>
          <w:tcPr>
            <w:tcW w:w="452" w:type="dxa"/>
            <w:vAlign w:val="center"/>
          </w:tcPr>
          <w:p>
            <w:pPr>
              <w:spacing w:before="20" w:after="20" w:line="240" w:lineRule="auto"/>
            </w:pPr>
            <w:r>
              <w:rPr>
                <w:sz w:val="21"/>
                <w:szCs w:val="21"/>
              </w:rPr>
              <w:t xml:space="preserve">1</w:t>
            </w:r>
          </w:p>
        </w:tc>
        <w:tc>
          <w:tcPr>
            <w:tcW w:w="1898" w:type="dxa"/>
            <w:vAlign w:val="center"/>
          </w:tcPr>
          <w:p>
            <w:pPr>
              <w:spacing w:before="20" w:after="20" w:line="240" w:lineRule="auto"/>
            </w:pPr>
            <w:r>
              <w:rPr>
                <w:sz w:val="21"/>
                <w:szCs w:val="21"/>
              </w:rPr>
              <w:t xml:space="preserve">Tabs</w:t>
            </w:r>
          </w:p>
        </w:tc>
        <w:tc>
          <w:tcPr>
            <w:tcW w:w="1356" w:type="dxa"/>
            <w:vAlign w:val="center"/>
          </w:tcPr>
          <w:p>
            <w:pPr>
              <w:spacing w:before="20" w:after="20" w:line="240" w:lineRule="auto"/>
            </w:pPr>
            <w:r>
              <w:rPr>
                <w:sz w:val="21"/>
                <w:szCs w:val="21"/>
              </w:rPr>
              <w:t xml:space="preserve">Tab</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Khách hàng / Voucher</w:t>
            </w:r>
          </w:p>
        </w:tc>
      </w:tr>
      <w:tr>
        <w:trPr>
          <w:cantSplit/>
        </w:trPr>
        <w:tc>
          <w:tcPr>
            <w:tcW w:w="452" w:type="dxa"/>
            <w:vAlign w:val="center"/>
          </w:tcPr>
          <w:p>
            <w:pPr>
              <w:spacing w:before="20" w:after="20" w:line="240" w:lineRule="auto"/>
            </w:pPr>
            <w:r>
              <w:rPr>
                <w:sz w:val="21"/>
                <w:szCs w:val="21"/>
              </w:rPr>
              <w:t xml:space="preserve">2</w:t>
            </w:r>
          </w:p>
        </w:tc>
        <w:tc>
          <w:tcPr>
            <w:tcW w:w="1898" w:type="dxa"/>
            <w:vAlign w:val="center"/>
          </w:tcPr>
          <w:p>
            <w:pPr>
              <w:spacing w:before="20" w:after="20" w:line="240" w:lineRule="auto"/>
            </w:pPr>
            <w:r>
              <w:rPr>
                <w:sz w:val="21"/>
                <w:szCs w:val="21"/>
              </w:rPr>
              <w:t xml:space="preserve">Tìm theo SĐT, tên</w:t>
            </w:r>
          </w:p>
        </w:tc>
        <w:tc>
          <w:tcPr>
            <w:tcW w:w="1356" w:type="dxa"/>
            <w:vAlign w:val="center"/>
          </w:tcPr>
          <w:p>
            <w:pPr>
              <w:spacing w:before="20" w:after="20" w:line="240" w:lineRule="auto"/>
            </w:pPr>
            <w:r>
              <w:rPr>
                <w:sz w:val="21"/>
                <w:szCs w:val="21"/>
              </w:rPr>
              <w:t xml:space="preserve">Text</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Search</w:t>
            </w:r>
          </w:p>
        </w:tc>
      </w:tr>
      <w:tr>
        <w:trPr>
          <w:cantSplit/>
        </w:trPr>
        <w:tc>
          <w:tcPr>
            <w:tcW w:w="452" w:type="dxa"/>
            <w:vAlign w:val="center"/>
          </w:tcPr>
          <w:p>
            <w:pPr>
              <w:spacing w:before="20" w:after="20" w:line="240" w:lineRule="auto"/>
            </w:pPr>
            <w:r>
              <w:rPr>
                <w:sz w:val="21"/>
                <w:szCs w:val="21"/>
              </w:rPr>
              <w:t xml:space="preserve">3</w:t>
            </w:r>
          </w:p>
        </w:tc>
        <w:tc>
          <w:tcPr>
            <w:tcW w:w="1898" w:type="dxa"/>
            <w:vAlign w:val="center"/>
          </w:tcPr>
          <w:p>
            <w:pPr>
              <w:spacing w:before="20" w:after="20" w:line="240" w:lineRule="auto"/>
            </w:pPr>
            <w:r>
              <w:rPr>
                <w:sz w:val="21"/>
                <w:szCs w:val="21"/>
              </w:rPr>
              <w:t xml:space="preserve">Sort</w:t>
            </w:r>
          </w:p>
        </w:tc>
        <w:tc>
          <w:tcPr>
            <w:tcW w:w="1356" w:type="dxa"/>
            <w:vAlign w:val="center"/>
          </w:tcPr>
          <w:p>
            <w:pPr>
              <w:spacing w:before="20" w:after="20" w:line="240" w:lineRule="auto"/>
            </w:pPr>
            <w:r>
              <w:rPr>
                <w:sz w:val="21"/>
                <w:szCs w:val="21"/>
              </w:rPr>
              <w:t xml:space="preserve">Dropdown</w:t>
            </w:r>
          </w:p>
        </w:tc>
        <w:tc>
          <w:tcPr>
            <w:tcW w:w="994" w:type="dxa"/>
            <w:vAlign w:val="center"/>
          </w:tcPr>
          <w:p>
            <w:pPr>
              <w:spacing w:before="20" w:after="20" w:line="240" w:lineRule="auto"/>
            </w:pPr>
            <w:r>
              <w:rPr>
                <w:sz w:val="21"/>
                <w:szCs w:val="21"/>
              </w:rPr>
              <w:t xml:space="preserve">No</w:t>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By points or visits</w:t>
            </w:r>
          </w:p>
        </w:tc>
      </w:tr>
      <w:tr>
        <w:trPr>
          <w:cantSplit/>
        </w:trPr>
        <w:tc>
          <w:tcPr>
            <w:tcW w:w="452" w:type="dxa"/>
            <w:vAlign w:val="center"/>
          </w:tcPr>
          <w:p>
            <w:pPr>
              <w:spacing w:before="20" w:after="20" w:line="240" w:lineRule="auto"/>
            </w:pPr>
            <w:r>
              <w:rPr>
                <w:sz w:val="21"/>
                <w:szCs w:val="21"/>
              </w:rPr>
              <w:t xml:space="preserve">4</w:t>
            </w:r>
          </w:p>
        </w:tc>
        <w:tc>
          <w:tcPr>
            <w:tcW w:w="1898" w:type="dxa"/>
            <w:vAlign w:val="center"/>
          </w:tcPr>
          <w:p>
            <w:pPr>
              <w:spacing w:before="20" w:after="20" w:line="240" w:lineRule="auto"/>
            </w:pPr>
            <w:r>
              <w:rPr>
                <w:sz w:val="21"/>
                <w:szCs w:val="21"/>
              </w:rPr>
              <w:t xml:space="preserve">Customer list</w:t>
            </w:r>
          </w:p>
        </w:tc>
        <w:tc>
          <w:tcPr>
            <w:tcW w:w="1356" w:type="dxa"/>
            <w:vAlign w:val="center"/>
          </w:tcPr>
          <w:p>
            <w:pPr>
              <w:spacing w:before="20" w:after="20" w:line="240" w:lineRule="auto"/>
            </w:pPr>
            <w:r>
              <w:rPr>
                <w:sz w:val="21"/>
                <w:szCs w:val="21"/>
              </w:rPr>
              <w:t xml:space="preserve">List</w:t>
            </w:r>
          </w:p>
        </w:tc>
        <w:tc>
          <w:tcPr>
            <w:tcW w:w="994" w:type="dxa"/>
            <w:vAlign w:val="center"/>
          </w:tcPr>
          <w:p>
            <w:pPr>
              <w:spacing w:before="20" w:after="20" w:line="240" w:lineRule="auto"/>
            </w:pPr>
            <w:r>
              <w:rPr>
                <w:sz w:val="21"/>
                <w:szCs w:val="21"/>
              </w:rPr>
              <w:t xml:space="preserve"/>
            </w:r>
          </w:p>
        </w:tc>
        <w:tc>
          <w:tcPr>
            <w:tcW w:w="813" w:type="dxa"/>
            <w:vAlign w:val="center"/>
          </w:tcPr>
          <w:p>
            <w:pPr>
              <w:spacing w:before="20" w:after="20" w:line="240" w:lineRule="auto"/>
            </w:pPr>
            <w:r>
              <w:rPr>
                <w:sz w:val="21"/>
                <w:szCs w:val="21"/>
              </w:rPr>
              <w:t xml:space="preserve">—</w:t>
            </w:r>
          </w:p>
        </w:tc>
        <w:tc>
          <w:tcPr>
            <w:tcW w:w="3527" w:type="dxa"/>
            <w:vAlign w:val="center"/>
          </w:tcPr>
          <w:p>
            <w:pPr>
              <w:spacing w:before="20" w:after="20" w:line="240" w:lineRule="auto"/>
            </w:pPr>
            <w:r>
              <w:rPr>
                <w:sz w:val="21"/>
                <w:szCs w:val="21"/>
              </w:rPr>
              <w:t xml:space="preserve">Name (or "(chưa có tên)"), phone, visits, points; tap → paid orders, edit name</w:t>
            </w:r>
          </w:p>
        </w:tc>
      </w:tr>
    </w:tbl>
    <w:p>
      <w:pPr>
        <w:spacing w:before="20" w:after="20" w:line="240" w:lineRule="auto"/>
      </w:pPr>
      <w:r>
        <w:t xml:space="preserve"/>
      </w:r>
    </w:p>
    <w:p>
      <w:pPr>
        <w:keepNext/>
      </w:pPr>
      <w:r>
        <w:rPr>
          <w:b/>
        </w:rPr>
        <w:t xml:space="preserve">3.10.4.2 Use Case Description</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1607"/>
        <w:gridCol w:w="4823"/>
      </w:tblGrid>
      <w:tr>
        <w:trPr>
          <w:cantSplit/>
        </w:trPr>
        <w:tc>
          <w:tcPr>
            <w:tcW w:w="1305" w:type="dxa"/>
            <w:shd w:val="clear" w:color="auto" w:fill="FFE8E1"/>
            <w:vAlign w:val="center"/>
          </w:tcPr>
          <w:p>
            <w:pPr>
              <w:spacing w:before="20" w:after="20" w:line="240" w:lineRule="auto"/>
            </w:pPr>
            <w:r>
              <w:rPr>
                <w:b/>
                <w:sz w:val="21"/>
                <w:szCs w:val="21"/>
              </w:rPr>
              <w:t xml:space="preserve">Use Case ID</w:t>
            </w:r>
          </w:p>
        </w:tc>
        <w:tc>
          <w:tcPr>
            <w:tcW w:w="1305" w:type="dxa"/>
            <w:vAlign w:val="center"/>
          </w:tcPr>
          <w:p>
            <w:pPr>
              <w:spacing w:before="20" w:after="20" w:line="240" w:lineRule="auto"/>
            </w:pPr>
            <w:r>
              <w:rPr>
                <w:sz w:val="21"/>
                <w:szCs w:val="21"/>
              </w:rPr>
              <w:t xml:space="preserve">UC41</w:t>
            </w:r>
          </w:p>
        </w:tc>
        <w:tc>
          <w:tcPr>
            <w:tcW w:w="1607" w:type="dxa"/>
            <w:shd w:val="clear" w:color="auto" w:fill="FFE8E1"/>
            <w:vAlign w:val="center"/>
          </w:tcPr>
          <w:p>
            <w:pPr>
              <w:spacing w:before="20" w:after="20" w:line="240" w:lineRule="auto"/>
            </w:pPr>
            <w:r>
              <w:rPr>
                <w:b/>
                <w:sz w:val="21"/>
                <w:szCs w:val="21"/>
              </w:rPr>
              <w:t xml:space="preserve">Use Case Name</w:t>
            </w:r>
          </w:p>
        </w:tc>
        <w:tc>
          <w:tcPr>
            <w:tcW w:w="4823" w:type="dxa"/>
            <w:vAlign w:val="center"/>
          </w:tcPr>
          <w:p>
            <w:pPr>
              <w:spacing w:before="20" w:after="20" w:line="240" w:lineRule="auto"/>
            </w:pPr>
            <w:r>
              <w:rPr>
                <w:sz w:val="21"/>
                <w:szCs w:val="21"/>
              </w:rPr>
              <w:t xml:space="preserve">View loyalty customers</w:t>
            </w:r>
          </w:p>
        </w:tc>
      </w:tr>
      <w:tr>
        <w:trPr>
          <w:cantSplit/>
        </w:trPr>
        <w:tc>
          <w:tcPr>
            <w:tcW w:w="1305" w:type="dxa"/>
            <w:shd w:val="clear" w:color="auto" w:fill="FFE8E1"/>
            <w:vAlign w:val="center"/>
          </w:tcPr>
          <w:p>
            <w:pPr>
              <w:spacing w:before="20" w:after="20" w:line="240" w:lineRule="auto"/>
            </w:pPr>
            <w:r>
              <w:rPr>
                <w:b/>
                <w:sz w:val="21"/>
                <w:szCs w:val="21"/>
              </w:rPr>
              <w:t xml:space="preserve">Author</w:t>
            </w:r>
          </w:p>
        </w:tc>
        <w:tc>
          <w:tcPr>
            <w:tcW w:w="1305" w:type="dxa"/>
            <w:vAlign w:val="center"/>
          </w:tcPr>
          <w:p>
            <w:pPr>
              <w:spacing w:before="20" w:after="20" w:line="240" w:lineRule="auto"/>
            </w:pPr>
            <w:r>
              <w:rPr>
                <w:sz w:val="21"/>
                <w:szCs w:val="21"/>
              </w:rPr>
              <w:t xml:space="preserve">Nguyễn Bá Cường</w:t>
            </w:r>
          </w:p>
        </w:tc>
        <w:tc>
          <w:tcPr>
            <w:tcW w:w="1607" w:type="dxa"/>
            <w:shd w:val="clear" w:color="auto" w:fill="FFE8E1"/>
            <w:vAlign w:val="center"/>
          </w:tcPr>
          <w:p>
            <w:pPr>
              <w:spacing w:before="20" w:after="20" w:line="240" w:lineRule="auto"/>
            </w:pPr>
            <w:r>
              <w:rPr>
                <w:b/>
                <w:sz w:val="21"/>
                <w:szCs w:val="21"/>
              </w:rPr>
              <w:t xml:space="preserve">Version</w:t>
            </w:r>
          </w:p>
        </w:tc>
        <w:tc>
          <w:tcPr>
            <w:tcW w:w="4823" w:type="dxa"/>
            <w:vAlign w:val="center"/>
          </w:tcPr>
          <w:p>
            <w:pPr>
              <w:spacing w:before="20" w:after="20" w:line="240" w:lineRule="auto"/>
            </w:pPr>
            <w:r>
              <w:rPr>
                <w:sz w:val="21"/>
                <w:szCs w:val="21"/>
              </w:rPr>
              <w:t xml:space="preserve">1.0</w:t>
            </w:r>
          </w:p>
        </w:tc>
      </w:tr>
      <w:tr>
        <w:trPr>
          <w:cantSplit/>
        </w:trPr>
        <w:tc>
          <w:tcPr>
            <w:tcW w:w="1305" w:type="dxa"/>
            <w:shd w:val="clear" w:color="auto" w:fill="FFE8E1"/>
            <w:vAlign w:val="center"/>
          </w:tcPr>
          <w:p>
            <w:pPr>
              <w:spacing w:before="20" w:after="20" w:line="240" w:lineRule="auto"/>
            </w:pPr>
            <w:r>
              <w:rPr>
                <w:b/>
                <w:sz w:val="21"/>
                <w:szCs w:val="21"/>
              </w:rPr>
              <w:t xml:space="preserve">Date</w:t>
            </w:r>
          </w:p>
        </w:tc>
        <w:tc>
          <w:tcPr>
            <w:tcW w:w="1305" w:type="dxa"/>
            <w:vAlign w:val="center"/>
          </w:tcPr>
          <w:p>
            <w:pPr>
              <w:spacing w:before="20" w:after="20" w:line="240" w:lineRule="auto"/>
            </w:pPr>
            <w:r>
              <w:rPr>
                <w:sz w:val="21"/>
                <w:szCs w:val="21"/>
              </w:rPr>
              <w:t xml:space="preserve">23/09/2026</w:t>
            </w:r>
          </w:p>
        </w:tc>
        <w:tc>
          <w:tcPr>
            <w:tcW w:w="1607" w:type="dxa"/>
            <w:shd w:val="clear" w:color="auto" w:fill="FFE8E1"/>
            <w:vAlign w:val="center"/>
          </w:tcPr>
          <w:p>
            <w:pPr>
              <w:spacing w:before="20" w:after="20" w:line="240" w:lineRule="auto"/>
            </w:pPr>
            <w:r>
              <w:rPr>
                <w:b/>
                <w:sz w:val="21"/>
                <w:szCs w:val="21"/>
              </w:rPr>
              <w:t xml:space="preserve">Priority</w:t>
            </w:r>
          </w:p>
        </w:tc>
        <w:tc>
          <w:tcPr>
            <w:tcW w:w="4823" w:type="dxa"/>
            <w:vAlign w:val="center"/>
          </w:tcPr>
          <w:p>
            <w:pPr>
              <w:spacing w:before="20" w:after="20" w:line="240" w:lineRule="auto"/>
            </w:pPr>
            <w:r>
              <w:rPr>
                <w:sz w:val="21"/>
                <w:szCs w:val="21"/>
              </w:rPr>
              <w:t xml:space="preserve">Medium</w:t>
            </w:r>
          </w:p>
        </w:tc>
      </w:tr>
      <w:tr>
        <w:trPr>
          <w:cantSplit/>
        </w:trPr>
        <w:tc>
          <w:tcPr>
            <w:tcW w:w="1305" w:type="dxa"/>
            <w:shd w:val="clear" w:color="auto" w:fill="FFE8E1"/>
            <w:vAlign w:val="center"/>
          </w:tcPr>
          <w:p>
            <w:pPr>
              <w:spacing w:before="20" w:after="20" w:line="240" w:lineRule="auto"/>
            </w:pPr>
            <w:r>
              <w:rPr>
                <w:b/>
                <w:sz w:val="21"/>
                <w:szCs w:val="21"/>
              </w:rPr>
              <w:t xml:space="preserve">Actor</w:t>
            </w:r>
          </w:p>
        </w:tc>
        <w:tc>
          <w:tcPr>
            <w:tcW w:w="7735" w:type="dxa"/>
            <w:gridSpan w:val="3"/>
            <w:vAlign w:val="center"/>
          </w:tcPr>
          <w:p>
            <w:pPr>
              <w:spacing w:before="20" w:after="20" w:line="240" w:lineRule="auto"/>
            </w:pPr>
            <w:r>
              <w:rPr>
                <w:sz w:val="21"/>
                <w:szCs w:val="21"/>
              </w:rPr>
              <w:t xml:space="preserve">Manager</w:t>
            </w:r>
          </w:p>
        </w:tc>
      </w:tr>
      <w:tr>
        <w:trPr>
          <w:cantSplit/>
        </w:trPr>
        <w:tc>
          <w:tcPr>
            <w:tcW w:w="1305" w:type="dxa"/>
            <w:shd w:val="clear" w:color="auto" w:fill="FFE8E1"/>
            <w:vAlign w:val="center"/>
          </w:tcPr>
          <w:p>
            <w:pPr>
              <w:spacing w:before="20" w:after="20" w:line="240" w:lineRule="auto"/>
            </w:pPr>
            <w:r>
              <w:rPr>
                <w:b/>
                <w:sz w:val="21"/>
                <w:szCs w:val="21"/>
              </w:rPr>
              <w:t xml:space="preserve">Description</w:t>
            </w:r>
          </w:p>
        </w:tc>
        <w:tc>
          <w:tcPr>
            <w:tcW w:w="7735" w:type="dxa"/>
            <w:gridSpan w:val="3"/>
            <w:vAlign w:val="center"/>
          </w:tcPr>
          <w:p>
            <w:pPr>
              <w:spacing w:before="20" w:after="20" w:line="240" w:lineRule="auto"/>
            </w:pPr>
            <w:r>
              <w:rPr>
                <w:sz w:val="21"/>
                <w:szCs w:val="21"/>
              </w:rPr>
              <w:t xml:space="preserve">The manager browses loyalty customers with their points and visit count.</w:t>
            </w:r>
            <w:r>
              <w:rPr>
                <w:sz w:val="21"/>
                <w:szCs w:val="21"/>
              </w:rPr>
              <w:br/>
            </w:r>
            <w:r>
              <w:rPr>
                <w:sz w:val="21"/>
                <w:szCs w:val="21"/>
              </w:rPr>
              <w:t xml:space="preserve">Goal: Know the regular customers and their value.</w:t>
            </w:r>
          </w:p>
        </w:tc>
      </w:tr>
      <w:tr>
        <w:trPr>
          <w:cantSplit/>
        </w:trPr>
        <w:tc>
          <w:tcPr>
            <w:tcW w:w="1305" w:type="dxa"/>
            <w:shd w:val="clear" w:color="auto" w:fill="FFE8E1"/>
            <w:vAlign w:val="center"/>
          </w:tcPr>
          <w:p>
            <w:pPr>
              <w:spacing w:before="20" w:after="20" w:line="240" w:lineRule="auto"/>
            </w:pPr>
            <w:r>
              <w:rPr>
                <w:b/>
                <w:sz w:val="21"/>
                <w:szCs w:val="21"/>
              </w:rPr>
              <w:t xml:space="preserve">Precondition</w:t>
            </w:r>
          </w:p>
        </w:tc>
        <w:tc>
          <w:tcPr>
            <w:tcW w:w="7735" w:type="dxa"/>
            <w:gridSpan w:val="3"/>
            <w:vAlign w:val="center"/>
          </w:tcPr>
          <w:p>
            <w:pPr>
              <w:spacing w:before="20" w:after="20" w:line="240" w:lineRule="auto"/>
            </w:pPr>
            <w:r>
              <w:rPr>
                <w:sz w:val="21"/>
                <w:szCs w:val="21"/>
              </w:rPr>
              <w:t xml:space="preserve">The caller has role = manager.</w:t>
            </w:r>
          </w:p>
        </w:tc>
      </w:tr>
      <w:tr>
        <w:trPr>
          <w:cantSplit/>
        </w:trPr>
        <w:tc>
          <w:tcPr>
            <w:tcW w:w="1305" w:type="dxa"/>
            <w:shd w:val="clear" w:color="auto" w:fill="FFE8E1"/>
            <w:vAlign w:val="center"/>
          </w:tcPr>
          <w:p>
            <w:pPr>
              <w:spacing w:before="20" w:after="20" w:line="240" w:lineRule="auto"/>
            </w:pPr>
            <w:r>
              <w:rPr>
                <w:b/>
                <w:sz w:val="21"/>
                <w:szCs w:val="21"/>
              </w:rPr>
              <w:t xml:space="preserve">Trigger</w:t>
            </w:r>
          </w:p>
        </w:tc>
        <w:tc>
          <w:tcPr>
            <w:tcW w:w="7735" w:type="dxa"/>
            <w:gridSpan w:val="3"/>
            <w:vAlign w:val="center"/>
          </w:tcPr>
          <w:p>
            <w:pPr>
              <w:spacing w:before="20" w:after="20" w:line="240" w:lineRule="auto"/>
            </w:pPr>
            <w:r>
              <w:rPr>
                <w:sz w:val="21"/>
                <w:szCs w:val="21"/>
              </w:rPr>
              <w:t xml:space="preserve">Manager opens Customers &amp; vouchers (S21), customer tab.</w:t>
            </w:r>
          </w:p>
        </w:tc>
      </w:tr>
      <w:tr>
        <w:trPr>
          <w:cantSplit/>
        </w:trPr>
        <w:tc>
          <w:tcPr>
            <w:tcW w:w="1305" w:type="dxa"/>
            <w:shd w:val="clear" w:color="auto" w:fill="FFE8E1"/>
            <w:vAlign w:val="center"/>
          </w:tcPr>
          <w:p>
            <w:pPr>
              <w:spacing w:before="20" w:after="20" w:line="240" w:lineRule="auto"/>
            </w:pPr>
            <w:r>
              <w:rPr>
                <w:b/>
                <w:sz w:val="21"/>
                <w:szCs w:val="21"/>
              </w:rPr>
              <w:t xml:space="preserve">Post-Condition</w:t>
            </w:r>
          </w:p>
        </w:tc>
        <w:tc>
          <w:tcPr>
            <w:tcW w:w="7735" w:type="dxa"/>
            <w:gridSpan w:val="3"/>
            <w:vAlign w:val="center"/>
          </w:tcPr>
          <w:p>
            <w:pPr>
              <w:spacing w:before="20" w:after="20" w:line="240" w:lineRule="auto"/>
            </w:pPr>
            <w:r>
              <w:rPr>
                <w:sz w:val="21"/>
                <w:szCs w:val="21"/>
              </w:rPr>
              <w:t xml:space="preserve">None, except an optional name edit.</w:t>
            </w:r>
          </w:p>
        </w:tc>
      </w:tr>
      <w:tr>
        <w:trPr>
          <w:cantSplit/>
        </w:trPr>
        <w:tc>
          <w:tcPr>
            <w:tcW w:w="9040" w:type="dxa"/>
            <w:gridSpan w:val="4"/>
            <w:shd w:val="clear" w:color="auto" w:fill="FFE8E1"/>
            <w:vAlign w:val="center"/>
          </w:tcPr>
          <w:p>
            <w:pPr>
              <w:spacing w:before="20" w:after="20" w:line="240" w:lineRule="auto"/>
            </w:pPr>
            <w:r>
              <w:rPr>
                <w:b/>
                <w:sz w:val="21"/>
                <w:szCs w:val="21"/>
              </w:rPr>
              <w:t xml:space="preserve">Main flows</w:t>
            </w:r>
          </w:p>
        </w:tc>
      </w:tr>
      <w:tr>
        <w:trPr>
          <w:cantSplit/>
        </w:trPr>
        <w:tc>
          <w:tcPr>
            <w:tcW w:w="1305" w:type="dxa"/>
            <w:shd w:val="clear" w:color="auto" w:fill="FFE8E1"/>
            <w:vAlign w:val="center"/>
          </w:tcPr>
          <w:p>
            <w:pPr>
              <w:spacing w:before="20" w:after="20" w:line="240" w:lineRule="auto"/>
            </w:pPr>
            <w:r>
              <w:rPr>
                <w:b/>
                <w:sz w:val="21"/>
                <w:szCs w:val="21"/>
              </w:rPr>
              <w:t xml:space="preserve">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gridSpan w:val="2"/>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opens the customer tab.</w:t>
            </w:r>
          </w:p>
        </w:tc>
      </w:tr>
      <w:tr>
        <w:trPr>
          <w:cantSplit/>
        </w:trPr>
        <w:tc>
          <w:tcPr>
            <w:tcW w:w="1305" w:type="dxa"/>
            <w:vAlign w:val="center"/>
          </w:tcPr>
          <w:p>
            <w:pPr>
              <w:spacing w:before="20" w:after="20" w:line="240" w:lineRule="auto"/>
            </w:pPr>
            <w:r>
              <w:rPr>
                <w:sz w:val="21"/>
                <w:szCs w:val="21"/>
              </w:rPr>
              <w:t xml:space="preserve">1</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lists customers: phone, name, points and visit count.</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searches by phone or name and sorts by points or visits.</w:t>
            </w:r>
          </w:p>
        </w:tc>
      </w:tr>
      <w:tr>
        <w:trPr>
          <w:cantSplit/>
        </w:trPr>
        <w:tc>
          <w:tcPr>
            <w:tcW w:w="1305" w:type="dxa"/>
            <w:vAlign w:val="center"/>
          </w:tcPr>
          <w:p>
            <w:pPr>
              <w:spacing w:before="20" w:after="20" w:line="240" w:lineRule="auto"/>
            </w:pPr>
            <w:r>
              <w:rPr>
                <w:sz w:val="21"/>
                <w:szCs w:val="21"/>
              </w:rPr>
              <w:t xml:space="preserve">2</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reloads the list.</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Manager</w:t>
            </w:r>
          </w:p>
        </w:tc>
        <w:tc>
          <w:tcPr>
            <w:tcW w:w="6430" w:type="dxa"/>
            <w:gridSpan w:val="2"/>
            <w:vAlign w:val="center"/>
          </w:tcPr>
          <w:p>
            <w:pPr>
              <w:spacing w:before="20" w:after="20" w:line="240" w:lineRule="auto"/>
            </w:pPr>
            <w:r>
              <w:rPr>
                <w:sz w:val="21"/>
                <w:szCs w:val="21"/>
              </w:rPr>
              <w:t xml:space="preserve">Manager taps a customer.</w:t>
            </w:r>
          </w:p>
        </w:tc>
      </w:tr>
      <w:tr>
        <w:trPr>
          <w:cantSplit/>
        </w:trPr>
        <w:tc>
          <w:tcPr>
            <w:tcW w:w="1305" w:type="dxa"/>
            <w:vAlign w:val="center"/>
          </w:tcPr>
          <w:p>
            <w:pPr>
              <w:spacing w:before="20" w:after="20" w:line="240" w:lineRule="auto"/>
            </w:pPr>
            <w:r>
              <w:rPr>
                <w:sz w:val="21"/>
                <w:szCs w:val="21"/>
              </w:rPr>
              <w:t xml:space="preserve">3</w:t>
            </w:r>
          </w:p>
        </w:tc>
        <w:tc>
          <w:tcPr>
            <w:tcW w:w="1305" w:type="dxa"/>
            <w:vAlign w:val="center"/>
          </w:tcPr>
          <w:p>
            <w:pPr>
              <w:spacing w:before="20" w:after="20" w:line="240" w:lineRule="auto"/>
            </w:pPr>
            <w:r>
              <w:rPr>
                <w:sz w:val="21"/>
                <w:szCs w:val="21"/>
              </w:rPr>
              <w:t xml:space="preserve">System</w:t>
            </w:r>
          </w:p>
        </w:tc>
        <w:tc>
          <w:tcPr>
            <w:tcW w:w="6430" w:type="dxa"/>
            <w:gridSpan w:val="2"/>
            <w:vAlign w:val="center"/>
          </w:tcPr>
          <w:p>
            <w:pPr>
              <w:spacing w:before="20" w:after="20" w:line="240" w:lineRule="auto"/>
            </w:pPr>
            <w:r>
              <w:rPr>
                <w:sz w:val="21"/>
                <w:szCs w:val="21"/>
              </w:rPr>
              <w:t xml:space="preserve">System shows the customer's paid orders.</w:t>
            </w:r>
          </w:p>
        </w:tc>
      </w:tr>
    </w:tbl>
    <w:p>
      <w:pPr>
        <w:spacing w:before="20" w:after="20" w:line="240" w:lineRule="auto"/>
      </w:pPr>
      <w:r>
        <w:t xml:space="preserve"/>
      </w:r>
    </w:p>
    <w:p>
      <w:pPr>
        <w:keepNext/>
      </w:pPr>
      <w:r>
        <w:rPr>
          <w:b/>
        </w:rPr>
        <w:t xml:space="preserve">Alternative flows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305"/>
        <w:gridCol w:w="1305"/>
        <w:gridCol w:w="6430"/>
      </w:tblGrid>
      <w:tr>
        <w:trPr>
          <w:cantSplit/>
        </w:trPr>
        <w:tc>
          <w:tcPr>
            <w:tcW w:w="1305" w:type="dxa"/>
            <w:shd w:val="clear" w:color="auto" w:fill="FFE8E1"/>
            <w:vAlign w:val="center"/>
          </w:tcPr>
          <w:p>
            <w:pPr>
              <w:spacing w:before="20" w:after="20" w:line="240" w:lineRule="auto"/>
            </w:pPr>
            <w:r>
              <w:rPr>
                <w:b/>
                <w:sz w:val="21"/>
                <w:szCs w:val="21"/>
              </w:rPr>
              <w:t xml:space="preserve">AT1</w:t>
            </w:r>
          </w:p>
        </w:tc>
        <w:tc>
          <w:tcPr>
            <w:tcW w:w="7735" w:type="dxa"/>
            <w:gridSpan w:val="2"/>
            <w:vAlign w:val="center"/>
          </w:tcPr>
          <w:p>
            <w:pPr>
              <w:spacing w:before="20" w:after="20" w:line="240" w:lineRule="auto"/>
            </w:pPr>
            <w:r>
              <w:rPr>
                <w:sz w:val="21"/>
                <w:szCs w:val="21"/>
              </w:rPr>
              <w:t xml:space="preserve">At step 3 in the main flows: Manager edits the customer's name.</w:t>
            </w:r>
          </w:p>
        </w:tc>
      </w:tr>
      <w:tr>
        <w:trPr>
          <w:cantSplit/>
        </w:trPr>
        <w:tc>
          <w:tcPr>
            <w:tcW w:w="1305" w:type="dxa"/>
            <w:shd w:val="clear" w:color="auto" w:fill="FFE8E1"/>
            <w:vAlign w:val="center"/>
          </w:tcPr>
          <w:p>
            <w:pPr>
              <w:spacing w:before="20" w:after="20" w:line="240" w:lineRule="auto"/>
            </w:pPr>
            <w:r>
              <w:rPr>
                <w:b/>
                <w:sz w:val="21"/>
                <w:szCs w:val="21"/>
              </w:rPr>
              <w:t xml:space="preserve">Sub step</w:t>
            </w:r>
          </w:p>
        </w:tc>
        <w:tc>
          <w:tcPr>
            <w:tcW w:w="1305" w:type="dxa"/>
            <w:shd w:val="clear" w:color="auto" w:fill="FFE8E1"/>
            <w:vAlign w:val="center"/>
          </w:tcPr>
          <w:p>
            <w:pPr>
              <w:spacing w:before="20" w:after="20" w:line="240" w:lineRule="auto"/>
            </w:pPr>
            <w:r>
              <w:rPr>
                <w:b/>
                <w:sz w:val="21"/>
                <w:szCs w:val="21"/>
              </w:rPr>
              <w:t xml:space="preserve">Actor</w:t>
            </w:r>
          </w:p>
        </w:tc>
        <w:tc>
          <w:tcPr>
            <w:tcW w:w="6430" w:type="dxa"/>
            <w:shd w:val="clear" w:color="auto" w:fill="FFE8E1"/>
            <w:vAlign w:val="center"/>
          </w:tcPr>
          <w:p>
            <w:pPr>
              <w:spacing w:before="20" w:after="20" w:line="240" w:lineRule="auto"/>
            </w:pPr>
            <w:r>
              <w:rPr>
                <w:b/>
                <w:sz w:val="21"/>
                <w:szCs w:val="21"/>
              </w:rPr>
              <w:t xml:space="preserve">Action</w:t>
            </w:r>
          </w:p>
        </w:tc>
      </w:tr>
      <w:tr>
        <w:trPr>
          <w:cantSplit/>
        </w:trPr>
        <w:tc>
          <w:tcPr>
            <w:tcW w:w="1305" w:type="dxa"/>
            <w:vAlign w:val="center"/>
          </w:tcPr>
          <w:p>
            <w:pPr>
              <w:spacing w:before="20" w:after="20" w:line="240" w:lineRule="auto"/>
            </w:pPr>
            <w:r>
              <w:rPr>
                <w:sz w:val="21"/>
                <w:szCs w:val="21"/>
              </w:rPr>
              <w:t xml:space="preserve">3a.1</w:t>
            </w:r>
          </w:p>
        </w:tc>
        <w:tc>
          <w:tcPr>
            <w:tcW w:w="1305" w:type="dxa"/>
            <w:vAlign w:val="center"/>
          </w:tcPr>
          <w:p>
            <w:pPr>
              <w:spacing w:before="20" w:after="20" w:line="240" w:lineRule="auto"/>
            </w:pPr>
            <w:r>
              <w:rPr>
                <w:sz w:val="21"/>
                <w:szCs w:val="21"/>
              </w:rPr>
              <w:t xml:space="preserve">System</w:t>
            </w:r>
          </w:p>
        </w:tc>
        <w:tc>
          <w:tcPr>
            <w:tcW w:w="6430" w:type="dxa"/>
            <w:vAlign w:val="center"/>
          </w:tcPr>
          <w:p>
            <w:pPr>
              <w:spacing w:before="20" w:after="20" w:line="240" w:lineRule="auto"/>
            </w:pPr>
            <w:r>
              <w:rPr>
                <w:sz w:val="21"/>
                <w:szCs w:val="21"/>
              </w:rPr>
              <w:t xml:space="preserve">System saves the name.</w:t>
            </w:r>
          </w:p>
        </w:tc>
      </w:tr>
    </w:tbl>
    <w:p>
      <w:pPr>
        <w:spacing w:before="20" w:after="20" w:line="240" w:lineRule="auto"/>
      </w:pPr>
      <w:r>
        <w:t xml:space="preserve"/>
      </w:r>
    </w:p>
    <w:p>
      <w:pPr>
        <w:keepNext/>
      </w:pPr>
      <w:r>
        <w:rPr>
          <w:b/>
        </w:rPr>
        <w:t xml:space="preserve">Exceptions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2093"/>
        <w:gridCol w:w="1712"/>
        <w:gridCol w:w="4760"/>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2093" w:type="dxa"/>
            <w:shd w:val="clear" w:color="auto" w:fill="FFE8E1"/>
            <w:vAlign w:val="center"/>
          </w:tcPr>
          <w:p>
            <w:pPr>
              <w:spacing w:before="20" w:after="20" w:line="240" w:lineRule="auto"/>
            </w:pPr>
            <w:r>
              <w:rPr>
                <w:b/>
                <w:sz w:val="21"/>
                <w:szCs w:val="21"/>
              </w:rPr>
              <w:t xml:space="preserve">Exception code</w:t>
            </w:r>
          </w:p>
        </w:tc>
        <w:tc>
          <w:tcPr>
            <w:tcW w:w="1712" w:type="dxa"/>
            <w:shd w:val="clear" w:color="auto" w:fill="FFE8E1"/>
            <w:vAlign w:val="center"/>
          </w:tcPr>
          <w:p>
            <w:pPr>
              <w:spacing w:before="20" w:after="20" w:line="240" w:lineRule="auto"/>
            </w:pPr>
            <w:r>
              <w:rPr>
                <w:b/>
                <w:sz w:val="21"/>
                <w:szCs w:val="21"/>
              </w:rPr>
              <w:t xml:space="preserve">Condition</w:t>
            </w:r>
          </w:p>
        </w:tc>
        <w:tc>
          <w:tcPr>
            <w:tcW w:w="4760" w:type="dxa"/>
            <w:shd w:val="clear" w:color="auto" w:fill="FFE8E1"/>
            <w:vAlign w:val="center"/>
          </w:tcPr>
          <w:p>
            <w:pPr>
              <w:spacing w:before="20" w:after="20" w:line="240" w:lineRule="auto"/>
            </w:pPr>
            <w:r>
              <w:rPr>
                <w:b/>
                <w:sz w:val="21"/>
                <w:szCs w:val="21"/>
              </w:rPr>
              <w:t xml:space="preserve">System handling</w:t>
            </w:r>
          </w:p>
        </w:tc>
      </w:tr>
      <w:tr>
        <w:trPr>
          <w:cantSplit/>
        </w:trPr>
        <w:tc>
          <w:tcPr>
            <w:tcW w:w="475" w:type="dxa"/>
            <w:vAlign w:val="center"/>
          </w:tcPr>
          <w:p>
            <w:pPr>
              <w:spacing w:before="20" w:after="20" w:line="240" w:lineRule="auto"/>
            </w:pPr>
            <w:r>
              <w:rPr>
                <w:sz w:val="21"/>
                <w:szCs w:val="21"/>
              </w:rPr>
              <w:t xml:space="preserve">1</w:t>
            </w:r>
          </w:p>
        </w:tc>
        <w:tc>
          <w:tcPr>
            <w:tcW w:w="2093" w:type="dxa"/>
            <w:vAlign w:val="center"/>
          </w:tcPr>
          <w:p>
            <w:pPr>
              <w:spacing w:before="20" w:after="20" w:line="240" w:lineRule="auto"/>
            </w:pPr>
            <w:r>
              <w:rPr>
                <w:sz w:val="21"/>
                <w:szCs w:val="21"/>
              </w:rPr>
              <w:t xml:space="preserve">not-found</w:t>
            </w:r>
          </w:p>
        </w:tc>
        <w:tc>
          <w:tcPr>
            <w:tcW w:w="1712" w:type="dxa"/>
            <w:vAlign w:val="center"/>
          </w:tcPr>
          <w:p>
            <w:pPr>
              <w:spacing w:before="20" w:after="20" w:line="240" w:lineRule="auto"/>
            </w:pPr>
            <w:r>
              <w:rPr>
                <w:sz w:val="21"/>
                <w:szCs w:val="21"/>
              </w:rPr>
              <w:t xml:space="preserve">No results</w:t>
            </w:r>
          </w:p>
        </w:tc>
        <w:tc>
          <w:tcPr>
            <w:tcW w:w="4760" w:type="dxa"/>
            <w:vAlign w:val="center"/>
          </w:tcPr>
          <w:p>
            <w:pPr>
              <w:spacing w:before="20" w:after="20" w:line="240" w:lineRule="auto"/>
            </w:pPr>
            <w:r>
              <w:rPr>
                <w:sz w:val="21"/>
                <w:szCs w:val="21"/>
              </w:rPr>
              <w:t xml:space="preserve">No customer matches the search. System shows an empty state.</w:t>
            </w:r>
          </w:p>
        </w:tc>
      </w:tr>
    </w:tbl>
    <w:p>
      <w:pPr>
        <w:spacing w:before="20" w:after="20" w:line="240" w:lineRule="auto"/>
      </w:pPr>
      <w:r>
        <w:t xml:space="preserve"/>
      </w:r>
    </w:p>
    <w:p>
      <w:pPr>
        <w:keepNext/>
      </w:pPr>
      <w:r>
        <w:rPr>
          <w:b/>
        </w:rPr>
        <w:t xml:space="preserve">Business Rules</w:t>
      </w:r>
    </w:p>
    <w:p>
      <w:pPr/>
      <w:r>
        <w:t xml:space="preserve">No specific business rule.</w:t>
      </w:r>
    </w:p>
    <w:p>
      <w:pPr>
        <w:pStyle w:val="Heading2"/>
      </w:pPr>
      <w:bookmarkStart w:id="1075" w:name="_Toc90001075"/>
      <w:r>
        <w:t xml:space="preserve">4. Non-Functional Requirements</w:t>
      </w:r>
      <w:bookmarkEnd w:id="1075"/>
    </w:p>
    <w:p>
      <w:pPr>
        <w:pStyle w:val="Heading3"/>
      </w:pPr>
      <w:bookmarkStart w:id="1076" w:name="_Toc90001076"/>
      <w:r>
        <w:t xml:space="preserve">4.1 External Interfaces</w:t>
      </w:r>
      <w:bookmarkEnd w:id="1076"/>
    </w:p>
    <w:p>
      <w:pPr>
        <w:keepNext/>
      </w:pPr>
      <w:r>
        <w:rPr>
          <w:b/>
        </w:rPr>
        <w:t xml:space="preserve">User interfaces</w:t>
      </w:r>
    </w:p>
    <w:p>
      <w:pPr>
        <w:pStyle w:val="ListParagraph"/>
        <w:numPr>
          <w:ilvl w:val="0"/>
          <w:numId w:val="17"/>
        </w:numPr>
      </w:pPr>
      <w:r>
        <w:t xml:space="preserve">Flutter mobile UI in Vietnamese (NFR-USE-03); currency shown as "45.000 ₫"; phone and tablet layouts (NFR-COMP-01).</w:t>
      </w:r>
    </w:p>
    <w:p>
      <w:pPr>
        <w:pStyle w:val="ListParagraph"/>
        <w:numPr>
          <w:ilvl w:val="0"/>
          <w:numId w:val="17"/>
        </w:numPr>
      </w:pPr>
      <w:r>
        <w:t xml:space="preserve">Tap targets ≥ 48 × 48 dp; barista tablet text readable at arm's length (NFR-USE-02).</w:t>
      </w:r>
    </w:p>
    <w:p>
      <w:pPr>
        <w:pStyle w:val="ListParagraph"/>
        <w:numPr>
          <w:ilvl w:val="0"/>
          <w:numId w:val="17"/>
        </w:numPr>
      </w:pPr>
      <w:r>
        <w:t xml:space="preserve">Every screen shows a loading, an error (with retry) and an empty state; validation errors are shown inline next to the field, other errors in a snackbar.</w:t>
      </w:r>
    </w:p>
    <w:p>
      <w:pPr>
        <w:pStyle w:val="ListParagraph"/>
        <w:numPr>
          <w:ilvl w:val="0"/>
          <w:numId w:val="17"/>
        </w:numPr>
      </w:pPr>
      <w:r>
        <w:t xml:space="preserve">Screen layouts follow the low-fidelity mock-ups in docs/diagrams/screen-mockups.drawio (S01–S22).</w:t>
      </w:r>
    </w:p>
    <w:p>
      <w:pPr>
        <w:keepNext/>
      </w:pPr>
      <w:r>
        <w:rPr>
          <w:b/>
        </w:rPr>
        <w:t xml:space="preserve">Hardware interfaces</w:t>
      </w:r>
    </w:p>
    <w:p>
      <w:pPr>
        <w:pStyle w:val="ListParagraph"/>
        <w:numPr>
          <w:ilvl w:val="0"/>
          <w:numId w:val="17"/>
        </w:numPr>
      </w:pPr>
      <w:r>
        <w:t xml:space="preserve">Android 8.0+ and iOS 14+ phones and tablets (NFR-COMP-01); the barista screen runs on a tablet mounted at the bar.</w:t>
      </w:r>
    </w:p>
    <w:p>
      <w:pPr>
        <w:pStyle w:val="ListParagraph"/>
        <w:numPr>
          <w:ilvl w:val="0"/>
          <w:numId w:val="17"/>
        </w:numPr>
      </w:pPr>
      <w:r>
        <w:t xml:space="preserve">Camera: product image capture (FR-MENU-05), table / shop QR scanning (FR-STAFF-06, P2). Customers scan the table QR with their own phone camera.</w:t>
      </w:r>
    </w:p>
    <w:p>
      <w:pPr>
        <w:pStyle w:val="ListParagraph"/>
        <w:numPr>
          <w:ilvl w:val="0"/>
          <w:numId w:val="17"/>
        </w:numPr>
      </w:pPr>
      <w:r>
        <w:t xml:space="preserve">Printing and sharing use the operating system share / print sheet (table QR, PDF receipt, exported reports). Bluetooth thermal printers are out of scope.</w:t>
      </w:r>
    </w:p>
    <w:p>
      <w:pPr>
        <w:keepNext/>
      </w:pPr>
      <w:r>
        <w:rPr>
          <w:b/>
        </w:rPr>
        <w:t xml:space="preserve">Software interfaces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2093"/>
        <w:gridCol w:w="3425"/>
        <w:gridCol w:w="3522"/>
      </w:tblGrid>
      <w:tr>
        <w:trPr>
          <w:tblHeader/>
        </w:trPr>
        <w:tc>
          <w:tcPr>
            <w:tcW w:w="2093" w:type="dxa"/>
            <w:shd w:val="clear" w:color="auto" w:fill="FFE8E1"/>
            <w:vAlign w:val="center"/>
          </w:tcPr>
          <w:p>
            <w:pPr>
              <w:spacing w:before="20" w:after="20" w:line="240" w:lineRule="auto"/>
            </w:pPr>
            <w:r>
              <w:rPr>
                <w:b/>
                <w:sz w:val="21"/>
                <w:szCs w:val="21"/>
              </w:rPr>
              <w:t xml:space="preserve">System</w:t>
            </w:r>
          </w:p>
        </w:tc>
        <w:tc>
          <w:tcPr>
            <w:tcW w:w="3425" w:type="dxa"/>
            <w:shd w:val="clear" w:color="auto" w:fill="FFE8E1"/>
            <w:vAlign w:val="center"/>
          </w:tcPr>
          <w:p>
            <w:pPr>
              <w:spacing w:before="20" w:after="20" w:line="240" w:lineRule="auto"/>
            </w:pPr>
            <w:r>
              <w:rPr>
                <w:b/>
                <w:sz w:val="21"/>
                <w:szCs w:val="21"/>
              </w:rPr>
              <w:t xml:space="preserve">Used for</w:t>
            </w:r>
          </w:p>
        </w:tc>
        <w:tc>
          <w:tcPr>
            <w:tcW w:w="3522" w:type="dxa"/>
            <w:shd w:val="clear" w:color="auto" w:fill="FFE8E1"/>
            <w:vAlign w:val="center"/>
          </w:tcPr>
          <w:p>
            <w:pPr>
              <w:spacing w:before="20" w:after="20" w:line="240" w:lineRule="auto"/>
            </w:pPr>
            <w:r>
              <w:rPr>
                <w:b/>
                <w:sz w:val="21"/>
                <w:szCs w:val="21"/>
              </w:rPr>
              <w:t xml:space="preserve">Interface</w:t>
            </w:r>
          </w:p>
        </w:tc>
      </w:tr>
      <w:tr>
        <w:trPr>
          <w:cantSplit/>
        </w:trPr>
        <w:tc>
          <w:tcPr>
            <w:tcW w:w="2093" w:type="dxa"/>
            <w:vAlign w:val="center"/>
          </w:tcPr>
          <w:p>
            <w:pPr>
              <w:spacing w:before="20" w:after="20" w:line="240" w:lineRule="auto"/>
            </w:pPr>
            <w:r>
              <w:rPr>
                <w:sz w:val="21"/>
                <w:szCs w:val="21"/>
              </w:rPr>
              <w:t xml:space="preserve">Firebase Authentication</w:t>
            </w:r>
          </w:p>
        </w:tc>
        <w:tc>
          <w:tcPr>
            <w:tcW w:w="3425" w:type="dxa"/>
            <w:vAlign w:val="center"/>
          </w:tcPr>
          <w:p>
            <w:pPr>
              <w:spacing w:before="20" w:after="20" w:line="240" w:lineRule="auto"/>
            </w:pPr>
            <w:r>
              <w:rPr>
                <w:sz w:val="21"/>
                <w:szCs w:val="21"/>
              </w:rPr>
              <w:t xml:space="preserve">Staff email / password login, password reset email, anonymous auth for customers</w:t>
            </w:r>
          </w:p>
        </w:tc>
        <w:tc>
          <w:tcPr>
            <w:tcW w:w="3522" w:type="dxa"/>
            <w:vAlign w:val="center"/>
          </w:tcPr>
          <w:p>
            <w:pPr>
              <w:spacing w:before="20" w:after="20" w:line="240" w:lineRule="auto"/>
            </w:pPr>
            <w:r>
              <w:rPr>
                <w:sz w:val="21"/>
                <w:szCs w:val="21"/>
              </w:rPr>
              <w:t xml:space="preserve">firebase_auth SDK</w:t>
            </w:r>
          </w:p>
        </w:tc>
      </w:tr>
      <w:tr>
        <w:trPr>
          <w:cantSplit/>
        </w:trPr>
        <w:tc>
          <w:tcPr>
            <w:tcW w:w="2093" w:type="dxa"/>
            <w:vAlign w:val="center"/>
          </w:tcPr>
          <w:p>
            <w:pPr>
              <w:spacing w:before="20" w:after="20" w:line="240" w:lineRule="auto"/>
            </w:pPr>
            <w:r>
              <w:rPr>
                <w:sz w:val="21"/>
                <w:szCs w:val="21"/>
              </w:rPr>
              <w:t xml:space="preserve">Cloud Firestore</w:t>
            </w:r>
          </w:p>
        </w:tc>
        <w:tc>
          <w:tcPr>
            <w:tcW w:w="3425" w:type="dxa"/>
            <w:vAlign w:val="center"/>
          </w:tcPr>
          <w:p>
            <w:pPr>
              <w:spacing w:before="20" w:after="20" w:line="240" w:lineRule="auto"/>
            </w:pPr>
            <w:r>
              <w:rPr>
                <w:sz w:val="21"/>
                <w:szCs w:val="21"/>
              </w:rPr>
              <w:t xml:space="preserve">All business data, real-time listeners, transactions, offline cache</w:t>
            </w:r>
          </w:p>
        </w:tc>
        <w:tc>
          <w:tcPr>
            <w:tcW w:w="3522" w:type="dxa"/>
            <w:vAlign w:val="center"/>
          </w:tcPr>
          <w:p>
            <w:pPr>
              <w:spacing w:before="20" w:after="20" w:line="240" w:lineRule="auto"/>
            </w:pPr>
            <w:r>
              <w:rPr>
                <w:sz w:val="21"/>
                <w:szCs w:val="21"/>
              </w:rPr>
              <w:t xml:space="preserve">cloud_firestore SDK; Security Rules per role</w:t>
            </w:r>
          </w:p>
        </w:tc>
      </w:tr>
      <w:tr>
        <w:trPr>
          <w:cantSplit/>
        </w:trPr>
        <w:tc>
          <w:tcPr>
            <w:tcW w:w="2093" w:type="dxa"/>
            <w:vAlign w:val="center"/>
          </w:tcPr>
          <w:p>
            <w:pPr>
              <w:spacing w:before="20" w:after="20" w:line="240" w:lineRule="auto"/>
            </w:pPr>
            <w:r>
              <w:rPr>
                <w:sz w:val="21"/>
                <w:szCs w:val="21"/>
              </w:rPr>
              <w:t xml:space="preserve">Cloud Storage for Firebase</w:t>
            </w:r>
          </w:p>
        </w:tc>
        <w:tc>
          <w:tcPr>
            <w:tcW w:w="3425" w:type="dxa"/>
            <w:vAlign w:val="center"/>
          </w:tcPr>
          <w:p>
            <w:pPr>
              <w:spacing w:before="20" w:after="20" w:line="240" w:lineRule="auto"/>
            </w:pPr>
            <w:r>
              <w:rPr>
                <w:sz w:val="21"/>
                <w:szCs w:val="21"/>
              </w:rPr>
              <w:t xml:space="preserve">Product images</w:t>
            </w:r>
          </w:p>
        </w:tc>
        <w:tc>
          <w:tcPr>
            <w:tcW w:w="3522" w:type="dxa"/>
            <w:vAlign w:val="center"/>
          </w:tcPr>
          <w:p>
            <w:pPr>
              <w:spacing w:before="20" w:after="20" w:line="240" w:lineRule="auto"/>
            </w:pPr>
            <w:r>
              <w:rPr>
                <w:sz w:val="21"/>
                <w:szCs w:val="21"/>
              </w:rPr>
              <w:t xml:space="preserve">firebase_storage SDK</w:t>
            </w:r>
          </w:p>
        </w:tc>
      </w:tr>
      <w:tr>
        <w:trPr>
          <w:cantSplit/>
        </w:trPr>
        <w:tc>
          <w:tcPr>
            <w:tcW w:w="2093" w:type="dxa"/>
            <w:vAlign w:val="center"/>
          </w:tcPr>
          <w:p>
            <w:pPr>
              <w:spacing w:before="20" w:after="20" w:line="240" w:lineRule="auto"/>
            </w:pPr>
            <w:r>
              <w:rPr>
                <w:sz w:val="21"/>
                <w:szCs w:val="21"/>
              </w:rPr>
              <w:t xml:space="preserve">Firebase Cloud Messaging</w:t>
            </w:r>
          </w:p>
        </w:tc>
        <w:tc>
          <w:tcPr>
            <w:tcW w:w="3425" w:type="dxa"/>
            <w:vAlign w:val="center"/>
          </w:tcPr>
          <w:p>
            <w:pPr>
              <w:spacing w:before="20" w:after="20" w:line="240" w:lineRule="auto"/>
            </w:pPr>
            <w:r>
              <w:rPr>
                <w:sz w:val="21"/>
                <w:szCs w:val="21"/>
              </w:rPr>
              <w:t xml:space="preserve">Push: low-stock alert (FR-INV-06), order ready (FR-BAR-05)</w:t>
            </w:r>
          </w:p>
        </w:tc>
        <w:tc>
          <w:tcPr>
            <w:tcW w:w="3522" w:type="dxa"/>
            <w:vAlign w:val="center"/>
          </w:tcPr>
          <w:p>
            <w:pPr>
              <w:spacing w:before="20" w:after="20" w:line="240" w:lineRule="auto"/>
            </w:pPr>
            <w:r>
              <w:rPr>
                <w:sz w:val="21"/>
                <w:szCs w:val="21"/>
              </w:rPr>
              <w:t xml:space="preserve">firebase_messaging SDK; tokens in users/{uid}.fcmTokens</w:t>
            </w:r>
          </w:p>
        </w:tc>
      </w:tr>
      <w:tr>
        <w:trPr>
          <w:cantSplit/>
        </w:trPr>
        <w:tc>
          <w:tcPr>
            <w:tcW w:w="2093" w:type="dxa"/>
            <w:vAlign w:val="center"/>
          </w:tcPr>
          <w:p>
            <w:pPr>
              <w:spacing w:before="20" w:after="20" w:line="240" w:lineRule="auto"/>
            </w:pPr>
            <w:r>
              <w:rPr>
                <w:sz w:val="21"/>
                <w:szCs w:val="21"/>
              </w:rPr>
              <w:t xml:space="preserve">Cloud Functions for Firebase</w:t>
            </w:r>
          </w:p>
        </w:tc>
        <w:tc>
          <w:tcPr>
            <w:tcW w:w="3425" w:type="dxa"/>
            <w:vAlign w:val="center"/>
          </w:tcPr>
          <w:p>
            <w:pPr>
              <w:spacing w:before="20" w:after="20" w:line="240" w:lineRule="auto"/>
            </w:pPr>
            <w:r>
              <w:rPr>
                <w:sz w:val="21"/>
                <w:szCs w:val="21"/>
              </w:rPr>
              <w:t xml:space="preserve">Firestore triggers that send the push notifications</w:t>
            </w:r>
          </w:p>
        </w:tc>
        <w:tc>
          <w:tcPr>
            <w:tcW w:w="3522" w:type="dxa"/>
            <w:vAlign w:val="center"/>
          </w:tcPr>
          <w:p>
            <w:pPr>
              <w:spacing w:before="20" w:after="20" w:line="240" w:lineRule="auto"/>
            </w:pPr>
            <w:r>
              <w:rPr>
                <w:sz w:val="21"/>
                <w:szCs w:val="21"/>
              </w:rPr>
              <w:t xml:space="preserve">Requires the Blaze plan; fallback: in-app Firestore listeners</w:t>
            </w:r>
          </w:p>
        </w:tc>
      </w:tr>
      <w:tr>
        <w:trPr>
          <w:cantSplit/>
        </w:trPr>
        <w:tc>
          <w:tcPr>
            <w:tcW w:w="2093" w:type="dxa"/>
            <w:vAlign w:val="center"/>
          </w:tcPr>
          <w:p>
            <w:pPr>
              <w:spacing w:before="20" w:after="20" w:line="240" w:lineRule="auto"/>
            </w:pPr>
            <w:r>
              <w:rPr>
                <w:sz w:val="21"/>
                <w:szCs w:val="21"/>
              </w:rPr>
              <w:t xml:space="preserve">VietQR image service</w:t>
            </w:r>
          </w:p>
        </w:tc>
        <w:tc>
          <w:tcPr>
            <w:tcW w:w="3425" w:type="dxa"/>
            <w:vAlign w:val="center"/>
          </w:tcPr>
          <w:p>
            <w:pPr>
              <w:spacing w:before="20" w:after="20" w:line="240" w:lineRule="auto"/>
            </w:pPr>
            <w:r>
              <w:rPr>
                <w:sz w:val="21"/>
                <w:szCs w:val="21"/>
              </w:rPr>
              <w:t xml:space="preserve">QR image for bank transfer with amount and order short ID</w:t>
            </w:r>
          </w:p>
        </w:tc>
        <w:tc>
          <w:tcPr>
            <w:tcW w:w="3522" w:type="dxa"/>
            <w:vAlign w:val="center"/>
          </w:tcPr>
          <w:p>
            <w:pPr>
              <w:spacing w:before="20" w:after="20" w:line="240" w:lineRule="auto"/>
            </w:pPr>
            <w:r>
              <w:rPr>
                <w:sz w:val="21"/>
                <w:szCs w:val="21"/>
              </w:rPr>
              <w:t xml:space="preserve">HTTPS GET https://img.vietqr.io/image/{bankBin}-{bankAccountNo}-compact2.png?amount=…&amp;addInfo=…&amp;accountName=… (no API key)</w:t>
            </w:r>
          </w:p>
        </w:tc>
      </w:tr>
    </w:tbl>
    <w:p>
      <w:pPr>
        <w:spacing w:before="20" w:after="20" w:line="240" w:lineRule="auto"/>
      </w:pPr>
      <w:r>
        <w:t xml:space="preserve"/>
      </w:r>
    </w:p>
    <w:p>
      <w:pPr>
        <w:keepNext/>
      </w:pPr>
      <w:r>
        <w:rPr>
          <w:b/>
        </w:rPr>
        <w:t xml:space="preserve">Communication interfaces</w:t>
      </w:r>
    </w:p>
    <w:p>
      <w:pPr>
        <w:jc w:val="both"/>
      </w:pPr>
      <w:r>
        <w:t xml:space="preserve">All traffic goes over HTTPS through the Firebase SDKs on normal 4G or Wi-Fi. VietQR transfers are confirmed manually by the cashier; there is no payment gateway webhook.</w:t>
      </w:r>
    </w:p>
    <w:p>
      <w:pPr>
        <w:pStyle w:val="Heading3"/>
      </w:pPr>
      <w:bookmarkStart w:id="1077" w:name="_Toc90001077"/>
      <w:r>
        <w:t xml:space="preserve">4.2 Quality Attributes</w:t>
      </w:r>
      <w:bookmarkEnd w:id="1077"/>
    </w:p>
    <w:p>
      <w:pPr>
        <w:pStyle w:val="Heading4"/>
      </w:pPr>
      <w:bookmarkStart w:id="1078" w:name="_Toc90001078"/>
      <w:r>
        <w:t xml:space="preserve">4.2.1 Usability</w:t>
      </w:r>
      <w:bookmarkEnd w:id="1078"/>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ID</w:t>
            </w:r>
          </w:p>
        </w:tc>
        <w:tc>
          <w:tcPr>
            <w:tcW w:w="7518" w:type="dxa"/>
            <w:shd w:val="clear" w:color="auto" w:fill="FFE8E1"/>
            <w:vAlign w:val="center"/>
          </w:tcPr>
          <w:p>
            <w:pPr>
              <w:spacing w:before="20" w:after="20" w:line="240" w:lineRule="auto"/>
            </w:pPr>
            <w:r>
              <w:rPr>
                <w:b/>
                <w:sz w:val="21"/>
                <w:szCs w:val="21"/>
              </w:rPr>
              <w:t xml:space="preserve">Requirement</w:t>
            </w:r>
          </w:p>
        </w:tc>
      </w:tr>
      <w:tr>
        <w:trPr>
          <w:cantSplit/>
        </w:trPr>
        <w:tc>
          <w:tcPr>
            <w:tcW w:w="1522" w:type="dxa"/>
            <w:vAlign w:val="center"/>
          </w:tcPr>
          <w:p>
            <w:pPr>
              <w:spacing w:before="20" w:after="20" w:line="240" w:lineRule="auto"/>
            </w:pPr>
            <w:r>
              <w:rPr>
                <w:sz w:val="21"/>
                <w:szCs w:val="21"/>
              </w:rPr>
              <w:t xml:space="preserve">NFR-USE-01</w:t>
            </w:r>
          </w:p>
        </w:tc>
        <w:tc>
          <w:tcPr>
            <w:tcW w:w="7518" w:type="dxa"/>
            <w:vAlign w:val="center"/>
          </w:tcPr>
          <w:p>
            <w:pPr>
              <w:spacing w:before="20" w:after="20" w:line="240" w:lineRule="auto"/>
            </w:pPr>
            <w:r>
              <w:rPr>
                <w:sz w:val="21"/>
                <w:szCs w:val="21"/>
              </w:rPr>
              <w:t xml:space="preserve">Cashier can create a 3-item order in ≤ 5 taps per item</w:t>
            </w:r>
          </w:p>
        </w:tc>
      </w:tr>
      <w:tr>
        <w:trPr>
          <w:cantSplit/>
        </w:trPr>
        <w:tc>
          <w:tcPr>
            <w:tcW w:w="1522" w:type="dxa"/>
            <w:vAlign w:val="center"/>
          </w:tcPr>
          <w:p>
            <w:pPr>
              <w:spacing w:before="20" w:after="20" w:line="240" w:lineRule="auto"/>
            </w:pPr>
            <w:r>
              <w:rPr>
                <w:sz w:val="21"/>
                <w:szCs w:val="21"/>
              </w:rPr>
              <w:t xml:space="preserve">NFR-USE-02</w:t>
            </w:r>
          </w:p>
        </w:tc>
        <w:tc>
          <w:tcPr>
            <w:tcW w:w="7518" w:type="dxa"/>
            <w:vAlign w:val="center"/>
          </w:tcPr>
          <w:p>
            <w:pPr>
              <w:spacing w:before="20" w:after="20" w:line="240" w:lineRule="auto"/>
            </w:pPr>
            <w:r>
              <w:rPr>
                <w:sz w:val="21"/>
                <w:szCs w:val="21"/>
              </w:rPr>
              <w:t xml:space="preserve">Tap targets ≥ 48 × 48 dp; text readable at arm's length on barista tablet</w:t>
            </w:r>
          </w:p>
        </w:tc>
      </w:tr>
      <w:tr>
        <w:trPr>
          <w:cantSplit/>
        </w:trPr>
        <w:tc>
          <w:tcPr>
            <w:tcW w:w="1522" w:type="dxa"/>
            <w:vAlign w:val="center"/>
          </w:tcPr>
          <w:p>
            <w:pPr>
              <w:spacing w:before="20" w:after="20" w:line="240" w:lineRule="auto"/>
            </w:pPr>
            <w:r>
              <w:rPr>
                <w:sz w:val="21"/>
                <w:szCs w:val="21"/>
              </w:rPr>
              <w:t xml:space="preserve">NFR-USE-03</w:t>
            </w:r>
          </w:p>
        </w:tc>
        <w:tc>
          <w:tcPr>
            <w:tcW w:w="7518" w:type="dxa"/>
            <w:vAlign w:val="center"/>
          </w:tcPr>
          <w:p>
            <w:pPr>
              <w:spacing w:before="20" w:after="20" w:line="240" w:lineRule="auto"/>
            </w:pPr>
            <w:r>
              <w:rPr>
                <w:sz w:val="21"/>
                <w:szCs w:val="21"/>
              </w:rPr>
              <w:t xml:space="preserve">UI language: Vietnamese; currency format 45.000 ₫</w:t>
            </w:r>
          </w:p>
        </w:tc>
      </w:tr>
    </w:tbl>
    <w:p>
      <w:pPr>
        <w:spacing w:before="20" w:after="20" w:line="240" w:lineRule="auto"/>
      </w:pPr>
      <w:r>
        <w:t xml:space="preserve"/>
      </w:r>
    </w:p>
    <w:p>
      <w:pPr>
        <w:pStyle w:val="Heading4"/>
      </w:pPr>
      <w:bookmarkStart w:id="1079" w:name="_Toc90001079"/>
      <w:r>
        <w:t xml:space="preserve">4.2.2 Reliability</w:t>
      </w:r>
      <w:bookmarkEnd w:id="1079"/>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ID</w:t>
            </w:r>
          </w:p>
        </w:tc>
        <w:tc>
          <w:tcPr>
            <w:tcW w:w="7518" w:type="dxa"/>
            <w:shd w:val="clear" w:color="auto" w:fill="FFE8E1"/>
            <w:vAlign w:val="center"/>
          </w:tcPr>
          <w:p>
            <w:pPr>
              <w:spacing w:before="20" w:after="20" w:line="240" w:lineRule="auto"/>
            </w:pPr>
            <w:r>
              <w:rPr>
                <w:b/>
                <w:sz w:val="21"/>
                <w:szCs w:val="21"/>
              </w:rPr>
              <w:t xml:space="preserve">Requirement</w:t>
            </w:r>
          </w:p>
        </w:tc>
      </w:tr>
      <w:tr>
        <w:trPr>
          <w:cantSplit/>
        </w:trPr>
        <w:tc>
          <w:tcPr>
            <w:tcW w:w="1522" w:type="dxa"/>
            <w:vAlign w:val="center"/>
          </w:tcPr>
          <w:p>
            <w:pPr>
              <w:spacing w:before="20" w:after="20" w:line="240" w:lineRule="auto"/>
            </w:pPr>
            <w:r>
              <w:rPr>
                <w:sz w:val="21"/>
                <w:szCs w:val="21"/>
              </w:rPr>
              <w:t xml:space="preserve">NFR-REL-01</w:t>
            </w:r>
          </w:p>
        </w:tc>
        <w:tc>
          <w:tcPr>
            <w:tcW w:w="7518" w:type="dxa"/>
            <w:vAlign w:val="center"/>
          </w:tcPr>
          <w:p>
            <w:pPr>
              <w:spacing w:before="20" w:after="20" w:line="240" w:lineRule="auto"/>
            </w:pPr>
            <w:r>
              <w:rPr>
                <w:sz w:val="21"/>
                <w:szCs w:val="21"/>
              </w:rPr>
              <w:t xml:space="preserve">Payment + stock deduction + points run in one Firestore transaction (all or nothing)</w:t>
            </w:r>
          </w:p>
        </w:tc>
      </w:tr>
      <w:tr>
        <w:trPr>
          <w:cantSplit/>
        </w:trPr>
        <w:tc>
          <w:tcPr>
            <w:tcW w:w="1522" w:type="dxa"/>
            <w:vAlign w:val="center"/>
          </w:tcPr>
          <w:p>
            <w:pPr>
              <w:spacing w:before="20" w:after="20" w:line="240" w:lineRule="auto"/>
            </w:pPr>
            <w:r>
              <w:rPr>
                <w:sz w:val="21"/>
                <w:szCs w:val="21"/>
              </w:rPr>
              <w:t xml:space="preserve">NFR-REL-02</w:t>
            </w:r>
          </w:p>
        </w:tc>
        <w:tc>
          <w:tcPr>
            <w:tcW w:w="7518" w:type="dxa"/>
            <w:vAlign w:val="center"/>
          </w:tcPr>
          <w:p>
            <w:pPr>
              <w:spacing w:before="20" w:after="20" w:line="240" w:lineRule="auto"/>
            </w:pPr>
            <w:r>
              <w:rPr>
                <w:sz w:val="21"/>
                <w:szCs w:val="21"/>
              </w:rPr>
              <w:t xml:space="preserve">Firestore offline cache enabled so brief network drops do not lose in-progress orders</w:t>
            </w:r>
          </w:p>
        </w:tc>
      </w:tr>
    </w:tbl>
    <w:p>
      <w:pPr>
        <w:spacing w:before="20" w:after="20" w:line="240" w:lineRule="auto"/>
      </w:pPr>
      <w:r>
        <w:t xml:space="preserve"/>
      </w:r>
    </w:p>
    <w:p>
      <w:pPr>
        <w:jc w:val="both"/>
      </w:pPr>
      <w:r>
        <w:t xml:space="preserve">Every multi-document write (payment, customer order confirmation, merge, cancellation, stock-in, adjustment, stocktake) runs in one Firestore transaction and rolls back as a whole. Availability, MTBF and MTTR targets are not defined for this release; the system relies on the Firebase service level.</w:t>
      </w:r>
    </w:p>
    <w:p>
      <w:pPr>
        <w:pStyle w:val="Heading4"/>
      </w:pPr>
      <w:bookmarkStart w:id="1080" w:name="_Toc90001080"/>
      <w:r>
        <w:t xml:space="preserve">4.2.3 Performance</w:t>
      </w:r>
      <w:bookmarkEnd w:id="1080"/>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ID</w:t>
            </w:r>
          </w:p>
        </w:tc>
        <w:tc>
          <w:tcPr>
            <w:tcW w:w="7518" w:type="dxa"/>
            <w:shd w:val="clear" w:color="auto" w:fill="FFE8E1"/>
            <w:vAlign w:val="center"/>
          </w:tcPr>
          <w:p>
            <w:pPr>
              <w:spacing w:before="20" w:after="20" w:line="240" w:lineRule="auto"/>
            </w:pPr>
            <w:r>
              <w:rPr>
                <w:b/>
                <w:sz w:val="21"/>
                <w:szCs w:val="21"/>
              </w:rPr>
              <w:t xml:space="preserve">Requirement</w:t>
            </w:r>
          </w:p>
        </w:tc>
      </w:tr>
      <w:tr>
        <w:trPr>
          <w:cantSplit/>
        </w:trPr>
        <w:tc>
          <w:tcPr>
            <w:tcW w:w="1522" w:type="dxa"/>
            <w:vAlign w:val="center"/>
          </w:tcPr>
          <w:p>
            <w:pPr>
              <w:spacing w:before="20" w:after="20" w:line="240" w:lineRule="auto"/>
            </w:pPr>
            <w:r>
              <w:rPr>
                <w:sz w:val="21"/>
                <w:szCs w:val="21"/>
              </w:rPr>
              <w:t xml:space="preserve">NFR-PERF-01</w:t>
            </w:r>
          </w:p>
        </w:tc>
        <w:tc>
          <w:tcPr>
            <w:tcW w:w="7518" w:type="dxa"/>
            <w:vAlign w:val="center"/>
          </w:tcPr>
          <w:p>
            <w:pPr>
              <w:spacing w:before="20" w:after="20" w:line="240" w:lineRule="auto"/>
            </w:pPr>
            <w:r>
              <w:rPr>
                <w:sz w:val="21"/>
                <w:szCs w:val="21"/>
              </w:rPr>
              <w:t xml:space="preserve">New order appears on barista screen within 2 s on normal 4G/Wi-Fi</w:t>
            </w:r>
          </w:p>
        </w:tc>
      </w:tr>
      <w:tr>
        <w:trPr>
          <w:cantSplit/>
        </w:trPr>
        <w:tc>
          <w:tcPr>
            <w:tcW w:w="1522" w:type="dxa"/>
            <w:vAlign w:val="center"/>
          </w:tcPr>
          <w:p>
            <w:pPr>
              <w:spacing w:before="20" w:after="20" w:line="240" w:lineRule="auto"/>
            </w:pPr>
            <w:r>
              <w:rPr>
                <w:sz w:val="21"/>
                <w:szCs w:val="21"/>
              </w:rPr>
              <w:t xml:space="preserve">NFR-PERF-02</w:t>
            </w:r>
          </w:p>
        </w:tc>
        <w:tc>
          <w:tcPr>
            <w:tcW w:w="7518" w:type="dxa"/>
            <w:vAlign w:val="center"/>
          </w:tcPr>
          <w:p>
            <w:pPr>
              <w:spacing w:before="20" w:after="20" w:line="240" w:lineRule="auto"/>
            </w:pPr>
            <w:r>
              <w:rPr>
                <w:sz w:val="21"/>
                <w:szCs w:val="21"/>
              </w:rPr>
              <w:t xml:space="preserve">App cold start &lt; 3 s on a mid-range Android device</w:t>
            </w:r>
          </w:p>
        </w:tc>
      </w:tr>
      <w:tr>
        <w:trPr>
          <w:cantSplit/>
        </w:trPr>
        <w:tc>
          <w:tcPr>
            <w:tcW w:w="1522" w:type="dxa"/>
            <w:vAlign w:val="center"/>
          </w:tcPr>
          <w:p>
            <w:pPr>
              <w:spacing w:before="20" w:after="20" w:line="240" w:lineRule="auto"/>
            </w:pPr>
            <w:r>
              <w:rPr>
                <w:sz w:val="21"/>
                <w:szCs w:val="21"/>
              </w:rPr>
              <w:t xml:space="preserve">NFR-PERF-03</w:t>
            </w:r>
          </w:p>
        </w:tc>
        <w:tc>
          <w:tcPr>
            <w:tcW w:w="7518" w:type="dxa"/>
            <w:vAlign w:val="center"/>
          </w:tcPr>
          <w:p>
            <w:pPr>
              <w:spacing w:before="20" w:after="20" w:line="240" w:lineRule="auto"/>
            </w:pPr>
            <w:r>
              <w:rPr>
                <w:sz w:val="21"/>
                <w:szCs w:val="21"/>
              </w:rPr>
              <w:t xml:space="preserve">Menu screen with 100 products scrolls at 60 fps</w:t>
            </w:r>
          </w:p>
        </w:tc>
      </w:tr>
    </w:tbl>
    <w:p>
      <w:pPr>
        <w:spacing w:before="20" w:after="20" w:line="240" w:lineRule="auto"/>
      </w:pPr>
      <w:r>
        <w:t xml:space="preserve"/>
      </w:r>
    </w:p>
    <w:p>
      <w:pPr>
        <w:pStyle w:val="Heading4"/>
      </w:pPr>
      <w:bookmarkStart w:id="1081" w:name="_Toc90001081"/>
      <w:r>
        <w:t xml:space="preserve">4.2.4 Security</w:t>
      </w:r>
      <w:bookmarkEnd w:id="1081"/>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ID</w:t>
            </w:r>
          </w:p>
        </w:tc>
        <w:tc>
          <w:tcPr>
            <w:tcW w:w="7518" w:type="dxa"/>
            <w:shd w:val="clear" w:color="auto" w:fill="FFE8E1"/>
            <w:vAlign w:val="center"/>
          </w:tcPr>
          <w:p>
            <w:pPr>
              <w:spacing w:before="20" w:after="20" w:line="240" w:lineRule="auto"/>
            </w:pPr>
            <w:r>
              <w:rPr>
                <w:b/>
                <w:sz w:val="21"/>
                <w:szCs w:val="21"/>
              </w:rPr>
              <w:t xml:space="preserve">Requirement</w:t>
            </w:r>
          </w:p>
        </w:tc>
      </w:tr>
      <w:tr>
        <w:trPr>
          <w:cantSplit/>
        </w:trPr>
        <w:tc>
          <w:tcPr>
            <w:tcW w:w="1522" w:type="dxa"/>
            <w:vAlign w:val="center"/>
          </w:tcPr>
          <w:p>
            <w:pPr>
              <w:spacing w:before="20" w:after="20" w:line="240" w:lineRule="auto"/>
            </w:pPr>
            <w:r>
              <w:rPr>
                <w:sz w:val="21"/>
                <w:szCs w:val="21"/>
              </w:rPr>
              <w:t xml:space="preserve">NFR-SEC-01</w:t>
            </w:r>
          </w:p>
        </w:tc>
        <w:tc>
          <w:tcPr>
            <w:tcW w:w="7518" w:type="dxa"/>
            <w:vAlign w:val="center"/>
          </w:tcPr>
          <w:p>
            <w:pPr>
              <w:spacing w:before="20" w:after="20" w:line="240" w:lineRule="auto"/>
            </w:pPr>
            <w:r>
              <w:rPr>
                <w:sz w:val="21"/>
                <w:szCs w:val="21"/>
              </w:rPr>
              <w:t xml:space="preserve">All data access enforced by Firestore Security Rules per role</w:t>
            </w:r>
          </w:p>
        </w:tc>
      </w:tr>
      <w:tr>
        <w:trPr>
          <w:cantSplit/>
        </w:trPr>
        <w:tc>
          <w:tcPr>
            <w:tcW w:w="1522" w:type="dxa"/>
            <w:vAlign w:val="center"/>
          </w:tcPr>
          <w:p>
            <w:pPr>
              <w:spacing w:before="20" w:after="20" w:line="240" w:lineRule="auto"/>
            </w:pPr>
            <w:r>
              <w:rPr>
                <w:sz w:val="21"/>
                <w:szCs w:val="21"/>
              </w:rPr>
              <w:t xml:space="preserve">NFR-SEC-02</w:t>
            </w:r>
          </w:p>
        </w:tc>
        <w:tc>
          <w:tcPr>
            <w:tcW w:w="7518" w:type="dxa"/>
            <w:vAlign w:val="center"/>
          </w:tcPr>
          <w:p>
            <w:pPr>
              <w:spacing w:before="20" w:after="20" w:line="240" w:lineRule="auto"/>
            </w:pPr>
            <w:r>
              <w:rPr>
                <w:sz w:val="21"/>
                <w:szCs w:val="21"/>
              </w:rPr>
              <w:t xml:space="preserve">Passwords handled only by Firebase Auth; never stored in Firestore</w:t>
            </w:r>
          </w:p>
        </w:tc>
      </w:tr>
    </w:tbl>
    <w:p>
      <w:pPr>
        <w:spacing w:before="20" w:after="20" w:line="240" w:lineRule="auto"/>
      </w:pPr>
      <w:r>
        <w:t xml:space="preserve"/>
      </w:r>
    </w:p>
    <w:p>
      <w:pPr>
        <w:pStyle w:val="ListParagraph"/>
        <w:numPr>
          <w:ilvl w:val="0"/>
          <w:numId w:val="17"/>
        </w:numPr>
      </w:pPr>
      <w:r>
        <w:t xml:space="preserve">Role is stored in users/{uid}.role and read by the Security Rules; the router guard redirects unauthorized routes to the role home.</w:t>
      </w:r>
    </w:p>
    <w:p>
      <w:pPr>
        <w:pStyle w:val="ListParagraph"/>
        <w:numPr>
          <w:ilvl w:val="0"/>
          <w:numId w:val="17"/>
        </w:numPr>
      </w:pPr>
      <w:r>
        <w:t xml:space="preserve">Anonymous customers may only create orders with source = customer and status = awaiting, cannot set price fields or confirmedBy / confirmedAt, and read only their own order and the order its mergedIntoId points to.</w:t>
      </w:r>
    </w:p>
    <w:p>
      <w:pPr>
        <w:pStyle w:val="ListParagraph"/>
        <w:numPr>
          <w:ilvl w:val="0"/>
          <w:numId w:val="17"/>
        </w:numPr>
      </w:pPr>
      <w:r>
        <w:t xml:space="preserve">Remote ordering through a copied table URL is contained by the cashier confirmation gate (BR-ORD-07); table ids are Firestore auto-ids. A per-uid rate limit is added only if spam appears.</w:t>
      </w:r>
    </w:p>
    <w:p>
      <w:pPr>
        <w:pStyle w:val="ListParagraph"/>
        <w:numPr>
          <w:ilvl w:val="0"/>
          <w:numId w:val="17"/>
        </w:numPr>
      </w:pPr>
      <w:r>
        <w:t xml:space="preserve">Shift cash fields cannot be edited after check-out (BR-STAFF-05).</w:t>
      </w:r>
    </w:p>
    <w:p>
      <w:pPr>
        <w:pStyle w:val="ListParagraph"/>
        <w:numPr>
          <w:ilvl w:val="0"/>
          <w:numId w:val="17"/>
        </w:numPr>
      </w:pPr>
      <w:r>
        <w:t xml:space="preserve">Security Rules are tested with the Firebase Emulator before the demo.</w:t>
      </w:r>
    </w:p>
    <w:p>
      <w:pPr>
        <w:pStyle w:val="Heading4"/>
      </w:pPr>
      <w:bookmarkStart w:id="1082" w:name="_Toc90001082"/>
      <w:r>
        <w:t xml:space="preserve">4.2.5 Compatibility</w:t>
      </w:r>
      <w:bookmarkEnd w:id="1082"/>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ID</w:t>
            </w:r>
          </w:p>
        </w:tc>
        <w:tc>
          <w:tcPr>
            <w:tcW w:w="7518" w:type="dxa"/>
            <w:shd w:val="clear" w:color="auto" w:fill="FFE8E1"/>
            <w:vAlign w:val="center"/>
          </w:tcPr>
          <w:p>
            <w:pPr>
              <w:spacing w:before="20" w:after="20" w:line="240" w:lineRule="auto"/>
            </w:pPr>
            <w:r>
              <w:rPr>
                <w:b/>
                <w:sz w:val="21"/>
                <w:szCs w:val="21"/>
              </w:rPr>
              <w:t xml:space="preserve">Requirement</w:t>
            </w:r>
          </w:p>
        </w:tc>
      </w:tr>
      <w:tr>
        <w:trPr>
          <w:cantSplit/>
        </w:trPr>
        <w:tc>
          <w:tcPr>
            <w:tcW w:w="1522" w:type="dxa"/>
            <w:vAlign w:val="center"/>
          </w:tcPr>
          <w:p>
            <w:pPr>
              <w:spacing w:before="20" w:after="20" w:line="240" w:lineRule="auto"/>
            </w:pPr>
            <w:r>
              <w:rPr>
                <w:sz w:val="21"/>
                <w:szCs w:val="21"/>
              </w:rPr>
              <w:t xml:space="preserve">NFR-COMP-01</w:t>
            </w:r>
          </w:p>
        </w:tc>
        <w:tc>
          <w:tcPr>
            <w:tcW w:w="7518" w:type="dxa"/>
            <w:vAlign w:val="center"/>
          </w:tcPr>
          <w:p>
            <w:pPr>
              <w:spacing w:before="20" w:after="20" w:line="240" w:lineRule="auto"/>
            </w:pPr>
            <w:r>
              <w:rPr>
                <w:sz w:val="21"/>
                <w:szCs w:val="21"/>
              </w:rPr>
              <w:t xml:space="preserve">Android 8.0+ and iOS 14+; phone and tablet layouts</w:t>
            </w:r>
          </w:p>
        </w:tc>
      </w:tr>
    </w:tbl>
    <w:p>
      <w:pPr>
        <w:spacing w:before="20" w:after="20" w:line="240" w:lineRule="auto"/>
      </w:pPr>
      <w:r>
        <w:t xml:space="preserve"/>
      </w:r>
    </w:p>
    <w:p>
      <w:pPr>
        <w:pStyle w:val="Heading4"/>
      </w:pPr>
      <w:bookmarkStart w:id="1083" w:name="_Toc90001083"/>
      <w:r>
        <w:t xml:space="preserve">4.2.6 Maintainability</w:t>
      </w:r>
      <w:bookmarkEnd w:id="1083"/>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ID</w:t>
            </w:r>
          </w:p>
        </w:tc>
        <w:tc>
          <w:tcPr>
            <w:tcW w:w="7518" w:type="dxa"/>
            <w:shd w:val="clear" w:color="auto" w:fill="FFE8E1"/>
            <w:vAlign w:val="center"/>
          </w:tcPr>
          <w:p>
            <w:pPr>
              <w:spacing w:before="20" w:after="20" w:line="240" w:lineRule="auto"/>
            </w:pPr>
            <w:r>
              <w:rPr>
                <w:b/>
                <w:sz w:val="21"/>
                <w:szCs w:val="21"/>
              </w:rPr>
              <w:t xml:space="preserve">Requirement</w:t>
            </w:r>
          </w:p>
        </w:tc>
      </w:tr>
      <w:tr>
        <w:trPr>
          <w:cantSplit/>
        </w:trPr>
        <w:tc>
          <w:tcPr>
            <w:tcW w:w="1522" w:type="dxa"/>
            <w:vAlign w:val="center"/>
          </w:tcPr>
          <w:p>
            <w:pPr>
              <w:spacing w:before="20" w:after="20" w:line="240" w:lineRule="auto"/>
            </w:pPr>
            <w:r>
              <w:rPr>
                <w:sz w:val="21"/>
                <w:szCs w:val="21"/>
              </w:rPr>
              <w:t xml:space="preserve">NFR-MAINT-01</w:t>
            </w:r>
          </w:p>
        </w:tc>
        <w:tc>
          <w:tcPr>
            <w:tcW w:w="7518" w:type="dxa"/>
            <w:vAlign w:val="center"/>
          </w:tcPr>
          <w:p>
            <w:pPr>
              <w:spacing w:before="20" w:after="20" w:line="240" w:lineRule="auto"/>
            </w:pPr>
            <w:r>
              <w:rPr>
                <w:sz w:val="21"/>
                <w:szCs w:val="21"/>
              </w:rPr>
              <w:t xml:space="preserve">Feature-first folder structure; each feature independently testable</w:t>
            </w:r>
          </w:p>
        </w:tc>
      </w:tr>
      <w:tr>
        <w:trPr>
          <w:cantSplit/>
        </w:trPr>
        <w:tc>
          <w:tcPr>
            <w:tcW w:w="1522" w:type="dxa"/>
            <w:vAlign w:val="center"/>
          </w:tcPr>
          <w:p>
            <w:pPr>
              <w:spacing w:before="20" w:after="20" w:line="240" w:lineRule="auto"/>
            </w:pPr>
            <w:r>
              <w:rPr>
                <w:sz w:val="21"/>
                <w:szCs w:val="21"/>
              </w:rPr>
              <w:t xml:space="preserve">NFR-MAINT-02</w:t>
            </w:r>
          </w:p>
        </w:tc>
        <w:tc>
          <w:tcPr>
            <w:tcW w:w="7518" w:type="dxa"/>
            <w:vAlign w:val="center"/>
          </w:tcPr>
          <w:p>
            <w:pPr>
              <w:spacing w:before="20" w:after="20" w:line="240" w:lineRule="auto"/>
            </w:pPr>
            <w:r>
              <w:rPr>
                <w:sz w:val="21"/>
                <w:szCs w:val="21"/>
              </w:rPr>
              <w:t xml:space="preserve">flutter analyze passes with zero warnings on main</w:t>
            </w:r>
          </w:p>
        </w:tc>
      </w:tr>
    </w:tbl>
    <w:p>
      <w:pPr>
        <w:spacing w:before="20" w:after="20" w:line="240" w:lineRule="auto"/>
      </w:pPr>
      <w:r>
        <w:t xml:space="preserve"/>
      </w:r>
    </w:p>
    <w:p>
      <w:pPr>
        <w:pStyle w:val="Heading4"/>
      </w:pPr>
      <w:bookmarkStart w:id="1084" w:name="_Toc90001084"/>
      <w:r>
        <w:t xml:space="preserve">4.2.7 Auditability</w:t>
      </w:r>
      <w:bookmarkEnd w:id="1084"/>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ID</w:t>
            </w:r>
          </w:p>
        </w:tc>
        <w:tc>
          <w:tcPr>
            <w:tcW w:w="7518" w:type="dxa"/>
            <w:shd w:val="clear" w:color="auto" w:fill="FFE8E1"/>
            <w:vAlign w:val="center"/>
          </w:tcPr>
          <w:p>
            <w:pPr>
              <w:spacing w:before="20" w:after="20" w:line="240" w:lineRule="auto"/>
            </w:pPr>
            <w:r>
              <w:rPr>
                <w:b/>
                <w:sz w:val="21"/>
                <w:szCs w:val="21"/>
              </w:rPr>
              <w:t xml:space="preserve">Requirement</w:t>
            </w:r>
          </w:p>
        </w:tc>
      </w:tr>
      <w:tr>
        <w:trPr>
          <w:cantSplit/>
        </w:trPr>
        <w:tc>
          <w:tcPr>
            <w:tcW w:w="1522" w:type="dxa"/>
            <w:vAlign w:val="center"/>
          </w:tcPr>
          <w:p>
            <w:pPr>
              <w:spacing w:before="20" w:after="20" w:line="240" w:lineRule="auto"/>
            </w:pPr>
            <w:r>
              <w:rPr>
                <w:sz w:val="21"/>
                <w:szCs w:val="21"/>
              </w:rPr>
              <w:t xml:space="preserve">NFR-AUD-01</w:t>
            </w:r>
          </w:p>
        </w:tc>
        <w:tc>
          <w:tcPr>
            <w:tcW w:w="7518" w:type="dxa"/>
            <w:vAlign w:val="center"/>
          </w:tcPr>
          <w:p>
            <w:pPr>
              <w:spacing w:before="20" w:after="20" w:line="240" w:lineRule="auto"/>
            </w:pPr>
            <w:r>
              <w:rPr>
                <w:sz w:val="21"/>
                <w:szCs w:val="21"/>
              </w:rPr>
              <w:t xml:space="preserve">Cancellations, vouchers, payments, stock adjustments and cash handovers record who and when</w:t>
            </w:r>
          </w:p>
        </w:tc>
      </w:tr>
    </w:tbl>
    <w:p>
      <w:pPr>
        <w:spacing w:before="20" w:after="20" w:line="240" w:lineRule="auto"/>
      </w:pPr>
      <w:r>
        <w:t xml:space="preserve"/>
      </w:r>
    </w:p>
    <w:p>
      <w:pPr>
        <w:pStyle w:val="Heading2"/>
      </w:pPr>
      <w:bookmarkStart w:id="1085" w:name="_Toc90001085"/>
      <w:r>
        <w:t xml:space="preserve">5. Requirement Appendix</w:t>
      </w:r>
      <w:bookmarkEnd w:id="1085"/>
    </w:p>
    <w:p>
      <w:pPr>
        <w:pStyle w:val="Heading3"/>
      </w:pPr>
      <w:bookmarkStart w:id="1086" w:name="_Toc90001086"/>
      <w:r>
        <w:t xml:space="preserve">5.1 Business Rules</w:t>
      </w:r>
      <w:bookmarkEnd w:id="1086"/>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522"/>
        <w:gridCol w:w="7518"/>
      </w:tblGrid>
      <w:tr>
        <w:trPr>
          <w:tblHeader/>
        </w:trPr>
        <w:tc>
          <w:tcPr>
            <w:tcW w:w="1522" w:type="dxa"/>
            <w:shd w:val="clear" w:color="auto" w:fill="FFE8E1"/>
            <w:vAlign w:val="center"/>
          </w:tcPr>
          <w:p>
            <w:pPr>
              <w:spacing w:before="20" w:after="20" w:line="240" w:lineRule="auto"/>
            </w:pPr>
            <w:r>
              <w:rPr>
                <w:b/>
                <w:sz w:val="21"/>
                <w:szCs w:val="21"/>
              </w:rPr>
              <w:t xml:space="preserve">ID</w:t>
            </w:r>
          </w:p>
        </w:tc>
        <w:tc>
          <w:tcPr>
            <w:tcW w:w="7518" w:type="dxa"/>
            <w:shd w:val="clear" w:color="auto" w:fill="FFE8E1"/>
            <w:vAlign w:val="center"/>
          </w:tcPr>
          <w:p>
            <w:pPr>
              <w:spacing w:before="20" w:after="20" w:line="240" w:lineRule="auto"/>
            </w:pPr>
            <w:r>
              <w:rPr>
                <w:b/>
                <w:sz w:val="21"/>
                <w:szCs w:val="21"/>
              </w:rPr>
              <w:t xml:space="preserve">Rule Definition</w:t>
            </w:r>
          </w:p>
        </w:tc>
      </w:tr>
      <w:tr>
        <w:trPr>
          <w:cantSplit/>
        </w:trPr>
        <w:tc>
          <w:tcPr>
            <w:tcW w:w="1522" w:type="dxa"/>
            <w:vAlign w:val="center"/>
          </w:tcPr>
          <w:p>
            <w:pPr>
              <w:spacing w:before="20" w:after="20" w:line="240" w:lineRule="auto"/>
            </w:pPr>
            <w:r>
              <w:rPr>
                <w:sz w:val="21"/>
                <w:szCs w:val="21"/>
              </w:rPr>
              <w:t xml:space="preserve">BR-ORD-01</w:t>
            </w:r>
          </w:p>
        </w:tc>
        <w:tc>
          <w:tcPr>
            <w:tcW w:w="7518" w:type="dxa"/>
            <w:vAlign w:val="center"/>
          </w:tcPr>
          <w:p>
            <w:pPr>
              <w:spacing w:before="20" w:after="20" w:line="240" w:lineRule="auto"/>
            </w:pPr>
            <w:r>
              <w:rPr>
                <w:sz w:val="21"/>
                <w:szCs w:val="21"/>
              </w:rPr>
              <w:t xml:space="preserve">Item unit price = product base price + size delta + sum(topping prices)</w:t>
            </w:r>
          </w:p>
        </w:tc>
      </w:tr>
      <w:tr>
        <w:trPr>
          <w:cantSplit/>
        </w:trPr>
        <w:tc>
          <w:tcPr>
            <w:tcW w:w="1522" w:type="dxa"/>
            <w:vAlign w:val="center"/>
          </w:tcPr>
          <w:p>
            <w:pPr>
              <w:spacing w:before="20" w:after="20" w:line="240" w:lineRule="auto"/>
            </w:pPr>
            <w:r>
              <w:rPr>
                <w:sz w:val="21"/>
                <w:szCs w:val="21"/>
              </w:rPr>
              <w:t xml:space="preserve">BR-ORD-02</w:t>
            </w:r>
          </w:p>
        </w:tc>
        <w:tc>
          <w:tcPr>
            <w:tcW w:w="7518" w:type="dxa"/>
            <w:vAlign w:val="center"/>
          </w:tcPr>
          <w:p>
            <w:pPr>
              <w:spacing w:before="20" w:after="20" w:line="240" w:lineRule="auto"/>
            </w:pPr>
            <w:r>
              <w:rPr>
                <w:sz w:val="21"/>
                <w:szCs w:val="21"/>
              </w:rPr>
              <w:t xml:space="preserve">Order total = subtotal − discount − (pointsRedeemed × vndPerPoint), minimum 0</w:t>
            </w:r>
          </w:p>
        </w:tc>
      </w:tr>
      <w:tr>
        <w:trPr>
          <w:cantSplit/>
        </w:trPr>
        <w:tc>
          <w:tcPr>
            <w:tcW w:w="1522" w:type="dxa"/>
            <w:vAlign w:val="center"/>
          </w:tcPr>
          <w:p>
            <w:pPr>
              <w:spacing w:before="20" w:after="20" w:line="240" w:lineRule="auto"/>
            </w:pPr>
            <w:r>
              <w:rPr>
                <w:sz w:val="21"/>
                <w:szCs w:val="21"/>
              </w:rPr>
              <w:t xml:space="preserve">BR-ORD-03</w:t>
            </w:r>
          </w:p>
        </w:tc>
        <w:tc>
          <w:tcPr>
            <w:tcW w:w="7518" w:type="dxa"/>
            <w:vAlign w:val="center"/>
          </w:tcPr>
          <w:p>
            <w:pPr>
              <w:spacing w:before="20" w:after="20" w:line="240" w:lineRule="auto"/>
            </w:pPr>
            <w:r>
              <w:rPr>
                <w:sz w:val="21"/>
                <w:szCs w:val="21"/>
              </w:rPr>
              <w:t xml:space="preserve">A table can have at most one open order (status not awaiting/paid/cancelled). awaiting orders do not occupy the table</w:t>
            </w:r>
          </w:p>
        </w:tc>
      </w:tr>
      <w:tr>
        <w:trPr>
          <w:cantSplit/>
        </w:trPr>
        <w:tc>
          <w:tcPr>
            <w:tcW w:w="1522" w:type="dxa"/>
            <w:vAlign w:val="center"/>
          </w:tcPr>
          <w:p>
            <w:pPr>
              <w:spacing w:before="20" w:after="20" w:line="240" w:lineRule="auto"/>
            </w:pPr>
            <w:r>
              <w:rPr>
                <w:sz w:val="21"/>
                <w:szCs w:val="21"/>
              </w:rPr>
              <w:t xml:space="preserve">BR-ORD-04</w:t>
            </w:r>
          </w:p>
        </w:tc>
        <w:tc>
          <w:tcPr>
            <w:tcW w:w="7518" w:type="dxa"/>
            <w:vAlign w:val="center"/>
          </w:tcPr>
          <w:p>
            <w:pPr>
              <w:spacing w:before="20" w:after="20" w:line="240" w:lineRule="auto"/>
            </w:pPr>
            <w:r>
              <w:rPr>
                <w:sz w:val="21"/>
                <w:szCs w:val="21"/>
              </w:rPr>
              <w:t xml:space="preserve">Adding items to a ready or served order moves it back to pending; the new items get batch = max(batch) + 1 and the barista card shows only the latest batch. Items added while pending or preparing join the current batch and are appended at the end of the card (status unchanged, sound alert). Existing lines can be edited or removed only while pending</w:t>
            </w:r>
          </w:p>
        </w:tc>
      </w:tr>
      <w:tr>
        <w:trPr>
          <w:cantSplit/>
        </w:trPr>
        <w:tc>
          <w:tcPr>
            <w:tcW w:w="1522" w:type="dxa"/>
            <w:vAlign w:val="center"/>
          </w:tcPr>
          <w:p>
            <w:pPr>
              <w:spacing w:before="20" w:after="20" w:line="240" w:lineRule="auto"/>
            </w:pPr>
            <w:r>
              <w:rPr>
                <w:sz w:val="21"/>
                <w:szCs w:val="21"/>
              </w:rPr>
              <w:t xml:space="preserve">BR-ORD-05</w:t>
            </w:r>
          </w:p>
        </w:tc>
        <w:tc>
          <w:tcPr>
            <w:tcW w:w="7518" w:type="dxa"/>
            <w:vAlign w:val="center"/>
          </w:tcPr>
          <w:p>
            <w:pPr>
              <w:spacing w:before="20" w:after="20" w:line="240" w:lineRule="auto"/>
            </w:pPr>
            <w:r>
              <w:rPr>
                <w:sz w:val="21"/>
                <w:szCs w:val="21"/>
              </w:rPr>
              <w:t xml:space="preserve">Cancellation requires a reason; awaiting and pending orders can be cancelled by Cashier or Manager; preparing, ready and served orders only by Manager, except the source order of a merge (BR-ORD-08)</w:t>
            </w:r>
          </w:p>
        </w:tc>
      </w:tr>
      <w:tr>
        <w:trPr>
          <w:cantSplit/>
        </w:trPr>
        <w:tc>
          <w:tcPr>
            <w:tcW w:w="1522" w:type="dxa"/>
            <w:vAlign w:val="center"/>
          </w:tcPr>
          <w:p>
            <w:pPr>
              <w:spacing w:before="20" w:after="20" w:line="240" w:lineRule="auto"/>
            </w:pPr>
            <w:r>
              <w:rPr>
                <w:sz w:val="21"/>
                <w:szCs w:val="21"/>
              </w:rPr>
              <w:t xml:space="preserve">BR-ORD-06</w:t>
            </w:r>
          </w:p>
        </w:tc>
        <w:tc>
          <w:tcPr>
            <w:tcW w:w="7518" w:type="dxa"/>
            <w:vAlign w:val="center"/>
          </w:tcPr>
          <w:p>
            <w:pPr>
              <w:spacing w:before="20" w:after="20" w:line="240" w:lineRule="auto"/>
            </w:pPr>
            <w:r>
              <w:rPr>
                <w:sz w:val="21"/>
                <w:szCs w:val="21"/>
              </w:rPr>
              <w:t xml:space="preserve">shortId resets daily, format &lt;letter&gt;&lt;4 digits&gt;</w:t>
            </w:r>
          </w:p>
        </w:tc>
      </w:tr>
      <w:tr>
        <w:trPr>
          <w:cantSplit/>
        </w:trPr>
        <w:tc>
          <w:tcPr>
            <w:tcW w:w="1522" w:type="dxa"/>
            <w:vAlign w:val="center"/>
          </w:tcPr>
          <w:p>
            <w:pPr>
              <w:spacing w:before="20" w:after="20" w:line="240" w:lineRule="auto"/>
            </w:pPr>
            <w:r>
              <w:rPr>
                <w:sz w:val="21"/>
                <w:szCs w:val="21"/>
              </w:rPr>
              <w:t xml:space="preserve">BR-ORD-07</w:t>
            </w:r>
          </w:p>
        </w:tc>
        <w:tc>
          <w:tcPr>
            <w:tcW w:w="7518" w:type="dxa"/>
            <w:vAlign w:val="center"/>
          </w:tcPr>
          <w:p>
            <w:pPr>
              <w:spacing w:before="20" w:after="20" w:line="240" w:lineRule="auto"/>
            </w:pPr>
            <w:r>
              <w:rPr>
                <w:sz w:val="21"/>
                <w:szCs w:val="21"/>
              </w:rPr>
              <w:t xml:space="preserve">Customer QR orders are created as awaiting and reach the barista only when a cashier confirms them. If the table has no open order at confirmation, the QR order becomes the table's order (→ pending). If it has one, the QR items are added to that open order under BR-ORD-04 and the QR order is closed as cancelled with cancelReason = "Gộp vào &lt;shortId&gt;" and mergedIntoId; the customer's status screen then follows the open order</w:t>
            </w:r>
          </w:p>
        </w:tc>
      </w:tr>
      <w:tr>
        <w:trPr>
          <w:cantSplit/>
        </w:trPr>
        <w:tc>
          <w:tcPr>
            <w:tcW w:w="1522" w:type="dxa"/>
            <w:vAlign w:val="center"/>
          </w:tcPr>
          <w:p>
            <w:pPr>
              <w:spacing w:before="20" w:after="20" w:line="240" w:lineRule="auto"/>
            </w:pPr>
            <w:r>
              <w:rPr>
                <w:sz w:val="21"/>
                <w:szCs w:val="21"/>
              </w:rPr>
              <w:t xml:space="preserve">BR-ORD-08</w:t>
            </w:r>
          </w:p>
        </w:tc>
        <w:tc>
          <w:tcPr>
            <w:tcW w:w="7518" w:type="dxa"/>
            <w:vAlign w:val="center"/>
          </w:tcPr>
          <w:p>
            <w:pPr>
              <w:spacing w:before="20" w:after="20" w:line="240" w:lineRule="auto"/>
            </w:pPr>
            <w:r>
              <w:rPr>
                <w:sz w:val="21"/>
                <w:szCs w:val="21"/>
              </w:rPr>
              <w:t xml:space="preserve">Two tables can be merged only when both orders are served and neither has a voucher, customer or redeemed points. The target order keeps its id and receives the source items; the source order is cancelled with reason "Gộp vào &lt;target shortId&gt;" without stock deduction. Cancellation counts in reports exclude this reason</w:t>
            </w:r>
          </w:p>
        </w:tc>
      </w:tr>
      <w:tr>
        <w:trPr>
          <w:cantSplit/>
        </w:trPr>
        <w:tc>
          <w:tcPr>
            <w:tcW w:w="1522" w:type="dxa"/>
            <w:vAlign w:val="center"/>
          </w:tcPr>
          <w:p>
            <w:pPr>
              <w:spacing w:before="20" w:after="20" w:line="240" w:lineRule="auto"/>
            </w:pPr>
            <w:r>
              <w:rPr>
                <w:sz w:val="21"/>
                <w:szCs w:val="21"/>
              </w:rPr>
              <w:t xml:space="preserve">BR-PAY-01</w:t>
            </w:r>
          </w:p>
        </w:tc>
        <w:tc>
          <w:tcPr>
            <w:tcW w:w="7518" w:type="dxa"/>
            <w:vAlign w:val="center"/>
          </w:tcPr>
          <w:p>
            <w:pPr>
              <w:spacing w:before="20" w:after="20" w:line="240" w:lineRule="auto"/>
            </w:pPr>
            <w:r>
              <w:rPr>
                <w:sz w:val="21"/>
                <w:szCs w:val="21"/>
              </w:rPr>
              <w:t xml:space="preserve">cashAmount + qrAmount = total, both ≥ 0. A single-method payment sets the other field to 0</w:t>
            </w:r>
          </w:p>
        </w:tc>
      </w:tr>
      <w:tr>
        <w:trPr>
          <w:cantSplit/>
        </w:trPr>
        <w:tc>
          <w:tcPr>
            <w:tcW w:w="1522" w:type="dxa"/>
            <w:vAlign w:val="center"/>
          </w:tcPr>
          <w:p>
            <w:pPr>
              <w:spacing w:before="20" w:after="20" w:line="240" w:lineRule="auto"/>
            </w:pPr>
            <w:r>
              <w:rPr>
                <w:sz w:val="21"/>
                <w:szCs w:val="21"/>
              </w:rPr>
              <w:t xml:space="preserve">BR-PAY-02</w:t>
            </w:r>
          </w:p>
        </w:tc>
        <w:tc>
          <w:tcPr>
            <w:tcW w:w="7518" w:type="dxa"/>
            <w:vAlign w:val="center"/>
          </w:tcPr>
          <w:p>
            <w:pPr>
              <w:spacing w:before="20" w:after="20" w:line="240" w:lineRule="auto"/>
            </w:pPr>
            <w:r>
              <w:rPr>
                <w:sz w:val="21"/>
                <w:szCs w:val="21"/>
              </w:rPr>
              <w:t xml:space="preserve">cashAmount is the cash kept by the shop; change due = cash received − cashAmount and is not stored</w:t>
            </w:r>
          </w:p>
        </w:tc>
      </w:tr>
      <w:tr>
        <w:trPr>
          <w:cantSplit/>
        </w:trPr>
        <w:tc>
          <w:tcPr>
            <w:tcW w:w="1522" w:type="dxa"/>
            <w:vAlign w:val="center"/>
          </w:tcPr>
          <w:p>
            <w:pPr>
              <w:spacing w:before="20" w:after="20" w:line="240" w:lineRule="auto"/>
            </w:pPr>
            <w:r>
              <w:rPr>
                <w:sz w:val="21"/>
                <w:szCs w:val="21"/>
              </w:rPr>
              <w:t xml:space="preserve">BR-PAY-03</w:t>
            </w:r>
          </w:p>
        </w:tc>
        <w:tc>
          <w:tcPr>
            <w:tcW w:w="7518" w:type="dxa"/>
            <w:vAlign w:val="center"/>
          </w:tcPr>
          <w:p>
            <w:pPr>
              <w:spacing w:before="20" w:after="20" w:line="240" w:lineRule="auto"/>
            </w:pPr>
            <w:r>
              <w:rPr>
                <w:sz w:val="21"/>
                <w:szCs w:val="21"/>
              </w:rPr>
              <w:t xml:space="preserve">Only a user with an open shift can confirm a payment, so every sale belongs to a shift</w:t>
            </w:r>
          </w:p>
        </w:tc>
      </w:tr>
      <w:tr>
        <w:trPr>
          <w:cantSplit/>
        </w:trPr>
        <w:tc>
          <w:tcPr>
            <w:tcW w:w="1522" w:type="dxa"/>
            <w:vAlign w:val="center"/>
          </w:tcPr>
          <w:p>
            <w:pPr>
              <w:spacing w:before="20" w:after="20" w:line="240" w:lineRule="auto"/>
            </w:pPr>
            <w:r>
              <w:rPr>
                <w:sz w:val="21"/>
                <w:szCs w:val="21"/>
              </w:rPr>
              <w:t xml:space="preserve">BR-PAY-04</w:t>
            </w:r>
          </w:p>
        </w:tc>
        <w:tc>
          <w:tcPr>
            <w:tcW w:w="7518" w:type="dxa"/>
            <w:vAlign w:val="center"/>
          </w:tcPr>
          <w:p>
            <w:pPr>
              <w:spacing w:before="20" w:after="20" w:line="240" w:lineRule="auto"/>
            </w:pPr>
            <w:r>
              <w:rPr>
                <w:sz w:val="21"/>
                <w:szCs w:val="21"/>
              </w:rPr>
              <w:t xml:space="preserve">An order can be paid only when its status is served; takeaway orders are marked served when handed to the customer</w:t>
            </w:r>
          </w:p>
        </w:tc>
      </w:tr>
      <w:tr>
        <w:trPr>
          <w:cantSplit/>
        </w:trPr>
        <w:tc>
          <w:tcPr>
            <w:tcW w:w="1522" w:type="dxa"/>
            <w:vAlign w:val="center"/>
          </w:tcPr>
          <w:p>
            <w:pPr>
              <w:spacing w:before="20" w:after="20" w:line="240" w:lineRule="auto"/>
            </w:pPr>
            <w:r>
              <w:rPr>
                <w:sz w:val="21"/>
                <w:szCs w:val="21"/>
              </w:rPr>
              <w:t xml:space="preserve">BR-DIS-01</w:t>
            </w:r>
          </w:p>
        </w:tc>
        <w:tc>
          <w:tcPr>
            <w:tcW w:w="7518" w:type="dxa"/>
            <w:vAlign w:val="center"/>
          </w:tcPr>
          <w:p>
            <w:pPr>
              <w:spacing w:before="20" w:after="20" w:line="240" w:lineRule="auto"/>
            </w:pPr>
            <w:r>
              <w:rPr>
                <w:sz w:val="21"/>
                <w:szCs w:val="21"/>
              </w:rPr>
              <w:t xml:space="preserve">Only one voucher per order</w:t>
            </w:r>
          </w:p>
        </w:tc>
      </w:tr>
      <w:tr>
        <w:trPr>
          <w:cantSplit/>
        </w:trPr>
        <w:tc>
          <w:tcPr>
            <w:tcW w:w="1522" w:type="dxa"/>
            <w:vAlign w:val="center"/>
          </w:tcPr>
          <w:p>
            <w:pPr>
              <w:spacing w:before="20" w:after="20" w:line="240" w:lineRule="auto"/>
            </w:pPr>
            <w:r>
              <w:rPr>
                <w:sz w:val="21"/>
                <w:szCs w:val="21"/>
              </w:rPr>
              <w:t xml:space="preserve">BR-DIS-02</w:t>
            </w:r>
          </w:p>
        </w:tc>
        <w:tc>
          <w:tcPr>
            <w:tcW w:w="7518" w:type="dxa"/>
            <w:vAlign w:val="center"/>
          </w:tcPr>
          <w:p>
            <w:pPr>
              <w:spacing w:before="20" w:after="20" w:line="240" w:lineRule="auto"/>
            </w:pPr>
            <w:r>
              <w:rPr>
                <w:sz w:val="21"/>
                <w:szCs w:val="21"/>
              </w:rPr>
              <w:t xml:space="preserve">Percent voucher discount is capped by maxDiscount if set</w:t>
            </w:r>
          </w:p>
        </w:tc>
      </w:tr>
      <w:tr>
        <w:trPr>
          <w:cantSplit/>
        </w:trPr>
        <w:tc>
          <w:tcPr>
            <w:tcW w:w="1522" w:type="dxa"/>
            <w:vAlign w:val="center"/>
          </w:tcPr>
          <w:p>
            <w:pPr>
              <w:spacing w:before="20" w:after="20" w:line="240" w:lineRule="auto"/>
            </w:pPr>
            <w:r>
              <w:rPr>
                <w:sz w:val="21"/>
                <w:szCs w:val="21"/>
              </w:rPr>
              <w:t xml:space="preserve">BR-DIS-03</w:t>
            </w:r>
          </w:p>
        </w:tc>
        <w:tc>
          <w:tcPr>
            <w:tcW w:w="7518" w:type="dxa"/>
            <w:vAlign w:val="center"/>
          </w:tcPr>
          <w:p>
            <w:pPr>
              <w:spacing w:before="20" w:after="20" w:line="240" w:lineRule="auto"/>
            </w:pPr>
            <w:r>
              <w:rPr>
                <w:sz w:val="21"/>
                <w:szCs w:val="21"/>
              </w:rPr>
              <w:t xml:space="preserve">There is no manual discount; discount comes only from a valid voucher (BR-DIS-01, BR-DIS-02)</w:t>
            </w:r>
          </w:p>
        </w:tc>
      </w:tr>
      <w:tr>
        <w:trPr>
          <w:cantSplit/>
        </w:trPr>
        <w:tc>
          <w:tcPr>
            <w:tcW w:w="1522" w:type="dxa"/>
            <w:vAlign w:val="center"/>
          </w:tcPr>
          <w:p>
            <w:pPr>
              <w:spacing w:before="20" w:after="20" w:line="240" w:lineRule="auto"/>
            </w:pPr>
            <w:r>
              <w:rPr>
                <w:sz w:val="21"/>
                <w:szCs w:val="21"/>
              </w:rPr>
              <w:t xml:space="preserve">BR-LOY-01</w:t>
            </w:r>
          </w:p>
        </w:tc>
        <w:tc>
          <w:tcPr>
            <w:tcW w:w="7518" w:type="dxa"/>
            <w:vAlign w:val="center"/>
          </w:tcPr>
          <w:p>
            <w:pPr>
              <w:spacing w:before="20" w:after="20" w:line="240" w:lineRule="auto"/>
            </w:pPr>
            <w:r>
              <w:rPr>
                <w:sz w:val="21"/>
                <w:szCs w:val="21"/>
              </w:rPr>
              <w:t xml:space="preserve">Points earned = floor(total / pointsPerVnd), computed on the amount actually paid</w:t>
            </w:r>
          </w:p>
        </w:tc>
      </w:tr>
      <w:tr>
        <w:trPr>
          <w:cantSplit/>
        </w:trPr>
        <w:tc>
          <w:tcPr>
            <w:tcW w:w="1522" w:type="dxa"/>
            <w:vAlign w:val="center"/>
          </w:tcPr>
          <w:p>
            <w:pPr>
              <w:spacing w:before="20" w:after="20" w:line="240" w:lineRule="auto"/>
            </w:pPr>
            <w:r>
              <w:rPr>
                <w:sz w:val="21"/>
                <w:szCs w:val="21"/>
              </w:rPr>
              <w:t xml:space="preserve">BR-LOY-02</w:t>
            </w:r>
          </w:p>
        </w:tc>
        <w:tc>
          <w:tcPr>
            <w:tcW w:w="7518" w:type="dxa"/>
            <w:vAlign w:val="center"/>
          </w:tcPr>
          <w:p>
            <w:pPr>
              <w:spacing w:before="20" w:after="20" w:line="240" w:lineRule="auto"/>
            </w:pPr>
            <w:r>
              <w:rPr>
                <w:sz w:val="21"/>
                <w:szCs w:val="21"/>
              </w:rPr>
              <w:t xml:space="preserve">Redeemed points cannot exceed customer balance or make total negative</w:t>
            </w:r>
          </w:p>
        </w:tc>
      </w:tr>
      <w:tr>
        <w:trPr>
          <w:cantSplit/>
        </w:trPr>
        <w:tc>
          <w:tcPr>
            <w:tcW w:w="1522" w:type="dxa"/>
            <w:vAlign w:val="center"/>
          </w:tcPr>
          <w:p>
            <w:pPr>
              <w:spacing w:before="20" w:after="20" w:line="240" w:lineRule="auto"/>
            </w:pPr>
            <w:r>
              <w:rPr>
                <w:sz w:val="21"/>
                <w:szCs w:val="21"/>
              </w:rPr>
              <w:t xml:space="preserve">BR-INV-01</w:t>
            </w:r>
          </w:p>
        </w:tc>
        <w:tc>
          <w:tcPr>
            <w:tcW w:w="7518" w:type="dxa"/>
            <w:vAlign w:val="center"/>
          </w:tcPr>
          <w:p>
            <w:pPr>
              <w:spacing w:before="20" w:after="20" w:line="240" w:lineRule="auto"/>
            </w:pPr>
            <w:r>
              <w:rPr>
                <w:sz w:val="21"/>
                <w:szCs w:val="21"/>
              </w:rPr>
              <w:t xml:space="preserve">Stock deduction happens at payment, not at order creation. Cancelled orders do not consume stock unless BR-INV-02 applies</w:t>
            </w:r>
          </w:p>
        </w:tc>
      </w:tr>
      <w:tr>
        <w:trPr>
          <w:cantSplit/>
        </w:trPr>
        <w:tc>
          <w:tcPr>
            <w:tcW w:w="1522" w:type="dxa"/>
            <w:vAlign w:val="center"/>
          </w:tcPr>
          <w:p>
            <w:pPr>
              <w:spacing w:before="20" w:after="20" w:line="240" w:lineRule="auto"/>
            </w:pPr>
            <w:r>
              <w:rPr>
                <w:sz w:val="21"/>
                <w:szCs w:val="21"/>
              </w:rPr>
              <w:t xml:space="preserve">BR-INV-02</w:t>
            </w:r>
          </w:p>
        </w:tc>
        <w:tc>
          <w:tcPr>
            <w:tcW w:w="7518" w:type="dxa"/>
            <w:vAlign w:val="center"/>
          </w:tcPr>
          <w:p>
            <w:pPr>
              <w:spacing w:before="20" w:after="20" w:line="240" w:lineRule="auto"/>
            </w:pPr>
            <w:r>
              <w:rPr>
                <w:sz w:val="21"/>
                <w:szCs w:val="21"/>
              </w:rPr>
              <w:t xml:space="preserve">Cancelling an order whose drinks were already made deducts ingredients by recipe as waste (adjust, reason = cancel reason). Default: ticked for ready/served, unticked for preparing, not offered for pending</w:t>
            </w:r>
          </w:p>
        </w:tc>
      </w:tr>
      <w:tr>
        <w:trPr>
          <w:cantSplit/>
        </w:trPr>
        <w:tc>
          <w:tcPr>
            <w:tcW w:w="1522" w:type="dxa"/>
            <w:vAlign w:val="center"/>
          </w:tcPr>
          <w:p>
            <w:pPr>
              <w:spacing w:before="20" w:after="20" w:line="240" w:lineRule="auto"/>
            </w:pPr>
            <w:r>
              <w:rPr>
                <w:sz w:val="21"/>
                <w:szCs w:val="21"/>
              </w:rPr>
              <w:t xml:space="preserve">BR-INV-03</w:t>
            </w:r>
          </w:p>
        </w:tc>
        <w:tc>
          <w:tcPr>
            <w:tcW w:w="7518" w:type="dxa"/>
            <w:vAlign w:val="center"/>
          </w:tcPr>
          <w:p>
            <w:pPr>
              <w:spacing w:before="20" w:after="20" w:line="240" w:lineRule="auto"/>
            </w:pPr>
            <w:r>
              <w:rPr>
                <w:sz w:val="21"/>
                <w:szCs w:val="21"/>
              </w:rPr>
              <w:t xml:space="preserve">Recipe deviations (wrong measure, remakes) are not tracked per drink; they are corrected by stocktake, which logs counted − system stock as one adjustment</w:t>
            </w:r>
          </w:p>
        </w:tc>
      </w:tr>
      <w:tr>
        <w:trPr>
          <w:cantSplit/>
        </w:trPr>
        <w:tc>
          <w:tcPr>
            <w:tcW w:w="1522" w:type="dxa"/>
            <w:vAlign w:val="center"/>
          </w:tcPr>
          <w:p>
            <w:pPr>
              <w:spacing w:before="20" w:after="20" w:line="240" w:lineRule="auto"/>
            </w:pPr>
            <w:r>
              <w:rPr>
                <w:sz w:val="21"/>
                <w:szCs w:val="21"/>
              </w:rPr>
              <w:t xml:space="preserve">BR-INV-04</w:t>
            </w:r>
          </w:p>
        </w:tc>
        <w:tc>
          <w:tcPr>
            <w:tcW w:w="7518" w:type="dxa"/>
            <w:vAlign w:val="center"/>
          </w:tcPr>
          <w:p>
            <w:pPr>
              <w:spacing w:before="20" w:after="20" w:line="240" w:lineRule="auto"/>
            </w:pPr>
            <w:r>
              <w:rPr>
                <w:sz w:val="21"/>
                <w:szCs w:val="21"/>
              </w:rPr>
              <w:t xml:space="preserve">Toppings have no recipe in v1 and do not deduct stock; their ingredients are corrected by stocktake (BR-INV-03). Upgrade path: a recipe per topping plus the topping id in the order item snapshot</w:t>
            </w:r>
          </w:p>
        </w:tc>
      </w:tr>
      <w:tr>
        <w:trPr>
          <w:cantSplit/>
        </w:trPr>
        <w:tc>
          <w:tcPr>
            <w:tcW w:w="1522" w:type="dxa"/>
            <w:vAlign w:val="center"/>
          </w:tcPr>
          <w:p>
            <w:pPr>
              <w:spacing w:before="20" w:after="20" w:line="240" w:lineRule="auto"/>
            </w:pPr>
            <w:r>
              <w:rPr>
                <w:sz w:val="21"/>
                <w:szCs w:val="21"/>
              </w:rPr>
              <w:t xml:space="preserve">BR-STAFF-01</w:t>
            </w:r>
          </w:p>
        </w:tc>
        <w:tc>
          <w:tcPr>
            <w:tcW w:w="7518" w:type="dxa"/>
            <w:vAlign w:val="center"/>
          </w:tcPr>
          <w:p>
            <w:pPr>
              <w:spacing w:before="20" w:after="20" w:line="240" w:lineRule="auto"/>
            </w:pPr>
            <w:r>
              <w:rPr>
                <w:sz w:val="21"/>
                <w:szCs w:val="21"/>
              </w:rPr>
              <w:t xml:space="preserve">A staff member cannot check in twice without checking out</w:t>
            </w:r>
          </w:p>
        </w:tc>
      </w:tr>
      <w:tr>
        <w:trPr>
          <w:cantSplit/>
        </w:trPr>
        <w:tc>
          <w:tcPr>
            <w:tcW w:w="1522" w:type="dxa"/>
            <w:vAlign w:val="center"/>
          </w:tcPr>
          <w:p>
            <w:pPr>
              <w:spacing w:before="20" w:after="20" w:line="240" w:lineRule="auto"/>
            </w:pPr>
            <w:r>
              <w:rPr>
                <w:sz w:val="21"/>
                <w:szCs w:val="21"/>
              </w:rPr>
              <w:t xml:space="preserve">BR-STAFF-02</w:t>
            </w:r>
          </w:p>
        </w:tc>
        <w:tc>
          <w:tcPr>
            <w:tcW w:w="7518" w:type="dxa"/>
            <w:vAlign w:val="center"/>
          </w:tcPr>
          <w:p>
            <w:pPr>
              <w:spacing w:before="20" w:after="20" w:line="240" w:lineRule="auto"/>
            </w:pPr>
            <w:r>
              <w:rPr>
                <w:sz w:val="21"/>
                <w:szCs w:val="21"/>
              </w:rPr>
              <w:t xml:space="preserve">Manager cannot deactivate their own account</w:t>
            </w:r>
          </w:p>
        </w:tc>
      </w:tr>
      <w:tr>
        <w:trPr>
          <w:cantSplit/>
        </w:trPr>
        <w:tc>
          <w:tcPr>
            <w:tcW w:w="1522" w:type="dxa"/>
            <w:vAlign w:val="center"/>
          </w:tcPr>
          <w:p>
            <w:pPr>
              <w:spacing w:before="20" w:after="20" w:line="240" w:lineRule="auto"/>
            </w:pPr>
            <w:r>
              <w:rPr>
                <w:sz w:val="21"/>
                <w:szCs w:val="21"/>
              </w:rPr>
              <w:t xml:space="preserve">BR-STAFF-03</w:t>
            </w:r>
          </w:p>
        </w:tc>
        <w:tc>
          <w:tcPr>
            <w:tcW w:w="7518" w:type="dxa"/>
            <w:vAlign w:val="center"/>
          </w:tcPr>
          <w:p>
            <w:pPr>
              <w:spacing w:before="20" w:after="20" w:line="240" w:lineRule="auto"/>
            </w:pPr>
            <w:r>
              <w:rPr>
                <w:sz w:val="21"/>
                <w:szCs w:val="21"/>
              </w:rPr>
              <w:t xml:space="preserve">Cashier and Manager must enter openingCash (≥ 0) at check-in; Barista shifts have no cash fields</w:t>
            </w:r>
          </w:p>
        </w:tc>
      </w:tr>
      <w:tr>
        <w:trPr>
          <w:cantSplit/>
        </w:trPr>
        <w:tc>
          <w:tcPr>
            <w:tcW w:w="1522" w:type="dxa"/>
            <w:vAlign w:val="center"/>
          </w:tcPr>
          <w:p>
            <w:pPr>
              <w:spacing w:before="20" w:after="20" w:line="240" w:lineRule="auto"/>
            </w:pPr>
            <w:r>
              <w:rPr>
                <w:sz w:val="21"/>
                <w:szCs w:val="21"/>
              </w:rPr>
              <w:t xml:space="preserve">BR-STAFF-04</w:t>
            </w:r>
          </w:p>
        </w:tc>
        <w:tc>
          <w:tcPr>
            <w:tcW w:w="7518" w:type="dxa"/>
            <w:vAlign w:val="center"/>
          </w:tcPr>
          <w:p>
            <w:pPr>
              <w:spacing w:before="20" w:after="20" w:line="240" w:lineRule="auto"/>
            </w:pPr>
            <w:r>
              <w:rPr>
                <w:sz w:val="21"/>
                <w:szCs w:val="21"/>
              </w:rPr>
              <w:t xml:space="preserve">expectedCash = openingCash + sum(cashAmount) of orders they marked paid during the shift. VietQR is not counted</w:t>
            </w:r>
          </w:p>
        </w:tc>
      </w:tr>
      <w:tr>
        <w:trPr>
          <w:cantSplit/>
        </w:trPr>
        <w:tc>
          <w:tcPr>
            <w:tcW w:w="1522" w:type="dxa"/>
            <w:vAlign w:val="center"/>
          </w:tcPr>
          <w:p>
            <w:pPr>
              <w:spacing w:before="20" w:after="20" w:line="240" w:lineRule="auto"/>
            </w:pPr>
            <w:r>
              <w:rPr>
                <w:sz w:val="21"/>
                <w:szCs w:val="21"/>
              </w:rPr>
              <w:t xml:space="preserve">BR-STAFF-05</w:t>
            </w:r>
          </w:p>
        </w:tc>
        <w:tc>
          <w:tcPr>
            <w:tcW w:w="7518" w:type="dxa"/>
            <w:vAlign w:val="center"/>
          </w:tcPr>
          <w:p>
            <w:pPr>
              <w:spacing w:before="20" w:after="20" w:line="240" w:lineRule="auto"/>
            </w:pPr>
            <w:r>
              <w:rPr>
                <w:sz w:val="21"/>
                <w:szCs w:val="21"/>
              </w:rPr>
              <w:t xml:space="preserve">cashDiff = closingCash − expectedCash; a non-zero difference requires handoverNote. Cash fields cannot be edited after check-out</w:t>
            </w:r>
          </w:p>
        </w:tc>
      </w:tr>
      <w:tr>
        <w:trPr>
          <w:cantSplit/>
        </w:trPr>
        <w:tc>
          <w:tcPr>
            <w:tcW w:w="1522" w:type="dxa"/>
            <w:vAlign w:val="center"/>
          </w:tcPr>
          <w:p>
            <w:pPr>
              <w:spacing w:before="20" w:after="20" w:line="240" w:lineRule="auto"/>
            </w:pPr>
            <w:r>
              <w:rPr>
                <w:sz w:val="21"/>
                <w:szCs w:val="21"/>
              </w:rPr>
              <w:t xml:space="preserve">BR-AUTH-ROUTE</w:t>
            </w:r>
          </w:p>
        </w:tc>
        <w:tc>
          <w:tcPr>
            <w:tcW w:w="7518" w:type="dxa"/>
            <w:vAlign w:val="center"/>
          </w:tcPr>
          <w:p>
            <w:pPr>
              <w:spacing w:before="20" w:after="20" w:line="240" w:lineRule="auto"/>
            </w:pPr>
            <w:r>
              <w:rPr>
                <w:sz w:val="21"/>
                <w:szCs w:val="21"/>
              </w:rPr>
              <w:t xml:space="preserve">Each user has exactly one role; the router guard redirects any unauthorized route to the role's home.</w:t>
            </w:r>
          </w:p>
        </w:tc>
      </w:tr>
      <w:tr>
        <w:trPr>
          <w:cantSplit/>
        </w:trPr>
        <w:tc>
          <w:tcPr>
            <w:tcW w:w="1522" w:type="dxa"/>
            <w:vAlign w:val="center"/>
          </w:tcPr>
          <w:p>
            <w:pPr>
              <w:spacing w:before="20" w:after="20" w:line="240" w:lineRule="auto"/>
            </w:pPr>
            <w:r>
              <w:rPr>
                <w:sz w:val="21"/>
                <w:szCs w:val="21"/>
              </w:rPr>
              <w:t xml:space="preserve">BR-RPT-01</w:t>
            </w:r>
          </w:p>
        </w:tc>
        <w:tc>
          <w:tcPr>
            <w:tcW w:w="7518" w:type="dxa"/>
            <w:vAlign w:val="center"/>
          </w:tcPr>
          <w:p>
            <w:pPr>
              <w:spacing w:before="20" w:after="20" w:line="240" w:lineRule="auto"/>
            </w:pPr>
            <w:r>
              <w:rPr>
                <w:sz w:val="21"/>
                <w:szCs w:val="21"/>
              </w:rPr>
              <w:t xml:space="preserve">Revenue counts only orders with status = paid.</w:t>
            </w:r>
          </w:p>
        </w:tc>
      </w:tr>
      <w:tr>
        <w:trPr>
          <w:cantSplit/>
        </w:trPr>
        <w:tc>
          <w:tcPr>
            <w:tcW w:w="1522" w:type="dxa"/>
            <w:vAlign w:val="center"/>
          </w:tcPr>
          <w:p>
            <w:pPr>
              <w:spacing w:before="20" w:after="20" w:line="240" w:lineRule="auto"/>
            </w:pPr>
            <w:r>
              <w:rPr>
                <w:sz w:val="21"/>
                <w:szCs w:val="21"/>
              </w:rPr>
              <w:t xml:space="preserve">DEFAULTS</w:t>
            </w:r>
          </w:p>
        </w:tc>
        <w:tc>
          <w:tcPr>
            <w:tcW w:w="7518" w:type="dxa"/>
            <w:vAlign w:val="center"/>
          </w:tcPr>
          <w:p>
            <w:pPr>
              <w:spacing w:before="20" w:after="20" w:line="240" w:lineRule="auto"/>
            </w:pPr>
            <w:r>
              <w:rPr>
                <w:sz w:val="21"/>
                <w:szCs w:val="21"/>
              </w:rPr>
              <w:t xml:space="preserve">lateOrderMinutes = 10, pointsPerVnd = 10.000, vndPerPoint = 1.000.</w:t>
            </w:r>
          </w:p>
        </w:tc>
      </w:tr>
      <w:tr>
        <w:trPr>
          <w:cantSplit/>
        </w:trPr>
        <w:tc>
          <w:tcPr>
            <w:tcW w:w="1522" w:type="dxa"/>
            <w:vAlign w:val="center"/>
          </w:tcPr>
          <w:p>
            <w:pPr>
              <w:spacing w:before="20" w:after="20" w:line="240" w:lineRule="auto"/>
            </w:pPr>
            <w:r>
              <w:rPr>
                <w:sz w:val="21"/>
                <w:szCs w:val="21"/>
              </w:rPr>
              <w:t xml:space="preserve">SEC-ANON</w:t>
            </w:r>
          </w:p>
        </w:tc>
        <w:tc>
          <w:tcPr>
            <w:tcW w:w="7518" w:type="dxa"/>
            <w:vAlign w:val="center"/>
          </w:tcPr>
          <w:p>
            <w:pPr>
              <w:spacing w:before="20" w:after="20" w:line="240" w:lineRule="auto"/>
            </w:pPr>
            <w:r>
              <w:rPr>
                <w:sz w:val="21"/>
                <w:szCs w:val="21"/>
              </w:rPr>
              <w:t xml:space="preserve">Anonymous users may only create orders with source = customer and status = awaiting; prices are re-validated by the cashier (UC22).</w:t>
            </w:r>
          </w:p>
        </w:tc>
      </w:tr>
      <w:tr>
        <w:trPr>
          <w:cantSplit/>
        </w:trPr>
        <w:tc>
          <w:tcPr>
            <w:tcW w:w="1522" w:type="dxa"/>
            <w:vAlign w:val="center"/>
          </w:tcPr>
          <w:p>
            <w:pPr>
              <w:spacing w:before="20" w:after="20" w:line="240" w:lineRule="auto"/>
            </w:pPr>
            <w:r>
              <w:rPr>
                <w:sz w:val="21"/>
                <w:szCs w:val="21"/>
              </w:rPr>
              <w:t xml:space="preserve">SEC-CONFIRM</w:t>
            </w:r>
          </w:p>
        </w:tc>
        <w:tc>
          <w:tcPr>
            <w:tcW w:w="7518" w:type="dxa"/>
            <w:vAlign w:val="center"/>
          </w:tcPr>
          <w:p>
            <w:pPr>
              <w:spacing w:before="20" w:after="20" w:line="240" w:lineRule="auto"/>
            </w:pPr>
            <w:r>
              <w:rPr>
                <w:sz w:val="21"/>
                <w:szCs w:val="21"/>
              </w:rPr>
              <w:t xml:space="preserve">Only staff can set confirmedBy and confirmedAt; Security Rules reject them on customer writes.</w:t>
            </w:r>
          </w:p>
        </w:tc>
      </w:tr>
      <w:tr>
        <w:trPr>
          <w:cantSplit/>
        </w:trPr>
        <w:tc>
          <w:tcPr>
            <w:tcW w:w="1522" w:type="dxa"/>
            <w:vAlign w:val="center"/>
          </w:tcPr>
          <w:p>
            <w:pPr>
              <w:spacing w:before="20" w:after="20" w:line="240" w:lineRule="auto"/>
            </w:pPr>
            <w:r>
              <w:rPr>
                <w:sz w:val="21"/>
                <w:szCs w:val="21"/>
              </w:rPr>
              <w:t xml:space="preserve">SEC-REMOTE</w:t>
            </w:r>
          </w:p>
        </w:tc>
        <w:tc>
          <w:tcPr>
            <w:tcW w:w="7518" w:type="dxa"/>
            <w:vAlign w:val="center"/>
          </w:tcPr>
          <w:p>
            <w:pPr>
              <w:spacing w:before="20" w:after="20" w:line="240" w:lineRule="auto"/>
            </w:pPr>
            <w:r>
              <w:rPr>
                <w:sz w:val="21"/>
                <w:szCs w:val="21"/>
              </w:rPr>
              <w:t xml:space="preserve">Anyone with the table URL can order remotely, but the order stays awaiting and never reaches the barista until a cashier confirms it (UC22). Table IDs are Firestore auto-ids. No location check in v1; add a per-uid rate limit in Security Rules if spam appears.</w:t>
            </w:r>
          </w:p>
        </w:tc>
      </w:tr>
      <w:tr>
        <w:trPr>
          <w:cantSplit/>
        </w:trPr>
        <w:tc>
          <w:tcPr>
            <w:tcW w:w="1522" w:type="dxa"/>
            <w:vAlign w:val="center"/>
          </w:tcPr>
          <w:p>
            <w:pPr>
              <w:spacing w:before="20" w:after="20" w:line="240" w:lineRule="auto"/>
            </w:pPr>
            <w:r>
              <w:rPr>
                <w:sz w:val="21"/>
                <w:szCs w:val="21"/>
              </w:rPr>
              <w:t xml:space="preserve">SNAPSHOT</w:t>
            </w:r>
          </w:p>
        </w:tc>
        <w:tc>
          <w:tcPr>
            <w:tcW w:w="7518" w:type="dxa"/>
            <w:vAlign w:val="center"/>
          </w:tcPr>
          <w:p>
            <w:pPr>
              <w:spacing w:before="20" w:after="20" w:line="240" w:lineRule="auto"/>
            </w:pPr>
            <w:r>
              <w:rPr>
                <w:sz w:val="21"/>
                <w:szCs w:val="21"/>
              </w:rPr>
              <w:t xml:space="preserve">Order items store a snapshot of name and prices; editing the menu never changes historical orders.</w:t>
            </w:r>
          </w:p>
        </w:tc>
      </w:tr>
      <w:tr>
        <w:trPr>
          <w:cantSplit/>
        </w:trPr>
        <w:tc>
          <w:tcPr>
            <w:tcW w:w="1522" w:type="dxa"/>
            <w:vAlign w:val="center"/>
          </w:tcPr>
          <w:p>
            <w:pPr>
              <w:spacing w:before="20" w:after="20" w:line="240" w:lineRule="auto"/>
            </w:pPr>
            <w:r>
              <w:rPr>
                <w:sz w:val="21"/>
                <w:szCs w:val="21"/>
              </w:rPr>
              <w:t xml:space="preserve">STATE</w:t>
            </w:r>
          </w:p>
        </w:tc>
        <w:tc>
          <w:tcPr>
            <w:tcW w:w="7518" w:type="dxa"/>
            <w:vAlign w:val="center"/>
          </w:tcPr>
          <w:p>
            <w:pPr>
              <w:spacing w:before="20" w:after="20" w:line="240" w:lineRule="auto"/>
            </w:pPr>
            <w:r>
              <w:rPr>
                <w:sz w:val="21"/>
                <w:szCs w:val="21"/>
              </w:rPr>
              <w:t xml:space="preserve">Order status follows the state machine: awaiting → pending (cashier confirms) or cancelled (cashier rejects); pending → preparing → ready → served → paid; ready / served → pending (items added); pending / preparing / ready / served → cancelled. paid and cancelled are terminal.</w:t>
            </w:r>
          </w:p>
        </w:tc>
      </w:tr>
    </w:tbl>
    <w:p>
      <w:pPr>
        <w:spacing w:before="20" w:after="20" w:line="240" w:lineRule="auto"/>
      </w:pPr>
      <w:r>
        <w:t xml:space="preserve"/>
      </w:r>
    </w:p>
    <w:p>
      <w:pPr>
        <w:pStyle w:val="Heading3"/>
      </w:pPr>
      <w:bookmarkStart w:id="1087" w:name="_Toc90001087"/>
      <w:r>
        <w:t xml:space="preserve">5.2 Common Requirements</w:t>
      </w:r>
      <w:bookmarkEnd w:id="1087"/>
    </w:p>
    <w:p>
      <w:pPr>
        <w:pStyle w:val="ListParagraph"/>
        <w:numPr>
          <w:ilvl w:val="0"/>
          <w:numId w:val="17"/>
        </w:numPr>
      </w:pPr>
      <w:r>
        <w:t xml:space="preserve">Money is an integer amount in VND (no floating point) and is displayed as "45.000 ₫".</w:t>
      </w:r>
    </w:p>
    <w:p>
      <w:pPr>
        <w:pStyle w:val="ListParagraph"/>
        <w:numPr>
          <w:ilvl w:val="0"/>
          <w:numId w:val="17"/>
        </w:numPr>
      </w:pPr>
      <w:r>
        <w:t xml:space="preserve">Timestamps are Firestore server timestamps; dates are shown as dd/MM/yyyy and times as HH:mm.</w:t>
      </w:r>
    </w:p>
    <w:p>
      <w:pPr>
        <w:pStyle w:val="ListParagraph"/>
        <w:numPr>
          <w:ilvl w:val="0"/>
          <w:numId w:val="17"/>
        </w:numPr>
      </w:pPr>
      <w:r>
        <w:t xml:space="preserve">All user-facing text is Vietnamese; code, data field names and documents are English.</w:t>
      </w:r>
    </w:p>
    <w:p>
      <w:pPr>
        <w:pStyle w:val="ListParagraph"/>
        <w:numPr>
          <w:ilvl w:val="0"/>
          <w:numId w:val="17"/>
        </w:numPr>
      </w:pPr>
      <w:r>
        <w:t xml:space="preserve">Every list or detail screen handles loading, error (with retry) and empty states.</w:t>
      </w:r>
    </w:p>
    <w:p>
      <w:pPr>
        <w:pStyle w:val="ListParagraph"/>
        <w:numPr>
          <w:ilvl w:val="0"/>
          <w:numId w:val="17"/>
        </w:numPr>
      </w:pPr>
      <w:r>
        <w:t xml:space="preserve">Validation errors are shown inline next to the field; save buttons stay disabled while the form is invalid or saving.</w:t>
      </w:r>
    </w:p>
    <w:p>
      <w:pPr>
        <w:pStyle w:val="ListParagraph"/>
        <w:numPr>
          <w:ilvl w:val="0"/>
          <w:numId w:val="17"/>
        </w:numPr>
      </w:pPr>
      <w:r>
        <w:t xml:space="preserve">Destructive actions (delete, cancel order, log out, deactivate) ask for confirmation.</w:t>
      </w:r>
    </w:p>
    <w:p>
      <w:pPr>
        <w:pStyle w:val="ListParagraph"/>
        <w:numPr>
          <w:ilvl w:val="0"/>
          <w:numId w:val="17"/>
        </w:numPr>
      </w:pPr>
      <w:r>
        <w:t xml:space="preserve">Actions that change money, stock or order status record who and when (NFR-AUD-01).</w:t>
      </w:r>
    </w:p>
    <w:p>
      <w:pPr>
        <w:pStyle w:val="ListParagraph"/>
        <w:numPr>
          <w:ilvl w:val="0"/>
          <w:numId w:val="17"/>
        </w:numPr>
      </w:pPr>
      <w:r>
        <w:t xml:space="preserve">Common exceptions on every use case: permission-denied (Security Rules reject the write; the screen shows the error) and unavailable (offline; the Firestore cache keeps the last data and a "Mất kết nối" banner is shown).</w:t>
      </w:r>
    </w:p>
    <w:p>
      <w:pPr>
        <w:pStyle w:val="ListParagraph"/>
        <w:numPr>
          <w:ilvl w:val="0"/>
          <w:numId w:val="17"/>
        </w:numPr>
      </w:pPr>
      <w:r>
        <w:t xml:space="preserve">Order item names and prices are snapshots; editing the menu never changes existing orders.</w:t>
      </w:r>
    </w:p>
    <w:p>
      <w:pPr>
        <w:pStyle w:val="ListParagraph"/>
        <w:numPr>
          <w:ilvl w:val="0"/>
          <w:numId w:val="17"/>
        </w:numPr>
      </w:pPr>
      <w:r>
        <w:t xml:space="preserve">Only one open order per table (BR-ORD-03); every write to a table's currentOrderId runs in a transaction.</w:t>
      </w:r>
    </w:p>
    <w:p>
      <w:pPr>
        <w:pStyle w:val="Heading3"/>
      </w:pPr>
      <w:bookmarkStart w:id="1088" w:name="_Toc90001088"/>
      <w:r>
        <w:t xml:space="preserve">5.3 Application Messages List</w:t>
      </w:r>
      <w:bookmarkEnd w:id="1088"/>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475"/>
        <w:gridCol w:w="1141"/>
        <w:gridCol w:w="1522"/>
        <w:gridCol w:w="951"/>
        <w:gridCol w:w="4951"/>
      </w:tblGrid>
      <w:tr>
        <w:trPr>
          <w:tblHeader/>
        </w:trPr>
        <w:tc>
          <w:tcPr>
            <w:tcW w:w="475" w:type="dxa"/>
            <w:shd w:val="clear" w:color="auto" w:fill="FFE8E1"/>
            <w:vAlign w:val="center"/>
          </w:tcPr>
          <w:p>
            <w:pPr>
              <w:spacing w:before="20" w:after="20" w:line="240" w:lineRule="auto"/>
            </w:pPr>
            <w:r>
              <w:rPr>
                <w:b/>
                <w:sz w:val="21"/>
                <w:szCs w:val="21"/>
              </w:rPr>
              <w:t xml:space="preserve">#</w:t>
            </w:r>
          </w:p>
        </w:tc>
        <w:tc>
          <w:tcPr>
            <w:tcW w:w="1141" w:type="dxa"/>
            <w:shd w:val="clear" w:color="auto" w:fill="FFE8E1"/>
            <w:vAlign w:val="center"/>
          </w:tcPr>
          <w:p>
            <w:pPr>
              <w:spacing w:before="20" w:after="20" w:line="240" w:lineRule="auto"/>
            </w:pPr>
            <w:r>
              <w:rPr>
                <w:b/>
                <w:sz w:val="21"/>
                <w:szCs w:val="21"/>
              </w:rPr>
              <w:t xml:space="preserve">Message code</w:t>
            </w:r>
          </w:p>
        </w:tc>
        <w:tc>
          <w:tcPr>
            <w:tcW w:w="1522" w:type="dxa"/>
            <w:shd w:val="clear" w:color="auto" w:fill="FFE8E1"/>
            <w:vAlign w:val="center"/>
          </w:tcPr>
          <w:p>
            <w:pPr>
              <w:spacing w:before="20" w:after="20" w:line="240" w:lineRule="auto"/>
            </w:pPr>
            <w:r>
              <w:rPr>
                <w:b/>
                <w:sz w:val="21"/>
                <w:szCs w:val="21"/>
              </w:rPr>
              <w:t xml:space="preserve">Message Type</w:t>
            </w:r>
          </w:p>
        </w:tc>
        <w:tc>
          <w:tcPr>
            <w:tcW w:w="951" w:type="dxa"/>
            <w:shd w:val="clear" w:color="auto" w:fill="FFE8E1"/>
            <w:vAlign w:val="center"/>
          </w:tcPr>
          <w:p>
            <w:pPr>
              <w:spacing w:before="20" w:after="20" w:line="240" w:lineRule="auto"/>
            </w:pPr>
            <w:r>
              <w:rPr>
                <w:b/>
                <w:sz w:val="21"/>
                <w:szCs w:val="21"/>
              </w:rPr>
              <w:t xml:space="preserve">Context</w:t>
            </w:r>
          </w:p>
        </w:tc>
        <w:tc>
          <w:tcPr>
            <w:tcW w:w="4951" w:type="dxa"/>
            <w:shd w:val="clear" w:color="auto" w:fill="FFE8E1"/>
            <w:vAlign w:val="center"/>
          </w:tcPr>
          <w:p>
            <w:pPr>
              <w:spacing w:before="20" w:after="20" w:line="240" w:lineRule="auto"/>
            </w:pPr>
            <w:r>
              <w:rPr>
                <w:b/>
                <w:sz w:val="21"/>
                <w:szCs w:val="21"/>
              </w:rPr>
              <w:t xml:space="preserve">Content</w:t>
            </w:r>
          </w:p>
        </w:tc>
      </w:tr>
      <w:tr>
        <w:trPr>
          <w:cantSplit/>
        </w:trPr>
        <w:tc>
          <w:tcPr>
            <w:tcW w:w="475" w:type="dxa"/>
            <w:vAlign w:val="center"/>
          </w:tcPr>
          <w:p>
            <w:pPr>
              <w:spacing w:before="20" w:after="20" w:line="240" w:lineRule="auto"/>
            </w:pPr>
            <w:r>
              <w:rPr>
                <w:sz w:val="21"/>
                <w:szCs w:val="21"/>
              </w:rPr>
              <w:t xml:space="preserve">1</w:t>
            </w:r>
          </w:p>
        </w:tc>
        <w:tc>
          <w:tcPr>
            <w:tcW w:w="1141" w:type="dxa"/>
            <w:vAlign w:val="center"/>
          </w:tcPr>
          <w:p>
            <w:pPr>
              <w:spacing w:before="20" w:after="20" w:line="240" w:lineRule="auto"/>
            </w:pPr>
            <w:r>
              <w:rPr>
                <w:sz w:val="21"/>
                <w:szCs w:val="21"/>
              </w:rPr>
              <w:t xml:space="preserve">MSG01</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UC01</w:t>
            </w:r>
          </w:p>
        </w:tc>
        <w:tc>
          <w:tcPr>
            <w:tcW w:w="4951" w:type="dxa"/>
            <w:vAlign w:val="center"/>
          </w:tcPr>
          <w:p>
            <w:pPr>
              <w:spacing w:before="20" w:after="20" w:line="240" w:lineRule="auto"/>
            </w:pPr>
            <w:r>
              <w:rPr>
                <w:sz w:val="21"/>
                <w:szCs w:val="21"/>
              </w:rPr>
              <w:t xml:space="preserve">Email hoặc mật khẩu không đúng</w:t>
            </w:r>
          </w:p>
        </w:tc>
      </w:tr>
      <w:tr>
        <w:trPr>
          <w:cantSplit/>
        </w:trPr>
        <w:tc>
          <w:tcPr>
            <w:tcW w:w="475" w:type="dxa"/>
            <w:vAlign w:val="center"/>
          </w:tcPr>
          <w:p>
            <w:pPr>
              <w:spacing w:before="20" w:after="20" w:line="240" w:lineRule="auto"/>
            </w:pPr>
            <w:r>
              <w:rPr>
                <w:sz w:val="21"/>
                <w:szCs w:val="21"/>
              </w:rPr>
              <w:t xml:space="preserve">2</w:t>
            </w:r>
          </w:p>
        </w:tc>
        <w:tc>
          <w:tcPr>
            <w:tcW w:w="1141" w:type="dxa"/>
            <w:vAlign w:val="center"/>
          </w:tcPr>
          <w:p>
            <w:pPr>
              <w:spacing w:before="20" w:after="20" w:line="240" w:lineRule="auto"/>
            </w:pPr>
            <w:r>
              <w:rPr>
                <w:sz w:val="21"/>
                <w:szCs w:val="21"/>
              </w:rPr>
              <w:t xml:space="preserve">MSG02</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UC01</w:t>
            </w:r>
          </w:p>
        </w:tc>
        <w:tc>
          <w:tcPr>
            <w:tcW w:w="4951" w:type="dxa"/>
            <w:vAlign w:val="center"/>
          </w:tcPr>
          <w:p>
            <w:pPr>
              <w:spacing w:before="20" w:after="20" w:line="240" w:lineRule="auto"/>
            </w:pPr>
            <w:r>
              <w:rPr>
                <w:sz w:val="21"/>
                <w:szCs w:val="21"/>
              </w:rPr>
              <w:t xml:space="preserve">Thử lại sau ít phút</w:t>
            </w:r>
          </w:p>
        </w:tc>
      </w:tr>
      <w:tr>
        <w:trPr>
          <w:cantSplit/>
        </w:trPr>
        <w:tc>
          <w:tcPr>
            <w:tcW w:w="475" w:type="dxa"/>
            <w:vAlign w:val="center"/>
          </w:tcPr>
          <w:p>
            <w:pPr>
              <w:spacing w:before="20" w:after="20" w:line="240" w:lineRule="auto"/>
            </w:pPr>
            <w:r>
              <w:rPr>
                <w:sz w:val="21"/>
                <w:szCs w:val="21"/>
              </w:rPr>
              <w:t xml:space="preserve">3</w:t>
            </w:r>
          </w:p>
        </w:tc>
        <w:tc>
          <w:tcPr>
            <w:tcW w:w="1141" w:type="dxa"/>
            <w:vAlign w:val="center"/>
          </w:tcPr>
          <w:p>
            <w:pPr>
              <w:spacing w:before="20" w:after="20" w:line="240" w:lineRule="auto"/>
            </w:pPr>
            <w:r>
              <w:rPr>
                <w:sz w:val="21"/>
                <w:szCs w:val="21"/>
              </w:rPr>
              <w:t xml:space="preserve">MSG03</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UC01</w:t>
            </w:r>
          </w:p>
        </w:tc>
        <w:tc>
          <w:tcPr>
            <w:tcW w:w="4951" w:type="dxa"/>
            <w:vAlign w:val="center"/>
          </w:tcPr>
          <w:p>
            <w:pPr>
              <w:spacing w:before="20" w:after="20" w:line="240" w:lineRule="auto"/>
            </w:pPr>
            <w:r>
              <w:rPr>
                <w:sz w:val="21"/>
                <w:szCs w:val="21"/>
              </w:rPr>
              <w:t xml:space="preserve">Tài khoản đã bị vô hiệu hóa. Liên hệ quản lý.</w:t>
            </w:r>
          </w:p>
        </w:tc>
      </w:tr>
      <w:tr>
        <w:trPr>
          <w:cantSplit/>
        </w:trPr>
        <w:tc>
          <w:tcPr>
            <w:tcW w:w="475" w:type="dxa"/>
            <w:vAlign w:val="center"/>
          </w:tcPr>
          <w:p>
            <w:pPr>
              <w:spacing w:before="20" w:after="20" w:line="240" w:lineRule="auto"/>
            </w:pPr>
            <w:r>
              <w:rPr>
                <w:sz w:val="21"/>
                <w:szCs w:val="21"/>
              </w:rPr>
              <w:t xml:space="preserve">4</w:t>
            </w:r>
          </w:p>
        </w:tc>
        <w:tc>
          <w:tcPr>
            <w:tcW w:w="1141" w:type="dxa"/>
            <w:vAlign w:val="center"/>
          </w:tcPr>
          <w:p>
            <w:pPr>
              <w:spacing w:before="20" w:after="20" w:line="240" w:lineRule="auto"/>
            </w:pPr>
            <w:r>
              <w:rPr>
                <w:sz w:val="21"/>
                <w:szCs w:val="21"/>
              </w:rPr>
              <w:t xml:space="preserve">MSG04</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UC01</w:t>
            </w:r>
          </w:p>
        </w:tc>
        <w:tc>
          <w:tcPr>
            <w:tcW w:w="4951" w:type="dxa"/>
            <w:vAlign w:val="center"/>
          </w:tcPr>
          <w:p>
            <w:pPr>
              <w:spacing w:before="20" w:after="20" w:line="240" w:lineRule="auto"/>
            </w:pPr>
            <w:r>
              <w:rPr>
                <w:sz w:val="21"/>
                <w:szCs w:val="21"/>
              </w:rPr>
              <w:t xml:space="preserve">Tài khoản chưa được cấu hình</w:t>
            </w:r>
          </w:p>
        </w:tc>
      </w:tr>
      <w:tr>
        <w:trPr>
          <w:cantSplit/>
        </w:trPr>
        <w:tc>
          <w:tcPr>
            <w:tcW w:w="475" w:type="dxa"/>
            <w:vAlign w:val="center"/>
          </w:tcPr>
          <w:p>
            <w:pPr>
              <w:spacing w:before="20" w:after="20" w:line="240" w:lineRule="auto"/>
            </w:pPr>
            <w:r>
              <w:rPr>
                <w:sz w:val="21"/>
                <w:szCs w:val="21"/>
              </w:rPr>
              <w:t xml:space="preserve">5</w:t>
            </w:r>
          </w:p>
        </w:tc>
        <w:tc>
          <w:tcPr>
            <w:tcW w:w="1141" w:type="dxa"/>
            <w:vAlign w:val="center"/>
          </w:tcPr>
          <w:p>
            <w:pPr>
              <w:spacing w:before="20" w:after="20" w:line="240" w:lineRule="auto"/>
            </w:pPr>
            <w:r>
              <w:rPr>
                <w:sz w:val="21"/>
                <w:szCs w:val="21"/>
              </w:rPr>
              <w:t xml:space="preserve">MSG05</w:t>
            </w:r>
          </w:p>
        </w:tc>
        <w:tc>
          <w:tcPr>
            <w:tcW w:w="1522" w:type="dxa"/>
            <w:vAlign w:val="center"/>
          </w:tcPr>
          <w:p>
            <w:pPr>
              <w:spacing w:before="20" w:after="20" w:line="240" w:lineRule="auto"/>
            </w:pPr>
            <w:r>
              <w:rPr>
                <w:sz w:val="21"/>
                <w:szCs w:val="21"/>
              </w:rPr>
              <w:t xml:space="preserve">Dialog</w:t>
            </w:r>
          </w:p>
        </w:tc>
        <w:tc>
          <w:tcPr>
            <w:tcW w:w="951" w:type="dxa"/>
            <w:vAlign w:val="center"/>
          </w:tcPr>
          <w:p>
            <w:pPr>
              <w:spacing w:before="20" w:after="20" w:line="240" w:lineRule="auto"/>
            </w:pPr>
            <w:r>
              <w:rPr>
                <w:sz w:val="21"/>
                <w:szCs w:val="21"/>
              </w:rPr>
              <w:t xml:space="preserve">UC02</w:t>
            </w:r>
          </w:p>
        </w:tc>
        <w:tc>
          <w:tcPr>
            <w:tcW w:w="4951" w:type="dxa"/>
            <w:vAlign w:val="center"/>
          </w:tcPr>
          <w:p>
            <w:pPr>
              <w:spacing w:before="20" w:after="20" w:line="240" w:lineRule="auto"/>
            </w:pPr>
            <w:r>
              <w:rPr>
                <w:sz w:val="21"/>
                <w:szCs w:val="21"/>
              </w:rPr>
              <w:t xml:space="preserve">Bạn chưa check-out ca làm</w:t>
            </w:r>
          </w:p>
        </w:tc>
      </w:tr>
      <w:tr>
        <w:trPr>
          <w:cantSplit/>
        </w:trPr>
        <w:tc>
          <w:tcPr>
            <w:tcW w:w="475" w:type="dxa"/>
            <w:vAlign w:val="center"/>
          </w:tcPr>
          <w:p>
            <w:pPr>
              <w:spacing w:before="20" w:after="20" w:line="240" w:lineRule="auto"/>
            </w:pPr>
            <w:r>
              <w:rPr>
                <w:sz w:val="21"/>
                <w:szCs w:val="21"/>
              </w:rPr>
              <w:t xml:space="preserve">6</w:t>
            </w:r>
          </w:p>
        </w:tc>
        <w:tc>
          <w:tcPr>
            <w:tcW w:w="1141" w:type="dxa"/>
            <w:vAlign w:val="center"/>
          </w:tcPr>
          <w:p>
            <w:pPr>
              <w:spacing w:before="20" w:after="20" w:line="240" w:lineRule="auto"/>
            </w:pPr>
            <w:r>
              <w:rPr>
                <w:sz w:val="21"/>
                <w:szCs w:val="21"/>
              </w:rPr>
              <w:t xml:space="preserve">MSG06</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UC03</w:t>
            </w:r>
          </w:p>
        </w:tc>
        <w:tc>
          <w:tcPr>
            <w:tcW w:w="4951" w:type="dxa"/>
            <w:vAlign w:val="center"/>
          </w:tcPr>
          <w:p>
            <w:pPr>
              <w:spacing w:before="20" w:after="20" w:line="240" w:lineRule="auto"/>
            </w:pPr>
            <w:r>
              <w:rPr>
                <w:sz w:val="21"/>
                <w:szCs w:val="21"/>
              </w:rPr>
              <w:t xml:space="preserve">Nếu email tồn tại, liên kết đặt lại mật khẩu đã được gửi</w:t>
            </w:r>
          </w:p>
        </w:tc>
      </w:tr>
      <w:tr>
        <w:trPr>
          <w:cantSplit/>
        </w:trPr>
        <w:tc>
          <w:tcPr>
            <w:tcW w:w="475" w:type="dxa"/>
            <w:vAlign w:val="center"/>
          </w:tcPr>
          <w:p>
            <w:pPr>
              <w:spacing w:before="20" w:after="20" w:line="240" w:lineRule="auto"/>
            </w:pPr>
            <w:r>
              <w:rPr>
                <w:sz w:val="21"/>
                <w:szCs w:val="21"/>
              </w:rPr>
              <w:t xml:space="preserve">7</w:t>
            </w:r>
          </w:p>
        </w:tc>
        <w:tc>
          <w:tcPr>
            <w:tcW w:w="1141" w:type="dxa"/>
            <w:vAlign w:val="center"/>
          </w:tcPr>
          <w:p>
            <w:pPr>
              <w:spacing w:before="20" w:after="20" w:line="240" w:lineRule="auto"/>
            </w:pPr>
            <w:r>
              <w:rPr>
                <w:sz w:val="21"/>
                <w:szCs w:val="21"/>
              </w:rPr>
              <w:t xml:space="preserve">MSG07</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UC04</w:t>
            </w:r>
          </w:p>
        </w:tc>
        <w:tc>
          <w:tcPr>
            <w:tcW w:w="4951" w:type="dxa"/>
            <w:vAlign w:val="center"/>
          </w:tcPr>
          <w:p>
            <w:pPr>
              <w:spacing w:before="20" w:after="20" w:line="240" w:lineRule="auto"/>
            </w:pPr>
            <w:r>
              <w:rPr>
                <w:sz w:val="21"/>
                <w:szCs w:val="21"/>
              </w:rPr>
              <w:t xml:space="preserve">Email đã được sử dụng</w:t>
            </w:r>
          </w:p>
        </w:tc>
      </w:tr>
      <w:tr>
        <w:trPr>
          <w:cantSplit/>
        </w:trPr>
        <w:tc>
          <w:tcPr>
            <w:tcW w:w="475" w:type="dxa"/>
            <w:vAlign w:val="center"/>
          </w:tcPr>
          <w:p>
            <w:pPr>
              <w:spacing w:before="20" w:after="20" w:line="240" w:lineRule="auto"/>
            </w:pPr>
            <w:r>
              <w:rPr>
                <w:sz w:val="21"/>
                <w:szCs w:val="21"/>
              </w:rPr>
              <w:t xml:space="preserve">8</w:t>
            </w:r>
          </w:p>
        </w:tc>
        <w:tc>
          <w:tcPr>
            <w:tcW w:w="1141" w:type="dxa"/>
            <w:vAlign w:val="center"/>
          </w:tcPr>
          <w:p>
            <w:pPr>
              <w:spacing w:before="20" w:after="20" w:line="240" w:lineRule="auto"/>
            </w:pPr>
            <w:r>
              <w:rPr>
                <w:sz w:val="21"/>
                <w:szCs w:val="21"/>
              </w:rPr>
              <w:t xml:space="preserve">MSG08</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UC05</w:t>
            </w:r>
          </w:p>
        </w:tc>
        <w:tc>
          <w:tcPr>
            <w:tcW w:w="4951" w:type="dxa"/>
            <w:vAlign w:val="center"/>
          </w:tcPr>
          <w:p>
            <w:pPr>
              <w:spacing w:before="20" w:after="20" w:line="240" w:lineRule="auto"/>
            </w:pPr>
            <w:r>
              <w:rPr>
                <w:sz w:val="21"/>
                <w:szCs w:val="21"/>
              </w:rPr>
              <w:t xml:space="preserve">Mã QR không hợp lệ</w:t>
            </w:r>
          </w:p>
        </w:tc>
      </w:tr>
      <w:tr>
        <w:trPr>
          <w:cantSplit/>
        </w:trPr>
        <w:tc>
          <w:tcPr>
            <w:tcW w:w="475" w:type="dxa"/>
            <w:vAlign w:val="center"/>
          </w:tcPr>
          <w:p>
            <w:pPr>
              <w:spacing w:before="20" w:after="20" w:line="240" w:lineRule="auto"/>
            </w:pPr>
            <w:r>
              <w:rPr>
                <w:sz w:val="21"/>
                <w:szCs w:val="21"/>
              </w:rPr>
              <w:t xml:space="preserve">9</w:t>
            </w:r>
          </w:p>
        </w:tc>
        <w:tc>
          <w:tcPr>
            <w:tcW w:w="1141" w:type="dxa"/>
            <w:vAlign w:val="center"/>
          </w:tcPr>
          <w:p>
            <w:pPr>
              <w:spacing w:before="20" w:after="20" w:line="240" w:lineRule="auto"/>
            </w:pPr>
            <w:r>
              <w:rPr>
                <w:sz w:val="21"/>
                <w:szCs w:val="21"/>
              </w:rPr>
              <w:t xml:space="preserve">MSG09</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UC05</w:t>
            </w:r>
          </w:p>
        </w:tc>
        <w:tc>
          <w:tcPr>
            <w:tcW w:w="4951" w:type="dxa"/>
            <w:vAlign w:val="center"/>
          </w:tcPr>
          <w:p>
            <w:pPr>
              <w:spacing w:before="20" w:after="20" w:line="240" w:lineRule="auto"/>
            </w:pPr>
            <w:r>
              <w:rPr>
                <w:sz w:val="21"/>
                <w:szCs w:val="21"/>
              </w:rPr>
              <w:t xml:space="preserve">Số tiền không hợp lệ</w:t>
            </w:r>
          </w:p>
        </w:tc>
      </w:tr>
      <w:tr>
        <w:trPr>
          <w:cantSplit/>
        </w:trPr>
        <w:tc>
          <w:tcPr>
            <w:tcW w:w="475" w:type="dxa"/>
            <w:vAlign w:val="center"/>
          </w:tcPr>
          <w:p>
            <w:pPr>
              <w:spacing w:before="20" w:after="20" w:line="240" w:lineRule="auto"/>
            </w:pPr>
            <w:r>
              <w:rPr>
                <w:sz w:val="21"/>
                <w:szCs w:val="21"/>
              </w:rPr>
              <w:t xml:space="preserve">10</w:t>
            </w:r>
          </w:p>
        </w:tc>
        <w:tc>
          <w:tcPr>
            <w:tcW w:w="1141" w:type="dxa"/>
            <w:vAlign w:val="center"/>
          </w:tcPr>
          <w:p>
            <w:pPr>
              <w:spacing w:before="20" w:after="20" w:line="240" w:lineRule="auto"/>
            </w:pPr>
            <w:r>
              <w:rPr>
                <w:sz w:val="21"/>
                <w:szCs w:val="21"/>
              </w:rPr>
              <w:t xml:space="preserve">MSG10</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UC06</w:t>
            </w:r>
          </w:p>
        </w:tc>
        <w:tc>
          <w:tcPr>
            <w:tcW w:w="4951" w:type="dxa"/>
            <w:vAlign w:val="center"/>
          </w:tcPr>
          <w:p>
            <w:pPr>
              <w:spacing w:before="20" w:after="20" w:line="240" w:lineRule="auto"/>
            </w:pPr>
            <w:r>
              <w:rPr>
                <w:sz w:val="21"/>
                <w:szCs w:val="21"/>
              </w:rPr>
              <w:t xml:space="preserve">Không có ca làm nào</w:t>
            </w:r>
          </w:p>
        </w:tc>
      </w:tr>
      <w:tr>
        <w:trPr>
          <w:cantSplit/>
        </w:trPr>
        <w:tc>
          <w:tcPr>
            <w:tcW w:w="475" w:type="dxa"/>
            <w:vAlign w:val="center"/>
          </w:tcPr>
          <w:p>
            <w:pPr>
              <w:spacing w:before="20" w:after="20" w:line="240" w:lineRule="auto"/>
            </w:pPr>
            <w:r>
              <w:rPr>
                <w:sz w:val="21"/>
                <w:szCs w:val="21"/>
              </w:rPr>
              <w:t xml:space="preserve">11</w:t>
            </w:r>
          </w:p>
        </w:tc>
        <w:tc>
          <w:tcPr>
            <w:tcW w:w="1141" w:type="dxa"/>
            <w:vAlign w:val="center"/>
          </w:tcPr>
          <w:p>
            <w:pPr>
              <w:spacing w:before="20" w:after="20" w:line="240" w:lineRule="auto"/>
            </w:pPr>
            <w:r>
              <w:rPr>
                <w:sz w:val="21"/>
                <w:szCs w:val="21"/>
              </w:rPr>
              <w:t xml:space="preserve">MSG11</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UC07</w:t>
            </w:r>
          </w:p>
        </w:tc>
        <w:tc>
          <w:tcPr>
            <w:tcW w:w="4951" w:type="dxa"/>
            <w:vAlign w:val="center"/>
          </w:tcPr>
          <w:p>
            <w:pPr>
              <w:spacing w:before="20" w:after="20" w:line="240" w:lineRule="auto"/>
            </w:pPr>
            <w:r>
              <w:rPr>
                <w:sz w:val="21"/>
                <w:szCs w:val="21"/>
              </w:rPr>
              <w:t xml:space="preserve">Danh mục còn sản phẩm. Hãy chuyển hoặc xóa sản phẩm trước.</w:t>
            </w:r>
          </w:p>
        </w:tc>
      </w:tr>
      <w:tr>
        <w:trPr>
          <w:cantSplit/>
        </w:trPr>
        <w:tc>
          <w:tcPr>
            <w:tcW w:w="475" w:type="dxa"/>
            <w:vAlign w:val="center"/>
          </w:tcPr>
          <w:p>
            <w:pPr>
              <w:spacing w:before="20" w:after="20" w:line="240" w:lineRule="auto"/>
            </w:pPr>
            <w:r>
              <w:rPr>
                <w:sz w:val="21"/>
                <w:szCs w:val="21"/>
              </w:rPr>
              <w:t xml:space="preserve">12</w:t>
            </w:r>
          </w:p>
        </w:tc>
        <w:tc>
          <w:tcPr>
            <w:tcW w:w="1141" w:type="dxa"/>
            <w:vAlign w:val="center"/>
          </w:tcPr>
          <w:p>
            <w:pPr>
              <w:spacing w:before="20" w:after="20" w:line="240" w:lineRule="auto"/>
            </w:pPr>
            <w:r>
              <w:rPr>
                <w:sz w:val="21"/>
                <w:szCs w:val="21"/>
              </w:rPr>
              <w:t xml:space="preserve">MSG12</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UC10</w:t>
            </w:r>
          </w:p>
        </w:tc>
        <w:tc>
          <w:tcPr>
            <w:tcW w:w="4951" w:type="dxa"/>
            <w:vAlign w:val="center"/>
          </w:tcPr>
          <w:p>
            <w:pPr>
              <w:spacing w:before="20" w:after="20" w:line="240" w:lineRule="auto"/>
            </w:pPr>
            <w:r>
              <w:rPr>
                <w:sz w:val="21"/>
                <w:szCs w:val="21"/>
              </w:rPr>
              <w:t xml:space="preserve">Không tìm thấy món</w:t>
            </w:r>
          </w:p>
        </w:tc>
      </w:tr>
      <w:tr>
        <w:trPr>
          <w:cantSplit/>
        </w:trPr>
        <w:tc>
          <w:tcPr>
            <w:tcW w:w="475" w:type="dxa"/>
            <w:vAlign w:val="center"/>
          </w:tcPr>
          <w:p>
            <w:pPr>
              <w:spacing w:before="20" w:after="20" w:line="240" w:lineRule="auto"/>
            </w:pPr>
            <w:r>
              <w:rPr>
                <w:sz w:val="21"/>
                <w:szCs w:val="21"/>
              </w:rPr>
              <w:t xml:space="preserve">13</w:t>
            </w:r>
          </w:p>
        </w:tc>
        <w:tc>
          <w:tcPr>
            <w:tcW w:w="1141" w:type="dxa"/>
            <w:vAlign w:val="center"/>
          </w:tcPr>
          <w:p>
            <w:pPr>
              <w:spacing w:before="20" w:after="20" w:line="240" w:lineRule="auto"/>
            </w:pPr>
            <w:r>
              <w:rPr>
                <w:sz w:val="21"/>
                <w:szCs w:val="21"/>
              </w:rPr>
              <w:t xml:space="preserve">MSG13</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UC11</w:t>
            </w:r>
          </w:p>
        </w:tc>
        <w:tc>
          <w:tcPr>
            <w:tcW w:w="4951" w:type="dxa"/>
            <w:vAlign w:val="center"/>
          </w:tcPr>
          <w:p>
            <w:pPr>
              <w:spacing w:before="20" w:after="20" w:line="240" w:lineRule="auto"/>
            </w:pPr>
            <w:r>
              <w:rPr>
                <w:sz w:val="21"/>
                <w:szCs w:val="21"/>
              </w:rPr>
              <w:t xml:space="preserve">Nguyên liệu đang được dùng trong công thức: &lt;products&gt;</w:t>
            </w:r>
          </w:p>
        </w:tc>
      </w:tr>
      <w:tr>
        <w:trPr>
          <w:cantSplit/>
        </w:trPr>
        <w:tc>
          <w:tcPr>
            <w:tcW w:w="475" w:type="dxa"/>
            <w:vAlign w:val="center"/>
          </w:tcPr>
          <w:p>
            <w:pPr>
              <w:spacing w:before="20" w:after="20" w:line="240" w:lineRule="auto"/>
            </w:pPr>
            <w:r>
              <w:rPr>
                <w:sz w:val="21"/>
                <w:szCs w:val="21"/>
              </w:rPr>
              <w:t xml:space="preserve">14</w:t>
            </w:r>
          </w:p>
        </w:tc>
        <w:tc>
          <w:tcPr>
            <w:tcW w:w="1141" w:type="dxa"/>
            <w:vAlign w:val="center"/>
          </w:tcPr>
          <w:p>
            <w:pPr>
              <w:spacing w:before="20" w:after="20" w:line="240" w:lineRule="auto"/>
            </w:pPr>
            <w:r>
              <w:rPr>
                <w:sz w:val="21"/>
                <w:szCs w:val="21"/>
              </w:rPr>
              <w:t xml:space="preserve">MSG14</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UC13</w:t>
            </w:r>
          </w:p>
        </w:tc>
        <w:tc>
          <w:tcPr>
            <w:tcW w:w="4951" w:type="dxa"/>
            <w:vAlign w:val="center"/>
          </w:tcPr>
          <w:p>
            <w:pPr>
              <w:spacing w:before="20" w:after="20" w:line="240" w:lineRule="auto"/>
            </w:pPr>
            <w:r>
              <w:rPr>
                <w:sz w:val="21"/>
                <w:szCs w:val="21"/>
              </w:rPr>
              <w:t xml:space="preserve">Vui lòng nhập lý do</w:t>
            </w:r>
          </w:p>
        </w:tc>
      </w:tr>
      <w:tr>
        <w:trPr>
          <w:cantSplit/>
        </w:trPr>
        <w:tc>
          <w:tcPr>
            <w:tcW w:w="475" w:type="dxa"/>
            <w:vAlign w:val="center"/>
          </w:tcPr>
          <w:p>
            <w:pPr>
              <w:spacing w:before="20" w:after="20" w:line="240" w:lineRule="auto"/>
            </w:pPr>
            <w:r>
              <w:rPr>
                <w:sz w:val="21"/>
                <w:szCs w:val="21"/>
              </w:rPr>
              <w:t xml:space="preserve">15</w:t>
            </w:r>
          </w:p>
        </w:tc>
        <w:tc>
          <w:tcPr>
            <w:tcW w:w="1141" w:type="dxa"/>
            <w:vAlign w:val="center"/>
          </w:tcPr>
          <w:p>
            <w:pPr>
              <w:spacing w:before="20" w:after="20" w:line="240" w:lineRule="auto"/>
            </w:pPr>
            <w:r>
              <w:rPr>
                <w:sz w:val="21"/>
                <w:szCs w:val="21"/>
              </w:rPr>
              <w:t xml:space="preserve">MSG15</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UC13</w:t>
            </w:r>
          </w:p>
        </w:tc>
        <w:tc>
          <w:tcPr>
            <w:tcW w:w="4951" w:type="dxa"/>
            <w:vAlign w:val="center"/>
          </w:tcPr>
          <w:p>
            <w:pPr>
              <w:spacing w:before="20" w:after="20" w:line="240" w:lineRule="auto"/>
            </w:pPr>
            <w:r>
              <w:rPr>
                <w:sz w:val="21"/>
                <w:szCs w:val="21"/>
              </w:rPr>
              <w:t xml:space="preserve">Tồn kho không thay đổi</w:t>
            </w:r>
          </w:p>
        </w:tc>
      </w:tr>
      <w:tr>
        <w:trPr>
          <w:cantSplit/>
        </w:trPr>
        <w:tc>
          <w:tcPr>
            <w:tcW w:w="475" w:type="dxa"/>
            <w:vAlign w:val="center"/>
          </w:tcPr>
          <w:p>
            <w:pPr>
              <w:spacing w:before="20" w:after="20" w:line="240" w:lineRule="auto"/>
            </w:pPr>
            <w:r>
              <w:rPr>
                <w:sz w:val="21"/>
                <w:szCs w:val="21"/>
              </w:rPr>
              <w:t xml:space="preserve">16</w:t>
            </w:r>
          </w:p>
        </w:tc>
        <w:tc>
          <w:tcPr>
            <w:tcW w:w="1141" w:type="dxa"/>
            <w:vAlign w:val="center"/>
          </w:tcPr>
          <w:p>
            <w:pPr>
              <w:spacing w:before="20" w:after="20" w:line="240" w:lineRule="auto"/>
            </w:pPr>
            <w:r>
              <w:rPr>
                <w:sz w:val="21"/>
                <w:szCs w:val="21"/>
              </w:rPr>
              <w:t xml:space="preserve">MSG16</w:t>
            </w:r>
          </w:p>
        </w:tc>
        <w:tc>
          <w:tcPr>
            <w:tcW w:w="1522" w:type="dxa"/>
            <w:vAlign w:val="center"/>
          </w:tcPr>
          <w:p>
            <w:pPr>
              <w:spacing w:before="20" w:after="20" w:line="240" w:lineRule="auto"/>
            </w:pPr>
            <w:r>
              <w:rPr>
                <w:sz w:val="21"/>
                <w:szCs w:val="21"/>
              </w:rPr>
              <w:t xml:space="preserve">Push notification</w:t>
            </w:r>
          </w:p>
        </w:tc>
        <w:tc>
          <w:tcPr>
            <w:tcW w:w="951" w:type="dxa"/>
            <w:vAlign w:val="center"/>
          </w:tcPr>
          <w:p>
            <w:pPr>
              <w:spacing w:before="20" w:after="20" w:line="240" w:lineRule="auto"/>
            </w:pPr>
            <w:r>
              <w:rPr>
                <w:sz w:val="21"/>
                <w:szCs w:val="21"/>
              </w:rPr>
              <w:t xml:space="preserve">UC16</w:t>
            </w:r>
          </w:p>
        </w:tc>
        <w:tc>
          <w:tcPr>
            <w:tcW w:w="4951" w:type="dxa"/>
            <w:vAlign w:val="center"/>
          </w:tcPr>
          <w:p>
            <w:pPr>
              <w:spacing w:before="20" w:after="20" w:line="240" w:lineRule="auto"/>
            </w:pPr>
            <w:r>
              <w:rPr>
                <w:sz w:val="21"/>
                <w:szCs w:val="21"/>
              </w:rPr>
              <w:t xml:space="preserve">Sắp hết &lt;name&gt;: còn &lt;stock&gt; &lt;unit&gt;</w:t>
            </w:r>
          </w:p>
        </w:tc>
      </w:tr>
      <w:tr>
        <w:trPr>
          <w:cantSplit/>
        </w:trPr>
        <w:tc>
          <w:tcPr>
            <w:tcW w:w="475" w:type="dxa"/>
            <w:vAlign w:val="center"/>
          </w:tcPr>
          <w:p>
            <w:pPr>
              <w:spacing w:before="20" w:after="20" w:line="240" w:lineRule="auto"/>
            </w:pPr>
            <w:r>
              <w:rPr>
                <w:sz w:val="21"/>
                <w:szCs w:val="21"/>
              </w:rPr>
              <w:t xml:space="preserve">17</w:t>
            </w:r>
          </w:p>
        </w:tc>
        <w:tc>
          <w:tcPr>
            <w:tcW w:w="1141" w:type="dxa"/>
            <w:vAlign w:val="center"/>
          </w:tcPr>
          <w:p>
            <w:pPr>
              <w:spacing w:before="20" w:after="20" w:line="240" w:lineRule="auto"/>
            </w:pPr>
            <w:r>
              <w:rPr>
                <w:sz w:val="21"/>
                <w:szCs w:val="21"/>
              </w:rPr>
              <w:t xml:space="preserve">MSG17</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UC18</w:t>
            </w:r>
          </w:p>
        </w:tc>
        <w:tc>
          <w:tcPr>
            <w:tcW w:w="4951" w:type="dxa"/>
            <w:vAlign w:val="center"/>
          </w:tcPr>
          <w:p>
            <w:pPr>
              <w:spacing w:before="20" w:after="20" w:line="240" w:lineRule="auto"/>
            </w:pPr>
            <w:r>
              <w:rPr>
                <w:sz w:val="21"/>
                <w:szCs w:val="21"/>
              </w:rPr>
              <w:t xml:space="preserve">Bàn đang có đơn, không thể xóa</w:t>
            </w:r>
          </w:p>
        </w:tc>
      </w:tr>
      <w:tr>
        <w:trPr>
          <w:cantSplit/>
        </w:trPr>
        <w:tc>
          <w:tcPr>
            <w:tcW w:w="475" w:type="dxa"/>
            <w:vAlign w:val="center"/>
          </w:tcPr>
          <w:p>
            <w:pPr>
              <w:spacing w:before="20" w:after="20" w:line="240" w:lineRule="auto"/>
            </w:pPr>
            <w:r>
              <w:rPr>
                <w:sz w:val="21"/>
                <w:szCs w:val="21"/>
              </w:rPr>
              <w:t xml:space="preserve">18</w:t>
            </w:r>
          </w:p>
        </w:tc>
        <w:tc>
          <w:tcPr>
            <w:tcW w:w="1141" w:type="dxa"/>
            <w:vAlign w:val="center"/>
          </w:tcPr>
          <w:p>
            <w:pPr>
              <w:spacing w:before="20" w:after="20" w:line="240" w:lineRule="auto"/>
            </w:pPr>
            <w:r>
              <w:rPr>
                <w:sz w:val="21"/>
                <w:szCs w:val="21"/>
              </w:rPr>
              <w:t xml:space="preserve">MSG18</w:t>
            </w:r>
          </w:p>
        </w:tc>
        <w:tc>
          <w:tcPr>
            <w:tcW w:w="1522" w:type="dxa"/>
            <w:vAlign w:val="center"/>
          </w:tcPr>
          <w:p>
            <w:pPr>
              <w:spacing w:before="20" w:after="20" w:line="240" w:lineRule="auto"/>
            </w:pPr>
            <w:r>
              <w:rPr>
                <w:sz w:val="21"/>
                <w:szCs w:val="21"/>
              </w:rPr>
              <w:t xml:space="preserve">Banner</w:t>
            </w:r>
          </w:p>
        </w:tc>
        <w:tc>
          <w:tcPr>
            <w:tcW w:w="951" w:type="dxa"/>
            <w:vAlign w:val="center"/>
          </w:tcPr>
          <w:p>
            <w:pPr>
              <w:spacing w:before="20" w:after="20" w:line="240" w:lineRule="auto"/>
            </w:pPr>
            <w:r>
              <w:rPr>
                <w:sz w:val="21"/>
                <w:szCs w:val="21"/>
              </w:rPr>
              <w:t xml:space="preserve">UC19</w:t>
            </w:r>
          </w:p>
        </w:tc>
        <w:tc>
          <w:tcPr>
            <w:tcW w:w="4951" w:type="dxa"/>
            <w:vAlign w:val="center"/>
          </w:tcPr>
          <w:p>
            <w:pPr>
              <w:spacing w:before="20" w:after="20" w:line="240" w:lineRule="auto"/>
            </w:pPr>
            <w:r>
              <w:rPr>
                <w:sz w:val="21"/>
                <w:szCs w:val="21"/>
              </w:rPr>
              <w:t xml:space="preserve">Mất kết nối</w:t>
            </w:r>
          </w:p>
        </w:tc>
      </w:tr>
      <w:tr>
        <w:trPr>
          <w:cantSplit/>
        </w:trPr>
        <w:tc>
          <w:tcPr>
            <w:tcW w:w="475" w:type="dxa"/>
            <w:vAlign w:val="center"/>
          </w:tcPr>
          <w:p>
            <w:pPr>
              <w:spacing w:before="20" w:after="20" w:line="240" w:lineRule="auto"/>
            </w:pPr>
            <w:r>
              <w:rPr>
                <w:sz w:val="21"/>
                <w:szCs w:val="21"/>
              </w:rPr>
              <w:t xml:space="preserve">19</w:t>
            </w:r>
          </w:p>
        </w:tc>
        <w:tc>
          <w:tcPr>
            <w:tcW w:w="1141" w:type="dxa"/>
            <w:vAlign w:val="center"/>
          </w:tcPr>
          <w:p>
            <w:pPr>
              <w:spacing w:before="20" w:after="20" w:line="240" w:lineRule="auto"/>
            </w:pPr>
            <w:r>
              <w:rPr>
                <w:sz w:val="21"/>
                <w:szCs w:val="21"/>
              </w:rPr>
              <w:t xml:space="preserve">MSG19</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UC20</w:t>
            </w:r>
          </w:p>
        </w:tc>
        <w:tc>
          <w:tcPr>
            <w:tcW w:w="4951" w:type="dxa"/>
            <w:vAlign w:val="center"/>
          </w:tcPr>
          <w:p>
            <w:pPr>
              <w:spacing w:before="20" w:after="20" w:line="240" w:lineRule="auto"/>
            </w:pPr>
            <w:r>
              <w:rPr>
                <w:sz w:val="21"/>
                <w:szCs w:val="21"/>
              </w:rPr>
              <w:t xml:space="preserve">Bàn đã có đơn</w:t>
            </w:r>
          </w:p>
        </w:tc>
      </w:tr>
      <w:tr>
        <w:trPr>
          <w:cantSplit/>
        </w:trPr>
        <w:tc>
          <w:tcPr>
            <w:tcW w:w="475" w:type="dxa"/>
            <w:vAlign w:val="center"/>
          </w:tcPr>
          <w:p>
            <w:pPr>
              <w:spacing w:before="20" w:after="20" w:line="240" w:lineRule="auto"/>
            </w:pPr>
            <w:r>
              <w:rPr>
                <w:sz w:val="21"/>
                <w:szCs w:val="21"/>
              </w:rPr>
              <w:t xml:space="preserve">20</w:t>
            </w:r>
          </w:p>
        </w:tc>
        <w:tc>
          <w:tcPr>
            <w:tcW w:w="1141" w:type="dxa"/>
            <w:vAlign w:val="center"/>
          </w:tcPr>
          <w:p>
            <w:pPr>
              <w:spacing w:before="20" w:after="20" w:line="240" w:lineRule="auto"/>
            </w:pPr>
            <w:r>
              <w:rPr>
                <w:sz w:val="21"/>
                <w:szCs w:val="21"/>
              </w:rPr>
              <w:t xml:space="preserve">MSG20</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UC21</w:t>
            </w:r>
          </w:p>
        </w:tc>
        <w:tc>
          <w:tcPr>
            <w:tcW w:w="4951" w:type="dxa"/>
            <w:vAlign w:val="center"/>
          </w:tcPr>
          <w:p>
            <w:pPr>
              <w:spacing w:before="20" w:after="20" w:line="240" w:lineRule="auto"/>
            </w:pPr>
            <w:r>
              <w:rPr>
                <w:sz w:val="21"/>
                <w:szCs w:val="21"/>
              </w:rPr>
              <w:t xml:space="preserve">Đơn đang được pha, chỉ thêm món được</w:t>
            </w:r>
          </w:p>
        </w:tc>
      </w:tr>
      <w:tr>
        <w:trPr>
          <w:cantSplit/>
        </w:trPr>
        <w:tc>
          <w:tcPr>
            <w:tcW w:w="475" w:type="dxa"/>
            <w:vAlign w:val="center"/>
          </w:tcPr>
          <w:p>
            <w:pPr>
              <w:spacing w:before="20" w:after="20" w:line="240" w:lineRule="auto"/>
            </w:pPr>
            <w:r>
              <w:rPr>
                <w:sz w:val="21"/>
                <w:szCs w:val="21"/>
              </w:rPr>
              <w:t xml:space="preserve">21</w:t>
            </w:r>
          </w:p>
        </w:tc>
        <w:tc>
          <w:tcPr>
            <w:tcW w:w="1141" w:type="dxa"/>
            <w:vAlign w:val="center"/>
          </w:tcPr>
          <w:p>
            <w:pPr>
              <w:spacing w:before="20" w:after="20" w:line="240" w:lineRule="auto"/>
            </w:pPr>
            <w:r>
              <w:rPr>
                <w:sz w:val="21"/>
                <w:szCs w:val="21"/>
              </w:rPr>
              <w:t xml:space="preserve">MSG21</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UC22</w:t>
            </w:r>
          </w:p>
        </w:tc>
        <w:tc>
          <w:tcPr>
            <w:tcW w:w="4951" w:type="dxa"/>
            <w:vAlign w:val="center"/>
          </w:tcPr>
          <w:p>
            <w:pPr>
              <w:spacing w:before="20" w:after="20" w:line="240" w:lineRule="auto"/>
            </w:pPr>
            <w:r>
              <w:rPr>
                <w:sz w:val="21"/>
                <w:szCs w:val="21"/>
              </w:rPr>
              <w:t xml:space="preserve">Đã thêm vào đơn &lt;shortId&gt;</w:t>
            </w:r>
          </w:p>
        </w:tc>
      </w:tr>
      <w:tr>
        <w:trPr>
          <w:cantSplit/>
        </w:trPr>
        <w:tc>
          <w:tcPr>
            <w:tcW w:w="475" w:type="dxa"/>
            <w:vAlign w:val="center"/>
          </w:tcPr>
          <w:p>
            <w:pPr>
              <w:spacing w:before="20" w:after="20" w:line="240" w:lineRule="auto"/>
            </w:pPr>
            <w:r>
              <w:rPr>
                <w:sz w:val="21"/>
                <w:szCs w:val="21"/>
              </w:rPr>
              <w:t xml:space="preserve">22</w:t>
            </w:r>
          </w:p>
        </w:tc>
        <w:tc>
          <w:tcPr>
            <w:tcW w:w="1141" w:type="dxa"/>
            <w:vAlign w:val="center"/>
          </w:tcPr>
          <w:p>
            <w:pPr>
              <w:spacing w:before="20" w:after="20" w:line="240" w:lineRule="auto"/>
            </w:pPr>
            <w:r>
              <w:rPr>
                <w:sz w:val="21"/>
                <w:szCs w:val="21"/>
              </w:rPr>
              <w:t xml:space="preserve">MSG22</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UC24</w:t>
            </w:r>
          </w:p>
        </w:tc>
        <w:tc>
          <w:tcPr>
            <w:tcW w:w="4951" w:type="dxa"/>
            <w:vAlign w:val="center"/>
          </w:tcPr>
          <w:p>
            <w:pPr>
              <w:spacing w:before="20" w:after="20" w:line="240" w:lineRule="auto"/>
            </w:pPr>
            <w:r>
              <w:rPr>
                <w:sz w:val="21"/>
                <w:szCs w:val="21"/>
              </w:rPr>
              <w:t xml:space="preserve">Mã không tồn tại</w:t>
            </w:r>
          </w:p>
        </w:tc>
      </w:tr>
      <w:tr>
        <w:trPr>
          <w:cantSplit/>
        </w:trPr>
        <w:tc>
          <w:tcPr>
            <w:tcW w:w="475" w:type="dxa"/>
            <w:vAlign w:val="center"/>
          </w:tcPr>
          <w:p>
            <w:pPr>
              <w:spacing w:before="20" w:after="20" w:line="240" w:lineRule="auto"/>
            </w:pPr>
            <w:r>
              <w:rPr>
                <w:sz w:val="21"/>
                <w:szCs w:val="21"/>
              </w:rPr>
              <w:t xml:space="preserve">23</w:t>
            </w:r>
          </w:p>
        </w:tc>
        <w:tc>
          <w:tcPr>
            <w:tcW w:w="1141" w:type="dxa"/>
            <w:vAlign w:val="center"/>
          </w:tcPr>
          <w:p>
            <w:pPr>
              <w:spacing w:before="20" w:after="20" w:line="240" w:lineRule="auto"/>
            </w:pPr>
            <w:r>
              <w:rPr>
                <w:sz w:val="21"/>
                <w:szCs w:val="21"/>
              </w:rPr>
              <w:t xml:space="preserve">MSG23</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UC24</w:t>
            </w:r>
          </w:p>
        </w:tc>
        <w:tc>
          <w:tcPr>
            <w:tcW w:w="4951" w:type="dxa"/>
            <w:vAlign w:val="center"/>
          </w:tcPr>
          <w:p>
            <w:pPr>
              <w:spacing w:before="20" w:after="20" w:line="240" w:lineRule="auto"/>
            </w:pPr>
            <w:r>
              <w:rPr>
                <w:sz w:val="21"/>
                <w:szCs w:val="21"/>
              </w:rPr>
              <w:t xml:space="preserve">Mã đã hết hạn</w:t>
            </w:r>
          </w:p>
        </w:tc>
      </w:tr>
      <w:tr>
        <w:trPr>
          <w:cantSplit/>
        </w:trPr>
        <w:tc>
          <w:tcPr>
            <w:tcW w:w="475" w:type="dxa"/>
            <w:vAlign w:val="center"/>
          </w:tcPr>
          <w:p>
            <w:pPr>
              <w:spacing w:before="20" w:after="20" w:line="240" w:lineRule="auto"/>
            </w:pPr>
            <w:r>
              <w:rPr>
                <w:sz w:val="21"/>
                <w:szCs w:val="21"/>
              </w:rPr>
              <w:t xml:space="preserve">24</w:t>
            </w:r>
          </w:p>
        </w:tc>
        <w:tc>
          <w:tcPr>
            <w:tcW w:w="1141" w:type="dxa"/>
            <w:vAlign w:val="center"/>
          </w:tcPr>
          <w:p>
            <w:pPr>
              <w:spacing w:before="20" w:after="20" w:line="240" w:lineRule="auto"/>
            </w:pPr>
            <w:r>
              <w:rPr>
                <w:sz w:val="21"/>
                <w:szCs w:val="21"/>
              </w:rPr>
              <w:t xml:space="preserve">MSG24</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UC24</w:t>
            </w:r>
          </w:p>
        </w:tc>
        <w:tc>
          <w:tcPr>
            <w:tcW w:w="4951" w:type="dxa"/>
            <w:vAlign w:val="center"/>
          </w:tcPr>
          <w:p>
            <w:pPr>
              <w:spacing w:before="20" w:after="20" w:line="240" w:lineRule="auto"/>
            </w:pPr>
            <w:r>
              <w:rPr>
                <w:sz w:val="21"/>
                <w:szCs w:val="21"/>
              </w:rPr>
              <w:t xml:space="preserve">Mã đã hết lượt</w:t>
            </w:r>
          </w:p>
        </w:tc>
      </w:tr>
      <w:tr>
        <w:trPr>
          <w:cantSplit/>
        </w:trPr>
        <w:tc>
          <w:tcPr>
            <w:tcW w:w="475" w:type="dxa"/>
            <w:vAlign w:val="center"/>
          </w:tcPr>
          <w:p>
            <w:pPr>
              <w:spacing w:before="20" w:after="20" w:line="240" w:lineRule="auto"/>
            </w:pPr>
            <w:r>
              <w:rPr>
                <w:sz w:val="21"/>
                <w:szCs w:val="21"/>
              </w:rPr>
              <w:t xml:space="preserve">25</w:t>
            </w:r>
          </w:p>
        </w:tc>
        <w:tc>
          <w:tcPr>
            <w:tcW w:w="1141" w:type="dxa"/>
            <w:vAlign w:val="center"/>
          </w:tcPr>
          <w:p>
            <w:pPr>
              <w:spacing w:before="20" w:after="20" w:line="240" w:lineRule="auto"/>
            </w:pPr>
            <w:r>
              <w:rPr>
                <w:sz w:val="21"/>
                <w:szCs w:val="21"/>
              </w:rPr>
              <w:t xml:space="preserve">MSG25</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UC24</w:t>
            </w:r>
          </w:p>
        </w:tc>
        <w:tc>
          <w:tcPr>
            <w:tcW w:w="4951" w:type="dxa"/>
            <w:vAlign w:val="center"/>
          </w:tcPr>
          <w:p>
            <w:pPr>
              <w:spacing w:before="20" w:after="20" w:line="240" w:lineRule="auto"/>
            </w:pPr>
            <w:r>
              <w:rPr>
                <w:sz w:val="21"/>
                <w:szCs w:val="21"/>
              </w:rPr>
              <w:t xml:space="preserve">Đơn tối thiểu &lt;minOrder&gt;</w:t>
            </w:r>
          </w:p>
        </w:tc>
      </w:tr>
      <w:tr>
        <w:trPr>
          <w:cantSplit/>
        </w:trPr>
        <w:tc>
          <w:tcPr>
            <w:tcW w:w="475" w:type="dxa"/>
            <w:vAlign w:val="center"/>
          </w:tcPr>
          <w:p>
            <w:pPr>
              <w:spacing w:before="20" w:after="20" w:line="240" w:lineRule="auto"/>
            </w:pPr>
            <w:r>
              <w:rPr>
                <w:sz w:val="21"/>
                <w:szCs w:val="21"/>
              </w:rPr>
              <w:t xml:space="preserve">26</w:t>
            </w:r>
          </w:p>
        </w:tc>
        <w:tc>
          <w:tcPr>
            <w:tcW w:w="1141" w:type="dxa"/>
            <w:vAlign w:val="center"/>
          </w:tcPr>
          <w:p>
            <w:pPr>
              <w:spacing w:before="20" w:after="20" w:line="240" w:lineRule="auto"/>
            </w:pPr>
            <w:r>
              <w:rPr>
                <w:sz w:val="21"/>
                <w:szCs w:val="21"/>
              </w:rPr>
              <w:t xml:space="preserve">MSG26</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UC25</w:t>
            </w:r>
          </w:p>
        </w:tc>
        <w:tc>
          <w:tcPr>
            <w:tcW w:w="4951" w:type="dxa"/>
            <w:vAlign w:val="center"/>
          </w:tcPr>
          <w:p>
            <w:pPr>
              <w:spacing w:before="20" w:after="20" w:line="240" w:lineRule="auto"/>
            </w:pPr>
            <w:r>
              <w:rPr>
                <w:sz w:val="21"/>
                <w:szCs w:val="21"/>
              </w:rPr>
              <w:t xml:space="preserve">Thanh toán thành công</w:t>
            </w:r>
          </w:p>
        </w:tc>
      </w:tr>
      <w:tr>
        <w:trPr>
          <w:cantSplit/>
        </w:trPr>
        <w:tc>
          <w:tcPr>
            <w:tcW w:w="475" w:type="dxa"/>
            <w:vAlign w:val="center"/>
          </w:tcPr>
          <w:p>
            <w:pPr>
              <w:spacing w:before="20" w:after="20" w:line="240" w:lineRule="auto"/>
            </w:pPr>
            <w:r>
              <w:rPr>
                <w:sz w:val="21"/>
                <w:szCs w:val="21"/>
              </w:rPr>
              <w:t xml:space="preserve">27</w:t>
            </w:r>
          </w:p>
        </w:tc>
        <w:tc>
          <w:tcPr>
            <w:tcW w:w="1141" w:type="dxa"/>
            <w:vAlign w:val="center"/>
          </w:tcPr>
          <w:p>
            <w:pPr>
              <w:spacing w:before="20" w:after="20" w:line="240" w:lineRule="auto"/>
            </w:pPr>
            <w:r>
              <w:rPr>
                <w:sz w:val="21"/>
                <w:szCs w:val="21"/>
              </w:rPr>
              <w:t xml:space="preserve">MSG27</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UC25</w:t>
            </w:r>
          </w:p>
        </w:tc>
        <w:tc>
          <w:tcPr>
            <w:tcW w:w="4951" w:type="dxa"/>
            <w:vAlign w:val="center"/>
          </w:tcPr>
          <w:p>
            <w:pPr>
              <w:spacing w:before="20" w:after="20" w:line="240" w:lineRule="auto"/>
            </w:pPr>
            <w:r>
              <w:rPr>
                <w:sz w:val="21"/>
                <w:szCs w:val="21"/>
              </w:rPr>
              <w:t xml:space="preserve">Số tiền chưa đủ</w:t>
            </w:r>
          </w:p>
        </w:tc>
      </w:tr>
      <w:tr>
        <w:trPr>
          <w:cantSplit/>
        </w:trPr>
        <w:tc>
          <w:tcPr>
            <w:tcW w:w="475" w:type="dxa"/>
            <w:vAlign w:val="center"/>
          </w:tcPr>
          <w:p>
            <w:pPr>
              <w:spacing w:before="20" w:after="20" w:line="240" w:lineRule="auto"/>
            </w:pPr>
            <w:r>
              <w:rPr>
                <w:sz w:val="21"/>
                <w:szCs w:val="21"/>
              </w:rPr>
              <w:t xml:space="preserve">28</w:t>
            </w:r>
          </w:p>
        </w:tc>
        <w:tc>
          <w:tcPr>
            <w:tcW w:w="1141" w:type="dxa"/>
            <w:vAlign w:val="center"/>
          </w:tcPr>
          <w:p>
            <w:pPr>
              <w:spacing w:before="20" w:after="20" w:line="240" w:lineRule="auto"/>
            </w:pPr>
            <w:r>
              <w:rPr>
                <w:sz w:val="21"/>
                <w:szCs w:val="21"/>
              </w:rPr>
              <w:t xml:space="preserve">MSG28</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UC25</w:t>
            </w:r>
          </w:p>
        </w:tc>
        <w:tc>
          <w:tcPr>
            <w:tcW w:w="4951" w:type="dxa"/>
            <w:vAlign w:val="center"/>
          </w:tcPr>
          <w:p>
            <w:pPr>
              <w:spacing w:before="20" w:after="20" w:line="240" w:lineRule="auto"/>
            </w:pPr>
            <w:r>
              <w:rPr>
                <w:sz w:val="21"/>
                <w:szCs w:val="21"/>
              </w:rPr>
              <w:t xml:space="preserve">Bạn cần vào ca trước khi thanh toán</w:t>
            </w:r>
          </w:p>
        </w:tc>
      </w:tr>
      <w:tr>
        <w:trPr>
          <w:cantSplit/>
        </w:trPr>
        <w:tc>
          <w:tcPr>
            <w:tcW w:w="475" w:type="dxa"/>
            <w:vAlign w:val="center"/>
          </w:tcPr>
          <w:p>
            <w:pPr>
              <w:spacing w:before="20" w:after="20" w:line="240" w:lineRule="auto"/>
            </w:pPr>
            <w:r>
              <w:rPr>
                <w:sz w:val="21"/>
                <w:szCs w:val="21"/>
              </w:rPr>
              <w:t xml:space="preserve">29</w:t>
            </w:r>
          </w:p>
        </w:tc>
        <w:tc>
          <w:tcPr>
            <w:tcW w:w="1141" w:type="dxa"/>
            <w:vAlign w:val="center"/>
          </w:tcPr>
          <w:p>
            <w:pPr>
              <w:spacing w:before="20" w:after="20" w:line="240" w:lineRule="auto"/>
            </w:pPr>
            <w:r>
              <w:rPr>
                <w:sz w:val="21"/>
                <w:szCs w:val="21"/>
              </w:rPr>
              <w:t xml:space="preserve">MSG29</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UC25</w:t>
            </w:r>
          </w:p>
        </w:tc>
        <w:tc>
          <w:tcPr>
            <w:tcW w:w="4951" w:type="dxa"/>
            <w:vAlign w:val="center"/>
          </w:tcPr>
          <w:p>
            <w:pPr>
              <w:spacing w:before="20" w:after="20" w:line="240" w:lineRule="auto"/>
            </w:pPr>
            <w:r>
              <w:rPr>
                <w:sz w:val="21"/>
                <w:szCs w:val="21"/>
              </w:rPr>
              <w:t xml:space="preserve">Chưa cấu hình tài khoản ngân hàng</w:t>
            </w:r>
          </w:p>
        </w:tc>
      </w:tr>
      <w:tr>
        <w:trPr>
          <w:cantSplit/>
        </w:trPr>
        <w:tc>
          <w:tcPr>
            <w:tcW w:w="475" w:type="dxa"/>
            <w:vAlign w:val="center"/>
          </w:tcPr>
          <w:p>
            <w:pPr>
              <w:spacing w:before="20" w:after="20" w:line="240" w:lineRule="auto"/>
            </w:pPr>
            <w:r>
              <w:rPr>
                <w:sz w:val="21"/>
                <w:szCs w:val="21"/>
              </w:rPr>
              <w:t xml:space="preserve">30</w:t>
            </w:r>
          </w:p>
        </w:tc>
        <w:tc>
          <w:tcPr>
            <w:tcW w:w="1141" w:type="dxa"/>
            <w:vAlign w:val="center"/>
          </w:tcPr>
          <w:p>
            <w:pPr>
              <w:spacing w:before="20" w:after="20" w:line="240" w:lineRule="auto"/>
            </w:pPr>
            <w:r>
              <w:rPr>
                <w:sz w:val="21"/>
                <w:szCs w:val="21"/>
              </w:rPr>
              <w:t xml:space="preserve">MSG30</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UC26</w:t>
            </w:r>
          </w:p>
        </w:tc>
        <w:tc>
          <w:tcPr>
            <w:tcW w:w="4951" w:type="dxa"/>
            <w:vAlign w:val="center"/>
          </w:tcPr>
          <w:p>
            <w:pPr>
              <w:spacing w:before="20" w:after="20" w:line="240" w:lineRule="auto"/>
            </w:pPr>
            <w:r>
              <w:rPr>
                <w:sz w:val="21"/>
                <w:szCs w:val="21"/>
              </w:rPr>
              <w:t xml:space="preserve">Bàn đã có khách</w:t>
            </w:r>
          </w:p>
        </w:tc>
      </w:tr>
      <w:tr>
        <w:trPr>
          <w:cantSplit/>
        </w:trPr>
        <w:tc>
          <w:tcPr>
            <w:tcW w:w="475" w:type="dxa"/>
            <w:vAlign w:val="center"/>
          </w:tcPr>
          <w:p>
            <w:pPr>
              <w:spacing w:before="20" w:after="20" w:line="240" w:lineRule="auto"/>
            </w:pPr>
            <w:r>
              <w:rPr>
                <w:sz w:val="21"/>
                <w:szCs w:val="21"/>
              </w:rPr>
              <w:t xml:space="preserve">31</w:t>
            </w:r>
          </w:p>
        </w:tc>
        <w:tc>
          <w:tcPr>
            <w:tcW w:w="1141" w:type="dxa"/>
            <w:vAlign w:val="center"/>
          </w:tcPr>
          <w:p>
            <w:pPr>
              <w:spacing w:before="20" w:after="20" w:line="240" w:lineRule="auto"/>
            </w:pPr>
            <w:r>
              <w:rPr>
                <w:sz w:val="21"/>
                <w:szCs w:val="21"/>
              </w:rPr>
              <w:t xml:space="preserve">MSG31</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UC26</w:t>
            </w:r>
          </w:p>
        </w:tc>
        <w:tc>
          <w:tcPr>
            <w:tcW w:w="4951" w:type="dxa"/>
            <w:vAlign w:val="center"/>
          </w:tcPr>
          <w:p>
            <w:pPr>
              <w:spacing w:before="20" w:after="20" w:line="240" w:lineRule="auto"/>
            </w:pPr>
            <w:r>
              <w:rPr>
                <w:sz w:val="21"/>
                <w:szCs w:val="21"/>
              </w:rPr>
              <w:t xml:space="preserve">Không thể gộp đơn này</w:t>
            </w:r>
          </w:p>
        </w:tc>
      </w:tr>
      <w:tr>
        <w:trPr>
          <w:cantSplit/>
        </w:trPr>
        <w:tc>
          <w:tcPr>
            <w:tcW w:w="475" w:type="dxa"/>
            <w:vAlign w:val="center"/>
          </w:tcPr>
          <w:p>
            <w:pPr>
              <w:spacing w:before="20" w:after="20" w:line="240" w:lineRule="auto"/>
            </w:pPr>
            <w:r>
              <w:rPr>
                <w:sz w:val="21"/>
                <w:szCs w:val="21"/>
              </w:rPr>
              <w:t xml:space="preserve">32</w:t>
            </w:r>
          </w:p>
        </w:tc>
        <w:tc>
          <w:tcPr>
            <w:tcW w:w="1141" w:type="dxa"/>
            <w:vAlign w:val="center"/>
          </w:tcPr>
          <w:p>
            <w:pPr>
              <w:spacing w:before="20" w:after="20" w:line="240" w:lineRule="auto"/>
            </w:pPr>
            <w:r>
              <w:rPr>
                <w:sz w:val="21"/>
                <w:szCs w:val="21"/>
              </w:rPr>
              <w:t xml:space="preserve">MSG32</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UC27</w:t>
            </w:r>
          </w:p>
        </w:tc>
        <w:tc>
          <w:tcPr>
            <w:tcW w:w="4951" w:type="dxa"/>
            <w:vAlign w:val="center"/>
          </w:tcPr>
          <w:p>
            <w:pPr>
              <w:spacing w:before="20" w:after="20" w:line="240" w:lineRule="auto"/>
            </w:pPr>
            <w:r>
              <w:rPr>
                <w:sz w:val="21"/>
                <w:szCs w:val="21"/>
              </w:rPr>
              <w:t xml:space="preserve">Vui lòng nhập lý do hủy</w:t>
            </w:r>
          </w:p>
        </w:tc>
      </w:tr>
      <w:tr>
        <w:trPr>
          <w:cantSplit/>
        </w:trPr>
        <w:tc>
          <w:tcPr>
            <w:tcW w:w="475" w:type="dxa"/>
            <w:vAlign w:val="center"/>
          </w:tcPr>
          <w:p>
            <w:pPr>
              <w:spacing w:before="20" w:after="20" w:line="240" w:lineRule="auto"/>
            </w:pPr>
            <w:r>
              <w:rPr>
                <w:sz w:val="21"/>
                <w:szCs w:val="21"/>
              </w:rPr>
              <w:t xml:space="preserve">33</w:t>
            </w:r>
          </w:p>
        </w:tc>
        <w:tc>
          <w:tcPr>
            <w:tcW w:w="1141" w:type="dxa"/>
            <w:vAlign w:val="center"/>
          </w:tcPr>
          <w:p>
            <w:pPr>
              <w:spacing w:before="20" w:after="20" w:line="240" w:lineRule="auto"/>
            </w:pPr>
            <w:r>
              <w:rPr>
                <w:sz w:val="21"/>
                <w:szCs w:val="21"/>
              </w:rPr>
              <w:t xml:space="preserve">MSG33</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UC27</w:t>
            </w:r>
          </w:p>
        </w:tc>
        <w:tc>
          <w:tcPr>
            <w:tcW w:w="4951" w:type="dxa"/>
            <w:vAlign w:val="center"/>
          </w:tcPr>
          <w:p>
            <w:pPr>
              <w:spacing w:before="20" w:after="20" w:line="240" w:lineRule="auto"/>
            </w:pPr>
            <w:r>
              <w:rPr>
                <w:sz w:val="21"/>
                <w:szCs w:val="21"/>
              </w:rPr>
              <w:t xml:space="preserve">Chỉ quản lý được hủy đơn đã bắt đầu pha</w:t>
            </w:r>
          </w:p>
        </w:tc>
      </w:tr>
      <w:tr>
        <w:trPr>
          <w:cantSplit/>
        </w:trPr>
        <w:tc>
          <w:tcPr>
            <w:tcW w:w="475" w:type="dxa"/>
            <w:vAlign w:val="center"/>
          </w:tcPr>
          <w:p>
            <w:pPr>
              <w:spacing w:before="20" w:after="20" w:line="240" w:lineRule="auto"/>
            </w:pPr>
            <w:r>
              <w:rPr>
                <w:sz w:val="21"/>
                <w:szCs w:val="21"/>
              </w:rPr>
              <w:t xml:space="preserve">34</w:t>
            </w:r>
          </w:p>
        </w:tc>
        <w:tc>
          <w:tcPr>
            <w:tcW w:w="1141" w:type="dxa"/>
            <w:vAlign w:val="center"/>
          </w:tcPr>
          <w:p>
            <w:pPr>
              <w:spacing w:before="20" w:after="20" w:line="240" w:lineRule="auto"/>
            </w:pPr>
            <w:r>
              <w:rPr>
                <w:sz w:val="21"/>
                <w:szCs w:val="21"/>
              </w:rPr>
              <w:t xml:space="preserve">MSG34</w:t>
            </w:r>
          </w:p>
        </w:tc>
        <w:tc>
          <w:tcPr>
            <w:tcW w:w="1522" w:type="dxa"/>
            <w:vAlign w:val="center"/>
          </w:tcPr>
          <w:p>
            <w:pPr>
              <w:spacing w:before="20" w:after="20" w:line="240" w:lineRule="auto"/>
            </w:pPr>
            <w:r>
              <w:rPr>
                <w:sz w:val="21"/>
                <w:szCs w:val="21"/>
              </w:rPr>
              <w:t xml:space="preserve">Push notification</w:t>
            </w:r>
          </w:p>
        </w:tc>
        <w:tc>
          <w:tcPr>
            <w:tcW w:w="951" w:type="dxa"/>
            <w:vAlign w:val="center"/>
          </w:tcPr>
          <w:p>
            <w:pPr>
              <w:spacing w:before="20" w:after="20" w:line="240" w:lineRule="auto"/>
            </w:pPr>
            <w:r>
              <w:rPr>
                <w:sz w:val="21"/>
                <w:szCs w:val="21"/>
              </w:rPr>
              <w:t xml:space="preserve">UC31</w:t>
            </w:r>
          </w:p>
        </w:tc>
        <w:tc>
          <w:tcPr>
            <w:tcW w:w="4951" w:type="dxa"/>
            <w:vAlign w:val="center"/>
          </w:tcPr>
          <w:p>
            <w:pPr>
              <w:spacing w:before="20" w:after="20" w:line="240" w:lineRule="auto"/>
            </w:pPr>
            <w:r>
              <w:rPr>
                <w:sz w:val="21"/>
                <w:szCs w:val="21"/>
              </w:rPr>
              <w:t xml:space="preserve">Đơn &lt;shortId&gt; — &lt;table&gt; đã sẵn sàng</w:t>
            </w:r>
          </w:p>
        </w:tc>
      </w:tr>
      <w:tr>
        <w:trPr>
          <w:cantSplit/>
        </w:trPr>
        <w:tc>
          <w:tcPr>
            <w:tcW w:w="475" w:type="dxa"/>
            <w:vAlign w:val="center"/>
          </w:tcPr>
          <w:p>
            <w:pPr>
              <w:spacing w:before="20" w:after="20" w:line="240" w:lineRule="auto"/>
            </w:pPr>
            <w:r>
              <w:rPr>
                <w:sz w:val="21"/>
                <w:szCs w:val="21"/>
              </w:rPr>
              <w:t xml:space="preserve">35</w:t>
            </w:r>
          </w:p>
        </w:tc>
        <w:tc>
          <w:tcPr>
            <w:tcW w:w="1141" w:type="dxa"/>
            <w:vAlign w:val="center"/>
          </w:tcPr>
          <w:p>
            <w:pPr>
              <w:spacing w:before="20" w:after="20" w:line="240" w:lineRule="auto"/>
            </w:pPr>
            <w:r>
              <w:rPr>
                <w:sz w:val="21"/>
                <w:szCs w:val="21"/>
              </w:rPr>
              <w:t xml:space="preserve">MSG35</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UC32</w:t>
            </w:r>
          </w:p>
        </w:tc>
        <w:tc>
          <w:tcPr>
            <w:tcW w:w="4951" w:type="dxa"/>
            <w:vAlign w:val="center"/>
          </w:tcPr>
          <w:p>
            <w:pPr>
              <w:spacing w:before="20" w:after="20" w:line="240" w:lineRule="auto"/>
            </w:pPr>
            <w:r>
              <w:rPr>
                <w:sz w:val="21"/>
                <w:szCs w:val="21"/>
              </w:rPr>
              <w:t xml:space="preserve">Đã gửi đơn — nhân viên sẽ xác nhận</w:t>
            </w:r>
          </w:p>
        </w:tc>
      </w:tr>
      <w:tr>
        <w:trPr>
          <w:cantSplit/>
        </w:trPr>
        <w:tc>
          <w:tcPr>
            <w:tcW w:w="475" w:type="dxa"/>
            <w:vAlign w:val="center"/>
          </w:tcPr>
          <w:p>
            <w:pPr>
              <w:spacing w:before="20" w:after="20" w:line="240" w:lineRule="auto"/>
            </w:pPr>
            <w:r>
              <w:rPr>
                <w:sz w:val="21"/>
                <w:szCs w:val="21"/>
              </w:rPr>
              <w:t xml:space="preserve">36</w:t>
            </w:r>
          </w:p>
        </w:tc>
        <w:tc>
          <w:tcPr>
            <w:tcW w:w="1141" w:type="dxa"/>
            <w:vAlign w:val="center"/>
          </w:tcPr>
          <w:p>
            <w:pPr>
              <w:spacing w:before="20" w:after="20" w:line="240" w:lineRule="auto"/>
            </w:pPr>
            <w:r>
              <w:rPr>
                <w:sz w:val="21"/>
                <w:szCs w:val="21"/>
              </w:rPr>
              <w:t xml:space="preserve">MSG36</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UC32</w:t>
            </w:r>
          </w:p>
        </w:tc>
        <w:tc>
          <w:tcPr>
            <w:tcW w:w="4951" w:type="dxa"/>
            <w:vAlign w:val="center"/>
          </w:tcPr>
          <w:p>
            <w:pPr>
              <w:spacing w:before="20" w:after="20" w:line="240" w:lineRule="auto"/>
            </w:pPr>
            <w:r>
              <w:rPr>
                <w:sz w:val="21"/>
                <w:szCs w:val="21"/>
              </w:rPr>
              <w:t xml:space="preserve">Đã gửi món gọi thêm — nhân viên sẽ xác nhận</w:t>
            </w:r>
          </w:p>
        </w:tc>
      </w:tr>
      <w:tr>
        <w:trPr>
          <w:cantSplit/>
        </w:trPr>
        <w:tc>
          <w:tcPr>
            <w:tcW w:w="475" w:type="dxa"/>
            <w:vAlign w:val="center"/>
          </w:tcPr>
          <w:p>
            <w:pPr>
              <w:spacing w:before="20" w:after="20" w:line="240" w:lineRule="auto"/>
            </w:pPr>
            <w:r>
              <w:rPr>
                <w:sz w:val="21"/>
                <w:szCs w:val="21"/>
              </w:rPr>
              <w:t xml:space="preserve">37</w:t>
            </w:r>
          </w:p>
        </w:tc>
        <w:tc>
          <w:tcPr>
            <w:tcW w:w="1141" w:type="dxa"/>
            <w:vAlign w:val="center"/>
          </w:tcPr>
          <w:p>
            <w:pPr>
              <w:spacing w:before="20" w:after="20" w:line="240" w:lineRule="auto"/>
            </w:pPr>
            <w:r>
              <w:rPr>
                <w:sz w:val="21"/>
                <w:szCs w:val="21"/>
              </w:rPr>
              <w:t xml:space="preserve">MSG37</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UC32</w:t>
            </w:r>
          </w:p>
        </w:tc>
        <w:tc>
          <w:tcPr>
            <w:tcW w:w="4951" w:type="dxa"/>
            <w:vAlign w:val="center"/>
          </w:tcPr>
          <w:p>
            <w:pPr>
              <w:spacing w:before="20" w:after="20" w:line="240" w:lineRule="auto"/>
            </w:pPr>
            <w:r>
              <w:rPr>
                <w:sz w:val="21"/>
                <w:szCs w:val="21"/>
              </w:rPr>
              <w:t xml:space="preserve">Mã QR không hợp lệ, vui lòng gọi nhân viên</w:t>
            </w:r>
          </w:p>
        </w:tc>
      </w:tr>
      <w:tr>
        <w:trPr>
          <w:cantSplit/>
        </w:trPr>
        <w:tc>
          <w:tcPr>
            <w:tcW w:w="475" w:type="dxa"/>
            <w:vAlign w:val="center"/>
          </w:tcPr>
          <w:p>
            <w:pPr>
              <w:spacing w:before="20" w:after="20" w:line="240" w:lineRule="auto"/>
            </w:pPr>
            <w:r>
              <w:rPr>
                <w:sz w:val="21"/>
                <w:szCs w:val="21"/>
              </w:rPr>
              <w:t xml:space="preserve">38</w:t>
            </w:r>
          </w:p>
        </w:tc>
        <w:tc>
          <w:tcPr>
            <w:tcW w:w="1141" w:type="dxa"/>
            <w:vAlign w:val="center"/>
          </w:tcPr>
          <w:p>
            <w:pPr>
              <w:spacing w:before="20" w:after="20" w:line="240" w:lineRule="auto"/>
            </w:pPr>
            <w:r>
              <w:rPr>
                <w:sz w:val="21"/>
                <w:szCs w:val="21"/>
              </w:rPr>
              <w:t xml:space="preserve">MSG38</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UC32</w:t>
            </w:r>
          </w:p>
        </w:tc>
        <w:tc>
          <w:tcPr>
            <w:tcW w:w="4951" w:type="dxa"/>
            <w:vAlign w:val="center"/>
          </w:tcPr>
          <w:p>
            <w:pPr>
              <w:spacing w:before="20" w:after="20" w:line="240" w:lineRule="auto"/>
            </w:pPr>
            <w:r>
              <w:rPr>
                <w:sz w:val="21"/>
                <w:szCs w:val="21"/>
              </w:rPr>
              <w:t xml:space="preserve">Không gửi được đơn, thử lại</w:t>
            </w:r>
          </w:p>
        </w:tc>
      </w:tr>
      <w:tr>
        <w:trPr>
          <w:cantSplit/>
        </w:trPr>
        <w:tc>
          <w:tcPr>
            <w:tcW w:w="475" w:type="dxa"/>
            <w:vAlign w:val="center"/>
          </w:tcPr>
          <w:p>
            <w:pPr>
              <w:spacing w:before="20" w:after="20" w:line="240" w:lineRule="auto"/>
            </w:pPr>
            <w:r>
              <w:rPr>
                <w:sz w:val="21"/>
                <w:szCs w:val="21"/>
              </w:rPr>
              <w:t xml:space="preserve">39</w:t>
            </w:r>
          </w:p>
        </w:tc>
        <w:tc>
          <w:tcPr>
            <w:tcW w:w="1141" w:type="dxa"/>
            <w:vAlign w:val="center"/>
          </w:tcPr>
          <w:p>
            <w:pPr>
              <w:spacing w:before="20" w:after="20" w:line="240" w:lineRule="auto"/>
            </w:pPr>
            <w:r>
              <w:rPr>
                <w:sz w:val="21"/>
                <w:szCs w:val="21"/>
              </w:rPr>
              <w:t xml:space="preserve">MSG39</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UC33</w:t>
            </w:r>
          </w:p>
        </w:tc>
        <w:tc>
          <w:tcPr>
            <w:tcW w:w="4951" w:type="dxa"/>
            <w:vAlign w:val="center"/>
          </w:tcPr>
          <w:p>
            <w:pPr>
              <w:spacing w:before="20" w:after="20" w:line="240" w:lineRule="auto"/>
            </w:pPr>
            <w:r>
              <w:rPr>
                <w:sz w:val="21"/>
                <w:szCs w:val="21"/>
              </w:rPr>
              <w:t xml:space="preserve">Đơn đã bị hủy — vui lòng liên hệ nhân viên</w:t>
            </w:r>
          </w:p>
        </w:tc>
      </w:tr>
      <w:tr>
        <w:trPr>
          <w:cantSplit/>
        </w:trPr>
        <w:tc>
          <w:tcPr>
            <w:tcW w:w="475" w:type="dxa"/>
            <w:vAlign w:val="center"/>
          </w:tcPr>
          <w:p>
            <w:pPr>
              <w:spacing w:before="20" w:after="20" w:line="240" w:lineRule="auto"/>
            </w:pPr>
            <w:r>
              <w:rPr>
                <w:sz w:val="21"/>
                <w:szCs w:val="21"/>
              </w:rPr>
              <w:t xml:space="preserve">40</w:t>
            </w:r>
          </w:p>
        </w:tc>
        <w:tc>
          <w:tcPr>
            <w:tcW w:w="1141" w:type="dxa"/>
            <w:vAlign w:val="center"/>
          </w:tcPr>
          <w:p>
            <w:pPr>
              <w:spacing w:before="20" w:after="20" w:line="240" w:lineRule="auto"/>
            </w:pPr>
            <w:r>
              <w:rPr>
                <w:sz w:val="21"/>
                <w:szCs w:val="21"/>
              </w:rPr>
              <w:t xml:space="preserve">MSG40</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UC39</w:t>
            </w:r>
          </w:p>
        </w:tc>
        <w:tc>
          <w:tcPr>
            <w:tcW w:w="4951" w:type="dxa"/>
            <w:vAlign w:val="center"/>
          </w:tcPr>
          <w:p>
            <w:pPr>
              <w:spacing w:before="20" w:after="20" w:line="240" w:lineRule="auto"/>
            </w:pPr>
            <w:r>
              <w:rPr>
                <w:sz w:val="21"/>
                <w:szCs w:val="21"/>
              </w:rPr>
              <w:t xml:space="preserve">Vượt quá số điểm cho phép (tối đa X)</w:t>
            </w:r>
          </w:p>
        </w:tc>
      </w:tr>
      <w:tr>
        <w:trPr>
          <w:cantSplit/>
        </w:trPr>
        <w:tc>
          <w:tcPr>
            <w:tcW w:w="475" w:type="dxa"/>
            <w:vAlign w:val="center"/>
          </w:tcPr>
          <w:p>
            <w:pPr>
              <w:spacing w:before="20" w:after="20" w:line="240" w:lineRule="auto"/>
            </w:pPr>
            <w:r>
              <w:rPr>
                <w:sz w:val="21"/>
                <w:szCs w:val="21"/>
              </w:rPr>
              <w:t xml:space="preserve">41</w:t>
            </w:r>
          </w:p>
        </w:tc>
        <w:tc>
          <w:tcPr>
            <w:tcW w:w="1141" w:type="dxa"/>
            <w:vAlign w:val="center"/>
          </w:tcPr>
          <w:p>
            <w:pPr>
              <w:spacing w:before="20" w:after="20" w:line="240" w:lineRule="auto"/>
            </w:pPr>
            <w:r>
              <w:rPr>
                <w:sz w:val="21"/>
                <w:szCs w:val="21"/>
              </w:rPr>
              <w:t xml:space="preserve">MSG41</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UC42</w:t>
            </w:r>
          </w:p>
        </w:tc>
        <w:tc>
          <w:tcPr>
            <w:tcW w:w="4951" w:type="dxa"/>
            <w:vAlign w:val="center"/>
          </w:tcPr>
          <w:p>
            <w:pPr>
              <w:spacing w:before="20" w:after="20" w:line="240" w:lineRule="auto"/>
            </w:pPr>
            <w:r>
              <w:rPr>
                <w:sz w:val="21"/>
                <w:szCs w:val="21"/>
              </w:rPr>
              <w:t xml:space="preserve">Đã điều chỉnh N nguyên liệu</w:t>
            </w:r>
          </w:p>
        </w:tc>
      </w:tr>
      <w:tr>
        <w:trPr>
          <w:cantSplit/>
        </w:trPr>
        <w:tc>
          <w:tcPr>
            <w:tcW w:w="475" w:type="dxa"/>
            <w:vAlign w:val="center"/>
          </w:tcPr>
          <w:p>
            <w:pPr>
              <w:spacing w:before="20" w:after="20" w:line="240" w:lineRule="auto"/>
            </w:pPr>
            <w:r>
              <w:rPr>
                <w:sz w:val="21"/>
                <w:szCs w:val="21"/>
              </w:rPr>
              <w:t xml:space="preserve">42</w:t>
            </w:r>
          </w:p>
        </w:tc>
        <w:tc>
          <w:tcPr>
            <w:tcW w:w="1141" w:type="dxa"/>
            <w:vAlign w:val="center"/>
          </w:tcPr>
          <w:p>
            <w:pPr>
              <w:spacing w:before="20" w:after="20" w:line="240" w:lineRule="auto"/>
            </w:pPr>
            <w:r>
              <w:rPr>
                <w:sz w:val="21"/>
                <w:szCs w:val="21"/>
              </w:rPr>
              <w:t xml:space="preserve">MSG42</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UC42</w:t>
            </w:r>
          </w:p>
        </w:tc>
        <w:tc>
          <w:tcPr>
            <w:tcW w:w="4951" w:type="dxa"/>
            <w:vAlign w:val="center"/>
          </w:tcPr>
          <w:p>
            <w:pPr>
              <w:spacing w:before="20" w:after="20" w:line="240" w:lineRule="auto"/>
            </w:pPr>
            <w:r>
              <w:rPr>
                <w:sz w:val="21"/>
                <w:szCs w:val="21"/>
              </w:rPr>
              <w:t xml:space="preserve">Số lượng không hợp lệ</w:t>
            </w:r>
          </w:p>
        </w:tc>
      </w:tr>
      <w:tr>
        <w:trPr>
          <w:cantSplit/>
        </w:trPr>
        <w:tc>
          <w:tcPr>
            <w:tcW w:w="475" w:type="dxa"/>
            <w:vAlign w:val="center"/>
          </w:tcPr>
          <w:p>
            <w:pPr>
              <w:spacing w:before="20" w:after="20" w:line="240" w:lineRule="auto"/>
            </w:pPr>
            <w:r>
              <w:rPr>
                <w:sz w:val="21"/>
                <w:szCs w:val="21"/>
              </w:rPr>
              <w:t xml:space="preserve">43</w:t>
            </w:r>
          </w:p>
        </w:tc>
        <w:tc>
          <w:tcPr>
            <w:tcW w:w="1141" w:type="dxa"/>
            <w:vAlign w:val="center"/>
          </w:tcPr>
          <w:p>
            <w:pPr>
              <w:spacing w:before="20" w:after="20" w:line="240" w:lineRule="auto"/>
            </w:pPr>
            <w:r>
              <w:rPr>
                <w:sz w:val="21"/>
                <w:szCs w:val="21"/>
              </w:rPr>
              <w:t xml:space="preserve">MSG43</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UC44</w:t>
            </w:r>
          </w:p>
        </w:tc>
        <w:tc>
          <w:tcPr>
            <w:tcW w:w="4951" w:type="dxa"/>
            <w:vAlign w:val="center"/>
          </w:tcPr>
          <w:p>
            <w:pPr>
              <w:spacing w:before="20" w:after="20" w:line="240" w:lineRule="auto"/>
            </w:pPr>
            <w:r>
              <w:rPr>
                <w:sz w:val="21"/>
                <w:szCs w:val="21"/>
              </w:rPr>
              <w:t xml:space="preserve">Vui lòng nhập ghi chú cho khoản chênh lệch</w:t>
            </w:r>
          </w:p>
        </w:tc>
      </w:tr>
      <w:tr>
        <w:trPr>
          <w:cantSplit/>
        </w:trPr>
        <w:tc>
          <w:tcPr>
            <w:tcW w:w="475" w:type="dxa"/>
            <w:vAlign w:val="center"/>
          </w:tcPr>
          <w:p>
            <w:pPr>
              <w:spacing w:before="20" w:after="20" w:line="240" w:lineRule="auto"/>
            </w:pPr>
            <w:r>
              <w:rPr>
                <w:sz w:val="21"/>
                <w:szCs w:val="21"/>
              </w:rPr>
              <w:t xml:space="preserve">44</w:t>
            </w:r>
          </w:p>
        </w:tc>
        <w:tc>
          <w:tcPr>
            <w:tcW w:w="1141" w:type="dxa"/>
            <w:vAlign w:val="center"/>
          </w:tcPr>
          <w:p>
            <w:pPr>
              <w:spacing w:before="20" w:after="20" w:line="240" w:lineRule="auto"/>
            </w:pPr>
            <w:r>
              <w:rPr>
                <w:sz w:val="21"/>
                <w:szCs w:val="21"/>
              </w:rPr>
              <w:t xml:space="preserve">MSG44</w:t>
            </w:r>
          </w:p>
        </w:tc>
        <w:tc>
          <w:tcPr>
            <w:tcW w:w="1522" w:type="dxa"/>
            <w:vAlign w:val="center"/>
          </w:tcPr>
          <w:p>
            <w:pPr>
              <w:spacing w:before="20" w:after="20" w:line="240" w:lineRule="auto"/>
            </w:pPr>
            <w:r>
              <w:rPr>
                <w:sz w:val="21"/>
                <w:szCs w:val="21"/>
              </w:rPr>
              <w:t xml:space="preserve">On screen</w:t>
            </w:r>
          </w:p>
        </w:tc>
        <w:tc>
          <w:tcPr>
            <w:tcW w:w="951" w:type="dxa"/>
            <w:vAlign w:val="center"/>
          </w:tcPr>
          <w:p>
            <w:pPr>
              <w:spacing w:before="20" w:after="20" w:line="240" w:lineRule="auto"/>
            </w:pPr>
            <w:r>
              <w:rPr>
                <w:sz w:val="21"/>
                <w:szCs w:val="21"/>
              </w:rPr>
              <w:t xml:space="preserve">UC46</w:t>
            </w:r>
          </w:p>
        </w:tc>
        <w:tc>
          <w:tcPr>
            <w:tcW w:w="4951" w:type="dxa"/>
            <w:vAlign w:val="center"/>
          </w:tcPr>
          <w:p>
            <w:pPr>
              <w:spacing w:before="20" w:after="20" w:line="240" w:lineRule="auto"/>
            </w:pPr>
            <w:r>
              <w:rPr>
                <w:sz w:val="21"/>
                <w:szCs w:val="21"/>
              </w:rPr>
              <w:t xml:space="preserve">Số tiền chuyển khoản không hợp lệ</w:t>
            </w:r>
          </w:p>
        </w:tc>
      </w:tr>
    </w:tbl>
    <w:p>
      <w:pPr>
        <w:spacing w:before="20" w:after="20" w:line="240" w:lineRule="auto"/>
      </w:pPr>
      <w:r>
        <w:t xml:space="preserve"/>
      </w:r>
    </w:p>
    <w:p>
      <w:pPr>
        <w:pStyle w:val="Heading3"/>
      </w:pPr>
      <w:bookmarkStart w:id="1089" w:name="_Toc90001089"/>
      <w:r>
        <w:t xml:space="preserve">5.4 Other Requirements</w:t>
      </w:r>
      <w:bookmarkEnd w:id="1089"/>
    </w:p>
    <w:p>
      <w:pPr>
        <w:keepNext/>
      </w:pPr>
      <w:r>
        <w:rPr>
          <w:b/>
        </w:rPr>
        <w:t xml:space="preserve">Assumptions and constraints</w:t>
      </w:r>
    </w:p>
    <w:p>
      <w:pPr>
        <w:pStyle w:val="ListParagraph"/>
        <w:numPr>
          <w:ilvl w:val="0"/>
          <w:numId w:val="17"/>
        </w:numPr>
      </w:pPr>
      <w:r>
        <w:t xml:space="preserve">A1: Single shop, single branch.</w:t>
      </w:r>
    </w:p>
    <w:p>
      <w:pPr>
        <w:pStyle w:val="ListParagraph"/>
        <w:numPr>
          <w:ilvl w:val="0"/>
          <w:numId w:val="17"/>
        </w:numPr>
      </w:pPr>
      <w:r>
        <w:t xml:space="preserve">A2: The backend is Firebase; no custom server. Push notifications use Cloud Functions on the Firebase Blaze plan, with in-app listeners as fallback.</w:t>
      </w:r>
    </w:p>
    <w:p>
      <w:pPr>
        <w:pStyle w:val="ListParagraph"/>
        <w:numPr>
          <w:ilvl w:val="0"/>
          <w:numId w:val="17"/>
        </w:numPr>
      </w:pPr>
      <w:r>
        <w:t xml:space="preserve">A3: UI in Vietnamese; code and documents in English.</w:t>
      </w:r>
    </w:p>
    <w:p>
      <w:pPr>
        <w:pStyle w:val="ListParagraph"/>
        <w:numPr>
          <w:ilvl w:val="0"/>
          <w:numId w:val="17"/>
        </w:numPr>
      </w:pPr>
      <w:r>
        <w:t xml:space="preserve">A4: VietQR payments are confirmed manually by the cashier.</w:t>
      </w:r>
    </w:p>
    <w:p>
      <w:pPr>
        <w:pStyle w:val="ListParagraph"/>
        <w:numPr>
          <w:ilvl w:val="0"/>
          <w:numId w:val="17"/>
        </w:numPr>
      </w:pPr>
      <w:r>
        <w:t>A5: Project duration is about 8 weeks, 4 team members: M1 Trần Ngọc Huy (leader, AUTH, STAFF), M2 Phạm Khắc Nghĩa (POS), M3 Nguyễn Bá Cường (BAR, CUS, tables, RPT, LOY); M4 Lại Hữu Quang Anh (MENU, INV).</w:t>
      </w:r>
    </w:p>
    <w:p>
      <w:pPr>
        <w:pStyle w:val="ListParagraph"/>
        <w:numPr>
          <w:ilvl w:val="0"/>
          <w:numId w:val="17"/>
        </w:numPr>
      </w:pPr>
      <w:r>
        <w:t xml:space="preserve">A user has exactly one role; the Manager holds every Cashier and Barista permission.</w:t>
      </w:r>
    </w:p>
    <w:p>
      <w:pPr>
        <w:keepNext/>
      </w:pPr>
      <w:r>
        <w:rPr>
          <w:b/>
        </w:rPr>
        <w:t xml:space="preserve">Open decision carried to the SDS</w:t>
      </w:r>
    </w:p>
    <w:p>
      <w:pPr>
        <w:jc w:val="both"/>
      </w:pPr>
      <w:r>
        <w:t xml:space="preserve">Q2: whether customer ordering (S17, S18) ships as a Flutter Web build of the same route (no install) or only inside the mobile app via app link. The requirements above hold for both.</w:t>
      </w:r>
    </w:p>
    <w:p>
      <w:pPr>
        <w:keepNext/>
      </w:pPr>
      <w:r>
        <w:rPr>
          <w:b/>
        </w:rPr>
        <w:t xml:space="preserve">Resolved requirement issues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761"/>
        <w:gridCol w:w="3425"/>
        <w:gridCol w:w="4854"/>
      </w:tblGrid>
      <w:tr>
        <w:trPr>
          <w:tblHeader/>
        </w:trPr>
        <w:tc>
          <w:tcPr>
            <w:tcW w:w="761" w:type="dxa"/>
            <w:shd w:val="clear" w:color="auto" w:fill="FFE8E1"/>
            <w:vAlign w:val="center"/>
          </w:tcPr>
          <w:p>
            <w:pPr>
              <w:spacing w:before="20" w:after="20" w:line="240" w:lineRule="auto"/>
            </w:pPr>
            <w:r>
              <w:rPr>
                <w:b/>
                <w:sz w:val="21"/>
                <w:szCs w:val="21"/>
              </w:rPr>
              <w:t xml:space="preserve">#</w:t>
            </w:r>
          </w:p>
        </w:tc>
        <w:tc>
          <w:tcPr>
            <w:tcW w:w="3425" w:type="dxa"/>
            <w:shd w:val="clear" w:color="auto" w:fill="FFE8E1"/>
            <w:vAlign w:val="center"/>
          </w:tcPr>
          <w:p>
            <w:pPr>
              <w:spacing w:before="20" w:after="20" w:line="240" w:lineRule="auto"/>
            </w:pPr>
            <w:r>
              <w:rPr>
                <w:b/>
                <w:sz w:val="21"/>
                <w:szCs w:val="21"/>
              </w:rPr>
              <w:t xml:space="preserve">Issue</w:t>
            </w:r>
          </w:p>
        </w:tc>
        <w:tc>
          <w:tcPr>
            <w:tcW w:w="4854" w:type="dxa"/>
            <w:shd w:val="clear" w:color="auto" w:fill="FFE8E1"/>
            <w:vAlign w:val="center"/>
          </w:tcPr>
          <w:p>
            <w:pPr>
              <w:spacing w:before="20" w:after="20" w:line="240" w:lineRule="auto"/>
            </w:pPr>
            <w:r>
              <w:rPr>
                <w:b/>
                <w:sz w:val="21"/>
                <w:szCs w:val="21"/>
              </w:rPr>
              <w:t xml:space="preserve">Resolution</w:t>
            </w:r>
          </w:p>
        </w:tc>
      </w:tr>
      <w:tr>
        <w:trPr>
          <w:cantSplit/>
        </w:trPr>
        <w:tc>
          <w:tcPr>
            <w:tcW w:w="761" w:type="dxa"/>
            <w:vAlign w:val="center"/>
          </w:tcPr>
          <w:p>
            <w:pPr>
              <w:spacing w:before="20" w:after="20" w:line="240" w:lineRule="auto"/>
            </w:pPr>
            <w:r>
              <w:rPr>
                <w:sz w:val="21"/>
                <w:szCs w:val="21"/>
              </w:rPr>
              <w:t xml:space="preserve">OI-01</w:t>
            </w:r>
          </w:p>
        </w:tc>
        <w:tc>
          <w:tcPr>
            <w:tcW w:w="3425" w:type="dxa"/>
            <w:vAlign w:val="center"/>
          </w:tcPr>
          <w:p>
            <w:pPr>
              <w:spacing w:before="20" w:after="20" w:line="240" w:lineRule="auto"/>
            </w:pPr>
            <w:r>
              <w:rPr>
                <w:sz w:val="21"/>
                <w:szCs w:val="21"/>
              </w:rPr>
              <w:t xml:space="preserve">Takeaway pay-first conflicted with the state machine</w:t>
            </w:r>
          </w:p>
        </w:tc>
        <w:tc>
          <w:tcPr>
            <w:tcW w:w="4854" w:type="dxa"/>
            <w:vAlign w:val="center"/>
          </w:tcPr>
          <w:p>
            <w:pPr>
              <w:spacing w:before="20" w:after="20" w:line="240" w:lineRule="auto"/>
            </w:pPr>
            <w:r>
              <w:rPr>
                <w:sz w:val="21"/>
                <w:szCs w:val="21"/>
              </w:rPr>
              <w:t xml:space="preserve">No pay-first flow; every order is paid only from served (BR-PAY-04).</w:t>
            </w:r>
          </w:p>
        </w:tc>
      </w:tr>
      <w:tr>
        <w:trPr>
          <w:cantSplit/>
        </w:trPr>
        <w:tc>
          <w:tcPr>
            <w:tcW w:w="761" w:type="dxa"/>
            <w:vAlign w:val="center"/>
          </w:tcPr>
          <w:p>
            <w:pPr>
              <w:spacing w:before="20" w:after="20" w:line="240" w:lineRule="auto"/>
            </w:pPr>
            <w:r>
              <w:rPr>
                <w:sz w:val="21"/>
                <w:szCs w:val="21"/>
              </w:rPr>
              <w:t xml:space="preserve">OI-02</w:t>
            </w:r>
          </w:p>
        </w:tc>
        <w:tc>
          <w:tcPr>
            <w:tcW w:w="3425" w:type="dxa"/>
            <w:vAlign w:val="center"/>
          </w:tcPr>
          <w:p>
            <w:pPr>
              <w:spacing w:before="20" w:after="20" w:line="240" w:lineRule="auto"/>
            </w:pPr>
            <w:r>
              <w:rPr>
                <w:sz w:val="21"/>
                <w:szCs w:val="21"/>
              </w:rPr>
              <w:t xml:space="preserve">A served order sent back to pending showed all lines to the barista</w:t>
            </w:r>
          </w:p>
        </w:tc>
        <w:tc>
          <w:tcPr>
            <w:tcW w:w="4854" w:type="dxa"/>
            <w:vAlign w:val="center"/>
          </w:tcPr>
          <w:p>
            <w:pPr>
              <w:spacing w:before="20" w:after="20" w:line="240" w:lineRule="auto"/>
            </w:pPr>
            <w:r>
              <w:rPr>
                <w:sz w:val="21"/>
                <w:szCs w:val="21"/>
              </w:rPr>
              <w:t xml:space="preserve">Order items carry batch; the barista card shows only the latest batch (BR-ORD-04).</w:t>
            </w:r>
          </w:p>
        </w:tc>
      </w:tr>
      <w:tr>
        <w:trPr>
          <w:cantSplit/>
        </w:trPr>
        <w:tc>
          <w:tcPr>
            <w:tcW w:w="761" w:type="dxa"/>
            <w:vAlign w:val="center"/>
          </w:tcPr>
          <w:p>
            <w:pPr>
              <w:spacing w:before="20" w:after="20" w:line="240" w:lineRule="auto"/>
            </w:pPr>
            <w:r>
              <w:rPr>
                <w:sz w:val="21"/>
                <w:szCs w:val="21"/>
              </w:rPr>
              <w:t xml:space="preserve">OI-03</w:t>
            </w:r>
          </w:p>
        </w:tc>
        <w:tc>
          <w:tcPr>
            <w:tcW w:w="3425" w:type="dxa"/>
            <w:vAlign w:val="center"/>
          </w:tcPr>
          <w:p>
            <w:pPr>
              <w:spacing w:before="20" w:after="20" w:line="240" w:lineRule="auto"/>
            </w:pPr>
            <w:r>
              <w:rPr>
                <w:sz w:val="21"/>
                <w:szCs w:val="21"/>
              </w:rPr>
              <w:t xml:space="preserve">Customer orders reached the barista before confirmation</w:t>
            </w:r>
          </w:p>
        </w:tc>
        <w:tc>
          <w:tcPr>
            <w:tcW w:w="4854" w:type="dxa"/>
            <w:vAlign w:val="center"/>
          </w:tcPr>
          <w:p>
            <w:pPr>
              <w:spacing w:before="20" w:after="20" w:line="240" w:lineRule="auto"/>
            </w:pPr>
            <w:r>
              <w:rPr>
                <w:sz w:val="21"/>
                <w:szCs w:val="21"/>
              </w:rPr>
              <w:t xml:space="preserve">New status awaiting; only confirmed orders reach the queue (BR-ORD-07).</w:t>
            </w:r>
          </w:p>
        </w:tc>
      </w:tr>
      <w:tr>
        <w:trPr>
          <w:cantSplit/>
        </w:trPr>
        <w:tc>
          <w:tcPr>
            <w:tcW w:w="761" w:type="dxa"/>
            <w:vAlign w:val="center"/>
          </w:tcPr>
          <w:p>
            <w:pPr>
              <w:spacing w:before="20" w:after="20" w:line="240" w:lineRule="auto"/>
            </w:pPr>
            <w:r>
              <w:rPr>
                <w:sz w:val="21"/>
                <w:szCs w:val="21"/>
              </w:rPr>
              <w:t xml:space="preserve">OI-04</w:t>
            </w:r>
          </w:p>
        </w:tc>
        <w:tc>
          <w:tcPr>
            <w:tcW w:w="3425" w:type="dxa"/>
            <w:vAlign w:val="center"/>
          </w:tcPr>
          <w:p>
            <w:pPr>
              <w:spacing w:before="20" w:after="20" w:line="240" w:lineRule="auto"/>
            </w:pPr>
            <w:r>
              <w:rPr>
                <w:sz w:val="21"/>
                <w:szCs w:val="21"/>
              </w:rPr>
              <w:t xml:space="preserve">Manual discounts had no approval flow</w:t>
            </w:r>
          </w:p>
        </w:tc>
        <w:tc>
          <w:tcPr>
            <w:tcW w:w="4854" w:type="dxa"/>
            <w:vAlign w:val="center"/>
          </w:tcPr>
          <w:p>
            <w:pPr>
              <w:spacing w:before="20" w:after="20" w:line="240" w:lineRule="auto"/>
            </w:pPr>
            <w:r>
              <w:rPr>
                <w:sz w:val="21"/>
                <w:szCs w:val="21"/>
              </w:rPr>
              <w:t xml:space="preserve">Manual discount removed; vouchers are the only discount (BR-DIS-03).</w:t>
            </w:r>
          </w:p>
        </w:tc>
      </w:tr>
      <w:tr>
        <w:trPr>
          <w:cantSplit/>
        </w:trPr>
        <w:tc>
          <w:tcPr>
            <w:tcW w:w="761" w:type="dxa"/>
            <w:vAlign w:val="center"/>
          </w:tcPr>
          <w:p>
            <w:pPr>
              <w:spacing w:before="20" w:after="20" w:line="240" w:lineRule="auto"/>
            </w:pPr>
            <w:r>
              <w:rPr>
                <w:sz w:val="21"/>
                <w:szCs w:val="21"/>
              </w:rPr>
              <w:t xml:space="preserve">OI-05</w:t>
            </w:r>
          </w:p>
        </w:tc>
        <w:tc>
          <w:tcPr>
            <w:tcW w:w="3425" w:type="dxa"/>
            <w:vAlign w:val="center"/>
          </w:tcPr>
          <w:p>
            <w:pPr>
              <w:spacing w:before="20" w:after="20" w:line="240" w:lineRule="auto"/>
            </w:pPr>
            <w:r>
              <w:rPr>
                <w:sz w:val="21"/>
                <w:szCs w:val="21"/>
              </w:rPr>
              <w:t xml:space="preserve">Merge-table semantics undefined</w:t>
            </w:r>
          </w:p>
        </w:tc>
        <w:tc>
          <w:tcPr>
            <w:tcW w:w="4854" w:type="dxa"/>
            <w:vAlign w:val="center"/>
          </w:tcPr>
          <w:p>
            <w:pPr>
              <w:spacing w:before="20" w:after="20" w:line="240" w:lineRule="auto"/>
            </w:pPr>
            <w:r>
              <w:rPr>
                <w:sz w:val="21"/>
                <w:szCs w:val="21"/>
              </w:rPr>
              <w:t xml:space="preserve">Merge only served orders without voucher, customer or points; source cancelled without stock deduction (BR-ORD-08).</w:t>
            </w:r>
          </w:p>
        </w:tc>
      </w:tr>
      <w:tr>
        <w:trPr>
          <w:cantSplit/>
        </w:trPr>
        <w:tc>
          <w:tcPr>
            <w:tcW w:w="761" w:type="dxa"/>
            <w:vAlign w:val="center"/>
          </w:tcPr>
          <w:p>
            <w:pPr>
              <w:spacing w:before="20" w:after="20" w:line="240" w:lineRule="auto"/>
            </w:pPr>
            <w:r>
              <w:rPr>
                <w:sz w:val="21"/>
                <w:szCs w:val="21"/>
              </w:rPr>
              <w:t xml:space="preserve">OI-06</w:t>
            </w:r>
          </w:p>
        </w:tc>
        <w:tc>
          <w:tcPr>
            <w:tcW w:w="3425" w:type="dxa"/>
            <w:vAlign w:val="center"/>
          </w:tcPr>
          <w:p>
            <w:pPr>
              <w:spacing w:before="20" w:after="20" w:line="240" w:lineRule="auto"/>
            </w:pPr>
            <w:r>
              <w:rPr>
                <w:sz w:val="21"/>
                <w:szCs w:val="21"/>
              </w:rPr>
              <w:t xml:space="preserve">Ready / served orders could not be cancelled</w:t>
            </w:r>
          </w:p>
        </w:tc>
        <w:tc>
          <w:tcPr>
            <w:tcW w:w="4854" w:type="dxa"/>
            <w:vAlign w:val="center"/>
          </w:tcPr>
          <w:p>
            <w:pPr>
              <w:spacing w:before="20" w:after="20" w:line="240" w:lineRule="auto"/>
            </w:pPr>
            <w:r>
              <w:rPr>
                <w:sz w:val="21"/>
                <w:szCs w:val="21"/>
              </w:rPr>
              <w:t xml:space="preserve">Manager-only cancel with reason; made drinks deducted as waste (BR-ORD-05, BR-INV-02).</w:t>
            </w:r>
          </w:p>
        </w:tc>
      </w:tr>
      <w:tr>
        <w:trPr>
          <w:cantSplit/>
        </w:trPr>
        <w:tc>
          <w:tcPr>
            <w:tcW w:w="761" w:type="dxa"/>
            <w:vAlign w:val="center"/>
          </w:tcPr>
          <w:p>
            <w:pPr>
              <w:spacing w:before="20" w:after="20" w:line="240" w:lineRule="auto"/>
            </w:pPr>
            <w:r>
              <w:rPr>
                <w:sz w:val="21"/>
                <w:szCs w:val="21"/>
              </w:rPr>
              <w:t xml:space="preserve">OI-07</w:t>
            </w:r>
          </w:p>
        </w:tc>
        <w:tc>
          <w:tcPr>
            <w:tcW w:w="3425" w:type="dxa"/>
            <w:vAlign w:val="center"/>
          </w:tcPr>
          <w:p>
            <w:pPr>
              <w:spacing w:before="20" w:after="20" w:line="240" w:lineRule="auto"/>
            </w:pPr>
            <w:r>
              <w:rPr>
                <w:sz w:val="21"/>
                <w:szCs w:val="21"/>
              </w:rPr>
              <w:t xml:space="preserve">Customer QR order on an occupied table</w:t>
            </w:r>
          </w:p>
        </w:tc>
        <w:tc>
          <w:tcPr>
            <w:tcW w:w="4854" w:type="dxa"/>
            <w:vAlign w:val="center"/>
          </w:tcPr>
          <w:p>
            <w:pPr>
              <w:spacing w:before="20" w:after="20" w:line="240" w:lineRule="auto"/>
            </w:pPr>
            <w:r>
              <w:rPr>
                <w:sz w:val="21"/>
                <w:szCs w:val="21"/>
              </w:rPr>
              <w:t xml:space="preserve">Accepted as an add-on: after the cashier confirms, the items join the open order (BR-ORD-07).</w:t>
            </w:r>
          </w:p>
        </w:tc>
      </w:tr>
      <w:tr>
        <w:trPr>
          <w:cantSplit/>
        </w:trPr>
        <w:tc>
          <w:tcPr>
            <w:tcW w:w="761" w:type="dxa"/>
            <w:vAlign w:val="center"/>
          </w:tcPr>
          <w:p>
            <w:pPr>
              <w:spacing w:before="20" w:after="20" w:line="240" w:lineRule="auto"/>
            </w:pPr>
            <w:r>
              <w:rPr>
                <w:sz w:val="21"/>
                <w:szCs w:val="21"/>
              </w:rPr>
              <w:t xml:space="preserve">OI-08</w:t>
            </w:r>
          </w:p>
        </w:tc>
        <w:tc>
          <w:tcPr>
            <w:tcW w:w="3425" w:type="dxa"/>
            <w:vAlign w:val="center"/>
          </w:tcPr>
          <w:p>
            <w:pPr>
              <w:spacing w:before="20" w:after="20" w:line="240" w:lineRule="auto"/>
            </w:pPr>
            <w:r>
              <w:rPr>
                <w:sz w:val="21"/>
                <w:szCs w:val="21"/>
              </w:rPr>
              <w:t xml:space="preserve">Missing FRs for mark served and shop settings</w:t>
            </w:r>
          </w:p>
        </w:tc>
        <w:tc>
          <w:tcPr>
            <w:tcW w:w="4854" w:type="dxa"/>
            <w:vAlign w:val="center"/>
          </w:tcPr>
          <w:p>
            <w:pPr>
              <w:spacing w:before="20" w:after="20" w:line="240" w:lineRule="auto"/>
            </w:pPr>
            <w:r>
              <w:rPr>
                <w:sz w:val="21"/>
                <w:szCs w:val="21"/>
              </w:rPr>
              <w:t xml:space="preserve">FR-POS-12 and FR-POS-13 added.</w:t>
            </w:r>
          </w:p>
        </w:tc>
      </w:tr>
      <w:tr>
        <w:trPr>
          <w:cantSplit/>
        </w:trPr>
        <w:tc>
          <w:tcPr>
            <w:tcW w:w="761" w:type="dxa"/>
            <w:vAlign w:val="center"/>
          </w:tcPr>
          <w:p>
            <w:pPr>
              <w:spacing w:before="20" w:after="20" w:line="240" w:lineRule="auto"/>
            </w:pPr>
            <w:r>
              <w:rPr>
                <w:sz w:val="21"/>
                <w:szCs w:val="21"/>
              </w:rPr>
              <w:t xml:space="preserve">OI-09</w:t>
            </w:r>
          </w:p>
        </w:tc>
        <w:tc>
          <w:tcPr>
            <w:tcW w:w="3425" w:type="dxa"/>
            <w:vAlign w:val="center"/>
          </w:tcPr>
          <w:p>
            <w:pPr>
              <w:spacing w:before="20" w:after="20" w:line="240" w:lineRule="auto"/>
            </w:pPr>
            <w:r>
              <w:rPr>
                <w:sz w:val="21"/>
                <w:szCs w:val="21"/>
              </w:rPr>
              <w:t xml:space="preserve">Missing schema fields</w:t>
            </w:r>
          </w:p>
        </w:tc>
        <w:tc>
          <w:tcPr>
            <w:tcW w:w="4854" w:type="dxa"/>
            <w:vAlign w:val="center"/>
          </w:tcPr>
          <w:p>
            <w:pPr>
              <w:spacing w:before="20" w:after="20" w:line="240" w:lineRule="auto"/>
            </w:pPr>
            <w:r>
              <w:rPr>
                <w:sz w:val="21"/>
                <w:szCs w:val="21"/>
              </w:rPr>
              <w:t xml:space="preserve">movement cost, order confirmedBy / confirmedAt, cancelledBy added.</w:t>
            </w:r>
          </w:p>
        </w:tc>
      </w:tr>
      <w:tr>
        <w:trPr>
          <w:cantSplit/>
        </w:trPr>
        <w:tc>
          <w:tcPr>
            <w:tcW w:w="761" w:type="dxa"/>
            <w:vAlign w:val="center"/>
          </w:tcPr>
          <w:p>
            <w:pPr>
              <w:spacing w:before="20" w:after="20" w:line="240" w:lineRule="auto"/>
            </w:pPr>
            <w:r>
              <w:rPr>
                <w:sz w:val="21"/>
                <w:szCs w:val="21"/>
              </w:rPr>
              <w:t xml:space="preserve">OI-10</w:t>
            </w:r>
          </w:p>
        </w:tc>
        <w:tc>
          <w:tcPr>
            <w:tcW w:w="3425" w:type="dxa"/>
            <w:vAlign w:val="center"/>
          </w:tcPr>
          <w:p>
            <w:pPr>
              <w:spacing w:before="20" w:after="20" w:line="240" w:lineRule="auto"/>
            </w:pPr>
            <w:r>
              <w:rPr>
                <w:sz w:val="21"/>
                <w:szCs w:val="21"/>
              </w:rPr>
              <w:t xml:space="preserve">Toppings do not deduct stock</w:t>
            </w:r>
          </w:p>
        </w:tc>
        <w:tc>
          <w:tcPr>
            <w:tcW w:w="4854" w:type="dxa"/>
            <w:vAlign w:val="center"/>
          </w:tcPr>
          <w:p>
            <w:pPr>
              <w:spacing w:before="20" w:after="20" w:line="240" w:lineRule="auto"/>
            </w:pPr>
            <w:r>
              <w:rPr>
                <w:sz w:val="21"/>
                <w:szCs w:val="21"/>
              </w:rPr>
              <w:t xml:space="preserve">Accepted for v1; corrected by stocktake (BR-INV-04).</w:t>
            </w:r>
          </w:p>
        </w:tc>
      </w:tr>
      <w:tr>
        <w:trPr>
          <w:cantSplit/>
        </w:trPr>
        <w:tc>
          <w:tcPr>
            <w:tcW w:w="761" w:type="dxa"/>
            <w:vAlign w:val="center"/>
          </w:tcPr>
          <w:p>
            <w:pPr>
              <w:spacing w:before="20" w:after="20" w:line="240" w:lineRule="auto"/>
            </w:pPr>
            <w:r>
              <w:rPr>
                <w:sz w:val="21"/>
                <w:szCs w:val="21"/>
              </w:rPr>
              <w:t xml:space="preserve">OI-11</w:t>
            </w:r>
          </w:p>
        </w:tc>
        <w:tc>
          <w:tcPr>
            <w:tcW w:w="3425" w:type="dxa"/>
            <w:vAlign w:val="center"/>
          </w:tcPr>
          <w:p>
            <w:pPr>
              <w:spacing w:before="20" w:after="20" w:line="240" w:lineRule="auto"/>
            </w:pPr>
            <w:r>
              <w:rPr>
                <w:sz w:val="21"/>
                <w:szCs w:val="21"/>
              </w:rPr>
              <w:t xml:space="preserve">Anyone with a table URL can order remotely</w:t>
            </w:r>
          </w:p>
        </w:tc>
        <w:tc>
          <w:tcPr>
            <w:tcW w:w="4854" w:type="dxa"/>
            <w:vAlign w:val="center"/>
          </w:tcPr>
          <w:p>
            <w:pPr>
              <w:spacing w:before="20" w:after="20" w:line="240" w:lineRule="auto"/>
            </w:pPr>
            <w:r>
              <w:rPr>
                <w:sz w:val="21"/>
                <w:szCs w:val="21"/>
              </w:rPr>
              <w:t xml:space="preserve">Contained by the cashier confirmation gate; auto-id table ids.</w:t>
            </w:r>
          </w:p>
        </w:tc>
      </w:tr>
    </w:tbl>
    <w:p>
      <w:pPr>
        <w:spacing w:before="20" w:after="20" w:line="240" w:lineRule="auto"/>
      </w:pPr>
      <w:r>
        <w:t xml:space="preserve"/>
      </w:r>
    </w:p>
    <w:p>
      <w:pPr>
        <w:keepNext/>
      </w:pPr>
      <w:r>
        <w:rPr>
          <w:b/>
        </w:rPr>
        <w:t xml:space="preserve">Definitions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tblPr>
      <w:tblGrid>
        <w:gridCol w:w="1903"/>
        <w:gridCol w:w="7137"/>
      </w:tblGrid>
      <w:tr>
        <w:trPr>
          <w:tblHeader/>
        </w:trPr>
        <w:tc>
          <w:tcPr>
            <w:tcW w:w="1903" w:type="dxa"/>
            <w:shd w:val="clear" w:color="auto" w:fill="FFE8E1"/>
            <w:vAlign w:val="center"/>
          </w:tcPr>
          <w:p>
            <w:pPr>
              <w:spacing w:before="20" w:after="20" w:line="240" w:lineRule="auto"/>
            </w:pPr>
            <w:r>
              <w:rPr>
                <w:b/>
                <w:sz w:val="21"/>
                <w:szCs w:val="21"/>
              </w:rPr>
              <w:t xml:space="preserve">Term</w:t>
            </w:r>
          </w:p>
        </w:tc>
        <w:tc>
          <w:tcPr>
            <w:tcW w:w="7137" w:type="dxa"/>
            <w:shd w:val="clear" w:color="auto" w:fill="FFE8E1"/>
            <w:vAlign w:val="center"/>
          </w:tcPr>
          <w:p>
            <w:pPr>
              <w:spacing w:before="20" w:after="20" w:line="240" w:lineRule="auto"/>
            </w:pPr>
            <w:r>
              <w:rPr>
                <w:b/>
                <w:sz w:val="21"/>
                <w:szCs w:val="21"/>
              </w:rPr>
              <w:t xml:space="preserve">Meaning</w:t>
            </w:r>
          </w:p>
        </w:tc>
      </w:tr>
      <w:tr>
        <w:trPr>
          <w:cantSplit/>
        </w:trPr>
        <w:tc>
          <w:tcPr>
            <w:tcW w:w="1903" w:type="dxa"/>
            <w:vAlign w:val="center"/>
          </w:tcPr>
          <w:p>
            <w:pPr>
              <w:spacing w:before="20" w:after="20" w:line="240" w:lineRule="auto"/>
            </w:pPr>
            <w:r>
              <w:rPr>
                <w:sz w:val="21"/>
                <w:szCs w:val="21"/>
              </w:rPr>
              <w:t xml:space="preserve">POS</w:t>
            </w:r>
          </w:p>
        </w:tc>
        <w:tc>
          <w:tcPr>
            <w:tcW w:w="7137" w:type="dxa"/>
            <w:vAlign w:val="center"/>
          </w:tcPr>
          <w:p>
            <w:pPr>
              <w:spacing w:before="20" w:after="20" w:line="240" w:lineRule="auto"/>
            </w:pPr>
            <w:r>
              <w:rPr>
                <w:sz w:val="21"/>
                <w:szCs w:val="21"/>
              </w:rPr>
              <w:t xml:space="preserve">Point of Sale — the cashier's ordering and payment screen</w:t>
            </w:r>
          </w:p>
        </w:tc>
      </w:tr>
      <w:tr>
        <w:trPr>
          <w:cantSplit/>
        </w:trPr>
        <w:tc>
          <w:tcPr>
            <w:tcW w:w="1903" w:type="dxa"/>
            <w:vAlign w:val="center"/>
          </w:tcPr>
          <w:p>
            <w:pPr>
              <w:spacing w:before="20" w:after="20" w:line="240" w:lineRule="auto"/>
            </w:pPr>
            <w:r>
              <w:rPr>
                <w:sz w:val="21"/>
                <w:szCs w:val="21"/>
              </w:rPr>
              <w:t xml:space="preserve">VietQR</w:t>
            </w:r>
          </w:p>
        </w:tc>
        <w:tc>
          <w:tcPr>
            <w:tcW w:w="7137" w:type="dxa"/>
            <w:vAlign w:val="center"/>
          </w:tcPr>
          <w:p>
            <w:pPr>
              <w:spacing w:before="20" w:after="20" w:line="240" w:lineRule="auto"/>
            </w:pPr>
            <w:r>
              <w:rPr>
                <w:sz w:val="21"/>
                <w:szCs w:val="21"/>
              </w:rPr>
              <w:t xml:space="preserve">Vietnamese interbank QR standard (NAPAS) for bank transfers</w:t>
            </w:r>
          </w:p>
        </w:tc>
      </w:tr>
      <w:tr>
        <w:trPr>
          <w:cantSplit/>
        </w:trPr>
        <w:tc>
          <w:tcPr>
            <w:tcW w:w="1903" w:type="dxa"/>
            <w:vAlign w:val="center"/>
          </w:tcPr>
          <w:p>
            <w:pPr>
              <w:spacing w:before="20" w:after="20" w:line="240" w:lineRule="auto"/>
            </w:pPr>
            <w:r>
              <w:rPr>
                <w:sz w:val="21"/>
                <w:szCs w:val="21"/>
              </w:rPr>
              <w:t xml:space="preserve">Recipe</w:t>
            </w:r>
          </w:p>
        </w:tc>
        <w:tc>
          <w:tcPr>
            <w:tcW w:w="7137" w:type="dxa"/>
            <w:vAlign w:val="center"/>
          </w:tcPr>
          <w:p>
            <w:pPr>
              <w:spacing w:before="20" w:after="20" w:line="240" w:lineRule="auto"/>
            </w:pPr>
            <w:r>
              <w:rPr>
                <w:sz w:val="21"/>
                <w:szCs w:val="21"/>
              </w:rPr>
              <w:t xml:space="preserve">Ingredients and quantities consumed to make one product size</w:t>
            </w:r>
          </w:p>
        </w:tc>
      </w:tr>
      <w:tr>
        <w:trPr>
          <w:cantSplit/>
        </w:trPr>
        <w:tc>
          <w:tcPr>
            <w:tcW w:w="1903" w:type="dxa"/>
            <w:vAlign w:val="center"/>
          </w:tcPr>
          <w:p>
            <w:pPr>
              <w:spacing w:before="20" w:after="20" w:line="240" w:lineRule="auto"/>
            </w:pPr>
            <w:r>
              <w:rPr>
                <w:sz w:val="21"/>
                <w:szCs w:val="21"/>
              </w:rPr>
              <w:t xml:space="preserve">Stock movement</w:t>
            </w:r>
          </w:p>
        </w:tc>
        <w:tc>
          <w:tcPr>
            <w:tcW w:w="7137" w:type="dxa"/>
            <w:vAlign w:val="center"/>
          </w:tcPr>
          <w:p>
            <w:pPr>
              <w:spacing w:before="20" w:after="20" w:line="240" w:lineRule="auto"/>
            </w:pPr>
            <w:r>
              <w:rPr>
                <w:sz w:val="21"/>
                <w:szCs w:val="21"/>
              </w:rPr>
              <w:t xml:space="preserve">Any change to ingredient stock (in, sale, adjust — adjust covers waste, cancel waste and stocktake)</w:t>
            </w:r>
          </w:p>
        </w:tc>
      </w:tr>
      <w:tr>
        <w:trPr>
          <w:cantSplit/>
        </w:trPr>
        <w:tc>
          <w:tcPr>
            <w:tcW w:w="1903" w:type="dxa"/>
            <w:vAlign w:val="center"/>
          </w:tcPr>
          <w:p>
            <w:pPr>
              <w:spacing w:before="20" w:after="20" w:line="240" w:lineRule="auto"/>
            </w:pPr>
            <w:r>
              <w:rPr>
                <w:sz w:val="21"/>
                <w:szCs w:val="21"/>
              </w:rPr>
              <w:t xml:space="preserve">Stocktake</w:t>
            </w:r>
          </w:p>
        </w:tc>
        <w:tc>
          <w:tcPr>
            <w:tcW w:w="7137" w:type="dxa"/>
            <w:vAlign w:val="center"/>
          </w:tcPr>
          <w:p>
            <w:pPr>
              <w:spacing w:before="20" w:after="20" w:line="240" w:lineRule="auto"/>
            </w:pPr>
            <w:r>
              <w:rPr>
                <w:sz w:val="21"/>
                <w:szCs w:val="21"/>
              </w:rPr>
              <w:t xml:space="preserve">Physical count of ingredients; the difference from system stock is logged as an adjustment</w:t>
            </w:r>
          </w:p>
        </w:tc>
      </w:tr>
      <w:tr>
        <w:trPr>
          <w:cantSplit/>
        </w:trPr>
        <w:tc>
          <w:tcPr>
            <w:tcW w:w="1903" w:type="dxa"/>
            <w:vAlign w:val="center"/>
          </w:tcPr>
          <w:p>
            <w:pPr>
              <w:spacing w:before="20" w:after="20" w:line="240" w:lineRule="auto"/>
            </w:pPr>
            <w:r>
              <w:rPr>
                <w:sz w:val="21"/>
                <w:szCs w:val="21"/>
              </w:rPr>
              <w:t xml:space="preserve">Short ID</w:t>
            </w:r>
          </w:p>
        </w:tc>
        <w:tc>
          <w:tcPr>
            <w:tcW w:w="7137" w:type="dxa"/>
            <w:vAlign w:val="center"/>
          </w:tcPr>
          <w:p>
            <w:pPr>
              <w:spacing w:before="20" w:after="20" w:line="240" w:lineRule="auto"/>
            </w:pPr>
            <w:r>
              <w:rPr>
                <w:sz w:val="21"/>
                <w:szCs w:val="21"/>
              </w:rPr>
              <w:t xml:space="preserve">Human-readable order code shown to staff and used in transfer notes</w:t>
            </w:r>
          </w:p>
        </w:tc>
      </w:tr>
      <w:tr>
        <w:trPr>
          <w:cantSplit/>
        </w:trPr>
        <w:tc>
          <w:tcPr>
            <w:tcW w:w="1903" w:type="dxa"/>
            <w:vAlign w:val="center"/>
          </w:tcPr>
          <w:p>
            <w:pPr>
              <w:spacing w:before="20" w:after="20" w:line="240" w:lineRule="auto"/>
            </w:pPr>
            <w:r>
              <w:rPr>
                <w:sz w:val="21"/>
                <w:szCs w:val="21"/>
              </w:rPr>
              <w:t xml:space="preserve">Opening cash</w:t>
            </w:r>
          </w:p>
        </w:tc>
        <w:tc>
          <w:tcPr>
            <w:tcW w:w="7137" w:type="dxa"/>
            <w:vAlign w:val="center"/>
          </w:tcPr>
          <w:p>
            <w:pPr>
              <w:spacing w:before="20" w:after="20" w:line="240" w:lineRule="auto"/>
            </w:pPr>
            <w:r>
              <w:rPr>
                <w:sz w:val="21"/>
                <w:szCs w:val="21"/>
              </w:rPr>
              <w:t xml:space="preserve">Cash in the drawer when a cashier checks in</w:t>
            </w:r>
          </w:p>
        </w:tc>
      </w:tr>
      <w:tr>
        <w:trPr>
          <w:cantSplit/>
        </w:trPr>
        <w:tc>
          <w:tcPr>
            <w:tcW w:w="1903" w:type="dxa"/>
            <w:vAlign w:val="center"/>
          </w:tcPr>
          <w:p>
            <w:pPr>
              <w:spacing w:before="20" w:after="20" w:line="240" w:lineRule="auto"/>
            </w:pPr>
            <w:r>
              <w:rPr>
                <w:sz w:val="21"/>
                <w:szCs w:val="21"/>
              </w:rPr>
              <w:t xml:space="preserve">Expected cash</w:t>
            </w:r>
          </w:p>
        </w:tc>
        <w:tc>
          <w:tcPr>
            <w:tcW w:w="7137" w:type="dxa"/>
            <w:vAlign w:val="center"/>
          </w:tcPr>
          <w:p>
            <w:pPr>
              <w:spacing w:before="20" w:after="20" w:line="240" w:lineRule="auto"/>
            </w:pPr>
            <w:r>
              <w:rPr>
                <w:sz w:val="21"/>
                <w:szCs w:val="21"/>
              </w:rPr>
              <w:t xml:space="preserve">Opening cash plus the cash sales the cashier confirmed during the shift</w:t>
            </w:r>
          </w:p>
        </w:tc>
      </w:tr>
      <w:tr>
        <w:trPr>
          <w:cantSplit/>
        </w:trPr>
        <w:tc>
          <w:tcPr>
            <w:tcW w:w="1903" w:type="dxa"/>
            <w:vAlign w:val="center"/>
          </w:tcPr>
          <w:p>
            <w:pPr>
              <w:spacing w:before="20" w:after="20" w:line="240" w:lineRule="auto"/>
            </w:pPr>
            <w:r>
              <w:rPr>
                <w:sz w:val="21"/>
                <w:szCs w:val="21"/>
              </w:rPr>
              <w:t xml:space="preserve">Cash difference</w:t>
            </w:r>
          </w:p>
        </w:tc>
        <w:tc>
          <w:tcPr>
            <w:tcW w:w="7137" w:type="dxa"/>
            <w:vAlign w:val="center"/>
          </w:tcPr>
          <w:p>
            <w:pPr>
              <w:spacing w:before="20" w:after="20" w:line="240" w:lineRule="auto"/>
            </w:pPr>
            <w:r>
              <w:rPr>
                <w:sz w:val="21"/>
                <w:szCs w:val="21"/>
              </w:rPr>
              <w:t xml:space="preserve">Counted cash minus expected cash at check-out; negative = shortage</w:t>
            </w:r>
          </w:p>
        </w:tc>
      </w:tr>
      <w:tr>
        <w:trPr>
          <w:cantSplit/>
        </w:trPr>
        <w:tc>
          <w:tcPr>
            <w:tcW w:w="1903" w:type="dxa"/>
            <w:vAlign w:val="center"/>
          </w:tcPr>
          <w:p>
            <w:pPr>
              <w:spacing w:before="20" w:after="20" w:line="240" w:lineRule="auto"/>
            </w:pPr>
            <w:r>
              <w:rPr>
                <w:sz w:val="21"/>
                <w:szCs w:val="21"/>
              </w:rPr>
              <w:t xml:space="preserve">Split payment</w:t>
            </w:r>
          </w:p>
        </w:tc>
        <w:tc>
          <w:tcPr>
            <w:tcW w:w="7137" w:type="dxa"/>
            <w:vAlign w:val="center"/>
          </w:tcPr>
          <w:p>
            <w:pPr>
              <w:spacing w:before="20" w:after="20" w:line="240" w:lineRule="auto"/>
            </w:pPr>
            <w:r>
              <w:rPr>
                <w:sz w:val="21"/>
                <w:szCs w:val="21"/>
              </w:rPr>
              <w:t xml:space="preserve">One order paid partly in cash and partly by VietQR</w:t>
            </w:r>
          </w:p>
        </w:tc>
      </w:tr>
      <w:tr>
        <w:trPr>
          <w:cantSplit/>
        </w:trPr>
        <w:tc>
          <w:tcPr>
            <w:tcW w:w="1903" w:type="dxa"/>
            <w:vAlign w:val="center"/>
          </w:tcPr>
          <w:p>
            <w:pPr>
              <w:spacing w:before="20" w:after="20" w:line="240" w:lineRule="auto"/>
            </w:pPr>
            <w:r>
              <w:rPr>
                <w:sz w:val="21"/>
                <w:szCs w:val="21"/>
              </w:rPr>
              <w:t xml:space="preserve">Anonymous auth</w:t>
            </w:r>
          </w:p>
        </w:tc>
        <w:tc>
          <w:tcPr>
            <w:tcW w:w="7137" w:type="dxa"/>
            <w:vAlign w:val="center"/>
          </w:tcPr>
          <w:p>
            <w:pPr>
              <w:spacing w:before="20" w:after="20" w:line="240" w:lineRule="auto"/>
            </w:pPr>
            <w:r>
              <w:rPr>
                <w:sz w:val="21"/>
                <w:szCs w:val="21"/>
              </w:rPr>
              <w:t xml:space="preserve">Firebase sign-in without credentials, used for customers</w:t>
            </w:r>
          </w:p>
        </w:tc>
      </w:tr>
      <w:tr>
        <w:trPr>
          <w:cantSplit/>
        </w:trPr>
        <w:tc>
          <w:tcPr>
            <w:tcW w:w="1903" w:type="dxa"/>
            <w:vAlign w:val="center"/>
          </w:tcPr>
          <w:p>
            <w:pPr>
              <w:spacing w:before="20" w:after="20" w:line="240" w:lineRule="auto"/>
            </w:pPr>
            <w:r>
              <w:rPr>
                <w:sz w:val="21"/>
                <w:szCs w:val="21"/>
              </w:rPr>
              <w:t xml:space="preserve">Takeaway</w:t>
            </w:r>
          </w:p>
        </w:tc>
        <w:tc>
          <w:tcPr>
            <w:tcW w:w="7137" w:type="dxa"/>
            <w:vAlign w:val="center"/>
          </w:tcPr>
          <w:p>
            <w:pPr>
              <w:spacing w:before="20" w:after="20" w:line="240" w:lineRule="auto"/>
            </w:pPr>
            <w:r>
              <w:rPr>
                <w:sz w:val="21"/>
                <w:szCs w:val="21"/>
              </w:rPr>
              <w:t xml:space="preserve">Order without a table</w:t>
            </w:r>
          </w:p>
        </w:tc>
      </w:tr>
    </w:tbl>
    <w:p>
      <w:pPr>
        <w:spacing w:before="20" w:after="20" w:line="240" w:lineRule="auto"/>
      </w:pPr>
      <w:r>
        <w:t xml:space="preserve"/>
      </w:r>
    </w:p>
    <w:p>
      <w:pPr>
        <w:keepNext/>
      </w:pPr>
      <w:r>
        <w:rPr>
          <w:b/>
        </w:rPr>
        <w:t xml:space="preserve">References</w:t>
      </w:r>
    </w:p>
    <w:p>
      <w:pPr>
        <w:pStyle w:val="ListParagraph"/>
        <w:numPr>
          <w:ilvl w:val="0"/>
          <w:numId w:val="17"/>
        </w:numPr>
      </w:pPr>
      <w:r>
        <w:t xml:space="preserve">docs/product-brief.md — BrewBoss Product Brief v0.1 (requirements FR-*, NFR-*, BR-*, data model).</w:t>
      </w:r>
    </w:p>
    <w:p>
      <w:pPr>
        <w:pStyle w:val="ListParagraph"/>
        <w:numPr>
          <w:ilvl w:val="0"/>
          <w:numId w:val="17"/>
        </w:numPr>
      </w:pPr>
      <w:r>
        <w:t>docs/BrewBoss_UseCase_Specifications.docx — Use Case Specifications v1.2 (UC01–UC46).</w:t>
      </w:r>
    </w:p>
    <w:p>
      <w:pPr>
        <w:pStyle w:val="ListParagraph"/>
        <w:numPr>
          <w:ilvl w:val="0"/>
          <w:numId w:val="17"/>
        </w:numPr>
      </w:pPr>
      <w:r>
        <w:t xml:space="preserve">docs/diagrams — use case diagrams (D0–D5, A1–A5), context diagram, state machine, screen flow, ERD, screen mock-ups.</w:t>
      </w:r>
    </w:p>
    <w:p>
      <w:pPr>
        <w:pStyle w:val="ListParagraph"/>
        <w:numPr>
          <w:ilvl w:val="0"/>
          <w:numId w:val="17"/>
        </w:numPr>
      </w:pPr>
      <w:r>
        <w:t>docs/BrewBoss_Task_Assignment.docx — task assignment v1.3.</w:t>
      </w:r>
    </w:p>
    <w:sectPr w:rsidR="004F69A6" w:rsidRPr="004F69A6" w:rsidSect="00155E22">
      <w:footerReference w:type="default" r:id="rId14"/>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1803B2" w14:textId="77777777" w:rsidR="000E3518" w:rsidRDefault="000E3518" w:rsidP="00ED72BA">
      <w:pPr>
        <w:spacing w:after="0" w:line="240" w:lineRule="auto"/>
      </w:pPr>
      <w:r>
        <w:separator/>
      </w:r>
    </w:p>
  </w:endnote>
  <w:endnote w:type="continuationSeparator" w:id="0">
    <w:p w14:paraId="201A9C66" w14:textId="77777777" w:rsidR="000E3518" w:rsidRDefault="000E3518"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DB074C" w:rsidRDefault="00DB074C">
        <w:pPr>
          <w:pStyle w:val="Footer"/>
          <w:pBdr>
            <w:top w:val="single" w:sz="4" w:space="1" w:color="D9D9D9" w:themeColor="background1" w:themeShade="D9"/>
          </w:pBdr>
          <w:jc w:val="right"/>
        </w:pPr>
        <w:r>
          <w:fldChar w:fldCharType="begin"/>
        </w:r>
        <w:r>
          <w:instrText xml:space="preserve"> PAGE   \* MERGEFORMAT </w:instrText>
        </w:r>
        <w:r>
          <w:fldChar w:fldCharType="separate"/>
        </w:r>
        <w:r w:rsidR="003B5082">
          <w:rPr>
            <w:noProof/>
          </w:rPr>
          <w:t>13</w:t>
        </w:r>
        <w:r>
          <w:rPr>
            <w:noProof/>
          </w:rPr>
          <w:fldChar w:fldCharType="end"/>
        </w:r>
        <w:r>
          <w:t xml:space="preserve"> | </w:t>
        </w:r>
        <w:r>
          <w:rPr>
            <w:color w:val="7F7F7F" w:themeColor="background1" w:themeShade="7F"/>
            <w:spacing w:val="60"/>
          </w:rPr>
          <w:t>Page</w:t>
        </w:r>
      </w:p>
    </w:sdtContent>
  </w:sdt>
  <w:p w14:paraId="5A849958" w14:textId="77777777" w:rsidR="00DB074C" w:rsidRDefault="00DB07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715993" w14:textId="77777777" w:rsidR="000E3518" w:rsidRDefault="000E3518" w:rsidP="00ED72BA">
      <w:pPr>
        <w:spacing w:after="0" w:line="240" w:lineRule="auto"/>
      </w:pPr>
      <w:r>
        <w:separator/>
      </w:r>
    </w:p>
  </w:footnote>
  <w:footnote w:type="continuationSeparator" w:id="0">
    <w:p w14:paraId="7B07B1CD" w14:textId="77777777" w:rsidR="000E3518" w:rsidRDefault="000E3518" w:rsidP="00ED72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2E4F91"/>
    <w:multiLevelType w:val="hybridMultilevel"/>
    <w:tmpl w:val="5036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CE66D1"/>
    <w:multiLevelType w:val="hybridMultilevel"/>
    <w:tmpl w:val="D17E7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8"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1"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
  </w:num>
  <w:num w:numId="2">
    <w:abstractNumId w:val="13"/>
  </w:num>
  <w:num w:numId="3">
    <w:abstractNumId w:val="0"/>
  </w:num>
  <w:num w:numId="4">
    <w:abstractNumId w:val="3"/>
  </w:num>
  <w:num w:numId="5">
    <w:abstractNumId w:val="12"/>
  </w:num>
  <w:num w:numId="6">
    <w:abstractNumId w:val="2"/>
  </w:num>
  <w:num w:numId="7">
    <w:abstractNumId w:val="21"/>
  </w:num>
  <w:num w:numId="8">
    <w:abstractNumId w:val="14"/>
  </w:num>
  <w:num w:numId="9">
    <w:abstractNumId w:val="1"/>
  </w:num>
  <w:num w:numId="10">
    <w:abstractNumId w:val="11"/>
  </w:num>
  <w:num w:numId="11">
    <w:abstractNumId w:val="19"/>
  </w:num>
  <w:num w:numId="12">
    <w:abstractNumId w:val="7"/>
  </w:num>
  <w:num w:numId="13">
    <w:abstractNumId w:val="22"/>
  </w:num>
  <w:num w:numId="14">
    <w:abstractNumId w:val="18"/>
  </w:num>
  <w:num w:numId="15">
    <w:abstractNumId w:val="20"/>
  </w:num>
  <w:num w:numId="16">
    <w:abstractNumId w:val="5"/>
  </w:num>
  <w:num w:numId="17">
    <w:abstractNumId w:val="17"/>
  </w:num>
  <w:num w:numId="18">
    <w:abstractNumId w:val="16"/>
  </w:num>
  <w:num w:numId="19">
    <w:abstractNumId w:val="10"/>
  </w:num>
  <w:num w:numId="20">
    <w:abstractNumId w:val="15"/>
  </w:num>
  <w:num w:numId="21">
    <w:abstractNumId w:val="9"/>
  </w:num>
  <w:num w:numId="22">
    <w:abstractNumId w:val="8"/>
  </w:num>
  <w:num w:numId="23">
    <w:abstractNumId w:val="4"/>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3518"/>
    <w:rsid w:val="000E69F8"/>
    <w:rsid w:val="000F5C84"/>
    <w:rsid w:val="0010181F"/>
    <w:rsid w:val="00113B1D"/>
    <w:rsid w:val="001231B1"/>
    <w:rsid w:val="00125DEA"/>
    <w:rsid w:val="00130057"/>
    <w:rsid w:val="00141007"/>
    <w:rsid w:val="001445F9"/>
    <w:rsid w:val="00145793"/>
    <w:rsid w:val="0015305A"/>
    <w:rsid w:val="00155E22"/>
    <w:rsid w:val="00165D8C"/>
    <w:rsid w:val="0017013A"/>
    <w:rsid w:val="0018210D"/>
    <w:rsid w:val="00182A80"/>
    <w:rsid w:val="00195532"/>
    <w:rsid w:val="001A20C1"/>
    <w:rsid w:val="001A5311"/>
    <w:rsid w:val="001B7D88"/>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B508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6CD4"/>
    <w:rsid w:val="004A755C"/>
    <w:rsid w:val="004A7A08"/>
    <w:rsid w:val="004B1B90"/>
    <w:rsid w:val="004B3DBA"/>
    <w:rsid w:val="004C2A51"/>
    <w:rsid w:val="004C3EF5"/>
    <w:rsid w:val="004D438B"/>
    <w:rsid w:val="004E0A54"/>
    <w:rsid w:val="004E2BD0"/>
    <w:rsid w:val="004F5C82"/>
    <w:rsid w:val="004F69A6"/>
    <w:rsid w:val="00505B39"/>
    <w:rsid w:val="00510A4F"/>
    <w:rsid w:val="00512E50"/>
    <w:rsid w:val="00514E4A"/>
    <w:rsid w:val="0052278E"/>
    <w:rsid w:val="00535403"/>
    <w:rsid w:val="00536C52"/>
    <w:rsid w:val="005538C3"/>
    <w:rsid w:val="00553AB6"/>
    <w:rsid w:val="00554F8B"/>
    <w:rsid w:val="00556E40"/>
    <w:rsid w:val="0056101B"/>
    <w:rsid w:val="00580387"/>
    <w:rsid w:val="00585E1B"/>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1EC"/>
    <w:rsid w:val="00694DBD"/>
    <w:rsid w:val="006A1F15"/>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B7EA3"/>
    <w:rsid w:val="007C4343"/>
    <w:rsid w:val="007C668A"/>
    <w:rsid w:val="007D73E6"/>
    <w:rsid w:val="007E25C5"/>
    <w:rsid w:val="007E2A0D"/>
    <w:rsid w:val="007E6626"/>
    <w:rsid w:val="007F360A"/>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3F32"/>
    <w:rsid w:val="009A5153"/>
    <w:rsid w:val="009A5459"/>
    <w:rsid w:val="009B701B"/>
    <w:rsid w:val="009C449C"/>
    <w:rsid w:val="009D51A2"/>
    <w:rsid w:val="009E54C9"/>
    <w:rsid w:val="00A001D2"/>
    <w:rsid w:val="00A0058F"/>
    <w:rsid w:val="00A00F14"/>
    <w:rsid w:val="00A12953"/>
    <w:rsid w:val="00A129F2"/>
    <w:rsid w:val="00A30E05"/>
    <w:rsid w:val="00A42521"/>
    <w:rsid w:val="00A43F98"/>
    <w:rsid w:val="00A52D22"/>
    <w:rsid w:val="00A54F17"/>
    <w:rsid w:val="00A63022"/>
    <w:rsid w:val="00A721F2"/>
    <w:rsid w:val="00A72714"/>
    <w:rsid w:val="00A86571"/>
    <w:rsid w:val="00A90848"/>
    <w:rsid w:val="00A95A52"/>
    <w:rsid w:val="00AA0494"/>
    <w:rsid w:val="00AA0DD2"/>
    <w:rsid w:val="00AB4C9D"/>
    <w:rsid w:val="00AC67D5"/>
    <w:rsid w:val="00AD20E9"/>
    <w:rsid w:val="00AD7DB1"/>
    <w:rsid w:val="00AE0B66"/>
    <w:rsid w:val="00AE2109"/>
    <w:rsid w:val="00AE4E7C"/>
    <w:rsid w:val="00AF307D"/>
    <w:rsid w:val="00B15665"/>
    <w:rsid w:val="00B168D7"/>
    <w:rsid w:val="00B17C59"/>
    <w:rsid w:val="00B20576"/>
    <w:rsid w:val="00B2305D"/>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06152"/>
    <w:rsid w:val="00D237E6"/>
    <w:rsid w:val="00D25434"/>
    <w:rsid w:val="00D47955"/>
    <w:rsid w:val="00D508C8"/>
    <w:rsid w:val="00D554ED"/>
    <w:rsid w:val="00D65CA7"/>
    <w:rsid w:val="00D70464"/>
    <w:rsid w:val="00D82BA5"/>
    <w:rsid w:val="00D93449"/>
    <w:rsid w:val="00DA394D"/>
    <w:rsid w:val="00DA653C"/>
    <w:rsid w:val="00DB074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307"/>
    <w:rsid w:val="00E6043E"/>
    <w:rsid w:val="00E64B93"/>
    <w:rsid w:val="00E6631C"/>
    <w:rsid w:val="00E86F00"/>
    <w:rsid w:val="00EB038A"/>
    <w:rsid w:val="00EB0CE9"/>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66786"/>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NormalT">
    <w:name w:val="NormalT"/>
    <w:basedOn w:val="Normal"/>
    <w:rsid w:val="004A6CD4"/>
    <w:pPr>
      <w:spacing w:before="120" w:after="0" w:line="360" w:lineRule="auto"/>
      <w:ind w:left="547"/>
    </w:pPr>
    <w:rPr>
      <w:rFonts w:ascii="Tahoma" w:eastAsia="MS Mincho" w:hAnsi="Tahoma" w:cs="Arial"/>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1111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Uc1" Type="http://schemas.openxmlformats.org/officeDocument/2006/relationships/image" Target="media/uc1.png"/><Relationship Id="rIdUc2" Type="http://schemas.openxmlformats.org/officeDocument/2006/relationships/image" Target="media/uc2.png"/><Relationship Id="rIdUc4" Type="http://schemas.openxmlformats.org/officeDocument/2006/relationships/image" Target="media/uc4.png"/><Relationship Id="rIdUc5" Type="http://schemas.openxmlformats.org/officeDocument/2006/relationships/image" Target="media/uc5.png"/><Relationship Id="rIdUc6" Type="http://schemas.openxmlformats.org/officeDocument/2006/relationships/image" Target="media/uc6.png"/><Relationship Id="rIdUc7" Type="http://schemas.openxmlformats.org/officeDocument/2006/relationships/image" Target="media/uc7.png"/><Relationship Id="rIdUc8" Type="http://schemas.openxmlformats.org/officeDocument/2006/relationships/image" Target="media/uc8.png"/><Relationship Id="rIdUc9" Type="http://schemas.openxmlformats.org/officeDocument/2006/relationships/image" Target="media/uc9.png"/><Relationship Id="rIdUc10" Type="http://schemas.openxmlformats.org/officeDocument/2006/relationships/image" Target="media/uc10.png"/><Relationship Id="rIdUc11" Type="http://schemas.openxmlformats.org/officeDocument/2006/relationships/image" Target="media/uc11.png"/><Relationship Id="rIdUc12" Type="http://schemas.openxmlformats.org/officeDocument/2006/relationships/image" Target="media/uc12.png"/><Relationship Id="rIdUc13" Type="http://schemas.openxmlformats.org/officeDocument/2006/relationships/image" Target="media/uc13.png"/><Relationship Id="rIdUc15" Type="http://schemas.openxmlformats.org/officeDocument/2006/relationships/image" Target="media/uc15.png"/><Relationship Id="rIdUc16" Type="http://schemas.openxmlformats.org/officeDocument/2006/relationships/image" Target="media/uc16.png"/><Relationship Id="rIdUc17" Type="http://schemas.openxmlformats.org/officeDocument/2006/relationships/image" Target="media/uc17.png"/><Relationship Id="rIdUc18" Type="http://schemas.openxmlformats.org/officeDocument/2006/relationships/image" Target="media/uc18.png"/><Relationship Id="rIdUc19" Type="http://schemas.openxmlformats.org/officeDocument/2006/relationships/image" Target="media/uc19.png"/><Relationship Id="rIdUc20" Type="http://schemas.openxmlformats.org/officeDocument/2006/relationships/image" Target="media/uc20.png"/><Relationship Id="rIdUc21" Type="http://schemas.openxmlformats.org/officeDocument/2006/relationships/image" Target="media/uc21.png"/><Relationship Id="rIdUc22" Type="http://schemas.openxmlformats.org/officeDocument/2006/relationships/image" Target="media/uc22.png"/><Relationship Id="rIdUc23" Type="http://schemas.openxmlformats.org/officeDocument/2006/relationships/image" Target="media/uc23.png"/><Relationship Id="rIdUc24" Type="http://schemas.openxmlformats.org/officeDocument/2006/relationships/image" Target="media/uc24.png"/><Relationship Id="rIdUc25" Type="http://schemas.openxmlformats.org/officeDocument/2006/relationships/image" Target="media/uc25.png"/><Relationship Id="rIdUc26" Type="http://schemas.openxmlformats.org/officeDocument/2006/relationships/image" Target="media/uc26.png"/><Relationship Id="rIdUc27" Type="http://schemas.openxmlformats.org/officeDocument/2006/relationships/image" Target="media/uc27.png"/><Relationship Id="rIdUc28" Type="http://schemas.openxmlformats.org/officeDocument/2006/relationships/image" Target="media/uc28.png"/><Relationship Id="rIdUc29" Type="http://schemas.openxmlformats.org/officeDocument/2006/relationships/image" Target="media/uc29.png"/><Relationship Id="rIdUc30" Type="http://schemas.openxmlformats.org/officeDocument/2006/relationships/image" Target="media/uc30.png"/><Relationship Id="rIdUc31" Type="http://schemas.openxmlformats.org/officeDocument/2006/relationships/image" Target="media/uc31.png"/><Relationship Id="rIdUc32" Type="http://schemas.openxmlformats.org/officeDocument/2006/relationships/image" Target="media/uc32.png"/><Relationship Id="rIdUc33" Type="http://schemas.openxmlformats.org/officeDocument/2006/relationships/image" Target="media/uc33.png"/><Relationship Id="rIdUc34" Type="http://schemas.openxmlformats.org/officeDocument/2006/relationships/image" Target="media/uc34.png"/><Relationship Id="rIdUc35" Type="http://schemas.openxmlformats.org/officeDocument/2006/relationships/image" Target="media/uc35.png"/><Relationship Id="rIdUc36" Type="http://schemas.openxmlformats.org/officeDocument/2006/relationships/image" Target="media/uc36.png"/><Relationship Id="rIdUc37" Type="http://schemas.openxmlformats.org/officeDocument/2006/relationships/image" Target="media/uc37.png"/><Relationship Id="rIdUc38" Type="http://schemas.openxmlformats.org/officeDocument/2006/relationships/image" Target="media/uc38.png"/><Relationship Id="rIdUc39" Type="http://schemas.openxmlformats.org/officeDocument/2006/relationships/image" Target="media/uc39.png"/><Relationship Id="rIdUc40" Type="http://schemas.openxmlformats.org/officeDocument/2006/relationships/image" Target="media/uc40.png"/><Relationship Id="rIdUc41" Type="http://schemas.openxmlformats.org/officeDocument/2006/relationships/image" Target="media/uc41.png"/><Relationship Id="rIdUc42" Type="http://schemas.openxmlformats.org/officeDocument/2006/relationships/image" Target="media/uc42.png"/><Relationship Id="rIdUc43" Type="http://schemas.openxmlformats.org/officeDocument/2006/relationships/image" Target="media/uc43.png"/><Relationship Id="rIdUc44" Type="http://schemas.openxmlformats.org/officeDocument/2006/relationships/image" Target="media/uc44.png"/><Relationship Id="rIdUc45" Type="http://schemas.openxmlformats.org/officeDocument/2006/relationships/image" Target="media/uc45.png"/><Relationship Id="rIdUc46" Type="http://schemas.openxmlformats.org/officeDocument/2006/relationships/image" Target="media/uc46.png"/><Relationship Id="rIdUc47" Type="http://schemas.openxmlformats.org/officeDocument/2006/relationships/image" Target="media/uc47.png"/><Relationship Id="rIdUc48" Type="http://schemas.openxmlformats.org/officeDocument/2006/relationships/image" Target="media/uc48.png"/><Relationship Id="rIdUc49" Type="http://schemas.openxmlformats.org/officeDocument/2006/relationships/image" Target="media/uc49.png"/><Relationship Id="rIdUc50" Type="http://schemas.openxmlformats.org/officeDocument/2006/relationships/image" Target="media/uc50.png"/><Relationship Id="rIdUc51" Type="http://schemas.openxmlformats.org/officeDocument/2006/relationships/image" Target="media/uc51.png"/><Relationship Id="rIdUc52" Type="http://schemas.openxmlformats.org/officeDocument/2006/relationships/image" Target="media/uc52.png"/><Relationship Id="rIdUc53" Type="http://schemas.openxmlformats.org/officeDocument/2006/relationships/image" Target="media/uc53.png"/><Relationship Id="rIdUcX18" Type="http://schemas.openxmlformats.org/officeDocument/2006/relationships/image" Target="media/ucx18.png"/><Relationship Id="rIdUcX20" Type="http://schemas.openxmlformats.org/officeDocument/2006/relationships/image" Target="media/ucx20.png"/><Relationship Id="rIdUcX21" Type="http://schemas.openxmlformats.org/officeDocument/2006/relationships/image" Target="media/ucx21.png"/><Relationship Id="rIdUcX22" Type="http://schemas.openxmlformats.org/officeDocument/2006/relationships/image" Target="media/ucx22.png"/><Relationship Id="rIdUcX25" Type="http://schemas.openxmlformats.org/officeDocument/2006/relationships/image" Target="media/ucx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60678-A296-4B50-8404-2632F5B67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Sang Nguyen</cp:lastModifiedBy>
  <cp:revision>11</cp:revision>
  <dcterms:created xsi:type="dcterms:W3CDTF">2025-06-12T02:30:00Z</dcterms:created>
  <dcterms:modified xsi:type="dcterms:W3CDTF">2026-08-12T02:18:00Z</dcterms:modified>
</cp:coreProperties>
</file>