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C4E3A" w14:textId="478EA455" w:rsidR="009A3A1F" w:rsidRPr="00D21337" w:rsidRDefault="0003148A" w:rsidP="009A3A1F">
      <w:pPr>
        <w:keepNext/>
        <w:spacing w:before="100" w:beforeAutospacing="1" w:after="0"/>
        <w:outlineLvl w:val="0"/>
        <w:rPr>
          <w:rFonts w:ascii="Calibri Light" w:eastAsia="Times New Roman" w:hAnsi="Calibri Light" w:cs="Calibri Light"/>
          <w:b/>
          <w:bCs/>
          <w:color w:val="2F5496"/>
          <w:kern w:val="36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</w:rPr>
        <w:t>E&amp;S International Enterprises Inc (Valley View) SOP</w:t>
      </w:r>
    </w:p>
    <w:p w14:paraId="12C2046E" w14:textId="337B5A68" w:rsidR="009A3A1F" w:rsidRDefault="009A3A1F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Version 1.</w:t>
      </w:r>
      <w:r w:rsidR="00F57196">
        <w:rPr>
          <w:rFonts w:ascii="Times New Roman" w:eastAsia="Times New Roman" w:hAnsi="Times New Roman" w:cs="Times New Roman"/>
          <w:color w:val="000000"/>
          <w:sz w:val="28"/>
          <w:szCs w:val="28"/>
        </w:rPr>
        <w:t>0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by Kevin Nguyen</w:t>
      </w:r>
    </w:p>
    <w:p w14:paraId="38309F04" w14:textId="642D2600" w:rsidR="009A3A1F" w:rsidRPr="00D21337" w:rsidRDefault="009A3A1F" w:rsidP="009A3A1F">
      <w:pPr>
        <w:spacing w:before="100" w:beforeAutospacing="1" w:after="158"/>
        <w:rPr>
          <w:rFonts w:ascii="Calibri" w:eastAsia="Times New Roman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Biller: </w:t>
      </w:r>
      <w:r w:rsidR="00ED0E25">
        <w:rPr>
          <w:rFonts w:ascii="Times New Roman" w:eastAsia="Times New Roman" w:hAnsi="Times New Roman" w:cs="Times New Roman"/>
          <w:color w:val="000000"/>
          <w:sz w:val="28"/>
          <w:szCs w:val="28"/>
        </w:rPr>
        <w:t>Luke Darang</w:t>
      </w:r>
    </w:p>
    <w:p w14:paraId="13042844" w14:textId="5146C5EB" w:rsidR="009A3A1F" w:rsidRPr="00C61B76" w:rsidRDefault="009A3A1F" w:rsidP="009A3A1F">
      <w:pPr>
        <w:spacing w:before="100" w:beforeAutospacing="1" w:after="158"/>
        <w:rPr>
          <w:rFonts w:ascii="Times New Roman" w:eastAsia="Times New Roman" w:hAnsi="Times New Roman" w:cs="Times New Roman"/>
          <w:color w:val="FF0000"/>
          <w:sz w:val="30"/>
          <w:szCs w:val="30"/>
        </w:rPr>
      </w:pPr>
      <w:r w:rsidRPr="00D21337">
        <w:rPr>
          <w:rFonts w:ascii="Times New Roman" w:eastAsia="Times New Roman" w:hAnsi="Times New Roman" w:cs="Times New Roman"/>
          <w:b/>
          <w:bCs/>
          <w:color w:val="FF0000"/>
          <w:sz w:val="30"/>
          <w:szCs w:val="30"/>
        </w:rPr>
        <w:t>NOTE:</w:t>
      </w:r>
      <w:r w:rsidRPr="00D21337">
        <w:rPr>
          <w:rFonts w:ascii="Times New Roman" w:eastAsia="Times New Roman" w:hAnsi="Times New Roman" w:cs="Times New Roman"/>
          <w:color w:val="FF0000"/>
          <w:sz w:val="30"/>
          <w:szCs w:val="30"/>
        </w:rPr>
        <w:t xml:space="preserve"> Billing cycle </w:t>
      </w:r>
      <w:r>
        <w:rPr>
          <w:rFonts w:ascii="Times New Roman" w:eastAsia="Times New Roman" w:hAnsi="Times New Roman" w:cs="Times New Roman"/>
          <w:color w:val="FF0000"/>
          <w:sz w:val="30"/>
          <w:szCs w:val="30"/>
        </w:rPr>
        <w:t xml:space="preserve">for handling </w:t>
      </w:r>
      <w:r w:rsidRPr="00D21337">
        <w:rPr>
          <w:rFonts w:ascii="Times New Roman" w:eastAsia="Times New Roman" w:hAnsi="Times New Roman" w:cs="Times New Roman"/>
          <w:color w:val="FF0000"/>
          <w:sz w:val="30"/>
          <w:szCs w:val="30"/>
        </w:rPr>
        <w:t xml:space="preserve">is </w:t>
      </w:r>
      <w:proofErr w:type="spellStart"/>
      <w:r w:rsidR="00582D1A">
        <w:rPr>
          <w:rFonts w:ascii="Times New Roman" w:eastAsia="Times New Roman" w:hAnsi="Times New Roman" w:cs="Times New Roman"/>
          <w:color w:val="FF0000"/>
          <w:sz w:val="30"/>
          <w:szCs w:val="30"/>
        </w:rPr>
        <w:t>bimonthly</w:t>
      </w:r>
      <w:proofErr w:type="spellEnd"/>
      <w:r w:rsidR="00C92A67">
        <w:rPr>
          <w:rFonts w:ascii="Times New Roman" w:eastAsia="Times New Roman" w:hAnsi="Times New Roman" w:cs="Times New Roman"/>
          <w:color w:val="FF0000"/>
          <w:sz w:val="30"/>
          <w:szCs w:val="30"/>
        </w:rPr>
        <w:t xml:space="preserve"> (1-15, 16-EOM)</w:t>
      </w:r>
      <w:r>
        <w:rPr>
          <w:rFonts w:ascii="Times New Roman" w:eastAsia="Times New Roman" w:hAnsi="Times New Roman" w:cs="Times New Roman"/>
          <w:color w:val="FF0000"/>
          <w:sz w:val="30"/>
          <w:szCs w:val="30"/>
        </w:rPr>
        <w:t>.</w:t>
      </w:r>
    </w:p>
    <w:p w14:paraId="218970D4" w14:textId="2568FA4D" w:rsidR="009A3A1F" w:rsidRPr="00D21337" w:rsidRDefault="009A3A1F" w:rsidP="009A3A1F">
      <w:pPr>
        <w:spacing w:before="100" w:beforeAutospacing="1" w:after="158"/>
        <w:rPr>
          <w:rFonts w:ascii="Calibri" w:eastAsia="Times New Roman" w:hAnsi="Calibri" w:cs="Calibri"/>
          <w:color w:val="000000"/>
        </w:rPr>
      </w:pPr>
      <w:r w:rsidRPr="00D21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below SOP describes how to create a discrepancy report on a </w:t>
      </w:r>
      <w:proofErr w:type="spellStart"/>
      <w:r w:rsidR="00C1680B">
        <w:rPr>
          <w:rFonts w:ascii="Times New Roman" w:eastAsia="Times New Roman" w:hAnsi="Times New Roman" w:cs="Times New Roman"/>
          <w:color w:val="000000"/>
          <w:sz w:val="24"/>
          <w:szCs w:val="24"/>
        </w:rPr>
        <w:t>bimonthly</w:t>
      </w:r>
      <w:proofErr w:type="spellEnd"/>
      <w:r w:rsidRPr="00D213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basis (1-15, 16-EOM) for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3148A">
        <w:rPr>
          <w:rFonts w:ascii="Times New Roman" w:eastAsia="Times New Roman" w:hAnsi="Times New Roman" w:cs="Times New Roman"/>
          <w:color w:val="000000"/>
          <w:sz w:val="24"/>
          <w:szCs w:val="24"/>
        </w:rPr>
        <w:t>E&amp;S International Enterprises Inc (Valley View)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21337">
        <w:rPr>
          <w:rFonts w:ascii="Times New Roman" w:eastAsia="Times New Roman" w:hAnsi="Times New Roman" w:cs="Times New Roman"/>
          <w:color w:val="000000"/>
          <w:sz w:val="24"/>
          <w:szCs w:val="24"/>
        </w:rPr>
        <w:t>using their invoice(s) from BNP and activity report from WISE.</w:t>
      </w:r>
    </w:p>
    <w:p w14:paraId="30BA2A5E" w14:textId="77777777" w:rsidR="009A3A1F" w:rsidRPr="00D21337" w:rsidRDefault="009A3A1F" w:rsidP="009A3A1F">
      <w:pPr>
        <w:keepNext/>
        <w:spacing w:before="43" w:after="0"/>
        <w:outlineLvl w:val="1"/>
        <w:rPr>
          <w:rFonts w:ascii="Calibri Light" w:eastAsia="Times New Roman" w:hAnsi="Calibri Light" w:cs="Calibri Light"/>
          <w:b/>
          <w:bCs/>
          <w:color w:val="2F5496"/>
          <w:sz w:val="26"/>
          <w:szCs w:val="26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Section 1: Creating Discrepancy Sheet</w:t>
      </w:r>
    </w:p>
    <w:p w14:paraId="70F81836" w14:textId="77777777" w:rsidR="009A3A1F" w:rsidRPr="00D21337" w:rsidRDefault="009A3A1F" w:rsidP="009A3A1F">
      <w:pPr>
        <w:numPr>
          <w:ilvl w:val="0"/>
          <w:numId w:val="1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new Excel sheet</w:t>
      </w:r>
    </w:p>
    <w:p w14:paraId="78C5B511" w14:textId="77777777" w:rsidR="009A3A1F" w:rsidRPr="00D21337" w:rsidRDefault="009A3A1F" w:rsidP="009A3A1F">
      <w:pPr>
        <w:numPr>
          <w:ilvl w:val="0"/>
          <w:numId w:val="1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Save as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</w:t>
      </w:r>
      <w:proofErr w:type="spellStart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AccountName</w:t>
      </w:r>
      <w:proofErr w:type="spellEnd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]-[Valley Viewility]</w:t>
      </w:r>
      <w:proofErr w:type="gramStart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-[</w:t>
      </w:r>
      <w:proofErr w:type="gramEnd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Billing Cycle]</w:t>
      </w:r>
    </w:p>
    <w:p w14:paraId="53C04B47" w14:textId="44EF75B1" w:rsidR="009A3A1F" w:rsidRPr="00D21337" w:rsidRDefault="009A3A1F" w:rsidP="009A3A1F">
      <w:pPr>
        <w:numPr>
          <w:ilvl w:val="1"/>
          <w:numId w:val="1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Example: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3148A">
        <w:rPr>
          <w:rFonts w:ascii="Times New Roman" w:eastAsia="Times New Roman" w:hAnsi="Times New Roman" w:cs="Times New Roman"/>
          <w:color w:val="000000"/>
          <w:sz w:val="28"/>
          <w:szCs w:val="28"/>
        </w:rPr>
        <w:t>E&amp;SInternationalEnterprisesInc-ValleyView-Bimonthly</w:t>
      </w:r>
    </w:p>
    <w:p w14:paraId="1314D79C" w14:textId="77777777" w:rsidR="009A3A1F" w:rsidRPr="00D21337" w:rsidRDefault="009A3A1F" w:rsidP="009A3A1F">
      <w:pPr>
        <w:numPr>
          <w:ilvl w:val="0"/>
          <w:numId w:val="1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This Excel sheet will be used as the discrepancy report during this process. (Hereby referred to as “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Discrepancy Report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”)</w:t>
      </w:r>
    </w:p>
    <w:p w14:paraId="21A035F8" w14:textId="77777777" w:rsidR="009A3A1F" w:rsidRPr="00D21337" w:rsidRDefault="009A3A1F" w:rsidP="009A3A1F">
      <w:pPr>
        <w:keepNext/>
        <w:spacing w:before="43" w:after="0"/>
        <w:outlineLvl w:val="1"/>
        <w:rPr>
          <w:rFonts w:ascii="Calibri Light" w:eastAsia="Times New Roman" w:hAnsi="Calibri Light" w:cs="Calibri Light"/>
          <w:b/>
          <w:bCs/>
          <w:color w:val="2F5496"/>
          <w:sz w:val="26"/>
          <w:szCs w:val="26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Section 2: Getting BNP Quantities</w:t>
      </w:r>
    </w:p>
    <w:p w14:paraId="1A432AB6" w14:textId="77777777" w:rsidR="009A3A1F" w:rsidRPr="00D21337" w:rsidRDefault="009A3A1F" w:rsidP="009A3A1F">
      <w:pPr>
        <w:numPr>
          <w:ilvl w:val="0"/>
          <w:numId w:val="2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Navigate to </w:t>
      </w:r>
      <w:hyperlink r:id="rId6" w:history="1">
        <w:r w:rsidRPr="00D21337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http://bnp.unisco.com/</w:t>
        </w:r>
      </w:hyperlink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enter log-in credentials.</w:t>
      </w:r>
    </w:p>
    <w:p w14:paraId="1DCA43C3" w14:textId="77777777" w:rsidR="009A3A1F" w:rsidRPr="00D21337" w:rsidRDefault="009A3A1F" w:rsidP="009A3A1F">
      <w:pPr>
        <w:spacing w:before="100" w:beforeAutospacing="1" w:after="158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6E88E2ED" wp14:editId="4733F613">
            <wp:extent cx="4857115" cy="2826385"/>
            <wp:effectExtent l="0" t="0" r="63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59CB" w14:textId="77777777" w:rsidR="009A3A1F" w:rsidRPr="00D21337" w:rsidRDefault="009A3A1F" w:rsidP="009A3A1F">
      <w:pPr>
        <w:numPr>
          <w:ilvl w:val="0"/>
          <w:numId w:val="3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Hover over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Modules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top left and 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Sales Module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drop-down menu.</w:t>
      </w:r>
    </w:p>
    <w:p w14:paraId="69FFA54C" w14:textId="77777777" w:rsidR="009A3A1F" w:rsidRPr="00D21337" w:rsidRDefault="009A3A1F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22D2421B" wp14:editId="773EDDC5">
            <wp:extent cx="5943600" cy="652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54BD3" w14:textId="77777777" w:rsidR="009A3A1F" w:rsidRPr="00D21337" w:rsidRDefault="009A3A1F" w:rsidP="009A3A1F">
      <w:pPr>
        <w:numPr>
          <w:ilvl w:val="0"/>
          <w:numId w:val="4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Hover over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Invoice 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on top and 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Invoice Management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drop-down menu. </w:t>
      </w:r>
    </w:p>
    <w:p w14:paraId="21EA90C1" w14:textId="77777777" w:rsidR="009A3A1F" w:rsidRPr="00D21337" w:rsidRDefault="009A3A1F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41CED836" wp14:editId="37495D05">
            <wp:extent cx="5943600" cy="747395"/>
            <wp:effectExtent l="0" t="0" r="0" b="0"/>
            <wp:docPr id="10" name="Picture 1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4DABD" w14:textId="6D086DA2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62CC1F" w14:textId="243DAD3C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2BA6E5" w14:textId="3EAE7FB3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65CE11" w14:textId="279F4C6D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43BACE" w14:textId="32623612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C12415" w14:textId="189227C7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CB15E" w14:textId="13FD4635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7B17AC" w14:textId="6B481911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F69D7B" w14:textId="5B045EB5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B23C97" w14:textId="3DCB49D8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DCA6E8" w14:textId="3DFBD80A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9BD599" w14:textId="525DF984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B812FD" w14:textId="2F740A39" w:rsidR="0020523B" w:rsidRDefault="0020523B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B905F3" w14:textId="77777777" w:rsidR="00D359B2" w:rsidRPr="0020523B" w:rsidRDefault="00D359B2" w:rsidP="0020523B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C0114F" w14:textId="07F91C71" w:rsidR="009A3A1F" w:rsidRPr="00D21337" w:rsidRDefault="009A3A1F" w:rsidP="009A3A1F">
      <w:pPr>
        <w:numPr>
          <w:ilvl w:val="0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Input the following information into the corresponding fields:</w:t>
      </w:r>
    </w:p>
    <w:p w14:paraId="6964CB54" w14:textId="0973485C" w:rsidR="009A3A1F" w:rsidRPr="00D21337" w:rsidRDefault="0020523B" w:rsidP="009A3A1F">
      <w:pPr>
        <w:numPr>
          <w:ilvl w:val="1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BB648" wp14:editId="045B2410">
                <wp:simplePos x="0" y="0"/>
                <wp:positionH relativeFrom="column">
                  <wp:posOffset>2326741</wp:posOffset>
                </wp:positionH>
                <wp:positionV relativeFrom="paragraph">
                  <wp:posOffset>227060</wp:posOffset>
                </wp:positionV>
                <wp:extent cx="1520982" cy="1597936"/>
                <wp:effectExtent l="0" t="0" r="60325" b="5969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982" cy="1597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706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83.2pt;margin-top:17.9pt;width:119.75pt;height:12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Bill To: </w:t>
      </w:r>
      <w:proofErr w:type="spellStart"/>
      <w:r w:rsidR="00F57196">
        <w:rPr>
          <w:rFonts w:ascii="Times New Roman" w:eastAsia="Times New Roman" w:hAnsi="Times New Roman" w:cs="Times New Roman"/>
          <w:color w:val="000000"/>
          <w:sz w:val="28"/>
          <w:szCs w:val="28"/>
        </w:rPr>
        <w:t>E&amp;S International Enterprises Inc</w:t>
      </w:r>
      <w:proofErr w:type="spellEnd"/>
    </w:p>
    <w:p w14:paraId="5AD9483B" w14:textId="56D348B3" w:rsidR="009A3A1F" w:rsidRPr="00D21337" w:rsidRDefault="0020523B" w:rsidP="009A3A1F">
      <w:pPr>
        <w:numPr>
          <w:ilvl w:val="1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523B">
        <w:rPr>
          <w:rFonts w:ascii="Times New Roman" w:eastAsia="Times New Roman" w:hAnsi="Times New Roman" w:cs="Times New Roman"/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1C646F" wp14:editId="1CA3C8E6">
                <wp:simplePos x="0" y="0"/>
                <wp:positionH relativeFrom="column">
                  <wp:posOffset>2503283</wp:posOffset>
                </wp:positionH>
                <wp:positionV relativeFrom="paragraph">
                  <wp:posOffset>240728</wp:posOffset>
                </wp:positionV>
                <wp:extent cx="2263021" cy="1221702"/>
                <wp:effectExtent l="0" t="0" r="80645" b="552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021" cy="12217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C5E6A" id="Straight Arrow Connector 3" o:spid="_x0000_s1026" type="#_x0000_t32" style="position:absolute;margin-left:197.1pt;margin-top:18.95pt;width:178.2pt;height:9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" strokecolor="#ed7d31 [3205]" strokeweight=".5pt">
                <v:stroke endarrow="block" joinstyle="miter"/>
              </v:shape>
            </w:pict>
          </mc:Fallback>
        </mc:AlternateContent>
      </w:r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Valley Viewility: </w:t>
      </w:r>
      <w:r w:rsidR="00D359B2">
        <w:rPr>
          <w:rFonts w:ascii="Times New Roman" w:eastAsia="Times New Roman" w:hAnsi="Times New Roman" w:cs="Times New Roman"/>
          <w:color w:val="000000"/>
          <w:sz w:val="28"/>
          <w:szCs w:val="28"/>
        </w:rPr>
        <w:t>Fac</w:t>
      </w:r>
    </w:p>
    <w:p w14:paraId="5CB4DCCB" w14:textId="2E67A390" w:rsidR="009A3A1F" w:rsidRPr="00D21337" w:rsidRDefault="0020523B" w:rsidP="009A3A1F">
      <w:pPr>
        <w:numPr>
          <w:ilvl w:val="1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FAAA3F" wp14:editId="6A60BF9D">
                <wp:simplePos x="0" y="0"/>
                <wp:positionH relativeFrom="column">
                  <wp:posOffset>2666246</wp:posOffset>
                </wp:positionH>
                <wp:positionV relativeFrom="paragraph">
                  <wp:posOffset>268611</wp:posOffset>
                </wp:positionV>
                <wp:extent cx="941560" cy="1208638"/>
                <wp:effectExtent l="0" t="0" r="68580" b="488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1560" cy="12086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F927A" id="Straight Arrow Connector 4" o:spid="_x0000_s1026" type="#_x0000_t32" style="position:absolute;margin-left:209.95pt;margin-top:21.15pt;width:74.15pt;height:9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" strokecolor="#ffc000 [3207]" strokeweight=".5pt">
                <v:stroke endarrow="block" joinstyle="miter"/>
              </v:shape>
            </w:pict>
          </mc:Fallback>
        </mc:AlternateContent>
      </w:r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Invoice Status:</w:t>
      </w:r>
      <w:r w:rsidR="009A3A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A3A1F">
        <w:rPr>
          <w:rFonts w:ascii="Times New Roman" w:eastAsia="Times New Roman" w:hAnsi="Times New Roman" w:cs="Times New Roman"/>
          <w:color w:val="000000"/>
          <w:sz w:val="28"/>
          <w:szCs w:val="28"/>
        </w:rPr>
        <w:t>CheckAll</w:t>
      </w:r>
      <w:proofErr w:type="spellEnd"/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1873E07" w14:textId="7D051106" w:rsidR="009A3A1F" w:rsidRPr="00D21337" w:rsidRDefault="0020523B" w:rsidP="009A3A1F">
      <w:pPr>
        <w:numPr>
          <w:ilvl w:val="1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B0FB6" wp14:editId="0F219BB1">
                <wp:simplePos x="0" y="0"/>
                <wp:positionH relativeFrom="column">
                  <wp:posOffset>1145263</wp:posOffset>
                </wp:positionH>
                <wp:positionV relativeFrom="paragraph">
                  <wp:posOffset>223432</wp:posOffset>
                </wp:positionV>
                <wp:extent cx="733331" cy="964194"/>
                <wp:effectExtent l="38100" t="0" r="29210" b="6477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331" cy="964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AEBC1" id="Straight Arrow Connector 14" o:spid="_x0000_s1026" type="#_x0000_t32" style="position:absolute;margin-left:90.2pt;margin-top:17.6pt;width:57.75pt;height:75.9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" strokecolor="#70ad47 [3209]" strokeweight=".5pt">
                <v:stroke endarrow="block" joinstyle="miter"/>
              </v:shape>
            </w:pict>
          </mc:Fallback>
        </mc:AlternateContent>
      </w:r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Period Start: </w:t>
      </w:r>
      <w:r w:rsidR="009A3A1F">
        <w:rPr>
          <w:rFonts w:ascii="Times New Roman" w:eastAsia="Times New Roman" w:hAnsi="Times New Roman" w:cs="Times New Roman"/>
          <w:color w:val="000000"/>
          <w:sz w:val="28"/>
          <w:szCs w:val="28"/>
        </w:rPr>
        <w:t>08/01/22</w:t>
      </w:r>
    </w:p>
    <w:p w14:paraId="5C6343B2" w14:textId="4220B160" w:rsidR="009A3A1F" w:rsidRDefault="0020523B" w:rsidP="009A3A1F">
      <w:pPr>
        <w:numPr>
          <w:ilvl w:val="1"/>
          <w:numId w:val="5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419433" wp14:editId="175E8568">
                <wp:simplePos x="0" y="0"/>
                <wp:positionH relativeFrom="column">
                  <wp:posOffset>1593410</wp:posOffset>
                </wp:positionH>
                <wp:positionV relativeFrom="paragraph">
                  <wp:posOffset>219628</wp:posOffset>
                </wp:positionV>
                <wp:extent cx="520574" cy="710697"/>
                <wp:effectExtent l="38100" t="0" r="32385" b="514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574" cy="710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B5735" id="Straight Arrow Connector 13" o:spid="_x0000_s1026" type="#_x0000_t32" style="position:absolute;margin-left:125.45pt;margin-top:17.3pt;width:41pt;height:55.9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" strokecolor="#70ad47 [3209]" strokeweight=".5pt">
                <v:stroke endarrow="block" joinstyle="miter"/>
              </v:shape>
            </w:pict>
          </mc:Fallback>
        </mc:AlternateContent>
      </w:r>
      <w:r w:rsidR="009A3A1F"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Period End: </w:t>
      </w:r>
      <w:r w:rsidR="009A3A1F">
        <w:rPr>
          <w:rFonts w:ascii="Times New Roman" w:eastAsia="Times New Roman" w:hAnsi="Times New Roman" w:cs="Times New Roman"/>
          <w:color w:val="000000"/>
          <w:sz w:val="28"/>
          <w:szCs w:val="28"/>
        </w:rPr>
        <w:t>08/15/22</w:t>
      </w:r>
    </w:p>
    <w:p w14:paraId="6728E37F" w14:textId="4F09F089" w:rsidR="009A3A1F" w:rsidRPr="00D21337" w:rsidRDefault="0020523B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523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B5D956E" wp14:editId="40D8DAE0">
            <wp:extent cx="5943600" cy="672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6531" w14:textId="198D35E1" w:rsidR="009A3A1F" w:rsidRPr="00DB1445" w:rsidRDefault="009A3A1F" w:rsidP="009A3A1F">
      <w:pPr>
        <w:numPr>
          <w:ilvl w:val="0"/>
          <w:numId w:val="6"/>
        </w:numPr>
        <w:spacing w:before="100" w:beforeAutospacing="1" w:after="158"/>
        <w:rPr>
          <w:rFonts w:ascii="Calibri" w:eastAsia="Times New Roman" w:hAnsi="Calibri" w:cs="Calibri"/>
          <w:color w:val="000000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Detail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any with a category </w:t>
      </w:r>
      <w:r w:rsidR="00C430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Handling 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and a new tab should appear with the Invoice Details.</w:t>
      </w:r>
    </w:p>
    <w:p w14:paraId="3EB2CB6A" w14:textId="1D69B247" w:rsidR="009A3A1F" w:rsidRPr="00D21337" w:rsidRDefault="00132003" w:rsidP="009A3A1F">
      <w:pPr>
        <w:spacing w:before="100" w:beforeAutospacing="1" w:after="158"/>
        <w:rPr>
          <w:rFonts w:ascii="Calibri" w:eastAsia="Times New Roman" w:hAnsi="Calibri" w:cs="Calibri"/>
          <w:color w:val="000000"/>
        </w:rPr>
      </w:pPr>
      <w:r w:rsidRPr="00132003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AE9186B" wp14:editId="699B79F0">
            <wp:extent cx="5943600" cy="5130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6757" w14:textId="77777777" w:rsidR="009A3A1F" w:rsidRPr="00D21337" w:rsidRDefault="009A3A1F" w:rsidP="009A3A1F">
      <w:pPr>
        <w:numPr>
          <w:ilvl w:val="0"/>
          <w:numId w:val="7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On the new Invoice Details page, 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Export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4B35988" w14:textId="42AD8827" w:rsidR="009A3A1F" w:rsidRPr="00DB1445" w:rsidRDefault="00132003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20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64D1657" wp14:editId="07341F41">
            <wp:extent cx="5943600" cy="1765300"/>
            <wp:effectExtent l="0" t="0" r="0" b="6350"/>
            <wp:docPr id="63" name="Picture 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AA05" w14:textId="77777777" w:rsidR="009A3A1F" w:rsidRPr="0026157A" w:rsidRDefault="009A3A1F" w:rsidP="009A3A1F">
      <w:pPr>
        <w:pStyle w:val="ListParagraph"/>
        <w:numPr>
          <w:ilvl w:val="0"/>
          <w:numId w:val="7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15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Open the downloaded Excel file and select the </w:t>
      </w:r>
      <w:r w:rsidRPr="002615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Item Summary</w:t>
      </w:r>
      <w:r w:rsidRPr="002615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tab on the bottom.</w:t>
      </w:r>
    </w:p>
    <w:p w14:paraId="494D6612" w14:textId="77777777" w:rsidR="009A3A1F" w:rsidRPr="00D21337" w:rsidRDefault="009A3A1F" w:rsidP="009A3A1F">
      <w:pPr>
        <w:spacing w:before="100" w:beforeAutospacing="1" w:after="158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55D6CDC4" wp14:editId="2CA0CCB8">
            <wp:extent cx="4500880" cy="605790"/>
            <wp:effectExtent l="0" t="0" r="0" b="3810"/>
            <wp:docPr id="9" name="Picture 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9BBA" w14:textId="77777777" w:rsidR="009A3A1F" w:rsidRPr="00D21337" w:rsidRDefault="009A3A1F" w:rsidP="009A3A1F">
      <w:pPr>
        <w:numPr>
          <w:ilvl w:val="0"/>
          <w:numId w:val="8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Highlight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Header Billing Period Start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Header Billing Period End 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columns and cut them.</w:t>
      </w:r>
    </w:p>
    <w:p w14:paraId="0AD00A96" w14:textId="77777777" w:rsidR="009A3A1F" w:rsidRPr="00D21337" w:rsidRDefault="009A3A1F" w:rsidP="009A3A1F">
      <w:pPr>
        <w:numPr>
          <w:ilvl w:val="0"/>
          <w:numId w:val="8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Insert the cut cells in front of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Category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column.</w:t>
      </w:r>
    </w:p>
    <w:p w14:paraId="6A32D210" w14:textId="77777777" w:rsidR="009A3A1F" w:rsidRPr="00D21337" w:rsidRDefault="009A3A1F" w:rsidP="009A3A1F">
      <w:pPr>
        <w:spacing w:before="100" w:beforeAutospacing="1" w:after="158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2FDA73A1" wp14:editId="6A92B796">
            <wp:extent cx="3265805" cy="2113915"/>
            <wp:effectExtent l="0" t="0" r="0" b="635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80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AB25" w14:textId="77777777" w:rsidR="009A3A1F" w:rsidRPr="00D21337" w:rsidRDefault="009A3A1F" w:rsidP="009A3A1F">
      <w:pPr>
        <w:numPr>
          <w:ilvl w:val="0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Highlight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Category 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column, cut it, and insert the cut cell in front of the </w:t>
      </w:r>
      <w:proofErr w:type="spellStart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InvoiceNumber</w:t>
      </w:r>
      <w:proofErr w:type="spellEnd"/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CFF8388" w14:textId="77777777" w:rsidR="009A3A1F" w:rsidRPr="00D21337" w:rsidRDefault="009A3A1F" w:rsidP="009A3A1F">
      <w:pPr>
        <w:numPr>
          <w:ilvl w:val="1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Delete the cells (“Billing…”) in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Category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column.</w:t>
      </w:r>
    </w:p>
    <w:p w14:paraId="0165D120" w14:textId="77777777" w:rsidR="009A3A1F" w:rsidRPr="00D21337" w:rsidRDefault="009A3A1F" w:rsidP="009A3A1F">
      <w:pPr>
        <w:numPr>
          <w:ilvl w:val="1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Relabel rows with the </w:t>
      </w:r>
      <w:proofErr w:type="spellStart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ItemName</w:t>
      </w:r>
      <w:proofErr w:type="spellEnd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of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HANDLING IN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Inbound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HANDLING OUT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Outbound.</w:t>
      </w:r>
    </w:p>
    <w:p w14:paraId="3A146E80" w14:textId="77777777" w:rsidR="009A3A1F" w:rsidRPr="00D21337" w:rsidRDefault="009A3A1F" w:rsidP="009A3A1F">
      <w:pPr>
        <w:numPr>
          <w:ilvl w:val="0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Highlight and delete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Amount, Adjustment,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Active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columns at the end.</w:t>
      </w:r>
    </w:p>
    <w:p w14:paraId="3CDFEEFB" w14:textId="77777777" w:rsidR="009A3A1F" w:rsidRPr="00D21337" w:rsidRDefault="009A3A1F" w:rsidP="009A3A1F">
      <w:pPr>
        <w:numPr>
          <w:ilvl w:val="0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Rename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Qty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column to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BNP Qty.</w:t>
      </w:r>
    </w:p>
    <w:p w14:paraId="75DFE740" w14:textId="77777777" w:rsidR="009A3A1F" w:rsidRPr="00D21337" w:rsidRDefault="009A3A1F" w:rsidP="009A3A1F">
      <w:pPr>
        <w:numPr>
          <w:ilvl w:val="0"/>
          <w:numId w:val="9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Label the two columns following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BNP Qty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WISE Qty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CSR Qty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B77AD0" w14:textId="77777777" w:rsidR="009A3A1F" w:rsidRDefault="009A3A1F" w:rsidP="009A3A1F">
      <w:pPr>
        <w:spacing w:before="100" w:beforeAutospacing="1" w:after="158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(It should look like this so far)</w:t>
      </w:r>
    </w:p>
    <w:p w14:paraId="7EEF3B13" w14:textId="592CDF42" w:rsidR="009A3A1F" w:rsidRPr="00D21337" w:rsidRDefault="00132003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32003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7DD773" wp14:editId="79751002">
            <wp:extent cx="5943600" cy="51054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4CFA" w14:textId="77777777" w:rsidR="009A3A1F" w:rsidRPr="00D21337" w:rsidRDefault="009A3A1F" w:rsidP="009A3A1F">
      <w:pPr>
        <w:numPr>
          <w:ilvl w:val="0"/>
          <w:numId w:val="10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the whole excel with CTRL+A and copy all content to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Discrepancy Report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827DD14" w14:textId="77777777" w:rsidR="009A3A1F" w:rsidRPr="00D21337" w:rsidRDefault="009A3A1F" w:rsidP="009A3A1F">
      <w:pPr>
        <w:numPr>
          <w:ilvl w:val="0"/>
          <w:numId w:val="10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Close the Invoice Details page.</w:t>
      </w:r>
    </w:p>
    <w:p w14:paraId="4C58FBF7" w14:textId="77777777" w:rsidR="009A3A1F" w:rsidRPr="00D21337" w:rsidRDefault="009A3A1F" w:rsidP="009A3A1F">
      <w:pPr>
        <w:keepNext/>
        <w:spacing w:before="43" w:after="0"/>
        <w:outlineLvl w:val="1"/>
        <w:rPr>
          <w:rFonts w:ascii="Calibri Light" w:eastAsia="Times New Roman" w:hAnsi="Calibri Light" w:cs="Calibri Light"/>
          <w:b/>
          <w:bCs/>
          <w:color w:val="2F5496"/>
          <w:sz w:val="26"/>
          <w:szCs w:val="26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Section 3: Filling in WISE Activity Report Quantities</w:t>
      </w:r>
    </w:p>
    <w:p w14:paraId="0CC71950" w14:textId="77777777" w:rsidR="009A3A1F" w:rsidRPr="00D21337" w:rsidRDefault="009A3A1F" w:rsidP="009A3A1F">
      <w:pPr>
        <w:numPr>
          <w:ilvl w:val="0"/>
          <w:numId w:val="11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Navigate to </w:t>
      </w:r>
      <w:hyperlink r:id="rId16" w:anchor="/login" w:history="1">
        <w:r w:rsidRPr="00D21337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</w:rPr>
          <w:t>https://wise.logisticsteam.com/v2/#/login</w:t>
        </w:r>
      </w:hyperlink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input log-in credentials.</w:t>
      </w:r>
    </w:p>
    <w:p w14:paraId="4D22B8BA" w14:textId="77777777" w:rsidR="009A3A1F" w:rsidRPr="00D21337" w:rsidRDefault="009A3A1F" w:rsidP="009A3A1F">
      <w:pPr>
        <w:spacing w:before="100" w:beforeAutospacing="1" w:after="158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2D8FE7E2" wp14:editId="04BF924F">
            <wp:extent cx="5783580" cy="3206115"/>
            <wp:effectExtent l="0" t="0" r="7620" b="0"/>
            <wp:docPr id="7" name="Picture 7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86EB" w14:textId="79724268" w:rsidR="009A3A1F" w:rsidRPr="00BD4B18" w:rsidRDefault="009A3A1F" w:rsidP="009A3A1F">
      <w:pPr>
        <w:numPr>
          <w:ilvl w:val="0"/>
          <w:numId w:val="12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Hover over the Valley Viewility on the top right and select facility (ex: </w:t>
      </w:r>
      <w:r w:rsidR="00D359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Fac</w:t>
      </w:r>
      <w:r w:rsidRPr="00BD4B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 </w:t>
      </w:r>
    </w:p>
    <w:p w14:paraId="7CE5CCEB" w14:textId="77777777" w:rsidR="009A3A1F" w:rsidRPr="00D21337" w:rsidRDefault="009A3A1F" w:rsidP="009A3A1F">
      <w:pPr>
        <w:spacing w:before="100" w:beforeAutospacing="1"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13D3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45CA5EF" wp14:editId="3156955F">
            <wp:extent cx="5943600" cy="4729480"/>
            <wp:effectExtent l="0" t="0" r="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54A0" w14:textId="77777777" w:rsidR="009A3A1F" w:rsidRPr="00D21337" w:rsidRDefault="009A3A1F" w:rsidP="009A3A1F">
      <w:pPr>
        <w:numPr>
          <w:ilvl w:val="0"/>
          <w:numId w:val="13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Hover over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Home Menu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at the top left and 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Report Center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 the drop-down menu.</w:t>
      </w:r>
    </w:p>
    <w:p w14:paraId="10023E58" w14:textId="77777777" w:rsidR="009A3A1F" w:rsidRPr="00D21337" w:rsidRDefault="009A3A1F" w:rsidP="009A3A1F">
      <w:pPr>
        <w:spacing w:before="100" w:beforeAutospacing="1" w:after="158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drawing>
          <wp:inline distT="0" distB="0" distL="0" distR="0" wp14:anchorId="61AD254B" wp14:editId="4A7C8889">
            <wp:extent cx="2957195" cy="1995170"/>
            <wp:effectExtent l="0" t="0" r="0" b="508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5CA2" w14:textId="77777777" w:rsidR="009A3A1F" w:rsidRPr="00D21337" w:rsidRDefault="009A3A1F" w:rsidP="009A3A1F">
      <w:pPr>
        <w:numPr>
          <w:ilvl w:val="0"/>
          <w:numId w:val="14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On the left side, select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Billing &gt; Activity Report V2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44D48233" w14:textId="77777777" w:rsidR="009A3A1F" w:rsidRPr="00D21337" w:rsidRDefault="009A3A1F" w:rsidP="009A3A1F">
      <w:pPr>
        <w:spacing w:before="100" w:beforeAutospacing="1" w:after="158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noProof/>
        </w:rPr>
        <w:lastRenderedPageBreak/>
        <w:drawing>
          <wp:inline distT="0" distB="0" distL="0" distR="0" wp14:anchorId="268EC4E4" wp14:editId="4E241F7E">
            <wp:extent cx="2244725" cy="3253740"/>
            <wp:effectExtent l="0" t="0" r="3175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C614" w14:textId="77777777" w:rsidR="009A3A1F" w:rsidRPr="00DB1445" w:rsidRDefault="009A3A1F" w:rsidP="009A3A1F">
      <w:pPr>
        <w:numPr>
          <w:ilvl w:val="0"/>
          <w:numId w:val="14"/>
        </w:num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Input the following information in the appropriate fields below and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Export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view the activity report</w:t>
      </w:r>
    </w:p>
    <w:p w14:paraId="6B22C827" w14:textId="343A5926" w:rsidR="009A3A1F" w:rsidRPr="00DB1445" w:rsidRDefault="00132003" w:rsidP="009A3A1F">
      <w:pPr>
        <w:spacing w:before="100" w:beforeAutospacing="1" w:after="15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200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D7AE78A" wp14:editId="02F57E5B">
            <wp:extent cx="5943600" cy="786130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66AC" w14:textId="77777777" w:rsidR="009A3A1F" w:rsidRPr="00D21337" w:rsidRDefault="009A3A1F" w:rsidP="009A3A1F">
      <w:pPr>
        <w:keepNext/>
        <w:spacing w:before="43" w:after="0"/>
        <w:outlineLvl w:val="1"/>
        <w:rPr>
          <w:rFonts w:ascii="Calibri Light" w:eastAsia="Times New Roman" w:hAnsi="Calibri Light" w:cs="Calibri Light"/>
          <w:b/>
          <w:bCs/>
          <w:color w:val="2F5496"/>
          <w:sz w:val="36"/>
          <w:szCs w:val="36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Section 4: Calculation Process</w:t>
      </w:r>
    </w:p>
    <w:p w14:paraId="3D209A8B" w14:textId="77777777" w:rsidR="009A3A1F" w:rsidRDefault="009A3A1F" w:rsidP="009A3A1F">
      <w:pPr>
        <w:keepNext/>
        <w:spacing w:before="43" w:after="0" w:line="252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Part 1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–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Handling</w:t>
      </w:r>
    </w:p>
    <w:p w14:paraId="19711918" w14:textId="77777777" w:rsidR="009A3A1F" w:rsidRDefault="009A3A1F" w:rsidP="009A3A1F">
      <w:pPr>
        <w:keepNext/>
        <w:spacing w:before="43" w:after="0" w:line="252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Part 2 – Accessorial</w:t>
      </w:r>
    </w:p>
    <w:p w14:paraId="22DC6BFC" w14:textId="77777777" w:rsidR="009A3A1F" w:rsidRPr="001C7A71" w:rsidRDefault="009A3A1F" w:rsidP="009A3A1F">
      <w:pPr>
        <w:spacing w:before="274" w:after="158" w:line="252" w:lineRule="auto"/>
        <w:rPr>
          <w:rFonts w:ascii="Calibri" w:eastAsia="Times New Roman" w:hAnsi="Calibri" w:cs="Calibri"/>
          <w:color w:val="000000"/>
        </w:rPr>
      </w:pPr>
      <w:r w:rsidRPr="00D2133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NOTE:</w:t>
      </w:r>
      <w:r w:rsidRPr="00D2133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Not Applicable for this facility</w:t>
      </w:r>
    </w:p>
    <w:p w14:paraId="7D277A36" w14:textId="77777777" w:rsidR="009A3A1F" w:rsidRPr="001C7A71" w:rsidRDefault="009A3A1F" w:rsidP="009A3A1F">
      <w:pPr>
        <w:keepNext/>
        <w:spacing w:before="43" w:after="0" w:line="252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D2133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Part 3 – Storage</w:t>
      </w:r>
    </w:p>
    <w:p w14:paraId="6E885762" w14:textId="77777777" w:rsidR="009A3A1F" w:rsidRDefault="009A3A1F" w:rsidP="009A3A1F">
      <w:pPr>
        <w:pStyle w:val="Heading4"/>
        <w:rPr>
          <w:b w:val="0"/>
          <w:bCs w:val="0"/>
          <w:color w:val="auto"/>
          <w:sz w:val="28"/>
          <w:szCs w:val="28"/>
          <w:u w:val="single"/>
        </w:rPr>
      </w:pPr>
      <w:r w:rsidRPr="00914BA6">
        <w:rPr>
          <w:b w:val="0"/>
          <w:bCs w:val="0"/>
          <w:color w:val="auto"/>
          <w:sz w:val="28"/>
          <w:szCs w:val="28"/>
          <w:u w:val="single"/>
        </w:rPr>
        <w:t xml:space="preserve">Recurring Storage (Monthly Invoice) </w:t>
      </w:r>
    </w:p>
    <w:p w14:paraId="7F8D4ED9" w14:textId="77777777" w:rsidR="009A3A1F" w:rsidRPr="0046662C" w:rsidRDefault="009A3A1F" w:rsidP="009A3A1F">
      <w:pPr>
        <w:spacing w:before="100" w:beforeAutospacing="1" w:after="158" w:line="252" w:lineRule="auto"/>
        <w:rPr>
          <w:rFonts w:ascii="Calibri" w:eastAsia="Times New Roman" w:hAnsi="Calibri" w:cs="Calibri"/>
          <w:color w:val="000000"/>
        </w:rPr>
      </w:pPr>
      <w:r w:rsidRPr="0056570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NOTE: </w:t>
      </w:r>
      <w:r w:rsidRPr="0056570F">
        <w:rPr>
          <w:rFonts w:ascii="Times New Roman" w:eastAsia="Times New Roman" w:hAnsi="Times New Roman" w:cs="Times New Roman"/>
          <w:color w:val="FF0000"/>
          <w:sz w:val="28"/>
          <w:szCs w:val="28"/>
        </w:rPr>
        <w:t>Biller says: “These are manually added into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BNP.” </w:t>
      </w:r>
      <w:r w:rsidRPr="0056570F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 xml:space="preserve">CSR </w:t>
      </w:r>
      <w:r w:rsidRPr="0056570F">
        <w:rPr>
          <w:rFonts w:ascii="Times New Roman" w:eastAsia="Times New Roman" w:hAnsi="Times New Roman" w:cs="Times New Roman"/>
          <w:color w:val="FF0000"/>
          <w:sz w:val="28"/>
          <w:szCs w:val="28"/>
        </w:rPr>
        <w:t>needs to update.</w:t>
      </w:r>
    </w:p>
    <w:p w14:paraId="6B16CB99" w14:textId="77777777" w:rsidR="009A3A1F" w:rsidRPr="001C7A71" w:rsidRDefault="009A3A1F" w:rsidP="009A3A1F">
      <w:pPr>
        <w:pStyle w:val="Heading3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</w:rPr>
      </w:pPr>
      <w:r w:rsidRPr="001C7A71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val="single"/>
        </w:rPr>
        <w:t>Discrepancy Report Result</w:t>
      </w:r>
    </w:p>
    <w:p w14:paraId="648D94A8" w14:textId="77777777" w:rsidR="009A3A1F" w:rsidRDefault="009A3A1F" w:rsidP="009A3A1F">
      <w:pPr>
        <w:spacing w:before="274" w:after="158" w:line="252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D21337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</w:rPr>
        <w:t>NOTE:</w:t>
      </w:r>
      <w:r w:rsidRPr="00D2133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BNP different than WISE for the following –</w:t>
      </w:r>
    </w:p>
    <w:p w14:paraId="4405A8DC" w14:textId="77777777" w:rsidR="009A3A1F" w:rsidRPr="00712E8B" w:rsidRDefault="009A3A1F" w:rsidP="00930F1C">
      <w:pPr>
        <w:pStyle w:val="ListParagraph"/>
        <w:numPr>
          <w:ilvl w:val="0"/>
          <w:numId w:val="14"/>
        </w:numPr>
        <w:spacing w:before="274" w:after="158" w:line="252" w:lineRule="auto"/>
        <w:rPr>
          <w:rFonts w:ascii="Calibri" w:eastAsia="Times New Roman" w:hAnsi="Calibri" w:cs="Calibri"/>
          <w:color w:val="000000"/>
        </w:rPr>
      </w:pPr>
      <w:r w:rsidRPr="00EF55A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This is how the </w:t>
      </w:r>
      <w:r w:rsidRPr="00EF55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Discrepancy report</w:t>
      </w:r>
      <w:r w:rsidRPr="00EF5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should look so far:</w:t>
      </w:r>
    </w:p>
    <w:p w14:paraId="282BD69E" w14:textId="72633FC0" w:rsidR="009A3A1F" w:rsidRPr="00D21337" w:rsidRDefault="009A3A1F" w:rsidP="009A3A1F">
      <w:pPr>
        <w:spacing w:before="274" w:after="158" w:line="252" w:lineRule="auto"/>
        <w:rPr>
          <w:rFonts w:ascii="Calibri" w:eastAsia="Times New Roman" w:hAnsi="Calibri" w:cs="Calibri"/>
          <w:color w:val="000000"/>
        </w:rPr>
      </w:pPr>
    </w:p>
    <w:p w14:paraId="34D524F2" w14:textId="77777777" w:rsidR="009A3A1F" w:rsidRPr="00EF55A8" w:rsidRDefault="009A3A1F" w:rsidP="009A3A1F">
      <w:pPr>
        <w:pStyle w:val="Heading2"/>
        <w:rPr>
          <w:color w:val="auto"/>
        </w:rPr>
      </w:pPr>
      <w:r w:rsidRPr="00EF55A8">
        <w:rPr>
          <w:color w:val="auto"/>
        </w:rPr>
        <w:t>Section 5: Email Discrepancy Report to CSR</w:t>
      </w:r>
    </w:p>
    <w:p w14:paraId="6FF71E92" w14:textId="77777777" w:rsidR="009A3A1F" w:rsidRPr="00EF55A8" w:rsidRDefault="009A3A1F" w:rsidP="00930F1C">
      <w:pPr>
        <w:pStyle w:val="ListParagraph"/>
        <w:numPr>
          <w:ilvl w:val="0"/>
          <w:numId w:val="14"/>
        </w:numPr>
        <w:spacing w:before="274" w:after="158" w:line="252" w:lineRule="auto"/>
        <w:rPr>
          <w:rFonts w:ascii="Calibri" w:eastAsia="Times New Roman" w:hAnsi="Calibri" w:cs="Calibri"/>
          <w:color w:val="000000"/>
        </w:rPr>
      </w:pPr>
      <w:r w:rsidRPr="00EF5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Save the </w:t>
      </w:r>
      <w:r w:rsidRPr="00EF55A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Discrepancy Report</w:t>
      </w:r>
    </w:p>
    <w:p w14:paraId="765CABE4" w14:textId="77777777" w:rsidR="009A3A1F" w:rsidRPr="00D21337" w:rsidRDefault="009A3A1F" w:rsidP="00930F1C">
      <w:pPr>
        <w:numPr>
          <w:ilvl w:val="0"/>
          <w:numId w:val="14"/>
        </w:numPr>
        <w:spacing w:before="100" w:beforeAutospacing="1" w:after="158" w:line="252" w:lineRule="auto"/>
        <w:rPr>
          <w:rFonts w:ascii="Calibri" w:eastAsia="Times New Roman" w:hAnsi="Calibri" w:cs="Calibri"/>
          <w:color w:val="000000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Attach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Discrepancy Report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WISE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Activity Report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and enter the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Valley Viewility CSR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in the </w:t>
      </w:r>
      <w:proofErr w:type="gramStart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To</w:t>
      </w:r>
      <w:proofErr w:type="gramEnd"/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section of the email and cc </w:t>
      </w:r>
      <w:r w:rsidRPr="00D213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Biller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by email</w:t>
      </w:r>
    </w:p>
    <w:p w14:paraId="5C3B368C" w14:textId="77777777" w:rsidR="009A3A1F" w:rsidRPr="00D21337" w:rsidRDefault="009A3A1F" w:rsidP="00930F1C">
      <w:pPr>
        <w:numPr>
          <w:ilvl w:val="0"/>
          <w:numId w:val="14"/>
        </w:numPr>
        <w:spacing w:before="100" w:beforeAutospacing="1" w:after="158" w:line="252" w:lineRule="auto"/>
        <w:rPr>
          <w:rFonts w:ascii="Calibri" w:eastAsia="Times New Roman" w:hAnsi="Calibri" w:cs="Calibri"/>
          <w:color w:val="000000"/>
        </w:rPr>
      </w:pP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the email body, please have the following: </w:t>
      </w:r>
    </w:p>
    <w:p w14:paraId="66A88847" w14:textId="77777777" w:rsidR="009A3A1F" w:rsidRPr="00D21337" w:rsidRDefault="009A3A1F" w:rsidP="009A3A1F">
      <w:pPr>
        <w:spacing w:before="274" w:after="158" w:line="252" w:lineRule="auto"/>
        <w:ind w:left="1440"/>
        <w:rPr>
          <w:rFonts w:ascii="Calibri" w:eastAsia="Times New Roman" w:hAnsi="Calibri" w:cs="Calibri"/>
          <w:color w:val="000000"/>
        </w:rPr>
      </w:pPr>
      <w:r w:rsidRPr="00D21337">
        <w:rPr>
          <w:rFonts w:ascii="Calibri" w:eastAsia="Times New Roman" w:hAnsi="Calibri" w:cs="Calibri"/>
          <w:color w:val="000000"/>
        </w:rPr>
        <w:t>“</w:t>
      </w:r>
      <w:r w:rsidRPr="00D21337">
        <w:rPr>
          <w:rFonts w:ascii="Times New Roman" w:eastAsia="Times New Roman" w:hAnsi="Times New Roman" w:cs="Times New Roman"/>
          <w:color w:val="000000"/>
          <w:sz w:val="28"/>
          <w:szCs w:val="28"/>
        </w:rPr>
        <w:t>Please fill in the CSR Qty column and Unit Price in the Discrepancy Report and send it back to us at your earliest convenience.”</w:t>
      </w:r>
    </w:p>
    <w:p w14:paraId="701639DA" w14:textId="3D9FBC5E" w:rsidR="000E44C4" w:rsidRPr="009A3A1F" w:rsidRDefault="009A3A1F" w:rsidP="00930F1C">
      <w:pPr>
        <w:pStyle w:val="ListParagraph"/>
        <w:numPr>
          <w:ilvl w:val="0"/>
          <w:numId w:val="14"/>
        </w:numPr>
        <w:spacing w:before="274" w:after="158" w:line="252" w:lineRule="auto"/>
        <w:rPr>
          <w:rFonts w:ascii="Calibri" w:eastAsia="Times New Roman" w:hAnsi="Calibri" w:cs="Calibri"/>
          <w:color w:val="000000"/>
        </w:rPr>
      </w:pPr>
      <w:r w:rsidRPr="00EF55A8">
        <w:rPr>
          <w:rFonts w:ascii="Times New Roman" w:eastAsia="Times New Roman" w:hAnsi="Times New Roman" w:cs="Times New Roman"/>
          <w:color w:val="000000"/>
          <w:sz w:val="28"/>
          <w:szCs w:val="28"/>
        </w:rPr>
        <w:t>Hit send.</w:t>
      </w:r>
    </w:p>
    <w:sectPr w:rsidR="000E44C4" w:rsidRPr="009A3A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B7AC6"/>
    <w:multiLevelType w:val="multilevel"/>
    <w:tmpl w:val="BFEC6AF0"/>
    <w:lvl w:ilvl="0">
      <w:start w:val="2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2F21007"/>
    <w:multiLevelType w:val="multilevel"/>
    <w:tmpl w:val="9B160B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EB2B87"/>
    <w:multiLevelType w:val="multilevel"/>
    <w:tmpl w:val="671E6114"/>
    <w:lvl w:ilvl="0">
      <w:start w:val="1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23BB71FA"/>
    <w:multiLevelType w:val="multilevel"/>
    <w:tmpl w:val="85D4B67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474C8D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2C380F5E"/>
    <w:multiLevelType w:val="multilevel"/>
    <w:tmpl w:val="35A2D6BA"/>
    <w:lvl w:ilvl="0">
      <w:start w:val="13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337841D1"/>
    <w:multiLevelType w:val="multilevel"/>
    <w:tmpl w:val="378677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AB1B82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3E02262F"/>
    <w:multiLevelType w:val="multilevel"/>
    <w:tmpl w:val="6AF22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944C88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407B6CA4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422A02DA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44152B6A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479903CC"/>
    <w:multiLevelType w:val="multilevel"/>
    <w:tmpl w:val="ABB8409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B25833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4BB05DA0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4DC67069"/>
    <w:multiLevelType w:val="hybridMultilevel"/>
    <w:tmpl w:val="7FA09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1476F"/>
    <w:multiLevelType w:val="multilevel"/>
    <w:tmpl w:val="C3CAD188"/>
    <w:lvl w:ilvl="0">
      <w:start w:val="17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1F57D6C"/>
    <w:multiLevelType w:val="multilevel"/>
    <w:tmpl w:val="98B49B14"/>
    <w:lvl w:ilvl="0">
      <w:start w:val="20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38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5EDA24C3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648D5499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1" w15:restartNumberingAfterBreak="0">
    <w:nsid w:val="69A942F8"/>
    <w:multiLevelType w:val="multilevel"/>
    <w:tmpl w:val="3D8ED94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1A6D7A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74721801"/>
    <w:multiLevelType w:val="multilevel"/>
    <w:tmpl w:val="163E9F68"/>
    <w:lvl w:ilvl="0">
      <w:start w:val="9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74D67419"/>
    <w:multiLevelType w:val="multilevel"/>
    <w:tmpl w:val="2DF2F00A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5" w15:restartNumberingAfterBreak="0">
    <w:nsid w:val="7C954087"/>
    <w:multiLevelType w:val="multilevel"/>
    <w:tmpl w:val="8CA8719C"/>
    <w:lvl w:ilvl="0">
      <w:start w:val="22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7E5B4280"/>
    <w:multiLevelType w:val="multilevel"/>
    <w:tmpl w:val="D2689D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4735261">
    <w:abstractNumId w:val="8"/>
  </w:num>
  <w:num w:numId="2" w16cid:durableId="37826503">
    <w:abstractNumId w:val="26"/>
  </w:num>
  <w:num w:numId="3" w16cid:durableId="281962437">
    <w:abstractNumId w:val="1"/>
  </w:num>
  <w:num w:numId="4" w16cid:durableId="1088700038">
    <w:abstractNumId w:val="21"/>
  </w:num>
  <w:num w:numId="5" w16cid:durableId="1667325800">
    <w:abstractNumId w:val="6"/>
  </w:num>
  <w:num w:numId="6" w16cid:durableId="1877890801">
    <w:abstractNumId w:val="3"/>
  </w:num>
  <w:num w:numId="7" w16cid:durableId="560530023">
    <w:abstractNumId w:val="23"/>
  </w:num>
  <w:num w:numId="8" w16cid:durableId="1696465753">
    <w:abstractNumId w:val="2"/>
  </w:num>
  <w:num w:numId="9" w16cid:durableId="434446999">
    <w:abstractNumId w:val="5"/>
  </w:num>
  <w:num w:numId="10" w16cid:durableId="1075737231">
    <w:abstractNumId w:val="17"/>
  </w:num>
  <w:num w:numId="11" w16cid:durableId="924268918">
    <w:abstractNumId w:val="13"/>
  </w:num>
  <w:num w:numId="12" w16cid:durableId="436869595">
    <w:abstractNumId w:val="18"/>
  </w:num>
  <w:num w:numId="13" w16cid:durableId="708989786">
    <w:abstractNumId w:val="0"/>
  </w:num>
  <w:num w:numId="14" w16cid:durableId="1989741389">
    <w:abstractNumId w:val="24"/>
  </w:num>
  <w:num w:numId="15" w16cid:durableId="1123764075">
    <w:abstractNumId w:val="25"/>
  </w:num>
  <w:num w:numId="16" w16cid:durableId="290670156">
    <w:abstractNumId w:val="10"/>
  </w:num>
  <w:num w:numId="17" w16cid:durableId="86117843">
    <w:abstractNumId w:val="16"/>
  </w:num>
  <w:num w:numId="18" w16cid:durableId="51000701">
    <w:abstractNumId w:val="4"/>
  </w:num>
  <w:num w:numId="19" w16cid:durableId="1771119383">
    <w:abstractNumId w:val="7"/>
  </w:num>
  <w:num w:numId="20" w16cid:durableId="368337825">
    <w:abstractNumId w:val="15"/>
  </w:num>
  <w:num w:numId="21" w16cid:durableId="2059549570">
    <w:abstractNumId w:val="19"/>
  </w:num>
  <w:num w:numId="22" w16cid:durableId="1301687224">
    <w:abstractNumId w:val="12"/>
  </w:num>
  <w:num w:numId="23" w16cid:durableId="665595683">
    <w:abstractNumId w:val="22"/>
  </w:num>
  <w:num w:numId="24" w16cid:durableId="1156607381">
    <w:abstractNumId w:val="9"/>
  </w:num>
  <w:num w:numId="25" w16cid:durableId="1534154901">
    <w:abstractNumId w:val="14"/>
  </w:num>
  <w:num w:numId="26" w16cid:durableId="1190530045">
    <w:abstractNumId w:val="20"/>
  </w:num>
  <w:num w:numId="27" w16cid:durableId="2295776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1D9"/>
    <w:rsid w:val="0003148A"/>
    <w:rsid w:val="00041662"/>
    <w:rsid w:val="00085FC9"/>
    <w:rsid w:val="000B5967"/>
    <w:rsid w:val="000E44C4"/>
    <w:rsid w:val="00132003"/>
    <w:rsid w:val="0020523B"/>
    <w:rsid w:val="00257E47"/>
    <w:rsid w:val="002E02AF"/>
    <w:rsid w:val="002E2DDC"/>
    <w:rsid w:val="003251F2"/>
    <w:rsid w:val="004C744E"/>
    <w:rsid w:val="0056318C"/>
    <w:rsid w:val="00582D1A"/>
    <w:rsid w:val="00635D7F"/>
    <w:rsid w:val="00671760"/>
    <w:rsid w:val="00720158"/>
    <w:rsid w:val="007C15F9"/>
    <w:rsid w:val="00804EEA"/>
    <w:rsid w:val="00823327"/>
    <w:rsid w:val="008D2BA0"/>
    <w:rsid w:val="00930F1C"/>
    <w:rsid w:val="009A3A1F"/>
    <w:rsid w:val="00A23402"/>
    <w:rsid w:val="00A85FDB"/>
    <w:rsid w:val="00AF272D"/>
    <w:rsid w:val="00B631D9"/>
    <w:rsid w:val="00BE1BE6"/>
    <w:rsid w:val="00BE214A"/>
    <w:rsid w:val="00BE5F84"/>
    <w:rsid w:val="00BF545A"/>
    <w:rsid w:val="00C1680B"/>
    <w:rsid w:val="00C43050"/>
    <w:rsid w:val="00C61B76"/>
    <w:rsid w:val="00C659F2"/>
    <w:rsid w:val="00C92A67"/>
    <w:rsid w:val="00C93903"/>
    <w:rsid w:val="00D359B2"/>
    <w:rsid w:val="00D35B65"/>
    <w:rsid w:val="00E0325E"/>
    <w:rsid w:val="00E0673D"/>
    <w:rsid w:val="00EA5AB0"/>
    <w:rsid w:val="00EB58AE"/>
    <w:rsid w:val="00EC01A2"/>
    <w:rsid w:val="00ED0E25"/>
    <w:rsid w:val="00EF5F52"/>
    <w:rsid w:val="00F5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D745C"/>
  <w15:chartTrackingRefBased/>
  <w15:docId w15:val="{91F1DDD7-33D3-4EE3-88DD-32E46BAE8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A1F"/>
  </w:style>
  <w:style w:type="paragraph" w:styleId="Heading2">
    <w:name w:val="heading 2"/>
    <w:basedOn w:val="Normal"/>
    <w:link w:val="Heading2Char"/>
    <w:uiPriority w:val="9"/>
    <w:qFormat/>
    <w:rsid w:val="009A3A1F"/>
    <w:pPr>
      <w:keepNext/>
      <w:spacing w:before="43" w:after="0"/>
      <w:outlineLvl w:val="1"/>
    </w:pPr>
    <w:rPr>
      <w:rFonts w:ascii="Times New Roman" w:eastAsia="Times New Roman" w:hAnsi="Times New Roman" w:cs="Times New Roman"/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A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9A3A1F"/>
    <w:pPr>
      <w:keepNext/>
      <w:spacing w:before="43" w:after="0"/>
      <w:outlineLvl w:val="3"/>
    </w:pPr>
    <w:rPr>
      <w:rFonts w:ascii="Times New Roman" w:eastAsia="Times New Roman" w:hAnsi="Times New Roman" w:cs="Times New Roman"/>
      <w:b/>
      <w:bCs/>
      <w:color w:val="2F5496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3A1F"/>
    <w:rPr>
      <w:rFonts w:ascii="Times New Roman" w:eastAsia="Times New Roman" w:hAnsi="Times New Roman" w:cs="Times New Roman"/>
      <w:b/>
      <w:bCs/>
      <w:color w:val="2F5496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3A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A3A1F"/>
    <w:rPr>
      <w:rFonts w:ascii="Times New Roman" w:eastAsia="Times New Roman" w:hAnsi="Times New Roman" w:cs="Times New Roman"/>
      <w:b/>
      <w:bCs/>
      <w:color w:val="2F5496"/>
      <w:sz w:val="24"/>
      <w:szCs w:val="24"/>
    </w:rPr>
  </w:style>
  <w:style w:type="paragraph" w:customStyle="1" w:styleId="western">
    <w:name w:val="western"/>
    <w:basedOn w:val="Normal"/>
    <w:rsid w:val="009A3A1F"/>
    <w:pPr>
      <w:spacing w:before="100" w:beforeAutospacing="1" w:after="144" w:line="276" w:lineRule="auto"/>
    </w:pPr>
    <w:rPr>
      <w:rFonts w:ascii="Calibri" w:eastAsia="Times New Roman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9A3A1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A3A1F"/>
    <w:pPr>
      <w:spacing w:before="100" w:beforeAutospacing="1" w:after="144" w:line="276" w:lineRule="auto"/>
    </w:pPr>
    <w:rPr>
      <w:rFonts w:ascii="Times New Roman" w:eastAsia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wise.logisticsteam.com/v2/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bnp.unisco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B63E8-F131-4D86-81D4-EB6BB213E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8558</dc:creator>
  <cp:keywords/>
  <dc:description/>
  <cp:lastModifiedBy>8558</cp:lastModifiedBy>
  <cp:revision>25</cp:revision>
  <dcterms:created xsi:type="dcterms:W3CDTF">2022-08-30T16:24:00Z</dcterms:created>
  <dcterms:modified xsi:type="dcterms:W3CDTF">2022-09-08T17:06:00Z</dcterms:modified>
</cp:coreProperties>
</file>